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E2" w:rsidRPr="00495861" w:rsidRDefault="00FC1CE2" w:rsidP="00FC1CE2">
      <w:pPr>
        <w:pStyle w:val="Heading1"/>
        <w:adjustRightInd w:val="0"/>
        <w:snapToGrid w:val="0"/>
        <w:ind w:left="0"/>
      </w:pPr>
      <w:bookmarkStart w:id="0" w:name="_GoBack"/>
      <w:bookmarkEnd w:id="0"/>
      <w:r w:rsidRPr="00495861">
        <w:t xml:space="preserve">JOINT WMO TECHNICAL PROGRESS REPORT ON THE GLOBAL DATA PROCESSING AND FORECASTING SYSTEM AND NUMERICAL WEATHER PREDICTION RESEARCH ACTIVITIES FOR </w:t>
      </w:r>
      <w:r w:rsidRPr="00495861">
        <w:rPr>
          <w:rFonts w:eastAsiaTheme="minorEastAsia"/>
          <w:lang w:eastAsia="ko-KR"/>
        </w:rPr>
        <w:t>201</w:t>
      </w:r>
      <w:r w:rsidR="002F71B0">
        <w:rPr>
          <w:rFonts w:eastAsiaTheme="minorEastAsia" w:hint="eastAsia"/>
          <w:lang w:eastAsia="ko-KR"/>
        </w:rPr>
        <w:t>3</w:t>
      </w:r>
    </w:p>
    <w:p w:rsidR="00FC1CE2" w:rsidRPr="00495861" w:rsidRDefault="00FC1CE2" w:rsidP="00FC1CE2">
      <w:pPr>
        <w:pStyle w:val="Heading1"/>
        <w:adjustRightInd w:val="0"/>
        <w:snapToGrid w:val="0"/>
        <w:ind w:left="440" w:firstLine="281"/>
      </w:pPr>
    </w:p>
    <w:p w:rsidR="00FC1CE2" w:rsidRPr="00495861" w:rsidRDefault="00FC1CE2" w:rsidP="00FC1CE2">
      <w:pPr>
        <w:adjustRightInd w:val="0"/>
        <w:snapToGrid w:val="0"/>
        <w:ind w:left="0"/>
        <w:jc w:val="center"/>
        <w:rPr>
          <w:rFonts w:eastAsia="Batang" w:cs="Arial"/>
          <w:b/>
          <w:sz w:val="28"/>
          <w:szCs w:val="28"/>
          <w:lang w:eastAsia="ko-KR"/>
        </w:rPr>
      </w:pPr>
      <w:r w:rsidRPr="00495861">
        <w:rPr>
          <w:rFonts w:eastAsia="Batang" w:cs="Arial"/>
          <w:b/>
          <w:sz w:val="28"/>
          <w:szCs w:val="28"/>
          <w:lang w:eastAsia="ko-KR"/>
        </w:rPr>
        <w:t>Korea Meteorological Administration</w:t>
      </w:r>
    </w:p>
    <w:p w:rsidR="00FC1CE2" w:rsidRPr="00495861" w:rsidRDefault="00FC1CE2" w:rsidP="00FC1CE2">
      <w:pPr>
        <w:adjustRightInd w:val="0"/>
        <w:snapToGrid w:val="0"/>
        <w:ind w:left="0"/>
        <w:jc w:val="center"/>
        <w:rPr>
          <w:rFonts w:cs="Arial"/>
          <w:b/>
          <w:lang w:eastAsia="ko-KR"/>
        </w:rPr>
      </w:pPr>
      <w:r w:rsidRPr="00495861">
        <w:rPr>
          <w:rFonts w:eastAsia="Batang" w:cs="Arial"/>
          <w:b/>
          <w:sz w:val="28"/>
          <w:szCs w:val="28"/>
          <w:lang w:eastAsia="ko-KR"/>
        </w:rPr>
        <w:t>Republic of Korea</w:t>
      </w:r>
    </w:p>
    <w:p w:rsidR="000157EC" w:rsidRPr="00495861" w:rsidRDefault="000157EC" w:rsidP="00F909E0">
      <w:pPr>
        <w:ind w:left="400" w:firstLine="400"/>
        <w:rPr>
          <w:rFonts w:eastAsiaTheme="minorEastAsia" w:cs="Arial"/>
          <w:lang w:eastAsia="ko-KR"/>
        </w:rPr>
      </w:pPr>
    </w:p>
    <w:p w:rsidR="00FC1CE2" w:rsidRPr="00495861" w:rsidRDefault="00FC1CE2" w:rsidP="00FC1CE2">
      <w:pPr>
        <w:pStyle w:val="Heading2"/>
        <w:numPr>
          <w:ilvl w:val="0"/>
          <w:numId w:val="2"/>
        </w:numPr>
        <w:adjustRightInd w:val="0"/>
        <w:snapToGrid w:val="0"/>
        <w:rPr>
          <w:rFonts w:ascii="Arial" w:eastAsia="Malgun Gothic" w:hAnsi="Arial" w:cs="Arial"/>
          <w:b/>
          <w:color w:val="0000FF"/>
          <w:sz w:val="24"/>
          <w:lang w:eastAsia="ko-KR"/>
        </w:rPr>
      </w:pPr>
      <w:r w:rsidRPr="00495861">
        <w:rPr>
          <w:rFonts w:ascii="Arial" w:hAnsi="Arial" w:cs="Arial"/>
          <w:b/>
          <w:sz w:val="24"/>
        </w:rPr>
        <w:t>Summary of highlight</w:t>
      </w:r>
      <w:r w:rsidR="00DE3D53">
        <w:rPr>
          <w:rFonts w:ascii="Arial" w:hAnsi="Arial" w:cs="Arial" w:hint="eastAsia"/>
          <w:b/>
          <w:sz w:val="24"/>
          <w:lang w:eastAsia="ko-KR"/>
        </w:rPr>
        <w:t>s</w:t>
      </w:r>
    </w:p>
    <w:p w:rsidR="00FC1CE2" w:rsidRPr="00495861" w:rsidRDefault="00FC1CE2" w:rsidP="00FC1CE2">
      <w:pPr>
        <w:rPr>
          <w:rFonts w:eastAsiaTheme="minorEastAsia" w:cs="Arial"/>
          <w:lang w:eastAsia="ko-KR"/>
        </w:rPr>
      </w:pPr>
    </w:p>
    <w:p w:rsidR="00537064" w:rsidRDefault="00BE72FF" w:rsidP="00537064">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Major changes in th</w:t>
      </w:r>
      <w:r w:rsidR="003434BF">
        <w:rPr>
          <w:rFonts w:eastAsia="Malgun Gothic" w:hint="eastAsia"/>
          <w:b/>
          <w:color w:val="000000"/>
          <w:lang w:eastAsia="ko-KR"/>
        </w:rPr>
        <w:t>e operational NWP suites in 2013</w:t>
      </w:r>
    </w:p>
    <w:p w:rsidR="003434BF" w:rsidRPr="001F1163" w:rsidRDefault="00452630" w:rsidP="00537064">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lang w:eastAsia="ko-KR"/>
        </w:rPr>
      </w:pPr>
      <w:r w:rsidRPr="001F1163">
        <w:rPr>
          <w:rFonts w:eastAsia="Malgun Gothic" w:hint="eastAsia"/>
          <w:lang w:eastAsia="ko-KR"/>
        </w:rPr>
        <w:t>Data assimilation sys</w:t>
      </w:r>
      <w:r w:rsidR="00446B6A" w:rsidRPr="001F1163">
        <w:rPr>
          <w:rFonts w:eastAsia="Malgun Gothic" w:hint="eastAsia"/>
          <w:lang w:eastAsia="ko-KR"/>
        </w:rPr>
        <w:t>tem is upgraded from 4DVAR to Hybrid Ensemble 4DVAR</w:t>
      </w:r>
    </w:p>
    <w:p w:rsidR="003434BF" w:rsidRDefault="00446B6A" w:rsidP="00537064">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The COMS satelli</w:t>
      </w:r>
      <w:r w:rsidR="001F1163">
        <w:rPr>
          <w:rFonts w:eastAsia="Malgun Gothic" w:hint="eastAsia"/>
          <w:color w:val="000000"/>
          <w:lang w:eastAsia="ko-KR"/>
        </w:rPr>
        <w:t>te Clear Sky Radiance (CSR)</w:t>
      </w:r>
      <w:r>
        <w:rPr>
          <w:rFonts w:eastAsia="Malgun Gothic" w:hint="eastAsia"/>
          <w:color w:val="000000"/>
          <w:lang w:eastAsia="ko-KR"/>
        </w:rPr>
        <w:t xml:space="preserve"> is </w:t>
      </w:r>
      <w:r w:rsidR="001F1163">
        <w:rPr>
          <w:rFonts w:eastAsia="Malgun Gothic" w:hint="eastAsia"/>
          <w:color w:val="000000"/>
          <w:lang w:eastAsia="ko-KR"/>
        </w:rPr>
        <w:t xml:space="preserve">being </w:t>
      </w:r>
      <w:r w:rsidR="001F1163">
        <w:rPr>
          <w:rFonts w:eastAsia="Malgun Gothic"/>
          <w:color w:val="000000"/>
          <w:lang w:eastAsia="ko-KR"/>
        </w:rPr>
        <w:t>assimilated</w:t>
      </w:r>
      <w:r w:rsidR="001F1163">
        <w:rPr>
          <w:rFonts w:eastAsia="Malgun Gothic" w:hint="eastAsia"/>
          <w:color w:val="000000"/>
          <w:lang w:eastAsia="ko-KR"/>
        </w:rPr>
        <w:t xml:space="preserve"> in global suite</w:t>
      </w:r>
    </w:p>
    <w:p w:rsidR="001F1163" w:rsidRDefault="001F1163" w:rsidP="004D3F3B">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Physics package</w:t>
      </w:r>
      <w:r w:rsidR="00B91179">
        <w:rPr>
          <w:rFonts w:eastAsia="Malgun Gothic" w:hint="eastAsia"/>
          <w:color w:val="000000"/>
          <w:lang w:eastAsia="ko-KR"/>
        </w:rPr>
        <w:t xml:space="preserve"> is upgraded from PS26 to PS28 : improving low troposphere temperature bias in Asia region by using</w:t>
      </w:r>
      <w:r>
        <w:rPr>
          <w:rFonts w:eastAsia="Malgun Gothic" w:hint="eastAsia"/>
          <w:color w:val="000000"/>
          <w:lang w:eastAsia="ko-KR"/>
        </w:rPr>
        <w:t xml:space="preserve"> </w:t>
      </w:r>
      <w:r w:rsidR="00B91179">
        <w:rPr>
          <w:rFonts w:eastAsia="Malgun Gothic" w:hint="eastAsia"/>
          <w:color w:val="000000"/>
          <w:lang w:eastAsia="ko-KR"/>
        </w:rPr>
        <w:t>aerosol climatology for radiation</w:t>
      </w:r>
    </w:p>
    <w:p w:rsidR="00B91179" w:rsidRDefault="00D3309F" w:rsidP="004D3F3B">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 xml:space="preserve">Global ensemble prediction system cycle is increased 4 times per day (00, 06, 12, 18UTC) to provide </w:t>
      </w:r>
      <w:r w:rsidR="00072A0D">
        <w:rPr>
          <w:rFonts w:eastAsia="Malgun Gothic" w:hint="eastAsia"/>
          <w:color w:val="000000"/>
          <w:lang w:eastAsia="ko-KR"/>
        </w:rPr>
        <w:t>ensemble error covariance to new hybrid DA system</w:t>
      </w:r>
    </w:p>
    <w:p w:rsidR="004D3F3B" w:rsidRPr="008416D5" w:rsidRDefault="004D3F3B" w:rsidP="004D3F3B">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sidRPr="008416D5">
        <w:rPr>
          <w:rFonts w:eastAsia="Malgun Gothic"/>
          <w:color w:val="000000"/>
          <w:lang w:eastAsia="ko-KR"/>
        </w:rPr>
        <w:t xml:space="preserve">Extension of forecast ranges : Global (10days→12days), </w:t>
      </w:r>
    </w:p>
    <w:p w:rsidR="004D3F3B" w:rsidRPr="008416D5" w:rsidRDefault="004D3F3B" w:rsidP="004D3F3B">
      <w:pPr>
        <w:pStyle w:val="BodyText"/>
        <w:tabs>
          <w:tab w:val="left" w:pos="4700"/>
        </w:tabs>
        <w:adjustRightInd w:val="0"/>
        <w:snapToGrid w:val="0"/>
        <w:ind w:leftChars="441" w:left="970" w:firstLineChars="1350" w:firstLine="2700"/>
        <w:rPr>
          <w:rFonts w:eastAsia="Malgun Gothic"/>
          <w:color w:val="000000"/>
          <w:lang w:eastAsia="ko-KR"/>
        </w:rPr>
      </w:pPr>
      <w:r w:rsidRPr="008416D5">
        <w:rPr>
          <w:rFonts w:eastAsia="Malgun Gothic"/>
          <w:color w:val="000000"/>
          <w:lang w:eastAsia="ko-KR"/>
        </w:rPr>
        <w:t>Regional &amp; application models (72hours→87hours)</w:t>
      </w:r>
    </w:p>
    <w:p w:rsidR="004D3F3B" w:rsidRPr="008416D5" w:rsidRDefault="004D3F3B" w:rsidP="00072A0D">
      <w:pPr>
        <w:pStyle w:val="BodyText"/>
        <w:tabs>
          <w:tab w:val="left" w:pos="4700"/>
        </w:tabs>
        <w:adjustRightInd w:val="0"/>
        <w:snapToGrid w:val="0"/>
        <w:ind w:leftChars="441" w:left="970" w:firstLineChars="1350" w:firstLine="2700"/>
        <w:rPr>
          <w:rFonts w:eastAsia="Malgun Gothic"/>
          <w:color w:val="000000"/>
          <w:lang w:eastAsia="ko-KR"/>
        </w:rPr>
      </w:pPr>
      <w:r w:rsidRPr="008416D5">
        <w:rPr>
          <w:rFonts w:eastAsia="Malgun Gothic"/>
          <w:color w:val="000000"/>
          <w:lang w:eastAsia="ko-KR"/>
        </w:rPr>
        <w:t>Local (24hours→36hours)</w:t>
      </w:r>
    </w:p>
    <w:p w:rsidR="00446B6A" w:rsidRPr="001A01E6" w:rsidRDefault="00446B6A" w:rsidP="001A01E6">
      <w:pPr>
        <w:pStyle w:val="BodyText"/>
        <w:tabs>
          <w:tab w:val="left" w:pos="4700"/>
        </w:tabs>
        <w:adjustRightInd w:val="0"/>
        <w:snapToGrid w:val="0"/>
        <w:ind w:left="970"/>
        <w:rPr>
          <w:rFonts w:eastAsia="Malgun Gothic"/>
          <w:color w:val="000000"/>
          <w:lang w:eastAsia="ko-KR"/>
        </w:rPr>
      </w:pPr>
    </w:p>
    <w:p w:rsidR="00C61A5B" w:rsidRPr="00446B6A" w:rsidRDefault="00C61A5B" w:rsidP="00C61A5B">
      <w:pPr>
        <w:pStyle w:val="BodyText"/>
        <w:numPr>
          <w:ilvl w:val="0"/>
          <w:numId w:val="17"/>
        </w:numPr>
        <w:tabs>
          <w:tab w:val="left" w:pos="4700"/>
        </w:tabs>
        <w:adjustRightInd w:val="0"/>
        <w:snapToGrid w:val="0"/>
        <w:ind w:leftChars="200" w:left="440" w:firstLine="0"/>
        <w:rPr>
          <w:rFonts w:eastAsia="Malgun Gothic"/>
          <w:b/>
          <w:lang w:eastAsia="ko-KR"/>
        </w:rPr>
      </w:pPr>
      <w:r w:rsidRPr="00446B6A">
        <w:rPr>
          <w:rFonts w:eastAsia="Malgun Gothic" w:hint="eastAsia"/>
          <w:b/>
          <w:lang w:eastAsia="ko-KR"/>
        </w:rPr>
        <w:t xml:space="preserve">Operation of a new </w:t>
      </w:r>
      <w:r w:rsidR="00446B6A" w:rsidRPr="00446B6A">
        <w:rPr>
          <w:rFonts w:eastAsia="Malgun Gothic" w:hint="eastAsia"/>
          <w:b/>
          <w:lang w:eastAsia="ko-KR"/>
        </w:rPr>
        <w:t>global data assimilation system</w:t>
      </w:r>
      <w:r w:rsidR="001F1163">
        <w:rPr>
          <w:rFonts w:eastAsia="Malgun Gothic" w:hint="eastAsia"/>
          <w:b/>
          <w:lang w:eastAsia="ko-KR"/>
        </w:rPr>
        <w:t xml:space="preserve"> </w:t>
      </w:r>
      <w:r w:rsidR="001F1163">
        <w:rPr>
          <w:rFonts w:eastAsia="Malgun Gothic"/>
          <w:b/>
          <w:lang w:eastAsia="ko-KR"/>
        </w:rPr>
        <w:t>–</w:t>
      </w:r>
      <w:r w:rsidR="001F1163">
        <w:rPr>
          <w:rFonts w:eastAsia="Malgun Gothic" w:hint="eastAsia"/>
          <w:b/>
          <w:lang w:eastAsia="ko-KR"/>
        </w:rPr>
        <w:t xml:space="preserve"> Hybrid Ensemble 4DVAR</w:t>
      </w:r>
    </w:p>
    <w:p w:rsidR="00FD7D78" w:rsidRPr="00446B6A" w:rsidRDefault="00446B6A" w:rsidP="00446B6A">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B050"/>
          <w:lang w:eastAsia="ko-KR"/>
        </w:rPr>
      </w:pPr>
      <w:r w:rsidRPr="00446B6A">
        <w:rPr>
          <w:rFonts w:eastAsia="Malgun Gothic"/>
          <w:lang w:eastAsia="ko-KR"/>
        </w:rPr>
        <w:tab/>
        <w:t>Hybrid data assimilation system which combines 4DVAR and the ensemble forecast system was operationally launched in June 2013. Background error covariance from the ensemble forecast system was introduced into 4DVAR to correct the climatological background error, providing more realistic flow-dependent background error. Hybrid system showed the better performance generally against pure 4DVAR without ensemble background error and it showed remarkable improvement in Asia.</w:t>
      </w:r>
    </w:p>
    <w:p w:rsidR="005B1BD2" w:rsidRDefault="005B1BD2" w:rsidP="00537064">
      <w:pPr>
        <w:pStyle w:val="BodyText"/>
        <w:tabs>
          <w:tab w:val="left" w:pos="4700"/>
        </w:tabs>
        <w:adjustRightInd w:val="0"/>
        <w:snapToGrid w:val="0"/>
        <w:rPr>
          <w:rFonts w:eastAsia="Malgun Gothic"/>
          <w:color w:val="000000"/>
          <w:lang w:eastAsia="ko-KR"/>
        </w:rPr>
      </w:pPr>
    </w:p>
    <w:p w:rsidR="00A074E9" w:rsidRPr="00AF76C7" w:rsidRDefault="008416D5" w:rsidP="00AF76C7">
      <w:pPr>
        <w:pStyle w:val="Caption"/>
        <w:keepNext/>
        <w:ind w:leftChars="200" w:left="1160" w:hangingChars="400" w:hanging="720"/>
        <w:rPr>
          <w:rFonts w:eastAsiaTheme="minorEastAsia"/>
          <w:b w:val="0"/>
          <w:sz w:val="18"/>
          <w:lang w:eastAsia="ko-KR"/>
        </w:rPr>
      </w:pPr>
      <w:r>
        <w:rPr>
          <w:rFonts w:eastAsiaTheme="minorEastAsia" w:hint="eastAsia"/>
          <w:sz w:val="18"/>
          <w:lang w:eastAsia="ko-KR"/>
        </w:rPr>
        <w:t>Table 1.</w:t>
      </w:r>
      <w:r w:rsidR="00A074E9" w:rsidRPr="001A01E6">
        <w:rPr>
          <w:rFonts w:eastAsiaTheme="minorEastAsia" w:hint="eastAsia"/>
          <w:sz w:val="18"/>
          <w:lang w:eastAsia="ko-KR"/>
        </w:rPr>
        <w:t>1</w:t>
      </w:r>
      <w:r w:rsidR="00A074E9" w:rsidRPr="00AF76C7">
        <w:rPr>
          <w:rFonts w:eastAsiaTheme="minorEastAsia" w:hint="eastAsia"/>
          <w:b w:val="0"/>
          <w:sz w:val="18"/>
          <w:lang w:eastAsia="ko-KR"/>
        </w:rPr>
        <w:t xml:space="preserve"> Main </w:t>
      </w:r>
      <w:r w:rsidR="00AF76C7" w:rsidRPr="00AF76C7">
        <w:rPr>
          <w:rFonts w:eastAsiaTheme="minorEastAsia" w:hint="eastAsia"/>
          <w:b w:val="0"/>
          <w:sz w:val="18"/>
          <w:lang w:eastAsia="ko-KR"/>
        </w:rPr>
        <w:t>operational atmospheric prediction models and application models in KMA</w:t>
      </w:r>
    </w:p>
    <w:tbl>
      <w:tblPr>
        <w:tblStyle w:val="TableGrid"/>
        <w:tblW w:w="7826" w:type="dxa"/>
        <w:jc w:val="center"/>
        <w:tblLook w:val="04A0" w:firstRow="1" w:lastRow="0" w:firstColumn="1" w:lastColumn="0" w:noHBand="0" w:noVBand="1"/>
      </w:tblPr>
      <w:tblGrid>
        <w:gridCol w:w="2022"/>
        <w:gridCol w:w="1239"/>
        <w:gridCol w:w="1372"/>
        <w:gridCol w:w="1665"/>
        <w:gridCol w:w="1528"/>
      </w:tblGrid>
      <w:tr w:rsidR="005B1BD2" w:rsidRPr="005B1BD2" w:rsidTr="00A074E9">
        <w:trPr>
          <w:trHeight w:val="394"/>
          <w:jc w:val="center"/>
        </w:trPr>
        <w:tc>
          <w:tcPr>
            <w:tcW w:w="2022" w:type="dxa"/>
            <w:vAlign w:val="center"/>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Purpose</w:t>
            </w:r>
          </w:p>
        </w:tc>
        <w:tc>
          <w:tcPr>
            <w:tcW w:w="2611" w:type="dxa"/>
            <w:gridSpan w:val="2"/>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Model </w:t>
            </w:r>
            <w:r>
              <w:rPr>
                <w:rFonts w:eastAsia="Malgun Gothic" w:hint="eastAsia"/>
                <w:color w:val="000000"/>
                <w:lang w:val="en-US" w:eastAsia="ko-KR"/>
              </w:rPr>
              <w:t>(domain)</w:t>
            </w:r>
          </w:p>
        </w:tc>
        <w:tc>
          <w:tcPr>
            <w:tcW w:w="1665"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Resolution </w:t>
            </w:r>
          </w:p>
        </w:tc>
        <w:tc>
          <w:tcPr>
            <w:tcW w:w="1528"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Target Length </w:t>
            </w:r>
          </w:p>
        </w:tc>
      </w:tr>
      <w:tr w:rsidR="00A074E9" w:rsidRPr="005B1BD2" w:rsidTr="00FF6E79">
        <w:trPr>
          <w:trHeight w:val="278"/>
          <w:jc w:val="center"/>
        </w:trPr>
        <w:tc>
          <w:tcPr>
            <w:tcW w:w="2022" w:type="dxa"/>
            <w:vAlign w:val="center"/>
          </w:tcPr>
          <w:p w:rsidR="00A074E9"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Long-range forecast</w:t>
            </w:r>
          </w:p>
        </w:tc>
        <w:tc>
          <w:tcPr>
            <w:tcW w:w="2611" w:type="dxa"/>
            <w:gridSpan w:val="2"/>
            <w:vAlign w:val="center"/>
            <w:hideMark/>
          </w:tcPr>
          <w:p w:rsidR="00A074E9" w:rsidRDefault="003434BF"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G</w:t>
            </w:r>
            <w:r w:rsidR="006166D6">
              <w:rPr>
                <w:rFonts w:eastAsia="Malgun Gothic" w:hint="eastAsia"/>
                <w:color w:val="000000"/>
                <w:lang w:val="en-US" w:eastAsia="ko-KR"/>
              </w:rPr>
              <w:t>SM (Global)</w:t>
            </w:r>
          </w:p>
        </w:tc>
        <w:tc>
          <w:tcPr>
            <w:tcW w:w="1665" w:type="dxa"/>
            <w:vAlign w:val="center"/>
            <w:hideMark/>
          </w:tcPr>
          <w:p w:rsidR="003434BF" w:rsidRPr="005B1BD2" w:rsidRDefault="006166D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T106L21</w:t>
            </w:r>
          </w:p>
        </w:tc>
        <w:tc>
          <w:tcPr>
            <w:tcW w:w="1528" w:type="dxa"/>
            <w:vAlign w:val="center"/>
            <w:hideMark/>
          </w:tcPr>
          <w:p w:rsidR="00A074E9" w:rsidRPr="005B1BD2" w:rsidRDefault="006166D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seasonal</w:t>
            </w:r>
          </w:p>
        </w:tc>
      </w:tr>
      <w:tr w:rsidR="00A074E9" w:rsidRPr="005B1BD2" w:rsidTr="00A074E9">
        <w:trPr>
          <w:trHeight w:val="278"/>
          <w:jc w:val="center"/>
        </w:trPr>
        <w:tc>
          <w:tcPr>
            <w:tcW w:w="2022" w:type="dxa"/>
            <w:vMerge w:val="restart"/>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Medium-range forecast</w:t>
            </w:r>
          </w:p>
        </w:tc>
        <w:tc>
          <w:tcPr>
            <w:tcW w:w="1239" w:type="dxa"/>
            <w:vMerge w:val="restart"/>
            <w:vAlign w:val="center"/>
            <w:hideMark/>
          </w:tcPr>
          <w:p w:rsidR="00A074E9" w:rsidRPr="005B1BD2" w:rsidRDefault="00A074E9" w:rsidP="00A074E9">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UM(Global) </w:t>
            </w:r>
          </w:p>
        </w:tc>
        <w:tc>
          <w:tcPr>
            <w:tcW w:w="1372"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color w:val="000000"/>
                <w:lang w:val="en-US" w:eastAsia="ko-KR"/>
              </w:rPr>
              <w:t>D</w:t>
            </w:r>
            <w:r>
              <w:rPr>
                <w:rFonts w:eastAsia="Malgun Gothic" w:hint="eastAsia"/>
                <w:color w:val="000000"/>
                <w:lang w:val="en-US" w:eastAsia="ko-KR"/>
              </w:rPr>
              <w:t>eterministic</w:t>
            </w:r>
          </w:p>
        </w:tc>
        <w:tc>
          <w:tcPr>
            <w:tcW w:w="1665" w:type="dxa"/>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N512 L70 </w:t>
            </w:r>
          </w:p>
        </w:tc>
        <w:tc>
          <w:tcPr>
            <w:tcW w:w="1528" w:type="dxa"/>
            <w:vAlign w:val="center"/>
            <w:hideMark/>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288</w:t>
            </w:r>
            <w:r w:rsidR="00A074E9" w:rsidRPr="005B1BD2">
              <w:rPr>
                <w:rFonts w:eastAsia="Malgun Gothic" w:hint="eastAsia"/>
                <w:color w:val="000000"/>
                <w:lang w:val="en-US" w:eastAsia="ko-KR"/>
              </w:rPr>
              <w:t xml:space="preserve"> hours </w:t>
            </w:r>
          </w:p>
        </w:tc>
      </w:tr>
      <w:tr w:rsidR="00A074E9" w:rsidRPr="005B1BD2" w:rsidTr="00A074E9">
        <w:trPr>
          <w:trHeight w:val="278"/>
          <w:jc w:val="center"/>
        </w:trPr>
        <w:tc>
          <w:tcPr>
            <w:tcW w:w="2022" w:type="dxa"/>
            <w:vMerge/>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p>
        </w:tc>
        <w:tc>
          <w:tcPr>
            <w:tcW w:w="1239" w:type="dxa"/>
            <w:vMerge/>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p>
        </w:tc>
        <w:tc>
          <w:tcPr>
            <w:tcW w:w="1372"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EPS</w:t>
            </w:r>
          </w:p>
        </w:tc>
        <w:tc>
          <w:tcPr>
            <w:tcW w:w="1665" w:type="dxa"/>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N320 L70 </w:t>
            </w:r>
            <w:r>
              <w:rPr>
                <w:rFonts w:eastAsia="Malgun Gothic" w:hint="eastAsia"/>
                <w:color w:val="000000"/>
                <w:lang w:val="en-US" w:eastAsia="ko-KR"/>
              </w:rPr>
              <w:t>M24</w:t>
            </w:r>
          </w:p>
        </w:tc>
        <w:tc>
          <w:tcPr>
            <w:tcW w:w="1528" w:type="dxa"/>
            <w:vAlign w:val="center"/>
            <w:hideMark/>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288</w:t>
            </w:r>
            <w:r w:rsidR="00A074E9" w:rsidRPr="005B1BD2">
              <w:rPr>
                <w:rFonts w:eastAsia="Malgun Gothic" w:hint="eastAsia"/>
                <w:color w:val="000000"/>
                <w:lang w:val="en-US" w:eastAsia="ko-KR"/>
              </w:rPr>
              <w:t xml:space="preserve"> hours </w:t>
            </w:r>
          </w:p>
        </w:tc>
      </w:tr>
      <w:tr w:rsidR="005B1BD2" w:rsidRPr="005B1BD2" w:rsidTr="00A074E9">
        <w:trPr>
          <w:trHeight w:val="278"/>
          <w:jc w:val="center"/>
        </w:trPr>
        <w:tc>
          <w:tcPr>
            <w:tcW w:w="2022" w:type="dxa"/>
            <w:vMerge w:val="restart"/>
            <w:vAlign w:val="center"/>
          </w:tcPr>
          <w:p w:rsidR="005B1BD2" w:rsidRPr="005B1BD2" w:rsidRDefault="005B1BD2" w:rsidP="006A2AF5">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 xml:space="preserve">Short-range </w:t>
            </w:r>
            <w:r w:rsidR="006A2AF5">
              <w:rPr>
                <w:rFonts w:eastAsia="Malgun Gothic" w:hint="eastAsia"/>
                <w:color w:val="000000"/>
                <w:lang w:val="en-US" w:eastAsia="ko-KR"/>
              </w:rPr>
              <w:t xml:space="preserve">regional </w:t>
            </w:r>
            <w:r>
              <w:rPr>
                <w:rFonts w:eastAsia="Malgun Gothic" w:hint="eastAsia"/>
                <w:color w:val="000000"/>
                <w:lang w:val="en-US" w:eastAsia="ko-KR"/>
              </w:rPr>
              <w:t>forecast</w:t>
            </w:r>
          </w:p>
        </w:tc>
        <w:tc>
          <w:tcPr>
            <w:tcW w:w="2611" w:type="dxa"/>
            <w:gridSpan w:val="2"/>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UM (E.Asia) </w:t>
            </w:r>
          </w:p>
        </w:tc>
        <w:tc>
          <w:tcPr>
            <w:tcW w:w="1665"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12km L70 </w:t>
            </w:r>
          </w:p>
        </w:tc>
        <w:tc>
          <w:tcPr>
            <w:tcW w:w="1528" w:type="dxa"/>
            <w:vAlign w:val="center"/>
            <w:hideMark/>
          </w:tcPr>
          <w:p w:rsidR="005B1BD2"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87</w:t>
            </w:r>
            <w:r w:rsidR="005B1BD2" w:rsidRPr="005B1BD2">
              <w:rPr>
                <w:rFonts w:eastAsia="Malgun Gothic" w:hint="eastAsia"/>
                <w:color w:val="000000"/>
                <w:lang w:val="en-US" w:eastAsia="ko-KR"/>
              </w:rPr>
              <w:t xml:space="preserve"> hours </w:t>
            </w:r>
          </w:p>
        </w:tc>
      </w:tr>
      <w:tr w:rsidR="005B1BD2" w:rsidRPr="005B1BD2" w:rsidTr="00A074E9">
        <w:trPr>
          <w:trHeight w:val="278"/>
          <w:jc w:val="center"/>
        </w:trPr>
        <w:tc>
          <w:tcPr>
            <w:tcW w:w="2022" w:type="dxa"/>
            <w:vMerge/>
            <w:vAlign w:val="center"/>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p>
        </w:tc>
        <w:tc>
          <w:tcPr>
            <w:tcW w:w="2611" w:type="dxa"/>
            <w:gridSpan w:val="2"/>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WRF (E.Asia) </w:t>
            </w:r>
          </w:p>
        </w:tc>
        <w:tc>
          <w:tcPr>
            <w:tcW w:w="1665"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10km L40 </w:t>
            </w:r>
          </w:p>
        </w:tc>
        <w:tc>
          <w:tcPr>
            <w:tcW w:w="1528"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72 hours </w:t>
            </w:r>
          </w:p>
        </w:tc>
      </w:tr>
      <w:tr w:rsidR="005B1BD2" w:rsidRPr="005B1BD2" w:rsidTr="00A074E9">
        <w:trPr>
          <w:trHeight w:val="278"/>
          <w:jc w:val="center"/>
        </w:trPr>
        <w:tc>
          <w:tcPr>
            <w:tcW w:w="2022" w:type="dxa"/>
            <w:vAlign w:val="center"/>
          </w:tcPr>
          <w:p w:rsidR="00E43279" w:rsidRDefault="005B1BD2"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 xml:space="preserve">Short-range </w:t>
            </w:r>
          </w:p>
          <w:p w:rsidR="005B1BD2" w:rsidRPr="005B1BD2" w:rsidRDefault="005B1BD2"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local forecast</w:t>
            </w:r>
          </w:p>
        </w:tc>
        <w:tc>
          <w:tcPr>
            <w:tcW w:w="2611" w:type="dxa"/>
            <w:gridSpan w:val="2"/>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UM (Korea) </w:t>
            </w:r>
          </w:p>
        </w:tc>
        <w:tc>
          <w:tcPr>
            <w:tcW w:w="1665"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1.5km L70 </w:t>
            </w:r>
          </w:p>
        </w:tc>
        <w:tc>
          <w:tcPr>
            <w:tcW w:w="1528" w:type="dxa"/>
            <w:vAlign w:val="center"/>
            <w:hideMark/>
          </w:tcPr>
          <w:p w:rsidR="005B1BD2"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36</w:t>
            </w:r>
            <w:r w:rsidR="005B1BD2" w:rsidRPr="005B1BD2">
              <w:rPr>
                <w:rFonts w:eastAsia="Malgun Gothic" w:hint="eastAsia"/>
                <w:color w:val="000000"/>
                <w:lang w:val="en-US" w:eastAsia="ko-KR"/>
              </w:rPr>
              <w:t xml:space="preserve"> hours </w:t>
            </w:r>
          </w:p>
        </w:tc>
      </w:tr>
      <w:tr w:rsidR="005B1BD2" w:rsidRPr="005B1BD2" w:rsidTr="00A074E9">
        <w:trPr>
          <w:trHeight w:val="278"/>
          <w:jc w:val="center"/>
        </w:trPr>
        <w:tc>
          <w:tcPr>
            <w:tcW w:w="2022" w:type="dxa"/>
            <w:vAlign w:val="center"/>
          </w:tcPr>
          <w:p w:rsidR="005B1BD2" w:rsidRPr="005B1BD2" w:rsidRDefault="005B1BD2"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Very short-range forecast</w:t>
            </w:r>
          </w:p>
        </w:tc>
        <w:tc>
          <w:tcPr>
            <w:tcW w:w="2611" w:type="dxa"/>
            <w:gridSpan w:val="2"/>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KLAPS (Korea) </w:t>
            </w:r>
          </w:p>
        </w:tc>
        <w:tc>
          <w:tcPr>
            <w:tcW w:w="1665"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5km </w:t>
            </w:r>
            <w:r>
              <w:rPr>
                <w:rFonts w:eastAsia="Malgun Gothic" w:hint="eastAsia"/>
                <w:color w:val="000000"/>
                <w:lang w:val="en-US" w:eastAsia="ko-KR"/>
              </w:rPr>
              <w:t>L40</w:t>
            </w:r>
          </w:p>
        </w:tc>
        <w:tc>
          <w:tcPr>
            <w:tcW w:w="1528" w:type="dxa"/>
            <w:vAlign w:val="center"/>
            <w:hideMark/>
          </w:tcPr>
          <w:p w:rsidR="005B1BD2" w:rsidRPr="005B1BD2" w:rsidRDefault="005B1BD2" w:rsidP="005B1BD2">
            <w:pPr>
              <w:pStyle w:val="BodyText"/>
              <w:tabs>
                <w:tab w:val="left" w:pos="4700"/>
              </w:tabs>
              <w:adjustRightInd w:val="0"/>
              <w:snapToGrid w:val="0"/>
              <w:ind w:left="0"/>
              <w:rPr>
                <w:rFonts w:eastAsia="Malgun Gothic"/>
                <w:color w:val="000000"/>
                <w:lang w:val="en-US" w:eastAsia="ko-KR"/>
              </w:rPr>
            </w:pPr>
            <w:r w:rsidRPr="005B1BD2">
              <w:rPr>
                <w:rFonts w:eastAsia="Malgun Gothic" w:hint="eastAsia"/>
                <w:color w:val="000000"/>
                <w:lang w:val="en-US" w:eastAsia="ko-KR"/>
              </w:rPr>
              <w:t xml:space="preserve">12 hours </w:t>
            </w:r>
          </w:p>
        </w:tc>
      </w:tr>
      <w:tr w:rsidR="00A074E9" w:rsidRPr="005B1BD2" w:rsidTr="00A074E9">
        <w:trPr>
          <w:trHeight w:val="278"/>
          <w:jc w:val="center"/>
        </w:trPr>
        <w:tc>
          <w:tcPr>
            <w:tcW w:w="2022" w:type="dxa"/>
            <w:vMerge w:val="restart"/>
            <w:vAlign w:val="center"/>
          </w:tcPr>
          <w:p w:rsidR="00A074E9" w:rsidRDefault="00A074E9" w:rsidP="00E43279">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Ocean wave</w:t>
            </w:r>
          </w:p>
        </w:tc>
        <w:tc>
          <w:tcPr>
            <w:tcW w:w="2611" w:type="dxa"/>
            <w:gridSpan w:val="2"/>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WW3 (Global)</w:t>
            </w:r>
          </w:p>
        </w:tc>
        <w:tc>
          <w:tcPr>
            <w:tcW w:w="1665" w:type="dxa"/>
            <w:vAlign w:val="center"/>
            <w:hideMark/>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55</w:t>
            </w:r>
            <w:r w:rsidR="00A074E9">
              <w:rPr>
                <w:rFonts w:eastAsia="Malgun Gothic" w:hint="eastAsia"/>
                <w:color w:val="000000"/>
                <w:lang w:val="en-US" w:eastAsia="ko-KR"/>
              </w:rPr>
              <w:t>km</w:t>
            </w:r>
            <w:r>
              <w:rPr>
                <w:rFonts w:eastAsia="Malgun Gothic" w:hint="eastAsia"/>
                <w:color w:val="000000"/>
                <w:lang w:val="en-US" w:eastAsia="ko-KR"/>
              </w:rPr>
              <w:t xml:space="preserve"> (1/2</w:t>
            </w:r>
            <w:r>
              <w:rPr>
                <w:rFonts w:ascii="Malgun Gothic" w:eastAsia="Malgun Gothic" w:hAnsi="Malgun Gothic" w:hint="eastAsia"/>
                <w:color w:val="000000"/>
                <w:lang w:val="en-US" w:eastAsia="ko-KR"/>
              </w:rPr>
              <w:t>°</w:t>
            </w:r>
            <w:r>
              <w:rPr>
                <w:rFonts w:eastAsia="Malgun Gothic" w:hint="eastAsia"/>
                <w:color w:val="000000"/>
                <w:lang w:val="en-US" w:eastAsia="ko-KR"/>
              </w:rPr>
              <w:t>)</w:t>
            </w:r>
          </w:p>
        </w:tc>
        <w:tc>
          <w:tcPr>
            <w:tcW w:w="1528" w:type="dxa"/>
            <w:vAlign w:val="center"/>
            <w:hideMark/>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288</w:t>
            </w:r>
            <w:r w:rsidR="00A074E9">
              <w:rPr>
                <w:rFonts w:eastAsia="Malgun Gothic" w:hint="eastAsia"/>
                <w:color w:val="000000"/>
                <w:lang w:val="en-US" w:eastAsia="ko-KR"/>
              </w:rPr>
              <w:t xml:space="preserve"> hours</w:t>
            </w:r>
          </w:p>
        </w:tc>
      </w:tr>
      <w:tr w:rsidR="00A074E9" w:rsidRPr="005B1BD2" w:rsidTr="00A074E9">
        <w:trPr>
          <w:trHeight w:val="278"/>
          <w:jc w:val="center"/>
        </w:trPr>
        <w:tc>
          <w:tcPr>
            <w:tcW w:w="2022" w:type="dxa"/>
            <w:vMerge/>
            <w:vAlign w:val="center"/>
          </w:tcPr>
          <w:p w:rsidR="00A074E9" w:rsidRDefault="00A074E9" w:rsidP="005B1BD2">
            <w:pPr>
              <w:pStyle w:val="BodyText"/>
              <w:tabs>
                <w:tab w:val="left" w:pos="4700"/>
              </w:tabs>
              <w:adjustRightInd w:val="0"/>
              <w:snapToGrid w:val="0"/>
              <w:ind w:left="0"/>
              <w:jc w:val="left"/>
              <w:rPr>
                <w:rFonts w:eastAsia="Malgun Gothic"/>
                <w:color w:val="000000"/>
                <w:lang w:val="en-US" w:eastAsia="ko-KR"/>
              </w:rPr>
            </w:pPr>
          </w:p>
        </w:tc>
        <w:tc>
          <w:tcPr>
            <w:tcW w:w="2611" w:type="dxa"/>
            <w:gridSpan w:val="2"/>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WW3 (Regional)</w:t>
            </w:r>
          </w:p>
        </w:tc>
        <w:tc>
          <w:tcPr>
            <w:tcW w:w="1665" w:type="dxa"/>
            <w:vAlign w:val="center"/>
            <w:hideMark/>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8km</w:t>
            </w:r>
            <w:r w:rsidR="00030616">
              <w:rPr>
                <w:rFonts w:eastAsia="Malgun Gothic" w:hint="eastAsia"/>
                <w:color w:val="000000"/>
                <w:lang w:val="en-US" w:eastAsia="ko-KR"/>
              </w:rPr>
              <w:t xml:space="preserve"> (1/12</w:t>
            </w:r>
            <w:r w:rsidR="00030616">
              <w:rPr>
                <w:rFonts w:ascii="Malgun Gothic" w:eastAsia="Malgun Gothic" w:hAnsi="Malgun Gothic" w:hint="eastAsia"/>
                <w:color w:val="000000"/>
                <w:lang w:val="en-US" w:eastAsia="ko-KR"/>
              </w:rPr>
              <w:t>°)</w:t>
            </w:r>
          </w:p>
        </w:tc>
        <w:tc>
          <w:tcPr>
            <w:tcW w:w="1528" w:type="dxa"/>
            <w:vAlign w:val="center"/>
            <w:hideMark/>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87</w:t>
            </w:r>
            <w:r w:rsidR="00A074E9">
              <w:rPr>
                <w:rFonts w:eastAsia="Malgun Gothic" w:hint="eastAsia"/>
                <w:color w:val="000000"/>
                <w:lang w:val="en-US" w:eastAsia="ko-KR"/>
              </w:rPr>
              <w:t xml:space="preserve"> hours</w:t>
            </w:r>
          </w:p>
        </w:tc>
      </w:tr>
      <w:tr w:rsidR="00A074E9" w:rsidRPr="005B1BD2" w:rsidTr="00A074E9">
        <w:trPr>
          <w:trHeight w:val="278"/>
          <w:jc w:val="center"/>
        </w:trPr>
        <w:tc>
          <w:tcPr>
            <w:tcW w:w="2022" w:type="dxa"/>
            <w:vMerge/>
            <w:vAlign w:val="center"/>
          </w:tcPr>
          <w:p w:rsidR="00A074E9" w:rsidRDefault="00A074E9" w:rsidP="005B1BD2">
            <w:pPr>
              <w:pStyle w:val="BodyText"/>
              <w:tabs>
                <w:tab w:val="left" w:pos="4700"/>
              </w:tabs>
              <w:adjustRightInd w:val="0"/>
              <w:snapToGrid w:val="0"/>
              <w:ind w:left="0"/>
              <w:jc w:val="left"/>
              <w:rPr>
                <w:rFonts w:eastAsia="Malgun Gothic"/>
                <w:color w:val="000000"/>
                <w:lang w:val="en-US" w:eastAsia="ko-KR"/>
              </w:rPr>
            </w:pPr>
          </w:p>
        </w:tc>
        <w:tc>
          <w:tcPr>
            <w:tcW w:w="2611" w:type="dxa"/>
            <w:gridSpan w:val="2"/>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WW3 (Coastal)</w:t>
            </w:r>
          </w:p>
        </w:tc>
        <w:tc>
          <w:tcPr>
            <w:tcW w:w="1665"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1km</w:t>
            </w:r>
            <w:r w:rsidR="00030616">
              <w:rPr>
                <w:rFonts w:eastAsia="Malgun Gothic" w:hint="eastAsia"/>
                <w:color w:val="000000"/>
                <w:lang w:val="en-US" w:eastAsia="ko-KR"/>
              </w:rPr>
              <w:t xml:space="preserve"> (1/120</w:t>
            </w:r>
            <w:r w:rsidR="00030616">
              <w:rPr>
                <w:rFonts w:ascii="Malgun Gothic" w:eastAsia="Malgun Gothic" w:hAnsi="Malgun Gothic" w:hint="eastAsia"/>
                <w:color w:val="000000"/>
                <w:lang w:val="en-US" w:eastAsia="ko-KR"/>
              </w:rPr>
              <w:t>°)</w:t>
            </w:r>
          </w:p>
        </w:tc>
        <w:tc>
          <w:tcPr>
            <w:tcW w:w="1528" w:type="dxa"/>
            <w:vAlign w:val="center"/>
          </w:tcPr>
          <w:p w:rsidR="00A074E9" w:rsidRPr="005B1BD2" w:rsidRDefault="00030616"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72</w:t>
            </w:r>
            <w:r w:rsidR="00A074E9">
              <w:rPr>
                <w:rFonts w:eastAsia="Malgun Gothic" w:hint="eastAsia"/>
                <w:color w:val="000000"/>
                <w:lang w:val="en-US" w:eastAsia="ko-KR"/>
              </w:rPr>
              <w:t xml:space="preserve"> hours</w:t>
            </w:r>
          </w:p>
        </w:tc>
      </w:tr>
      <w:tr w:rsidR="00E43279" w:rsidRPr="005B1BD2" w:rsidTr="00A074E9">
        <w:trPr>
          <w:trHeight w:val="278"/>
          <w:jc w:val="center"/>
        </w:trPr>
        <w:tc>
          <w:tcPr>
            <w:tcW w:w="2022" w:type="dxa"/>
            <w:vAlign w:val="center"/>
          </w:tcPr>
          <w:p w:rsidR="00E43279" w:rsidRDefault="00E43279"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Tide/Storm surge</w:t>
            </w:r>
          </w:p>
        </w:tc>
        <w:tc>
          <w:tcPr>
            <w:tcW w:w="2611" w:type="dxa"/>
            <w:gridSpan w:val="2"/>
            <w:vAlign w:val="center"/>
          </w:tcPr>
          <w:p w:rsidR="00E43279" w:rsidRDefault="00E4327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POM (Regional)</w:t>
            </w:r>
          </w:p>
        </w:tc>
        <w:tc>
          <w:tcPr>
            <w:tcW w:w="1665" w:type="dxa"/>
            <w:vAlign w:val="center"/>
          </w:tcPr>
          <w:p w:rsidR="00E43279" w:rsidRDefault="00E4327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8km (1/12</w:t>
            </w:r>
            <w:r>
              <w:rPr>
                <w:rFonts w:ascii="Malgun Gothic" w:eastAsia="Malgun Gothic" w:hAnsi="Malgun Gothic" w:hint="eastAsia"/>
                <w:color w:val="000000"/>
                <w:lang w:val="en-US" w:eastAsia="ko-KR"/>
              </w:rPr>
              <w:t>°)</w:t>
            </w:r>
          </w:p>
        </w:tc>
        <w:tc>
          <w:tcPr>
            <w:tcW w:w="1528" w:type="dxa"/>
            <w:vAlign w:val="center"/>
          </w:tcPr>
          <w:p w:rsidR="00E43279" w:rsidRDefault="00E4327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87 hours</w:t>
            </w:r>
          </w:p>
        </w:tc>
      </w:tr>
      <w:tr w:rsidR="00A074E9" w:rsidRPr="005B1BD2" w:rsidTr="00A074E9">
        <w:trPr>
          <w:trHeight w:val="278"/>
          <w:jc w:val="center"/>
        </w:trPr>
        <w:tc>
          <w:tcPr>
            <w:tcW w:w="2022" w:type="dxa"/>
            <w:vAlign w:val="center"/>
          </w:tcPr>
          <w:p w:rsidR="00A074E9" w:rsidRDefault="00A074E9"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Asian dust</w:t>
            </w:r>
          </w:p>
        </w:tc>
        <w:tc>
          <w:tcPr>
            <w:tcW w:w="2611" w:type="dxa"/>
            <w:gridSpan w:val="2"/>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ADAM2 (Regional)</w:t>
            </w:r>
          </w:p>
        </w:tc>
        <w:tc>
          <w:tcPr>
            <w:tcW w:w="1665"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25km L47</w:t>
            </w:r>
          </w:p>
        </w:tc>
        <w:tc>
          <w:tcPr>
            <w:tcW w:w="1528" w:type="dxa"/>
            <w:vAlign w:val="center"/>
          </w:tcPr>
          <w:p w:rsidR="00A074E9" w:rsidRPr="005B1BD2" w:rsidRDefault="000C0F6D"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72</w:t>
            </w:r>
            <w:r w:rsidR="00A074E9">
              <w:rPr>
                <w:rFonts w:eastAsia="Malgun Gothic" w:hint="eastAsia"/>
                <w:color w:val="000000"/>
                <w:lang w:val="en-US" w:eastAsia="ko-KR"/>
              </w:rPr>
              <w:t xml:space="preserve"> hours</w:t>
            </w:r>
          </w:p>
        </w:tc>
      </w:tr>
      <w:tr w:rsidR="00A074E9" w:rsidRPr="005B1BD2" w:rsidTr="00A074E9">
        <w:trPr>
          <w:trHeight w:val="278"/>
          <w:jc w:val="center"/>
        </w:trPr>
        <w:tc>
          <w:tcPr>
            <w:tcW w:w="2022" w:type="dxa"/>
            <w:vAlign w:val="center"/>
          </w:tcPr>
          <w:p w:rsidR="00A074E9" w:rsidRDefault="00A074E9" w:rsidP="005B1BD2">
            <w:pPr>
              <w:pStyle w:val="BodyText"/>
              <w:tabs>
                <w:tab w:val="left" w:pos="4700"/>
              </w:tabs>
              <w:adjustRightInd w:val="0"/>
              <w:snapToGrid w:val="0"/>
              <w:ind w:left="0"/>
              <w:jc w:val="left"/>
              <w:rPr>
                <w:rFonts w:eastAsia="Malgun Gothic"/>
                <w:color w:val="000000"/>
                <w:lang w:val="en-US" w:eastAsia="ko-KR"/>
              </w:rPr>
            </w:pPr>
            <w:r>
              <w:rPr>
                <w:rFonts w:eastAsia="Malgun Gothic" w:hint="eastAsia"/>
                <w:color w:val="000000"/>
                <w:lang w:val="en-US" w:eastAsia="ko-KR"/>
              </w:rPr>
              <w:t>Tropical cyclone</w:t>
            </w:r>
          </w:p>
        </w:tc>
        <w:tc>
          <w:tcPr>
            <w:tcW w:w="2611" w:type="dxa"/>
            <w:gridSpan w:val="2"/>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DBAR (Regional)</w:t>
            </w:r>
          </w:p>
        </w:tc>
        <w:tc>
          <w:tcPr>
            <w:tcW w:w="1665"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35km</w:t>
            </w:r>
          </w:p>
        </w:tc>
        <w:tc>
          <w:tcPr>
            <w:tcW w:w="1528" w:type="dxa"/>
            <w:vAlign w:val="center"/>
          </w:tcPr>
          <w:p w:rsidR="00A074E9" w:rsidRPr="005B1BD2" w:rsidRDefault="00A074E9" w:rsidP="005B1BD2">
            <w:pPr>
              <w:pStyle w:val="BodyText"/>
              <w:tabs>
                <w:tab w:val="left" w:pos="4700"/>
              </w:tabs>
              <w:adjustRightInd w:val="0"/>
              <w:snapToGrid w:val="0"/>
              <w:ind w:left="0"/>
              <w:rPr>
                <w:rFonts w:eastAsia="Malgun Gothic"/>
                <w:color w:val="000000"/>
                <w:lang w:val="en-US" w:eastAsia="ko-KR"/>
              </w:rPr>
            </w:pPr>
            <w:r>
              <w:rPr>
                <w:rFonts w:eastAsia="Malgun Gothic" w:hint="eastAsia"/>
                <w:color w:val="000000"/>
                <w:lang w:val="en-US" w:eastAsia="ko-KR"/>
              </w:rPr>
              <w:t>72 hours</w:t>
            </w:r>
          </w:p>
        </w:tc>
      </w:tr>
    </w:tbl>
    <w:p w:rsidR="005B1BD2" w:rsidRDefault="005B1BD2" w:rsidP="005B1BD2">
      <w:pPr>
        <w:pStyle w:val="Heading2"/>
        <w:adjustRightInd w:val="0"/>
        <w:snapToGrid w:val="0"/>
        <w:ind w:left="359"/>
        <w:rPr>
          <w:rFonts w:ascii="Arial" w:eastAsiaTheme="minorEastAsia" w:hAnsi="Arial" w:cs="Arial"/>
          <w:b/>
          <w:sz w:val="24"/>
          <w:lang w:eastAsia="ko-KR"/>
        </w:rPr>
      </w:pPr>
    </w:p>
    <w:p w:rsidR="006166D6" w:rsidRPr="006166D6" w:rsidRDefault="006166D6" w:rsidP="006166D6">
      <w:pPr>
        <w:rPr>
          <w:rFonts w:eastAsiaTheme="minorEastAsia"/>
          <w:lang w:eastAsia="ko-KR"/>
        </w:rPr>
      </w:pPr>
    </w:p>
    <w:p w:rsidR="00FC1CE2" w:rsidRPr="00495861" w:rsidRDefault="00FC1CE2" w:rsidP="00FC1CE2">
      <w:pPr>
        <w:pStyle w:val="Heading2"/>
        <w:numPr>
          <w:ilvl w:val="0"/>
          <w:numId w:val="2"/>
        </w:numPr>
        <w:adjustRightInd w:val="0"/>
        <w:snapToGrid w:val="0"/>
        <w:rPr>
          <w:rFonts w:ascii="Arial" w:eastAsiaTheme="minorEastAsia" w:hAnsi="Arial" w:cs="Arial"/>
          <w:b/>
          <w:sz w:val="24"/>
          <w:lang w:eastAsia="ko-KR"/>
        </w:rPr>
      </w:pPr>
      <w:r w:rsidRPr="00495861">
        <w:rPr>
          <w:rFonts w:ascii="Arial" w:hAnsi="Arial" w:cs="Arial"/>
          <w:b/>
          <w:sz w:val="24"/>
        </w:rPr>
        <w:t>Equipment in use</w:t>
      </w:r>
    </w:p>
    <w:p w:rsidR="00FC1CE2" w:rsidRPr="00495861" w:rsidRDefault="00FC1CE2" w:rsidP="00FC1CE2">
      <w:pPr>
        <w:rPr>
          <w:rFonts w:eastAsiaTheme="minorEastAsia" w:cs="Arial"/>
          <w:lang w:eastAsia="ko-KR"/>
        </w:rPr>
      </w:pPr>
    </w:p>
    <w:p w:rsidR="00FC1CE2" w:rsidRPr="00495861" w:rsidRDefault="00FC1CE2" w:rsidP="00FC1CE2">
      <w:pPr>
        <w:pStyle w:val="BodyText"/>
        <w:tabs>
          <w:tab w:val="clear" w:pos="0"/>
          <w:tab w:val="clear" w:pos="600"/>
        </w:tabs>
        <w:adjustRightInd w:val="0"/>
        <w:snapToGrid w:val="0"/>
        <w:ind w:leftChars="200" w:left="440" w:firstLineChars="100" w:firstLine="200"/>
        <w:rPr>
          <w:rFonts w:eastAsia="Malgun Gothic"/>
          <w:color w:val="000000"/>
          <w:lang w:eastAsia="ko-KR"/>
        </w:rPr>
      </w:pPr>
      <w:r w:rsidRPr="00495861">
        <w:rPr>
          <w:rFonts w:eastAsia="Malgun Gothic"/>
          <w:color w:val="000000"/>
          <w:lang w:eastAsia="ko-KR"/>
        </w:rPr>
        <w:t>The supercomputer Cray XE6 is dedicated to the operation of short-, medium-range numerical weather prediction as well as long-range forecast and climate simulations.</w:t>
      </w:r>
    </w:p>
    <w:p w:rsidR="00FC1CE2" w:rsidRPr="00495861" w:rsidRDefault="00FC1CE2" w:rsidP="00FC1CE2">
      <w:pPr>
        <w:pStyle w:val="BodyText"/>
        <w:adjustRightInd w:val="0"/>
        <w:snapToGrid w:val="0"/>
        <w:ind w:left="440" w:firstLine="200"/>
        <w:rPr>
          <w:rFonts w:eastAsia="Malgun Gothic"/>
          <w:color w:val="000000"/>
          <w:lang w:eastAsia="ko-KR"/>
        </w:rPr>
      </w:pPr>
    </w:p>
    <w:p w:rsidR="00FC1CE2" w:rsidRPr="00495861" w:rsidRDefault="00FC1CE2" w:rsidP="00FC1CE2">
      <w:pPr>
        <w:pStyle w:val="BodyText"/>
        <w:numPr>
          <w:ilvl w:val="0"/>
          <w:numId w:val="3"/>
        </w:numPr>
        <w:tabs>
          <w:tab w:val="clear" w:pos="0"/>
          <w:tab w:val="clear" w:pos="600"/>
          <w:tab w:val="left" w:pos="567"/>
          <w:tab w:val="left" w:pos="709"/>
        </w:tabs>
        <w:adjustRightInd w:val="0"/>
        <w:snapToGrid w:val="0"/>
        <w:ind w:left="440" w:firstLine="0"/>
        <w:rPr>
          <w:rFonts w:eastAsia="Malgun Gothic"/>
          <w:color w:val="000000"/>
          <w:lang w:eastAsia="ko-KR"/>
        </w:rPr>
      </w:pPr>
      <w:r w:rsidRPr="00495861">
        <w:rPr>
          <w:rFonts w:eastAsia="Malgun Gothic"/>
          <w:b/>
          <w:color w:val="000000"/>
          <w:lang w:eastAsia="ko-KR"/>
        </w:rPr>
        <w:t xml:space="preserve"> Name of the model:</w:t>
      </w:r>
      <w:r w:rsidRPr="00495861">
        <w:rPr>
          <w:rFonts w:eastAsia="Malgun Gothic"/>
          <w:color w:val="000000"/>
          <w:lang w:eastAsia="ko-KR"/>
        </w:rPr>
        <w:t xml:space="preserve"> Cray XE6</w:t>
      </w:r>
    </w:p>
    <w:p w:rsidR="00FC1CE2" w:rsidRPr="00495861" w:rsidRDefault="00FC1CE2" w:rsidP="00FC1CE2">
      <w:pPr>
        <w:pStyle w:val="BodyText"/>
        <w:numPr>
          <w:ilvl w:val="0"/>
          <w:numId w:val="3"/>
        </w:numPr>
        <w:tabs>
          <w:tab w:val="clear" w:pos="0"/>
          <w:tab w:val="clear" w:pos="600"/>
          <w:tab w:val="left" w:pos="567"/>
          <w:tab w:val="left" w:pos="709"/>
        </w:tabs>
        <w:adjustRightInd w:val="0"/>
        <w:snapToGrid w:val="0"/>
        <w:ind w:left="440" w:firstLine="0"/>
        <w:rPr>
          <w:rFonts w:eastAsia="Malgun Gothic"/>
          <w:color w:val="000000"/>
          <w:lang w:eastAsia="ko-KR"/>
        </w:rPr>
      </w:pPr>
      <w:r w:rsidRPr="00495861">
        <w:rPr>
          <w:rFonts w:eastAsia="Malgun Gothic"/>
          <w:b/>
          <w:color w:val="000000"/>
          <w:lang w:eastAsia="ko-KR"/>
        </w:rPr>
        <w:t xml:space="preserve"> CPUs and performance</w:t>
      </w:r>
    </w:p>
    <w:p w:rsidR="00FC1CE2" w:rsidRPr="00495861" w:rsidRDefault="00FC1CE2" w:rsidP="00FC1CE2">
      <w:pPr>
        <w:pStyle w:val="BodyText"/>
        <w:numPr>
          <w:ilvl w:val="0"/>
          <w:numId w:val="8"/>
        </w:numPr>
        <w:tabs>
          <w:tab w:val="clear" w:pos="0"/>
        </w:tabs>
        <w:adjustRightInd w:val="0"/>
        <w:snapToGrid w:val="0"/>
        <w:ind w:left="851" w:hanging="142"/>
        <w:rPr>
          <w:rFonts w:eastAsia="Malgun Gothic"/>
          <w:color w:val="000000"/>
          <w:lang w:eastAsia="ko-KR"/>
        </w:rPr>
      </w:pPr>
      <w:r w:rsidRPr="00495861">
        <w:rPr>
          <w:rFonts w:eastAsia="Malgun Gothic"/>
          <w:color w:val="000000"/>
          <w:lang w:eastAsia="ko-KR"/>
        </w:rPr>
        <w:lastRenderedPageBreak/>
        <w:t>Number of nodes: 3,760</w:t>
      </w:r>
    </w:p>
    <w:p w:rsidR="00FC1CE2" w:rsidRPr="00495861" w:rsidRDefault="00FC1CE2" w:rsidP="00FC1CE2">
      <w:pPr>
        <w:pStyle w:val="BodyText"/>
        <w:numPr>
          <w:ilvl w:val="0"/>
          <w:numId w:val="8"/>
        </w:numPr>
        <w:tabs>
          <w:tab w:val="clear" w:pos="0"/>
        </w:tabs>
        <w:adjustRightInd w:val="0"/>
        <w:snapToGrid w:val="0"/>
        <w:ind w:left="851" w:hanging="142"/>
        <w:rPr>
          <w:rFonts w:eastAsia="Malgun Gothic"/>
          <w:color w:val="000000"/>
          <w:lang w:eastAsia="ko-KR"/>
        </w:rPr>
      </w:pPr>
      <w:r w:rsidRPr="00495861">
        <w:rPr>
          <w:rFonts w:eastAsia="Malgun Gothic"/>
          <w:color w:val="000000"/>
          <w:lang w:eastAsia="ko-KR"/>
        </w:rPr>
        <w:t>Number of cores: 90,240</w:t>
      </w:r>
    </w:p>
    <w:p w:rsidR="00FC1CE2" w:rsidRPr="00495861" w:rsidRDefault="00FC1CE2" w:rsidP="00FC1CE2">
      <w:pPr>
        <w:pStyle w:val="BodyText"/>
        <w:numPr>
          <w:ilvl w:val="0"/>
          <w:numId w:val="8"/>
        </w:numPr>
        <w:tabs>
          <w:tab w:val="clear" w:pos="0"/>
        </w:tabs>
        <w:adjustRightInd w:val="0"/>
        <w:snapToGrid w:val="0"/>
        <w:ind w:left="851" w:hanging="142"/>
        <w:rPr>
          <w:rFonts w:eastAsia="Malgun Gothic"/>
          <w:color w:val="000000"/>
          <w:lang w:eastAsia="ko-KR"/>
        </w:rPr>
      </w:pPr>
      <w:r w:rsidRPr="00495861">
        <w:rPr>
          <w:rFonts w:eastAsia="Malgun Gothic"/>
          <w:color w:val="000000"/>
          <w:lang w:eastAsia="ko-KR"/>
        </w:rPr>
        <w:t>Core performance: AMD 2.1GHz 12-cores processor</w:t>
      </w:r>
    </w:p>
    <w:p w:rsidR="00FC1CE2" w:rsidRPr="00495861" w:rsidRDefault="00FC1CE2" w:rsidP="00FC1CE2">
      <w:pPr>
        <w:pStyle w:val="BodyText"/>
        <w:numPr>
          <w:ilvl w:val="0"/>
          <w:numId w:val="8"/>
        </w:numPr>
        <w:tabs>
          <w:tab w:val="clear" w:pos="0"/>
        </w:tabs>
        <w:adjustRightInd w:val="0"/>
        <w:snapToGrid w:val="0"/>
        <w:ind w:left="851" w:hanging="142"/>
        <w:rPr>
          <w:rFonts w:eastAsia="Malgun Gothic"/>
          <w:color w:val="000000"/>
          <w:lang w:eastAsia="ko-KR"/>
        </w:rPr>
      </w:pPr>
      <w:r w:rsidRPr="00495861">
        <w:rPr>
          <w:rFonts w:eastAsia="Malgun Gothic"/>
          <w:color w:val="000000"/>
          <w:lang w:eastAsia="ko-KR"/>
        </w:rPr>
        <w:t>Peak performance: 758 TFlops</w:t>
      </w:r>
      <w:r w:rsidR="002D7970">
        <w:rPr>
          <w:rFonts w:eastAsia="Malgun Gothic" w:hint="eastAsia"/>
          <w:color w:val="000000"/>
          <w:lang w:eastAsia="ko-KR"/>
        </w:rPr>
        <w:t xml:space="preserve"> (379 [</w:t>
      </w:r>
      <w:r w:rsidR="002D7970">
        <w:rPr>
          <w:rFonts w:eastAsia="Malgun Gothic"/>
          <w:color w:val="000000"/>
          <w:lang w:eastAsia="ko-KR"/>
        </w:rPr>
        <w:t>operational</w:t>
      </w:r>
      <w:r w:rsidR="002D7970">
        <w:rPr>
          <w:rFonts w:eastAsia="Malgun Gothic" w:hint="eastAsia"/>
          <w:color w:val="000000"/>
          <w:lang w:eastAsia="ko-KR"/>
        </w:rPr>
        <w:t xml:space="preserve"> purpose] + 379 [back-up &amp; research purpose])</w:t>
      </w:r>
    </w:p>
    <w:p w:rsidR="00FC1CE2" w:rsidRPr="00495861" w:rsidRDefault="00FC1CE2" w:rsidP="00FC1CE2">
      <w:pPr>
        <w:pStyle w:val="BodyText"/>
        <w:numPr>
          <w:ilvl w:val="0"/>
          <w:numId w:val="7"/>
        </w:numPr>
        <w:tabs>
          <w:tab w:val="clear" w:pos="600"/>
          <w:tab w:val="left" w:pos="395"/>
        </w:tabs>
        <w:adjustRightInd w:val="0"/>
        <w:snapToGrid w:val="0"/>
        <w:ind w:left="567" w:hanging="125"/>
        <w:rPr>
          <w:rFonts w:eastAsia="Malgun Gothic"/>
          <w:color w:val="000000"/>
          <w:lang w:eastAsia="ko-KR"/>
        </w:rPr>
      </w:pPr>
      <w:r w:rsidRPr="00495861">
        <w:rPr>
          <w:rFonts w:eastAsia="Malgun Gothic"/>
          <w:b/>
          <w:color w:val="000000"/>
          <w:lang w:eastAsia="ko-KR"/>
        </w:rPr>
        <w:t xml:space="preserve"> Operating system:</w:t>
      </w:r>
      <w:r w:rsidRPr="00495861">
        <w:rPr>
          <w:rFonts w:eastAsia="Malgun Gothic"/>
          <w:color w:val="000000"/>
          <w:lang w:eastAsia="ko-KR"/>
        </w:rPr>
        <w:t xml:space="preserve">  SUSE Linux 11</w:t>
      </w:r>
    </w:p>
    <w:p w:rsidR="00FC1CE2" w:rsidRPr="00495861" w:rsidRDefault="00FC1CE2" w:rsidP="00FC1CE2">
      <w:pPr>
        <w:pStyle w:val="BodyText"/>
        <w:numPr>
          <w:ilvl w:val="0"/>
          <w:numId w:val="7"/>
        </w:numPr>
        <w:tabs>
          <w:tab w:val="clear" w:pos="600"/>
          <w:tab w:val="left" w:pos="395"/>
        </w:tabs>
        <w:adjustRightInd w:val="0"/>
        <w:snapToGrid w:val="0"/>
        <w:ind w:left="567" w:hanging="125"/>
        <w:rPr>
          <w:rFonts w:eastAsia="Malgun Gothic"/>
          <w:color w:val="000000"/>
          <w:lang w:eastAsia="ko-KR"/>
        </w:rPr>
      </w:pPr>
      <w:r w:rsidRPr="00495861">
        <w:rPr>
          <w:rFonts w:eastAsia="Malgun Gothic"/>
          <w:b/>
          <w:color w:val="000000"/>
          <w:lang w:eastAsia="ko-KR"/>
        </w:rPr>
        <w:t xml:space="preserve"> Memory</w:t>
      </w:r>
    </w:p>
    <w:p w:rsidR="00FC1CE2" w:rsidRPr="00495861" w:rsidRDefault="00FC1CE2" w:rsidP="00FC1CE2">
      <w:pPr>
        <w:pStyle w:val="BodyText"/>
        <w:numPr>
          <w:ilvl w:val="0"/>
          <w:numId w:val="10"/>
        </w:numPr>
        <w:adjustRightInd w:val="0"/>
        <w:snapToGrid w:val="0"/>
        <w:ind w:hanging="133"/>
        <w:rPr>
          <w:rFonts w:eastAsia="Malgun Gothic"/>
          <w:color w:val="000000"/>
          <w:lang w:eastAsia="ko-KR"/>
        </w:rPr>
      </w:pPr>
      <w:r w:rsidRPr="00495861">
        <w:rPr>
          <w:rFonts w:eastAsia="Malgun Gothic"/>
          <w:color w:val="000000"/>
          <w:lang w:eastAsia="ko-KR"/>
        </w:rPr>
        <w:t>Memory per node :  32 GB</w:t>
      </w:r>
    </w:p>
    <w:p w:rsidR="00FC1CE2" w:rsidRPr="00495861" w:rsidRDefault="00FC1CE2" w:rsidP="00FC1CE2">
      <w:pPr>
        <w:pStyle w:val="BodyText"/>
        <w:numPr>
          <w:ilvl w:val="0"/>
          <w:numId w:val="10"/>
        </w:numPr>
        <w:adjustRightInd w:val="0"/>
        <w:snapToGrid w:val="0"/>
        <w:ind w:hanging="133"/>
        <w:rPr>
          <w:rFonts w:eastAsia="Malgun Gothic"/>
          <w:color w:val="000000"/>
          <w:lang w:eastAsia="ko-KR"/>
        </w:rPr>
      </w:pPr>
      <w:r w:rsidRPr="00495861">
        <w:rPr>
          <w:rFonts w:eastAsia="Malgun Gothic"/>
          <w:color w:val="000000"/>
          <w:lang w:eastAsia="ko-KR"/>
        </w:rPr>
        <w:t>Memory total     :  120 TB</w:t>
      </w:r>
    </w:p>
    <w:p w:rsidR="00FC1CE2" w:rsidRPr="00495861" w:rsidRDefault="00FC1CE2" w:rsidP="00FC1CE2">
      <w:pPr>
        <w:pStyle w:val="BodyText"/>
        <w:numPr>
          <w:ilvl w:val="0"/>
          <w:numId w:val="7"/>
        </w:numPr>
        <w:tabs>
          <w:tab w:val="clear" w:pos="600"/>
          <w:tab w:val="left" w:pos="395"/>
        </w:tabs>
        <w:adjustRightInd w:val="0"/>
        <w:snapToGrid w:val="0"/>
        <w:ind w:left="567" w:hanging="125"/>
        <w:rPr>
          <w:rFonts w:eastAsia="Malgun Gothic"/>
          <w:b/>
          <w:color w:val="000000"/>
          <w:lang w:eastAsia="ko-KR"/>
        </w:rPr>
      </w:pPr>
      <w:r w:rsidRPr="00495861">
        <w:rPr>
          <w:rFonts w:eastAsia="Malgun Gothic"/>
          <w:b/>
          <w:color w:val="000000"/>
          <w:lang w:eastAsia="ko-KR"/>
        </w:rPr>
        <w:t xml:space="preserve"> Disk storage</w:t>
      </w:r>
    </w:p>
    <w:p w:rsidR="00FC1CE2" w:rsidRPr="00495861" w:rsidRDefault="00FC1CE2" w:rsidP="00FC1CE2">
      <w:pPr>
        <w:pStyle w:val="BodyText"/>
        <w:numPr>
          <w:ilvl w:val="0"/>
          <w:numId w:val="11"/>
        </w:numPr>
        <w:adjustRightInd w:val="0"/>
        <w:snapToGrid w:val="0"/>
        <w:ind w:left="851" w:hanging="142"/>
        <w:rPr>
          <w:rFonts w:eastAsia="Malgun Gothic"/>
          <w:color w:val="000000"/>
          <w:lang w:eastAsia="ko-KR"/>
        </w:rPr>
      </w:pPr>
      <w:r w:rsidRPr="00495861">
        <w:rPr>
          <w:rFonts w:eastAsia="Malgun Gothic"/>
          <w:color w:val="000000"/>
          <w:lang w:eastAsia="ko-KR"/>
        </w:rPr>
        <w:t>Lustre filesystem: 4 PB</w:t>
      </w:r>
    </w:p>
    <w:p w:rsidR="00FC1CE2" w:rsidRPr="00495861" w:rsidRDefault="00FC1CE2" w:rsidP="00FC1CE2">
      <w:pPr>
        <w:pStyle w:val="BodyText"/>
        <w:numPr>
          <w:ilvl w:val="0"/>
          <w:numId w:val="11"/>
        </w:numPr>
        <w:adjustRightInd w:val="0"/>
        <w:snapToGrid w:val="0"/>
        <w:ind w:left="851" w:hanging="142"/>
        <w:rPr>
          <w:rFonts w:eastAsia="Malgun Gothic"/>
          <w:color w:val="000000"/>
          <w:lang w:eastAsia="ko-KR"/>
        </w:rPr>
      </w:pPr>
      <w:r w:rsidRPr="00495861">
        <w:rPr>
          <w:rFonts w:eastAsia="Malgun Gothic"/>
          <w:color w:val="000000"/>
          <w:lang w:eastAsia="ko-KR"/>
        </w:rPr>
        <w:t>Backup filesystem (VTL, TAPE LTO-4 media): 6.5PB</w:t>
      </w:r>
    </w:p>
    <w:p w:rsidR="00FC1CE2" w:rsidRPr="005A41CF" w:rsidRDefault="00FC1CE2" w:rsidP="00F909E0">
      <w:pPr>
        <w:ind w:left="400" w:firstLine="400"/>
        <w:rPr>
          <w:rFonts w:eastAsiaTheme="minorEastAsia" w:cs="Arial"/>
          <w:sz w:val="24"/>
          <w:lang w:eastAsia="ko-KR"/>
        </w:rPr>
      </w:pPr>
    </w:p>
    <w:p w:rsidR="00D66943" w:rsidRPr="00495861" w:rsidRDefault="00D66943" w:rsidP="00D66943">
      <w:pPr>
        <w:pStyle w:val="Heading2"/>
        <w:numPr>
          <w:ilvl w:val="0"/>
          <w:numId w:val="2"/>
        </w:numPr>
        <w:adjustRightInd w:val="0"/>
        <w:snapToGrid w:val="0"/>
        <w:rPr>
          <w:rFonts w:ascii="Arial" w:hAnsi="Arial" w:cs="Arial"/>
          <w:b/>
          <w:sz w:val="24"/>
          <w:lang w:eastAsia="ko-KR"/>
        </w:rPr>
      </w:pPr>
      <w:r w:rsidRPr="00495861">
        <w:rPr>
          <w:rFonts w:ascii="Arial" w:hAnsi="Arial" w:cs="Arial"/>
          <w:b/>
          <w:sz w:val="24"/>
          <w:lang w:eastAsia="ko-KR"/>
        </w:rPr>
        <w:t>Data and Products from GTS in use</w:t>
      </w:r>
    </w:p>
    <w:p w:rsidR="00D66943" w:rsidRPr="00495861" w:rsidRDefault="00D66943" w:rsidP="00D66943">
      <w:pPr>
        <w:rPr>
          <w:rFonts w:eastAsiaTheme="minorEastAsia" w:cs="Arial"/>
          <w:lang w:eastAsia="ko-KR"/>
        </w:rPr>
      </w:pPr>
    </w:p>
    <w:p w:rsidR="0070549F" w:rsidRDefault="0070549F" w:rsidP="00800E4F">
      <w:pPr>
        <w:adjustRightInd w:val="0"/>
        <w:snapToGrid w:val="0"/>
        <w:ind w:leftChars="200" w:left="440" w:firstLineChars="100" w:firstLine="200"/>
        <w:rPr>
          <w:rFonts w:eastAsia="Batang" w:cs="Arial"/>
          <w:sz w:val="20"/>
          <w:szCs w:val="20"/>
          <w:lang w:eastAsia="ko-KR"/>
        </w:rPr>
      </w:pPr>
      <w:r w:rsidRPr="00495861">
        <w:rPr>
          <w:rFonts w:eastAsia="Batang" w:cs="Arial"/>
          <w:sz w:val="20"/>
          <w:szCs w:val="20"/>
          <w:lang w:eastAsia="ko-KR"/>
        </w:rPr>
        <w:t>The number of observation data used for the operati</w:t>
      </w:r>
      <w:r>
        <w:rPr>
          <w:rFonts w:eastAsia="Batang" w:cs="Arial" w:hint="eastAsia"/>
          <w:sz w:val="20"/>
          <w:szCs w:val="20"/>
          <w:lang w:eastAsia="ko-KR"/>
        </w:rPr>
        <w:t>o</w:t>
      </w:r>
      <w:r w:rsidRPr="00495861">
        <w:rPr>
          <w:rFonts w:eastAsia="Batang" w:cs="Arial"/>
          <w:sz w:val="20"/>
          <w:szCs w:val="20"/>
          <w:lang w:eastAsia="ko-KR"/>
        </w:rPr>
        <w:t xml:space="preserve">nal NWP models </w:t>
      </w:r>
      <w:r>
        <w:rPr>
          <w:rFonts w:eastAsia="Batang" w:cs="Arial"/>
          <w:sz w:val="20"/>
          <w:szCs w:val="20"/>
          <w:lang w:eastAsia="ko-KR"/>
        </w:rPr>
        <w:t xml:space="preserve">has been gradually increased.  </w:t>
      </w:r>
      <w:r>
        <w:rPr>
          <w:rFonts w:eastAsia="Batang" w:cs="Arial" w:hint="eastAsia"/>
          <w:sz w:val="20"/>
          <w:szCs w:val="20"/>
          <w:lang w:eastAsia="ko-KR"/>
        </w:rPr>
        <w:t>The ATOVS, IASI and ASCAT of METOP-B</w:t>
      </w:r>
      <w:r w:rsidRPr="00495861">
        <w:rPr>
          <w:rFonts w:eastAsia="Batang" w:cs="Arial"/>
          <w:sz w:val="20"/>
          <w:szCs w:val="20"/>
          <w:lang w:eastAsia="ko-KR"/>
        </w:rPr>
        <w:t xml:space="preserve"> were newly introduced for the operational global NWP suite. The impact of COMS</w:t>
      </w:r>
      <w:r w:rsidRPr="00495861">
        <w:rPr>
          <w:rStyle w:val="FootnoteReference"/>
          <w:rFonts w:eastAsia="Batang" w:cs="Arial"/>
          <w:sz w:val="20"/>
          <w:szCs w:val="20"/>
          <w:lang w:eastAsia="ko-KR"/>
        </w:rPr>
        <w:footnoteReference w:id="1"/>
      </w:r>
      <w:r w:rsidRPr="00495861">
        <w:rPr>
          <w:rFonts w:eastAsia="Batang" w:cs="Arial"/>
          <w:sz w:val="20"/>
          <w:szCs w:val="20"/>
          <w:lang w:eastAsia="ko-KR"/>
        </w:rPr>
        <w:t>-</w:t>
      </w:r>
      <w:r>
        <w:rPr>
          <w:rFonts w:eastAsia="Batang" w:cs="Arial" w:hint="eastAsia"/>
          <w:sz w:val="20"/>
          <w:szCs w:val="20"/>
          <w:lang w:eastAsia="ko-KR"/>
        </w:rPr>
        <w:t>CSR</w:t>
      </w:r>
      <w:r w:rsidRPr="00495861">
        <w:rPr>
          <w:rFonts w:eastAsia="Batang" w:cs="Arial"/>
          <w:sz w:val="20"/>
          <w:szCs w:val="20"/>
          <w:lang w:eastAsia="ko-KR"/>
        </w:rPr>
        <w:t xml:space="preserve"> data was successfully verified and so it was als</w:t>
      </w:r>
      <w:r>
        <w:rPr>
          <w:rFonts w:eastAsia="Batang" w:cs="Arial"/>
          <w:sz w:val="20"/>
          <w:szCs w:val="20"/>
          <w:lang w:eastAsia="ko-KR"/>
        </w:rPr>
        <w:t xml:space="preserve">o added at the end of </w:t>
      </w:r>
      <w:r>
        <w:rPr>
          <w:rFonts w:eastAsia="Batang" w:cs="Arial" w:hint="eastAsia"/>
          <w:sz w:val="20"/>
          <w:szCs w:val="20"/>
          <w:lang w:eastAsia="ko-KR"/>
        </w:rPr>
        <w:t>June</w:t>
      </w:r>
      <w:r>
        <w:rPr>
          <w:rFonts w:eastAsia="Batang" w:cs="Arial"/>
          <w:sz w:val="20"/>
          <w:szCs w:val="20"/>
          <w:lang w:eastAsia="ko-KR"/>
        </w:rPr>
        <w:t>.</w:t>
      </w:r>
      <w:r w:rsidRPr="00495861">
        <w:rPr>
          <w:rFonts w:eastAsia="Batang" w:cs="Arial"/>
          <w:sz w:val="20"/>
          <w:szCs w:val="20"/>
          <w:lang w:eastAsia="ko-KR"/>
        </w:rPr>
        <w:t xml:space="preserve"> </w:t>
      </w:r>
      <w:r w:rsidRPr="00495861">
        <w:rPr>
          <w:rFonts w:cs="Arial"/>
          <w:sz w:val="20"/>
          <w:szCs w:val="20"/>
        </w:rPr>
        <w:t xml:space="preserve">The </w:t>
      </w:r>
      <w:r w:rsidRPr="00495861">
        <w:rPr>
          <w:rFonts w:eastAsia="Malgun Gothic" w:cs="Arial"/>
          <w:sz w:val="20"/>
          <w:szCs w:val="20"/>
          <w:lang w:eastAsia="ko-KR"/>
        </w:rPr>
        <w:t>ratios of assimilated observation</w:t>
      </w:r>
      <w:r w:rsidRPr="00495861">
        <w:rPr>
          <w:rFonts w:cs="Arial"/>
          <w:sz w:val="20"/>
          <w:szCs w:val="20"/>
        </w:rPr>
        <w:t xml:space="preserve"> </w:t>
      </w:r>
      <w:r w:rsidRPr="00495861">
        <w:rPr>
          <w:rFonts w:eastAsia="Malgun Gothic" w:cs="Arial"/>
          <w:sz w:val="20"/>
          <w:szCs w:val="20"/>
          <w:lang w:eastAsia="ko-KR"/>
        </w:rPr>
        <w:t>against received observation</w:t>
      </w:r>
      <w:r w:rsidRPr="00495861">
        <w:rPr>
          <w:rFonts w:cs="Arial"/>
          <w:sz w:val="20"/>
          <w:szCs w:val="20"/>
        </w:rPr>
        <w:t xml:space="preserve"> </w:t>
      </w:r>
      <w:r w:rsidRPr="00495861">
        <w:rPr>
          <w:rFonts w:eastAsia="Batang" w:cs="Arial"/>
          <w:sz w:val="20"/>
          <w:szCs w:val="20"/>
          <w:lang w:eastAsia="ko-KR"/>
        </w:rPr>
        <w:t>are presented in Table 3.1.</w:t>
      </w:r>
    </w:p>
    <w:p w:rsidR="00800E4F" w:rsidRPr="00495861" w:rsidRDefault="00800E4F" w:rsidP="00800E4F">
      <w:pPr>
        <w:pStyle w:val="BodyTextIndent"/>
        <w:adjustRightInd w:val="0"/>
        <w:snapToGrid w:val="0"/>
        <w:spacing w:after="0"/>
        <w:ind w:leftChars="0" w:left="0"/>
        <w:rPr>
          <w:rFonts w:eastAsia="Malgun Gothic" w:cs="Arial"/>
          <w:sz w:val="18"/>
          <w:szCs w:val="20"/>
          <w:lang w:eastAsia="ko-KR"/>
        </w:rPr>
      </w:pPr>
    </w:p>
    <w:p w:rsidR="0070549F" w:rsidRPr="00495861" w:rsidRDefault="00800E4F" w:rsidP="00764B44">
      <w:pPr>
        <w:widowControl w:val="0"/>
        <w:autoSpaceDE w:val="0"/>
        <w:autoSpaceDN w:val="0"/>
        <w:adjustRightInd w:val="0"/>
        <w:snapToGrid w:val="0"/>
        <w:ind w:leftChars="200" w:left="1160" w:hangingChars="400" w:hanging="720"/>
        <w:rPr>
          <w:rFonts w:eastAsia="Malgun Gothic" w:cs="Arial"/>
          <w:sz w:val="18"/>
          <w:szCs w:val="20"/>
          <w:lang w:eastAsia="ko-KR"/>
        </w:rPr>
      </w:pPr>
      <w:r w:rsidRPr="001A01E6">
        <w:rPr>
          <w:rFonts w:eastAsia="Malgun Gothic" w:cs="Arial"/>
          <w:b/>
          <w:sz w:val="18"/>
          <w:szCs w:val="20"/>
          <w:lang w:eastAsia="ko-KR"/>
        </w:rPr>
        <w:t>Table 3.1</w:t>
      </w:r>
      <w:r w:rsidRPr="00495861">
        <w:rPr>
          <w:rFonts w:eastAsia="Malgun Gothic" w:cs="Arial"/>
          <w:sz w:val="18"/>
          <w:szCs w:val="20"/>
          <w:lang w:eastAsia="ko-KR"/>
        </w:rPr>
        <w:t xml:space="preserve"> Types and extent of observations received through GTS/FTP and assimilated in KM</w:t>
      </w:r>
      <w:r w:rsidR="00FF6E79">
        <w:rPr>
          <w:rFonts w:eastAsia="Malgun Gothic" w:cs="Arial" w:hint="eastAsia"/>
          <w:sz w:val="18"/>
          <w:szCs w:val="20"/>
          <w:lang w:eastAsia="ko-KR"/>
        </w:rPr>
        <w:t>A</w:t>
      </w:r>
      <w:r w:rsidRPr="00495861">
        <w:rPr>
          <w:rFonts w:eastAsia="Malgun Gothic" w:cs="Arial"/>
          <w:sz w:val="18"/>
          <w:szCs w:val="20"/>
          <w:lang w:eastAsia="ko-KR"/>
        </w:rPr>
        <w:t xml:space="preserve">’a operational global </w:t>
      </w:r>
      <w:r w:rsidR="0070549F">
        <w:rPr>
          <w:rFonts w:eastAsia="Malgun Gothic" w:cs="Arial" w:hint="eastAsia"/>
          <w:sz w:val="18"/>
          <w:szCs w:val="20"/>
          <w:lang w:eastAsia="ko-KR"/>
        </w:rPr>
        <w:t xml:space="preserve">data assimilation </w:t>
      </w:r>
      <w:r w:rsidRPr="00495861">
        <w:rPr>
          <w:rFonts w:eastAsia="Malgun Gothic" w:cs="Arial"/>
          <w:sz w:val="18"/>
          <w:szCs w:val="20"/>
          <w:lang w:eastAsia="ko-KR"/>
        </w:rPr>
        <w:t>system</w:t>
      </w:r>
    </w:p>
    <w:tbl>
      <w:tblPr>
        <w:tblW w:w="8954"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1"/>
        <w:gridCol w:w="709"/>
        <w:gridCol w:w="716"/>
        <w:gridCol w:w="709"/>
        <w:gridCol w:w="708"/>
        <w:gridCol w:w="709"/>
        <w:gridCol w:w="709"/>
        <w:gridCol w:w="709"/>
        <w:gridCol w:w="686"/>
        <w:gridCol w:w="708"/>
        <w:gridCol w:w="709"/>
        <w:gridCol w:w="851"/>
      </w:tblGrid>
      <w:tr w:rsidR="00800E4F" w:rsidRPr="00495861" w:rsidTr="0015252D">
        <w:trPr>
          <w:jc w:val="center"/>
        </w:trPr>
        <w:tc>
          <w:tcPr>
            <w:tcW w:w="1031" w:type="dxa"/>
            <w:vMerge w:val="restart"/>
            <w:tcBorders>
              <w:top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p>
        </w:tc>
        <w:tc>
          <w:tcPr>
            <w:tcW w:w="2134"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In-situ observation</w:t>
            </w:r>
          </w:p>
        </w:tc>
        <w:tc>
          <w:tcPr>
            <w:tcW w:w="1417"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Indirect assimilation</w:t>
            </w:r>
          </w:p>
        </w:tc>
        <w:tc>
          <w:tcPr>
            <w:tcW w:w="3521" w:type="dxa"/>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Direct assimilation</w:t>
            </w:r>
          </w:p>
        </w:tc>
        <w:tc>
          <w:tcPr>
            <w:tcW w:w="851" w:type="dxa"/>
            <w:vMerge w:val="restart"/>
            <w:tcBorders>
              <w:top w:val="single" w:sz="4" w:space="0" w:color="000000"/>
              <w:lef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TOTAL</w:t>
            </w:r>
          </w:p>
        </w:tc>
      </w:tr>
      <w:tr w:rsidR="00800E4F" w:rsidRPr="00495861" w:rsidTr="0015252D">
        <w:trPr>
          <w:trHeight w:val="353"/>
          <w:jc w:val="center"/>
        </w:trPr>
        <w:tc>
          <w:tcPr>
            <w:tcW w:w="1031" w:type="dxa"/>
            <w:vMerge/>
            <w:tcBorders>
              <w:top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Surface</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SONDE</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Aircraft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Scatwind</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AMV</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70549F" w:rsidP="00800E4F">
            <w:pPr>
              <w:widowControl w:val="0"/>
              <w:autoSpaceDE w:val="0"/>
              <w:autoSpaceDN w:val="0"/>
              <w:adjustRightInd w:val="0"/>
              <w:snapToGrid w:val="0"/>
              <w:ind w:left="0"/>
              <w:jc w:val="center"/>
              <w:rPr>
                <w:rFonts w:eastAsia="Malgun Gothic" w:cs="Arial"/>
                <w:sz w:val="16"/>
                <w:szCs w:val="14"/>
                <w:lang w:eastAsia="ko-KR"/>
              </w:rPr>
            </w:pPr>
            <w:r>
              <w:rPr>
                <w:rFonts w:eastAsia="Malgun Gothic" w:cs="Arial" w:hint="eastAsia"/>
                <w:sz w:val="16"/>
                <w:szCs w:val="14"/>
                <w:lang w:eastAsia="ko-KR"/>
              </w:rPr>
              <w:t>CSR</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ATOVS</w:t>
            </w:r>
          </w:p>
        </w:tc>
        <w:tc>
          <w:tcPr>
            <w:tcW w:w="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AIRS</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IASI</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6"/>
                <w:szCs w:val="14"/>
                <w:lang w:eastAsia="ko-KR"/>
              </w:rPr>
            </w:pPr>
            <w:r w:rsidRPr="00495861">
              <w:rPr>
                <w:rFonts w:eastAsia="Malgun Gothic" w:cs="Arial"/>
                <w:sz w:val="16"/>
                <w:szCs w:val="14"/>
                <w:lang w:eastAsia="ko-KR"/>
              </w:rPr>
              <w:t>GPSRO</w:t>
            </w:r>
          </w:p>
        </w:tc>
        <w:tc>
          <w:tcPr>
            <w:tcW w:w="851" w:type="dxa"/>
            <w:vMerge/>
            <w:tcBorders>
              <w:left w:val="single" w:sz="4" w:space="0" w:color="000000"/>
              <w:bottom w:val="single" w:sz="4" w:space="0" w:color="000000"/>
            </w:tcBorders>
            <w:tcMar>
              <w:left w:w="0" w:type="dxa"/>
              <w:right w:w="0" w:type="dxa"/>
            </w:tcMar>
            <w:vAlign w:val="center"/>
          </w:tcPr>
          <w:p w:rsidR="00800E4F" w:rsidRPr="00495861" w:rsidRDefault="00800E4F" w:rsidP="00800E4F">
            <w:pPr>
              <w:widowControl w:val="0"/>
              <w:autoSpaceDE w:val="0"/>
              <w:autoSpaceDN w:val="0"/>
              <w:adjustRightInd w:val="0"/>
              <w:snapToGrid w:val="0"/>
              <w:ind w:left="0"/>
              <w:jc w:val="center"/>
              <w:rPr>
                <w:rFonts w:eastAsia="Malgun Gothic" w:cs="Arial"/>
                <w:sz w:val="18"/>
                <w:szCs w:val="14"/>
                <w:lang w:eastAsia="ko-KR"/>
              </w:rPr>
            </w:pPr>
          </w:p>
        </w:tc>
      </w:tr>
      <w:tr w:rsidR="0070549F" w:rsidRPr="00495861" w:rsidTr="0070549F">
        <w:trPr>
          <w:trHeight w:val="340"/>
          <w:jc w:val="center"/>
        </w:trPr>
        <w:tc>
          <w:tcPr>
            <w:tcW w:w="103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Received</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92885</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9847</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294482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2623404</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2022074</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27362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4537568</w:t>
            </w:r>
          </w:p>
        </w:tc>
        <w:tc>
          <w:tcPr>
            <w:tcW w:w="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168750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375150</w:t>
            </w:r>
          </w:p>
        </w:tc>
        <w:tc>
          <w:tcPr>
            <w:tcW w:w="709" w:type="dxa"/>
            <w:tcBorders>
              <w:top w:val="single" w:sz="4" w:space="0" w:color="000000"/>
              <w:left w:val="single" w:sz="4" w:space="0" w:color="000000"/>
              <w:bottom w:val="single" w:sz="4" w:space="0" w:color="000000"/>
              <w:right w:val="single" w:sz="4" w:space="0" w:color="000000"/>
            </w:tcBorders>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1180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10152702</w:t>
            </w:r>
          </w:p>
        </w:tc>
      </w:tr>
      <w:tr w:rsidR="0070549F" w:rsidRPr="00495861" w:rsidTr="0070549F">
        <w:trPr>
          <w:trHeight w:val="340"/>
          <w:jc w:val="center"/>
        </w:trPr>
        <w:tc>
          <w:tcPr>
            <w:tcW w:w="103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Assimilated</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83979</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2675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70323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48459</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117380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7808</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148853</w:t>
            </w:r>
          </w:p>
        </w:tc>
        <w:tc>
          <w:tcPr>
            <w:tcW w:w="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23486</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35421</w:t>
            </w:r>
          </w:p>
        </w:tc>
        <w:tc>
          <w:tcPr>
            <w:tcW w:w="709" w:type="dxa"/>
            <w:tcBorders>
              <w:top w:val="single" w:sz="4" w:space="0" w:color="000000"/>
              <w:left w:val="single" w:sz="4" w:space="0" w:color="000000"/>
              <w:bottom w:val="single" w:sz="4" w:space="0" w:color="000000"/>
              <w:right w:val="single" w:sz="4" w:space="0" w:color="000000"/>
            </w:tcBorders>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1031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539415</w:t>
            </w:r>
          </w:p>
        </w:tc>
      </w:tr>
      <w:tr w:rsidR="0070549F" w:rsidRPr="00495861" w:rsidTr="0070549F">
        <w:trPr>
          <w:trHeight w:val="340"/>
          <w:jc w:val="center"/>
        </w:trPr>
        <w:tc>
          <w:tcPr>
            <w:tcW w:w="103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widowControl w:val="0"/>
              <w:autoSpaceDE w:val="0"/>
              <w:autoSpaceDN w:val="0"/>
              <w:adjustRightInd w:val="0"/>
              <w:snapToGrid w:val="0"/>
              <w:ind w:left="0"/>
              <w:jc w:val="center"/>
              <w:rPr>
                <w:rFonts w:eastAsia="Malgun Gothic" w:cs="Arial"/>
                <w:sz w:val="18"/>
                <w:szCs w:val="14"/>
                <w:lang w:eastAsia="ko-KR"/>
              </w:rPr>
            </w:pPr>
            <w:r w:rsidRPr="00495861">
              <w:rPr>
                <w:rFonts w:eastAsia="Malgun Gothic" w:cs="Arial"/>
                <w:sz w:val="18"/>
                <w:szCs w:val="14"/>
                <w:lang w:eastAsia="ko-KR"/>
              </w:rPr>
              <w:t>Ratio(%)</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sidRPr="00495861">
              <w:rPr>
                <w:rFonts w:eastAsia="Malgun Gothic" w:cs="Arial"/>
                <w:sz w:val="16"/>
                <w:szCs w:val="14"/>
                <w:lang w:eastAsia="ko-KR"/>
              </w:rPr>
              <w:t>9</w:t>
            </w:r>
            <w:r>
              <w:rPr>
                <w:rFonts w:eastAsia="Malgun Gothic" w:cs="Arial" w:hint="eastAsia"/>
                <w:sz w:val="16"/>
                <w:szCs w:val="14"/>
                <w:lang w:eastAsia="ko-KR"/>
              </w:rPr>
              <w:t>0</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27</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24</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6</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29</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sidRPr="00495861">
              <w:rPr>
                <w:rFonts w:eastAsia="Malgun Gothic" w:cs="Arial"/>
                <w:sz w:val="16"/>
                <w:szCs w:val="14"/>
                <w:lang w:eastAsia="ko-KR"/>
              </w:rPr>
              <w:t>3</w:t>
            </w:r>
          </w:p>
        </w:tc>
        <w:tc>
          <w:tcPr>
            <w:tcW w:w="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14</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Pr>
                <w:rFonts w:eastAsia="Malgun Gothic" w:cs="Arial" w:hint="eastAsia"/>
                <w:sz w:val="16"/>
                <w:szCs w:val="14"/>
                <w:lang w:eastAsia="ko-KR"/>
              </w:rPr>
              <w:t>87</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0549F" w:rsidRPr="00495861" w:rsidRDefault="0070549F" w:rsidP="0070549F">
            <w:pPr>
              <w:pStyle w:val="BodyTextIndent"/>
              <w:adjustRightInd w:val="0"/>
              <w:snapToGrid w:val="0"/>
              <w:spacing w:after="0"/>
              <w:ind w:leftChars="0" w:left="0"/>
              <w:jc w:val="center"/>
              <w:rPr>
                <w:rFonts w:eastAsia="Malgun Gothic" w:cs="Arial"/>
                <w:sz w:val="16"/>
                <w:szCs w:val="14"/>
                <w:lang w:eastAsia="ko-KR"/>
              </w:rPr>
            </w:pPr>
            <w:r w:rsidRPr="00495861">
              <w:rPr>
                <w:rFonts w:eastAsia="Malgun Gothic" w:cs="Arial"/>
                <w:sz w:val="16"/>
                <w:szCs w:val="14"/>
                <w:lang w:eastAsia="ko-KR"/>
              </w:rPr>
              <w:t>5</w:t>
            </w:r>
          </w:p>
        </w:tc>
      </w:tr>
    </w:tbl>
    <w:p w:rsidR="00800E4F" w:rsidRPr="00495861" w:rsidRDefault="00800E4F" w:rsidP="00800E4F">
      <w:pPr>
        <w:pStyle w:val="BodyTextIndent"/>
        <w:adjustRightInd w:val="0"/>
        <w:snapToGrid w:val="0"/>
        <w:spacing w:after="0"/>
        <w:ind w:left="880" w:firstLine="180"/>
        <w:rPr>
          <w:rFonts w:eastAsia="Malgun Gothic" w:cs="Arial"/>
          <w:sz w:val="18"/>
          <w:szCs w:val="20"/>
          <w:lang w:eastAsia="ko-KR"/>
        </w:rPr>
      </w:pPr>
    </w:p>
    <w:p w:rsidR="00800E4F" w:rsidRPr="00495861" w:rsidRDefault="00800E4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sidRPr="00495861">
        <w:rPr>
          <w:rFonts w:eastAsia="Malgun Gothic" w:cs="Arial"/>
          <w:sz w:val="20"/>
          <w:szCs w:val="20"/>
          <w:lang w:eastAsia="ko-KR"/>
        </w:rPr>
        <w:t>Surface : SYNOP, Ship, Buoy</w:t>
      </w:r>
    </w:p>
    <w:p w:rsidR="00800E4F" w:rsidRPr="00495861" w:rsidRDefault="00800E4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sidRPr="00495861">
        <w:rPr>
          <w:rFonts w:eastAsia="Malgun Gothic" w:cs="Arial"/>
          <w:sz w:val="20"/>
          <w:szCs w:val="20"/>
          <w:lang w:eastAsia="ko-KR"/>
        </w:rPr>
        <w:t>SONDE : TEMP, PILOT, Windprofiler, Drop</w:t>
      </w:r>
      <w:r w:rsidR="00FF6E79">
        <w:rPr>
          <w:rFonts w:eastAsia="Malgun Gothic" w:cs="Arial" w:hint="eastAsia"/>
          <w:sz w:val="20"/>
          <w:szCs w:val="20"/>
          <w:lang w:eastAsia="ko-KR"/>
        </w:rPr>
        <w:t>-</w:t>
      </w:r>
      <w:r w:rsidRPr="00495861">
        <w:rPr>
          <w:rFonts w:eastAsia="Malgun Gothic" w:cs="Arial"/>
          <w:sz w:val="20"/>
          <w:szCs w:val="20"/>
          <w:lang w:eastAsia="ko-KR"/>
        </w:rPr>
        <w:t>sonde</w:t>
      </w:r>
    </w:p>
    <w:p w:rsidR="00800E4F" w:rsidRPr="00495861" w:rsidRDefault="0070549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Pr>
          <w:rFonts w:eastAsia="Malgun Gothic" w:cs="Arial"/>
          <w:sz w:val="20"/>
          <w:szCs w:val="20"/>
          <w:lang w:eastAsia="ko-KR"/>
        </w:rPr>
        <w:t>Aircraft :</w:t>
      </w:r>
      <w:r>
        <w:rPr>
          <w:rFonts w:eastAsia="Malgun Gothic" w:cs="Arial" w:hint="eastAsia"/>
          <w:sz w:val="20"/>
          <w:szCs w:val="20"/>
          <w:lang w:eastAsia="ko-KR"/>
        </w:rPr>
        <w:t xml:space="preserve"> </w:t>
      </w:r>
      <w:r w:rsidRPr="00495861">
        <w:rPr>
          <w:rFonts w:eastAsia="Malgun Gothic" w:cs="Arial"/>
          <w:sz w:val="20"/>
          <w:szCs w:val="20"/>
          <w:lang w:eastAsia="ko-KR"/>
        </w:rPr>
        <w:t>ACARS</w:t>
      </w:r>
      <w:r>
        <w:rPr>
          <w:rFonts w:eastAsia="Malgun Gothic" w:cs="Arial" w:hint="eastAsia"/>
          <w:sz w:val="20"/>
          <w:szCs w:val="20"/>
          <w:lang w:eastAsia="ko-KR"/>
        </w:rPr>
        <w:t>, AMDAR, AIREP</w:t>
      </w:r>
    </w:p>
    <w:p w:rsidR="00800E4F" w:rsidRPr="00495861" w:rsidRDefault="00800E4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sidRPr="00495861">
        <w:rPr>
          <w:rFonts w:eastAsia="Malgun Gothic" w:cs="Arial"/>
          <w:sz w:val="20"/>
          <w:szCs w:val="20"/>
          <w:lang w:eastAsia="ko-KR"/>
        </w:rPr>
        <w:t>Scatwind : ASCAT, ERS</w:t>
      </w:r>
    </w:p>
    <w:p w:rsidR="00800E4F" w:rsidRDefault="00800E4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sidRPr="00495861">
        <w:rPr>
          <w:rFonts w:eastAsia="Malgun Gothic" w:cs="Arial"/>
          <w:sz w:val="20"/>
          <w:szCs w:val="20"/>
          <w:lang w:eastAsia="ko-KR"/>
        </w:rPr>
        <w:t xml:space="preserve">AMV : MTSAT, GOES, METEOSAT7, MSG, </w:t>
      </w:r>
      <w:r w:rsidR="0070549F">
        <w:rPr>
          <w:rFonts w:eastAsia="Malgun Gothic" w:cs="Arial" w:hint="eastAsia"/>
          <w:sz w:val="20"/>
          <w:szCs w:val="20"/>
          <w:lang w:eastAsia="ko-KR"/>
        </w:rPr>
        <w:t xml:space="preserve">COMS, </w:t>
      </w:r>
      <w:r w:rsidRPr="00495861">
        <w:rPr>
          <w:rFonts w:eastAsia="Malgun Gothic" w:cs="Arial"/>
          <w:sz w:val="20"/>
          <w:szCs w:val="20"/>
          <w:lang w:eastAsia="ko-KR"/>
        </w:rPr>
        <w:t>MODIS, AVHRR</w:t>
      </w:r>
    </w:p>
    <w:p w:rsidR="0070549F" w:rsidRPr="00495861" w:rsidRDefault="0070549F" w:rsidP="00800E4F">
      <w:pPr>
        <w:pStyle w:val="BodyTextIndent"/>
        <w:numPr>
          <w:ilvl w:val="0"/>
          <w:numId w:val="6"/>
        </w:numPr>
        <w:adjustRightInd w:val="0"/>
        <w:snapToGrid w:val="0"/>
        <w:spacing w:after="0"/>
        <w:ind w:leftChars="0" w:left="440" w:firstLine="200"/>
        <w:jc w:val="left"/>
        <w:rPr>
          <w:rFonts w:eastAsia="Malgun Gothic" w:cs="Arial"/>
          <w:sz w:val="20"/>
          <w:szCs w:val="20"/>
          <w:lang w:eastAsia="ko-KR"/>
        </w:rPr>
      </w:pPr>
      <w:r>
        <w:rPr>
          <w:rFonts w:eastAsia="Malgun Gothic" w:cs="Arial" w:hint="eastAsia"/>
          <w:sz w:val="20"/>
          <w:szCs w:val="20"/>
          <w:lang w:eastAsia="ko-KR"/>
        </w:rPr>
        <w:t>CSR : COMS</w:t>
      </w:r>
    </w:p>
    <w:p w:rsidR="00800E4F" w:rsidRDefault="00800E4F" w:rsidP="00800E4F">
      <w:pPr>
        <w:adjustRightInd w:val="0"/>
        <w:snapToGrid w:val="0"/>
        <w:ind w:leftChars="200" w:left="440" w:firstLineChars="100" w:firstLine="240"/>
        <w:rPr>
          <w:rFonts w:eastAsia="신명조" w:cs="Arial"/>
          <w:sz w:val="24"/>
          <w:lang w:eastAsia="ko-KR"/>
        </w:rPr>
      </w:pPr>
    </w:p>
    <w:p w:rsidR="005A41CF" w:rsidRPr="0070549F" w:rsidRDefault="005A41CF" w:rsidP="00800E4F">
      <w:pPr>
        <w:adjustRightInd w:val="0"/>
        <w:snapToGrid w:val="0"/>
        <w:ind w:leftChars="200" w:left="440" w:firstLineChars="100" w:firstLine="240"/>
        <w:rPr>
          <w:rFonts w:eastAsia="신명조" w:cs="Arial"/>
          <w:sz w:val="24"/>
          <w:lang w:eastAsia="ko-KR"/>
        </w:rPr>
      </w:pPr>
    </w:p>
    <w:p w:rsidR="00CE3DFE" w:rsidRPr="00495861" w:rsidRDefault="00CE3DFE" w:rsidP="00CE3DFE">
      <w:pPr>
        <w:pStyle w:val="Heading2"/>
        <w:numPr>
          <w:ilvl w:val="0"/>
          <w:numId w:val="2"/>
        </w:numPr>
        <w:adjustRightInd w:val="0"/>
        <w:snapToGrid w:val="0"/>
        <w:rPr>
          <w:rFonts w:ascii="Arial" w:hAnsi="Arial" w:cs="Arial"/>
          <w:b/>
          <w:sz w:val="24"/>
          <w:lang w:eastAsia="ko-KR"/>
        </w:rPr>
      </w:pPr>
      <w:r w:rsidRPr="00495861">
        <w:rPr>
          <w:rFonts w:ascii="Arial" w:hAnsi="Arial" w:cs="Arial"/>
          <w:b/>
          <w:sz w:val="24"/>
          <w:lang w:eastAsia="ko-KR"/>
        </w:rPr>
        <w:t>Forecasting System</w:t>
      </w:r>
    </w:p>
    <w:p w:rsidR="00324D27" w:rsidRPr="00495861" w:rsidRDefault="00324D27" w:rsidP="008A025D">
      <w:pPr>
        <w:pStyle w:val="Heading3"/>
        <w:spacing w:before="240" w:after="60"/>
        <w:ind w:leftChars="0" w:left="440" w:hanging="440"/>
        <w:rPr>
          <w:rFonts w:ascii="Arial" w:eastAsia="Batang" w:hAnsi="Arial" w:cs="Arial"/>
          <w:b/>
          <w:color w:val="000000"/>
          <w:lang w:eastAsia="ko-KR"/>
        </w:rPr>
      </w:pPr>
      <w:r w:rsidRPr="00495861">
        <w:rPr>
          <w:rFonts w:ascii="Arial" w:hAnsi="Arial" w:cs="Arial"/>
          <w:b/>
          <w:color w:val="000000"/>
        </w:rPr>
        <w:t>4.1</w:t>
      </w:r>
      <w:r w:rsidRPr="00495861">
        <w:rPr>
          <w:rFonts w:ascii="Arial" w:hAnsi="Arial" w:cs="Arial"/>
          <w:b/>
          <w:color w:val="000000"/>
        </w:rPr>
        <w:tab/>
        <w:t>System run schedule and forecast ranges</w:t>
      </w:r>
      <w:r w:rsidRPr="00495861">
        <w:rPr>
          <w:rFonts w:ascii="Arial" w:eastAsia="Batang" w:hAnsi="Arial" w:cs="Arial"/>
          <w:b/>
          <w:color w:val="000000"/>
          <w:lang w:eastAsia="ko-KR"/>
        </w:rPr>
        <w:t xml:space="preserve"> </w:t>
      </w:r>
    </w:p>
    <w:p w:rsidR="00324D27" w:rsidRPr="00495861" w:rsidRDefault="00324D27" w:rsidP="00324D27">
      <w:pPr>
        <w:rPr>
          <w:rFonts w:eastAsiaTheme="minorEastAsia" w:cs="Arial"/>
          <w:lang w:eastAsia="ko-KR"/>
        </w:rPr>
      </w:pPr>
    </w:p>
    <w:p w:rsidR="00E02431" w:rsidRPr="00495861" w:rsidRDefault="00E02431" w:rsidP="00E02431">
      <w:pPr>
        <w:pStyle w:val="BodyText"/>
        <w:rPr>
          <w:rFonts w:eastAsia="Malgun Gothic"/>
          <w:b/>
          <w:color w:val="000000"/>
          <w:lang w:eastAsia="ko-KR"/>
        </w:rPr>
      </w:pPr>
      <w:r w:rsidRPr="00495861">
        <w:rPr>
          <w:rFonts w:eastAsia="Malgun Gothic"/>
          <w:b/>
          <w:color w:val="000000"/>
          <w:lang w:eastAsia="ko-KR"/>
        </w:rPr>
        <w:t>Short- and medium-range forecast</w:t>
      </w:r>
    </w:p>
    <w:p w:rsidR="00E02431" w:rsidRPr="00495861" w:rsidRDefault="00E02431" w:rsidP="00E02431">
      <w:pPr>
        <w:pStyle w:val="BodyText"/>
        <w:rPr>
          <w:rFonts w:eastAsia="Malgun Gothic"/>
          <w:color w:val="000000"/>
          <w:lang w:eastAsia="ko-KR"/>
        </w:rPr>
      </w:pPr>
    </w:p>
    <w:p w:rsidR="00495861" w:rsidRPr="00495861" w:rsidRDefault="00495861" w:rsidP="00495861">
      <w:pPr>
        <w:widowControl w:val="0"/>
        <w:autoSpaceDE w:val="0"/>
        <w:autoSpaceDN w:val="0"/>
        <w:adjustRightInd w:val="0"/>
        <w:snapToGrid w:val="0"/>
        <w:ind w:leftChars="200" w:left="440" w:firstLineChars="100" w:firstLine="200"/>
        <w:rPr>
          <w:rFonts w:eastAsia="Malgun Gothic" w:cs="Arial"/>
          <w:color w:val="000000"/>
          <w:sz w:val="20"/>
          <w:szCs w:val="20"/>
          <w:lang w:eastAsia="ko-KR"/>
        </w:rPr>
      </w:pPr>
      <w:r w:rsidRPr="00495861">
        <w:rPr>
          <w:rFonts w:eastAsia="Malgun Gothic" w:cs="Arial"/>
          <w:color w:val="000000"/>
          <w:sz w:val="20"/>
          <w:szCs w:val="20"/>
          <w:lang w:eastAsia="ko-KR"/>
        </w:rPr>
        <w:t>Global Data Assimilation and Prediction System(G</w:t>
      </w:r>
      <w:r w:rsidR="00CF2A35">
        <w:rPr>
          <w:rFonts w:eastAsia="Malgun Gothic" w:cs="Arial"/>
          <w:color w:val="000000"/>
          <w:sz w:val="20"/>
          <w:szCs w:val="20"/>
          <w:lang w:eastAsia="ko-KR"/>
        </w:rPr>
        <w:t>DAPS; UM N512L70) is used for 1</w:t>
      </w:r>
      <w:r w:rsidR="00CF2A35">
        <w:rPr>
          <w:rFonts w:eastAsia="Malgun Gothic" w:cs="Arial" w:hint="eastAsia"/>
          <w:color w:val="000000"/>
          <w:sz w:val="20"/>
          <w:szCs w:val="20"/>
          <w:lang w:eastAsia="ko-KR"/>
        </w:rPr>
        <w:t>2</w:t>
      </w:r>
      <w:r w:rsidR="00D957DD">
        <w:rPr>
          <w:rFonts w:eastAsia="Malgun Gothic" w:cs="Arial"/>
          <w:color w:val="000000"/>
          <w:sz w:val="20"/>
          <w:szCs w:val="20"/>
          <w:lang w:eastAsia="ko-KR"/>
        </w:rPr>
        <w:t xml:space="preserve">-day forecast (00/12UTC) and </w:t>
      </w:r>
      <w:r w:rsidR="00D957DD">
        <w:rPr>
          <w:rFonts w:eastAsia="Malgun Gothic" w:cs="Arial" w:hint="eastAsia"/>
          <w:color w:val="000000"/>
          <w:sz w:val="20"/>
          <w:szCs w:val="20"/>
          <w:lang w:eastAsia="ko-KR"/>
        </w:rPr>
        <w:t>87</w:t>
      </w:r>
      <w:r w:rsidRPr="00495861">
        <w:rPr>
          <w:rFonts w:eastAsia="Malgun Gothic" w:cs="Arial"/>
          <w:color w:val="000000"/>
          <w:sz w:val="20"/>
          <w:szCs w:val="20"/>
          <w:lang w:eastAsia="ko-KR"/>
        </w:rPr>
        <w:t xml:space="preserve">-hour forecast(06/18UTC) with 2 hour 25 minute observation data cut-off. GDAPS is used for short-range weather forecasts, weekly forecast as well as for the provision of lateral boundary conditions of the two short-range regional NWP systems for the East Asia domain. </w:t>
      </w:r>
    </w:p>
    <w:p w:rsidR="00495861" w:rsidRPr="00495861" w:rsidRDefault="00495861" w:rsidP="00495861">
      <w:pPr>
        <w:widowControl w:val="0"/>
        <w:autoSpaceDE w:val="0"/>
        <w:autoSpaceDN w:val="0"/>
        <w:adjustRightInd w:val="0"/>
        <w:snapToGrid w:val="0"/>
        <w:ind w:leftChars="200" w:left="440" w:firstLineChars="100" w:firstLine="200"/>
        <w:rPr>
          <w:rFonts w:eastAsia="Malgun Gothic" w:cs="Arial"/>
          <w:color w:val="000000"/>
          <w:sz w:val="20"/>
          <w:szCs w:val="20"/>
          <w:lang w:eastAsia="ko-KR"/>
        </w:rPr>
      </w:pPr>
      <w:r w:rsidRPr="00495861">
        <w:rPr>
          <w:rFonts w:eastAsia="Malgun Gothic" w:cs="Arial"/>
          <w:color w:val="000000"/>
          <w:sz w:val="20"/>
          <w:szCs w:val="20"/>
          <w:lang w:eastAsia="ko-KR"/>
        </w:rPr>
        <w:t>Regional Data Assimilation and Prediction System (RDAPS; UM 12kmL70) and KWRF (WRF 10kmL40) are operated 4 times daily(00/0</w:t>
      </w:r>
      <w:r w:rsidR="00CF2A35">
        <w:rPr>
          <w:rFonts w:eastAsia="Malgun Gothic" w:cs="Arial"/>
          <w:color w:val="000000"/>
          <w:sz w:val="20"/>
          <w:szCs w:val="20"/>
          <w:lang w:eastAsia="ko-KR"/>
        </w:rPr>
        <w:t xml:space="preserve">6/12/18UTC) for </w:t>
      </w:r>
      <w:r w:rsidR="00CF2A35">
        <w:rPr>
          <w:rFonts w:eastAsia="Malgun Gothic" w:cs="Arial" w:hint="eastAsia"/>
          <w:color w:val="000000"/>
          <w:sz w:val="20"/>
          <w:szCs w:val="20"/>
          <w:lang w:eastAsia="ko-KR"/>
        </w:rPr>
        <w:t>87</w:t>
      </w:r>
      <w:r w:rsidRPr="00495861">
        <w:rPr>
          <w:rFonts w:eastAsia="Malgun Gothic" w:cs="Arial"/>
          <w:color w:val="000000"/>
          <w:sz w:val="20"/>
          <w:szCs w:val="20"/>
          <w:lang w:eastAsia="ko-KR"/>
        </w:rPr>
        <w:t>-hour forecast.</w:t>
      </w:r>
    </w:p>
    <w:p w:rsidR="00495861" w:rsidRPr="00495861" w:rsidRDefault="00495861" w:rsidP="00495861">
      <w:pPr>
        <w:widowControl w:val="0"/>
        <w:autoSpaceDE w:val="0"/>
        <w:autoSpaceDN w:val="0"/>
        <w:adjustRightInd w:val="0"/>
        <w:snapToGrid w:val="0"/>
        <w:ind w:leftChars="200" w:left="440" w:firstLineChars="100" w:firstLine="200"/>
        <w:rPr>
          <w:rFonts w:cs="Arial"/>
          <w:color w:val="000000"/>
          <w:sz w:val="20"/>
          <w:szCs w:val="20"/>
          <w:lang w:eastAsia="ko-KR"/>
        </w:rPr>
      </w:pPr>
      <w:r w:rsidRPr="00495861">
        <w:rPr>
          <w:rFonts w:cs="Arial"/>
          <w:color w:val="000000"/>
          <w:sz w:val="20"/>
          <w:szCs w:val="20"/>
          <w:lang w:eastAsia="ko-KR"/>
        </w:rPr>
        <w:t>Local Data Assimilation and Prediction System (LD</w:t>
      </w:r>
      <w:r w:rsidR="00CF2A35">
        <w:rPr>
          <w:rFonts w:eastAsiaTheme="minorEastAsia" w:cs="Arial" w:hint="eastAsia"/>
          <w:color w:val="000000"/>
          <w:sz w:val="20"/>
          <w:szCs w:val="20"/>
          <w:lang w:eastAsia="ko-KR"/>
        </w:rPr>
        <w:t>A</w:t>
      </w:r>
      <w:r w:rsidRPr="00495861">
        <w:rPr>
          <w:rFonts w:cs="Arial"/>
          <w:color w:val="000000"/>
          <w:sz w:val="20"/>
          <w:szCs w:val="20"/>
          <w:lang w:eastAsia="ko-KR"/>
        </w:rPr>
        <w:t>PS</w:t>
      </w:r>
      <w:r w:rsidRPr="00495861">
        <w:rPr>
          <w:rFonts w:eastAsia="Malgun Gothic" w:cs="Arial"/>
          <w:color w:val="000000"/>
          <w:sz w:val="20"/>
          <w:szCs w:val="20"/>
          <w:lang w:eastAsia="ko-KR"/>
        </w:rPr>
        <w:t>; UM 1.5kmL70</w:t>
      </w:r>
      <w:r w:rsidRPr="00495861">
        <w:rPr>
          <w:rFonts w:cs="Arial"/>
          <w:color w:val="000000"/>
          <w:sz w:val="20"/>
          <w:szCs w:val="20"/>
          <w:lang w:eastAsia="ko-KR"/>
        </w:rPr>
        <w:t>)</w:t>
      </w:r>
      <w:r w:rsidRPr="00495861">
        <w:rPr>
          <w:rFonts w:eastAsia="Malgun Gothic" w:cs="Arial"/>
          <w:color w:val="000000"/>
          <w:sz w:val="20"/>
          <w:szCs w:val="20"/>
          <w:lang w:eastAsia="ko-KR"/>
        </w:rPr>
        <w:t xml:space="preserve">, which is a new operational short-range local NWP suite in 2012, </w:t>
      </w:r>
      <w:r w:rsidRPr="00495861">
        <w:rPr>
          <w:rFonts w:cs="Arial"/>
          <w:color w:val="000000"/>
          <w:sz w:val="20"/>
          <w:szCs w:val="20"/>
          <w:lang w:eastAsia="ko-KR"/>
        </w:rPr>
        <w:t>run</w:t>
      </w:r>
      <w:r w:rsidRPr="00495861">
        <w:rPr>
          <w:rFonts w:eastAsia="Malgun Gothic" w:cs="Arial"/>
          <w:color w:val="000000"/>
          <w:sz w:val="20"/>
          <w:szCs w:val="20"/>
          <w:lang w:eastAsia="ko-KR"/>
        </w:rPr>
        <w:t>s</w:t>
      </w:r>
      <w:r w:rsidRPr="00495861">
        <w:rPr>
          <w:rFonts w:cs="Arial"/>
          <w:color w:val="000000"/>
          <w:sz w:val="20"/>
          <w:szCs w:val="20"/>
          <w:lang w:eastAsia="ko-KR"/>
        </w:rPr>
        <w:t xml:space="preserve"> </w:t>
      </w:r>
      <w:r w:rsidRPr="00495861">
        <w:rPr>
          <w:rFonts w:eastAsia="Malgun Gothic" w:cs="Arial"/>
          <w:color w:val="000000"/>
          <w:sz w:val="20"/>
          <w:szCs w:val="20"/>
          <w:lang w:eastAsia="ko-KR"/>
        </w:rPr>
        <w:t>4 times daily</w:t>
      </w:r>
      <w:r w:rsidRPr="00495861">
        <w:rPr>
          <w:rFonts w:cs="Arial"/>
          <w:color w:val="000000"/>
          <w:sz w:val="20"/>
          <w:szCs w:val="20"/>
          <w:lang w:eastAsia="ko-KR"/>
        </w:rPr>
        <w:t xml:space="preserve">(00/06/12/18UTC) </w:t>
      </w:r>
      <w:r w:rsidRPr="00495861">
        <w:rPr>
          <w:rFonts w:eastAsia="Malgun Gothic" w:cs="Arial"/>
          <w:color w:val="000000"/>
          <w:sz w:val="20"/>
          <w:szCs w:val="20"/>
          <w:lang w:eastAsia="ko-KR"/>
        </w:rPr>
        <w:t xml:space="preserve">to produce </w:t>
      </w:r>
      <w:r w:rsidR="00CF2A35">
        <w:rPr>
          <w:rFonts w:eastAsiaTheme="minorEastAsia" w:cs="Arial" w:hint="eastAsia"/>
          <w:color w:val="000000"/>
          <w:sz w:val="20"/>
          <w:szCs w:val="20"/>
          <w:lang w:eastAsia="ko-KR"/>
        </w:rPr>
        <w:t>36</w:t>
      </w:r>
      <w:r w:rsidRPr="00495861">
        <w:rPr>
          <w:rFonts w:cs="Arial"/>
          <w:color w:val="000000"/>
          <w:sz w:val="20"/>
          <w:szCs w:val="20"/>
          <w:lang w:eastAsia="ko-KR"/>
        </w:rPr>
        <w:t>-hour forecast</w:t>
      </w:r>
      <w:r w:rsidRPr="00495861">
        <w:rPr>
          <w:rFonts w:eastAsia="Malgun Gothic" w:cs="Arial"/>
          <w:color w:val="000000"/>
          <w:sz w:val="20"/>
          <w:szCs w:val="20"/>
          <w:lang w:eastAsia="ko-KR"/>
        </w:rPr>
        <w:t xml:space="preserve"> with 3-hourly 3DVAR cycle, and KLAPS(5km L40), a local very short-range forecasting system runs every hour analysing weather conditions around the Korean peninsula.</w:t>
      </w:r>
    </w:p>
    <w:p w:rsidR="00495861" w:rsidRPr="00495861" w:rsidRDefault="00495861" w:rsidP="00495861">
      <w:pPr>
        <w:pStyle w:val="BodyText"/>
        <w:adjustRightInd w:val="0"/>
        <w:snapToGrid w:val="0"/>
        <w:ind w:leftChars="200" w:left="440" w:firstLineChars="100" w:firstLine="200"/>
        <w:rPr>
          <w:rFonts w:eastAsia="Malgun Gothic"/>
          <w:color w:val="000000"/>
          <w:lang w:eastAsia="ko-KR"/>
        </w:rPr>
      </w:pPr>
      <w:r w:rsidRPr="00495861">
        <w:rPr>
          <w:rFonts w:eastAsia="Malgun Gothic"/>
          <w:color w:val="000000"/>
          <w:lang w:eastAsia="ko-KR"/>
        </w:rPr>
        <w:t xml:space="preserve">For typhoons originating in the </w:t>
      </w:r>
      <w:r w:rsidR="00CF2A35">
        <w:rPr>
          <w:rFonts w:eastAsia="Malgun Gothic" w:hint="eastAsia"/>
          <w:color w:val="000000"/>
          <w:lang w:eastAsia="ko-KR"/>
        </w:rPr>
        <w:t>north w</w:t>
      </w:r>
      <w:r w:rsidRPr="00495861">
        <w:rPr>
          <w:rFonts w:eastAsia="Malgun Gothic"/>
          <w:color w:val="000000"/>
          <w:lang w:eastAsia="ko-KR"/>
        </w:rPr>
        <w:t xml:space="preserve">estern Pacific, five track forecasts are obtained from Double Fourier Series BARotropic typhoon prediction model(DBAR), RDAPS(UM 12kmL70), KWRF(WRF 10kmL40), GDAPS(UM N512L70), and global EPS(UM N320L70M24). </w:t>
      </w:r>
    </w:p>
    <w:p w:rsidR="00495861" w:rsidRPr="00495861" w:rsidRDefault="00495861" w:rsidP="00E02431">
      <w:pPr>
        <w:rPr>
          <w:rFonts w:eastAsia="Batang" w:cs="Arial"/>
          <w:b/>
          <w:color w:val="000000"/>
          <w:sz w:val="20"/>
          <w:szCs w:val="20"/>
          <w:lang w:eastAsia="ko-KR"/>
        </w:rPr>
      </w:pPr>
    </w:p>
    <w:p w:rsidR="00E02431" w:rsidRPr="00495861" w:rsidRDefault="00E02431" w:rsidP="00E02431">
      <w:pPr>
        <w:rPr>
          <w:rFonts w:eastAsia="Batang" w:cs="Arial"/>
          <w:b/>
          <w:color w:val="000000"/>
          <w:sz w:val="20"/>
          <w:szCs w:val="20"/>
          <w:lang w:eastAsia="ko-KR"/>
        </w:rPr>
      </w:pPr>
      <w:r w:rsidRPr="00495861">
        <w:rPr>
          <w:rFonts w:eastAsia="Batang" w:cs="Arial"/>
          <w:b/>
          <w:color w:val="000000"/>
          <w:sz w:val="20"/>
          <w:szCs w:val="20"/>
          <w:lang w:eastAsia="ko-KR"/>
        </w:rPr>
        <w:t>Long-range forecast</w:t>
      </w:r>
    </w:p>
    <w:p w:rsidR="00E02431" w:rsidRPr="00495861" w:rsidRDefault="00E02431" w:rsidP="00E02431">
      <w:pPr>
        <w:rPr>
          <w:rFonts w:eastAsia="Batang" w:cs="Arial"/>
          <w:b/>
          <w:color w:val="000000"/>
          <w:sz w:val="20"/>
          <w:szCs w:val="20"/>
          <w:lang w:eastAsia="ko-KR"/>
        </w:rPr>
      </w:pPr>
    </w:p>
    <w:p w:rsidR="00495861" w:rsidRPr="005B6E60" w:rsidRDefault="00495861" w:rsidP="00495861">
      <w:pPr>
        <w:pStyle w:val="BodyTextIndent3"/>
        <w:adjustRightInd w:val="0"/>
        <w:snapToGrid w:val="0"/>
        <w:spacing w:after="0"/>
        <w:ind w:leftChars="200" w:left="440" w:firstLineChars="100" w:firstLine="200"/>
        <w:rPr>
          <w:rFonts w:eastAsiaTheme="minorEastAsia" w:cs="Arial"/>
          <w:strike/>
          <w:color w:val="000000"/>
          <w:sz w:val="20"/>
          <w:szCs w:val="20"/>
          <w:lang w:eastAsia="ko-KR"/>
        </w:rPr>
      </w:pPr>
      <w:r w:rsidRPr="00495861">
        <w:rPr>
          <w:rFonts w:cs="Arial"/>
          <w:color w:val="000000"/>
          <w:sz w:val="20"/>
          <w:szCs w:val="20"/>
        </w:rPr>
        <w:t>KMA produces three types of long-range forecast</w:t>
      </w:r>
      <w:r w:rsidRPr="00495861">
        <w:rPr>
          <w:rFonts w:eastAsia="Malgun Gothic" w:cs="Arial"/>
          <w:color w:val="000000"/>
          <w:sz w:val="20"/>
          <w:szCs w:val="20"/>
          <w:lang w:eastAsia="ko-KR"/>
        </w:rPr>
        <w:t>s</w:t>
      </w:r>
      <w:r w:rsidRPr="00495861">
        <w:rPr>
          <w:rFonts w:cs="Arial"/>
          <w:color w:val="000000"/>
          <w:sz w:val="20"/>
          <w:szCs w:val="20"/>
        </w:rPr>
        <w:t>: 1-month</w:t>
      </w:r>
      <w:r w:rsidRPr="00495861">
        <w:rPr>
          <w:rFonts w:eastAsia="Malgun Gothic" w:cs="Arial"/>
          <w:color w:val="000000"/>
          <w:sz w:val="20"/>
          <w:szCs w:val="20"/>
          <w:lang w:eastAsia="ko-KR"/>
        </w:rPr>
        <w:t xml:space="preserve">, </w:t>
      </w:r>
      <w:r w:rsidRPr="00495861">
        <w:rPr>
          <w:rFonts w:cs="Arial"/>
          <w:color w:val="000000"/>
          <w:sz w:val="20"/>
          <w:szCs w:val="20"/>
        </w:rPr>
        <w:t>3-month forecasts, and seasonal climate outlook. The 1-month forecast is issued three times a month and includes 10-day mean temperature</w:t>
      </w:r>
      <w:r w:rsidRPr="00495861">
        <w:rPr>
          <w:rFonts w:eastAsia="Malgun Gothic" w:cs="Arial"/>
          <w:color w:val="000000"/>
          <w:sz w:val="20"/>
          <w:szCs w:val="20"/>
          <w:lang w:eastAsia="ko-KR"/>
        </w:rPr>
        <w:t xml:space="preserve">, </w:t>
      </w:r>
      <w:r w:rsidRPr="00495861">
        <w:rPr>
          <w:rFonts w:cs="Arial"/>
          <w:color w:val="000000"/>
          <w:sz w:val="20"/>
          <w:szCs w:val="20"/>
        </w:rPr>
        <w:t>precipitation and</w:t>
      </w:r>
      <w:r w:rsidRPr="00495861">
        <w:rPr>
          <w:rFonts w:eastAsia="Batang" w:cs="Arial"/>
          <w:color w:val="000000"/>
          <w:sz w:val="20"/>
          <w:szCs w:val="20"/>
          <w:lang w:eastAsia="ko-KR"/>
        </w:rPr>
        <w:t xml:space="preserve"> </w:t>
      </w:r>
      <w:r w:rsidRPr="00495861">
        <w:rPr>
          <w:rFonts w:cs="Arial"/>
          <w:color w:val="000000"/>
          <w:sz w:val="20"/>
          <w:szCs w:val="20"/>
        </w:rPr>
        <w:t>characteristic pressure pattern for each 10-day period. The 3-month forecast</w:t>
      </w:r>
      <w:r w:rsidRPr="00495861">
        <w:rPr>
          <w:rFonts w:eastAsia="Malgun Gothic" w:cs="Arial"/>
          <w:color w:val="000000"/>
          <w:sz w:val="20"/>
          <w:szCs w:val="20"/>
          <w:lang w:eastAsia="ko-KR"/>
        </w:rPr>
        <w:t>,</w:t>
      </w:r>
      <w:r w:rsidRPr="00495861">
        <w:rPr>
          <w:rFonts w:cs="Arial"/>
          <w:color w:val="000000"/>
          <w:sz w:val="20"/>
          <w:szCs w:val="20"/>
        </w:rPr>
        <w:t xml:space="preserve"> produced </w:t>
      </w:r>
      <w:r w:rsidRPr="00495861">
        <w:rPr>
          <w:rFonts w:eastAsia="Malgun Gothic" w:cs="Arial"/>
          <w:color w:val="000000"/>
          <w:sz w:val="20"/>
          <w:szCs w:val="20"/>
          <w:lang w:eastAsia="ko-KR"/>
        </w:rPr>
        <w:t>on</w:t>
      </w:r>
      <w:r w:rsidRPr="00495861">
        <w:rPr>
          <w:rFonts w:cs="Arial"/>
          <w:color w:val="000000"/>
          <w:sz w:val="20"/>
          <w:szCs w:val="20"/>
        </w:rPr>
        <w:t xml:space="preserve"> a monthly basis, includes monthly temperature</w:t>
      </w:r>
      <w:r w:rsidRPr="00495861">
        <w:rPr>
          <w:rFonts w:eastAsia="Malgun Gothic" w:cs="Arial"/>
          <w:color w:val="000000"/>
          <w:sz w:val="20"/>
          <w:szCs w:val="20"/>
          <w:lang w:eastAsia="ko-KR"/>
        </w:rPr>
        <w:t>,</w:t>
      </w:r>
      <w:r w:rsidRPr="00495861">
        <w:rPr>
          <w:rFonts w:cs="Arial"/>
          <w:color w:val="000000"/>
          <w:sz w:val="20"/>
          <w:szCs w:val="20"/>
        </w:rPr>
        <w:t xml:space="preserve"> precipitation and characteristic pressure pattern for each month. The seasonal climate outlook is issued four times a year: February for the summer climate outlook; May for the autumn climate outlook; August for the winter climate outlook; and November for the spring climate outlook</w:t>
      </w:r>
      <w:r w:rsidR="005B6E60">
        <w:rPr>
          <w:rFonts w:eastAsiaTheme="minorEastAsia" w:cs="Arial" w:hint="eastAsia"/>
          <w:color w:val="000000"/>
          <w:sz w:val="20"/>
          <w:szCs w:val="20"/>
          <w:lang w:eastAsia="ko-KR"/>
        </w:rPr>
        <w:t>.</w:t>
      </w:r>
      <w:r w:rsidR="009F7A41">
        <w:rPr>
          <w:rFonts w:eastAsiaTheme="minorEastAsia" w:cs="Arial" w:hint="eastAsia"/>
          <w:color w:val="000000"/>
          <w:sz w:val="20"/>
          <w:szCs w:val="20"/>
          <w:lang w:eastAsia="ko-KR"/>
        </w:rPr>
        <w:t xml:space="preserve"> </w:t>
      </w:r>
      <w:r w:rsidR="009F7A41" w:rsidRPr="009F7A41">
        <w:rPr>
          <w:rFonts w:cs="Arial"/>
          <w:sz w:val="20"/>
          <w:szCs w:val="20"/>
        </w:rPr>
        <w:t xml:space="preserve">This </w:t>
      </w:r>
      <w:r w:rsidR="009F7A41" w:rsidRPr="009F7A41">
        <w:rPr>
          <w:rFonts w:eastAsiaTheme="minorEastAsia" w:cs="Arial" w:hint="eastAsia"/>
          <w:sz w:val="20"/>
          <w:szCs w:val="20"/>
          <w:lang w:eastAsia="ko-KR"/>
        </w:rPr>
        <w:t xml:space="preserve">outlook </w:t>
      </w:r>
      <w:r w:rsidR="009F7A41" w:rsidRPr="009F7A41">
        <w:rPr>
          <w:rFonts w:cs="Arial"/>
          <w:sz w:val="20"/>
          <w:szCs w:val="20"/>
        </w:rPr>
        <w:t xml:space="preserve">also includes special seasonal events such as Asian dust for spring and </w:t>
      </w:r>
      <w:r w:rsidR="009F7A41" w:rsidRPr="009F7A41">
        <w:rPr>
          <w:rFonts w:eastAsia="Malgun Gothic" w:cs="Arial"/>
          <w:sz w:val="20"/>
          <w:szCs w:val="20"/>
          <w:lang w:eastAsia="ko-KR"/>
        </w:rPr>
        <w:t xml:space="preserve">tropical cyclones </w:t>
      </w:r>
      <w:r w:rsidR="009F7A41" w:rsidRPr="009F7A41">
        <w:rPr>
          <w:rFonts w:cs="Arial"/>
          <w:sz w:val="20"/>
          <w:szCs w:val="20"/>
        </w:rPr>
        <w:t>for summer and autumn.</w:t>
      </w:r>
    </w:p>
    <w:p w:rsidR="00CE3DFE" w:rsidRPr="005B6E60" w:rsidRDefault="00CE3DFE" w:rsidP="008A025D">
      <w:pPr>
        <w:adjustRightInd w:val="0"/>
        <w:snapToGrid w:val="0"/>
        <w:ind w:left="0"/>
        <w:rPr>
          <w:rFonts w:eastAsia="신명조" w:cs="Arial"/>
          <w:sz w:val="24"/>
          <w:lang w:eastAsia="ko-KR"/>
        </w:rPr>
      </w:pPr>
    </w:p>
    <w:p w:rsidR="00495861" w:rsidRDefault="00495861" w:rsidP="00495861">
      <w:pPr>
        <w:pStyle w:val="Heading3"/>
        <w:numPr>
          <w:ilvl w:val="1"/>
          <w:numId w:val="2"/>
        </w:numPr>
        <w:adjustRightInd w:val="0"/>
        <w:snapToGrid w:val="0"/>
        <w:ind w:leftChars="0" w:firstLineChars="0"/>
        <w:rPr>
          <w:rFonts w:ascii="Arial" w:hAnsi="Arial" w:cs="Arial"/>
          <w:b/>
          <w:lang w:eastAsia="ko-KR"/>
        </w:rPr>
      </w:pPr>
      <w:r w:rsidRPr="00495861">
        <w:rPr>
          <w:rFonts w:ascii="Arial" w:hAnsi="Arial" w:cs="Arial"/>
          <w:b/>
        </w:rPr>
        <w:t>Medium range forecasting system (4-10 days)</w:t>
      </w:r>
    </w:p>
    <w:p w:rsidR="00495861" w:rsidRPr="00495861" w:rsidRDefault="00495861" w:rsidP="00495861">
      <w:pPr>
        <w:pStyle w:val="ListParagraph"/>
        <w:ind w:leftChars="0" w:left="435"/>
        <w:rPr>
          <w:rFonts w:eastAsiaTheme="minorEastAsia"/>
          <w:lang w:eastAsia="ko-KR"/>
        </w:rPr>
      </w:pPr>
    </w:p>
    <w:p w:rsidR="00495861" w:rsidRPr="00495861" w:rsidRDefault="00495861" w:rsidP="003E2AC1">
      <w:pPr>
        <w:pStyle w:val="Heading4"/>
        <w:adjustRightInd w:val="0"/>
        <w:snapToGrid w:val="0"/>
        <w:ind w:leftChars="100" w:left="662" w:hanging="442"/>
        <w:rPr>
          <w:rFonts w:eastAsia="Malgun Gothic" w:cs="Arial"/>
          <w:lang w:eastAsia="ko-KR"/>
        </w:rPr>
      </w:pPr>
      <w:r w:rsidRPr="00495861">
        <w:rPr>
          <w:rFonts w:cs="Arial"/>
        </w:rPr>
        <w:t>4.2.1</w:t>
      </w:r>
      <w:r w:rsidRPr="00495861">
        <w:rPr>
          <w:rFonts w:cs="Arial"/>
        </w:rPr>
        <w:tab/>
        <w:t>Data assimilation, objective analysis and initialization</w:t>
      </w:r>
    </w:p>
    <w:p w:rsidR="00495861" w:rsidRPr="00495861" w:rsidRDefault="00495861" w:rsidP="00495861">
      <w:pPr>
        <w:adjustRightInd w:val="0"/>
        <w:snapToGrid w:val="0"/>
        <w:ind w:left="440" w:firstLine="220"/>
        <w:rPr>
          <w:rFonts w:eastAsia="Malgun Gothic" w:cs="Arial"/>
          <w:lang w:eastAsia="ko-KR"/>
        </w:rPr>
      </w:pPr>
    </w:p>
    <w:p w:rsidR="00495861" w:rsidRPr="00495861" w:rsidRDefault="00495861" w:rsidP="00A87F3E">
      <w:pPr>
        <w:adjustRightInd w:val="0"/>
        <w:snapToGrid w:val="0"/>
        <w:ind w:left="0" w:firstLineChars="150" w:firstLine="301"/>
        <w:rPr>
          <w:rFonts w:cs="Arial"/>
          <w:b/>
          <w:bCs/>
          <w:color w:val="000000"/>
          <w:sz w:val="20"/>
        </w:rPr>
      </w:pPr>
      <w:r w:rsidRPr="00495861">
        <w:rPr>
          <w:rFonts w:cs="Arial"/>
          <w:b/>
          <w:bCs/>
          <w:color w:val="000000"/>
          <w:sz w:val="20"/>
        </w:rPr>
        <w:t>4.2.1.1</w:t>
      </w:r>
      <w:r w:rsidR="003E2AC1">
        <w:rPr>
          <w:rFonts w:eastAsiaTheme="minorEastAsia" w:cs="Arial" w:hint="eastAsia"/>
          <w:b/>
          <w:bCs/>
          <w:color w:val="000000"/>
          <w:sz w:val="20"/>
          <w:lang w:eastAsia="ko-KR"/>
        </w:rPr>
        <w:t xml:space="preserve"> </w:t>
      </w:r>
      <w:r w:rsidRPr="00495861">
        <w:rPr>
          <w:rFonts w:cs="Arial"/>
          <w:b/>
          <w:bCs/>
          <w:color w:val="000000"/>
          <w:sz w:val="20"/>
        </w:rPr>
        <w:t>In operation</w:t>
      </w:r>
    </w:p>
    <w:p w:rsidR="00495861" w:rsidRPr="00495861" w:rsidRDefault="00495861" w:rsidP="00495861">
      <w:pPr>
        <w:pStyle w:val="BodyText"/>
        <w:adjustRightInd w:val="0"/>
        <w:snapToGrid w:val="0"/>
        <w:ind w:left="440" w:firstLine="200"/>
        <w:rPr>
          <w:rFonts w:eastAsia="Batang"/>
          <w:color w:val="000000"/>
          <w:lang w:eastAsia="ko-KR"/>
        </w:rPr>
      </w:pPr>
    </w:p>
    <w:p w:rsidR="00495861" w:rsidRPr="00495861" w:rsidRDefault="00495861" w:rsidP="003E2AC1">
      <w:pPr>
        <w:pStyle w:val="BodyText"/>
        <w:adjustRightInd w:val="0"/>
        <w:snapToGrid w:val="0"/>
        <w:ind w:leftChars="200" w:left="440" w:firstLineChars="100" w:firstLine="200"/>
        <w:rPr>
          <w:rFonts w:eastAsia="Batang"/>
          <w:color w:val="000000"/>
          <w:sz w:val="24"/>
          <w:lang w:eastAsia="ko-KR"/>
        </w:rPr>
      </w:pPr>
      <w:r w:rsidRPr="00495861">
        <w:rPr>
          <w:rFonts w:eastAsia="Malgun Gothic"/>
          <w:color w:val="000000"/>
          <w:lang w:eastAsia="ko-KR"/>
        </w:rPr>
        <w:t xml:space="preserve">The table 4.1 shows the major </w:t>
      </w:r>
      <w:r w:rsidRPr="00495861">
        <w:rPr>
          <w:color w:val="000000"/>
        </w:rPr>
        <w:t>characteristics of</w:t>
      </w:r>
      <w:r w:rsidRPr="00495861">
        <w:rPr>
          <w:rFonts w:eastAsia="Batang"/>
          <w:color w:val="000000"/>
          <w:lang w:eastAsia="ko-KR"/>
        </w:rPr>
        <w:t xml:space="preserve"> KMA’s operational global data assimilation in 201</w:t>
      </w:r>
      <w:r w:rsidR="00212206">
        <w:rPr>
          <w:rFonts w:eastAsia="Batang" w:hint="eastAsia"/>
          <w:color w:val="000000"/>
          <w:lang w:eastAsia="ko-KR"/>
        </w:rPr>
        <w:t>3</w:t>
      </w:r>
      <w:r w:rsidRPr="00495861">
        <w:rPr>
          <w:rFonts w:eastAsia="Batang"/>
          <w:color w:val="000000"/>
          <w:lang w:eastAsia="ko-KR"/>
        </w:rPr>
        <w:t xml:space="preserve">. </w:t>
      </w:r>
    </w:p>
    <w:p w:rsidR="00495861" w:rsidRPr="00212206" w:rsidRDefault="00495861" w:rsidP="00495861">
      <w:pPr>
        <w:adjustRightInd w:val="0"/>
        <w:snapToGrid w:val="0"/>
        <w:ind w:left="440" w:firstLine="200"/>
        <w:rPr>
          <w:rFonts w:eastAsia="Batang" w:cs="Arial"/>
          <w:color w:val="000000"/>
          <w:sz w:val="20"/>
          <w:szCs w:val="20"/>
          <w:lang w:eastAsia="ko-KR"/>
        </w:rPr>
      </w:pPr>
    </w:p>
    <w:p w:rsidR="00495861" w:rsidRPr="00495861" w:rsidRDefault="00212206" w:rsidP="00495861">
      <w:pPr>
        <w:widowControl w:val="0"/>
        <w:autoSpaceDE w:val="0"/>
        <w:autoSpaceDN w:val="0"/>
        <w:adjustRightInd w:val="0"/>
        <w:snapToGrid w:val="0"/>
        <w:ind w:left="440" w:firstLine="180"/>
        <w:rPr>
          <w:rFonts w:cs="Arial"/>
        </w:rPr>
      </w:pPr>
      <w:r w:rsidRPr="00212206">
        <w:rPr>
          <w:rFonts w:eastAsia="Malgun Gothic" w:cs="Arial"/>
          <w:b/>
          <w:sz w:val="18"/>
          <w:szCs w:val="20"/>
          <w:lang w:eastAsia="ko-KR"/>
        </w:rPr>
        <w:t>Table 4.1</w:t>
      </w:r>
      <w:r w:rsidR="00495861" w:rsidRPr="00495861">
        <w:rPr>
          <w:rFonts w:eastAsia="Malgun Gothic" w:cs="Arial"/>
          <w:sz w:val="18"/>
          <w:szCs w:val="20"/>
          <w:lang w:eastAsia="ko-KR"/>
        </w:rPr>
        <w:t xml:space="preserve"> Configuration of operational data assimilation </w:t>
      </w:r>
      <w:r>
        <w:rPr>
          <w:rFonts w:eastAsia="Malgun Gothic" w:cs="Arial"/>
          <w:sz w:val="18"/>
          <w:szCs w:val="20"/>
          <w:lang w:eastAsia="ko-KR"/>
        </w:rPr>
        <w:t>for the global NWP suite in 201</w:t>
      </w:r>
      <w:r>
        <w:rPr>
          <w:rFonts w:eastAsia="Malgun Gothic" w:cs="Arial" w:hint="eastAsia"/>
          <w:sz w:val="18"/>
          <w:szCs w:val="20"/>
          <w:lang w:eastAsia="ko-KR"/>
        </w:rPr>
        <w:t>3</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495861" w:rsidRPr="00495861" w:rsidTr="0015252D">
        <w:trPr>
          <w:trHeight w:val="284"/>
          <w:jc w:val="center"/>
        </w:trPr>
        <w:tc>
          <w:tcPr>
            <w:tcW w:w="2988" w:type="dxa"/>
            <w:vAlign w:val="center"/>
          </w:tcPr>
          <w:p w:rsidR="00495861" w:rsidRPr="00495861" w:rsidRDefault="00495861" w:rsidP="003E2AC1">
            <w:pPr>
              <w:pStyle w:val="BodyText"/>
              <w:adjustRightInd w:val="0"/>
              <w:snapToGrid w:val="0"/>
              <w:ind w:left="0"/>
              <w:rPr>
                <w:color w:val="000000"/>
              </w:rPr>
            </w:pPr>
            <w:r w:rsidRPr="00495861">
              <w:rPr>
                <w:rFonts w:eastAsia="Malgun Gothic"/>
                <w:color w:val="000000"/>
                <w:lang w:eastAsia="ko-KR"/>
              </w:rPr>
              <w:t>A</w:t>
            </w:r>
            <w:r w:rsidRPr="00495861">
              <w:rPr>
                <w:color w:val="000000"/>
              </w:rPr>
              <w:t>nalysis resolution</w:t>
            </w:r>
          </w:p>
        </w:tc>
        <w:tc>
          <w:tcPr>
            <w:tcW w:w="5714" w:type="dxa"/>
            <w:vAlign w:val="center"/>
          </w:tcPr>
          <w:p w:rsidR="00495861" w:rsidRPr="00495861" w:rsidRDefault="00495861" w:rsidP="003E2AC1">
            <w:pPr>
              <w:pStyle w:val="BodyText"/>
              <w:adjustRightInd w:val="0"/>
              <w:snapToGrid w:val="0"/>
              <w:ind w:left="0"/>
              <w:rPr>
                <w:color w:val="000000"/>
              </w:rPr>
            </w:pPr>
            <w:r w:rsidRPr="00495861">
              <w:rPr>
                <w:rFonts w:eastAsia="Batang"/>
                <w:color w:val="000000"/>
                <w:lang w:eastAsia="ko-KR"/>
              </w:rPr>
              <w:t>N512</w:t>
            </w:r>
            <w:r w:rsidRPr="00495861">
              <w:rPr>
                <w:color w:val="000000"/>
              </w:rPr>
              <w:t>L</w:t>
            </w:r>
            <w:r w:rsidRPr="00495861">
              <w:rPr>
                <w:rFonts w:eastAsia="Malgun Gothic"/>
                <w:color w:val="000000"/>
                <w:lang w:eastAsia="ko-KR"/>
              </w:rPr>
              <w:t>7</w:t>
            </w:r>
            <w:r w:rsidRPr="00495861">
              <w:rPr>
                <w:color w:val="000000"/>
              </w:rPr>
              <w:t>0 (</w:t>
            </w:r>
            <w:r w:rsidRPr="00495861">
              <w:rPr>
                <w:rFonts w:eastAsia="Malgun Gothic"/>
                <w:color w:val="000000"/>
                <w:lang w:eastAsia="ko-KR"/>
              </w:rPr>
              <w:t>horizontal resolution : ~25</w:t>
            </w:r>
            <w:r w:rsidRPr="00495861">
              <w:rPr>
                <w:color w:val="000000"/>
              </w:rPr>
              <w:t>km)</w:t>
            </w:r>
          </w:p>
        </w:tc>
      </w:tr>
      <w:tr w:rsidR="00495861" w:rsidRPr="00495861" w:rsidTr="0015252D">
        <w:trPr>
          <w:trHeight w:val="284"/>
          <w:jc w:val="center"/>
        </w:trPr>
        <w:tc>
          <w:tcPr>
            <w:tcW w:w="2988" w:type="dxa"/>
            <w:vAlign w:val="center"/>
          </w:tcPr>
          <w:p w:rsidR="00495861" w:rsidRPr="00495861" w:rsidRDefault="00495861" w:rsidP="003E2AC1">
            <w:pPr>
              <w:pStyle w:val="BodyText"/>
              <w:adjustRightInd w:val="0"/>
              <w:snapToGrid w:val="0"/>
              <w:ind w:left="0"/>
              <w:rPr>
                <w:color w:val="000000"/>
              </w:rPr>
            </w:pPr>
            <w:r w:rsidRPr="00495861">
              <w:rPr>
                <w:rFonts w:eastAsia="Malgun Gothic"/>
                <w:color w:val="000000"/>
                <w:lang w:eastAsia="ko-KR"/>
              </w:rPr>
              <w:t>I</w:t>
            </w:r>
            <w:r w:rsidRPr="00495861">
              <w:rPr>
                <w:color w:val="000000"/>
              </w:rPr>
              <w:t>nner loop resolution</w:t>
            </w:r>
          </w:p>
        </w:tc>
        <w:tc>
          <w:tcPr>
            <w:tcW w:w="5714"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N216</w:t>
            </w:r>
            <w:r w:rsidRPr="00495861">
              <w:rPr>
                <w:color w:val="000000"/>
              </w:rPr>
              <w:t>L</w:t>
            </w:r>
            <w:r w:rsidRPr="00495861">
              <w:rPr>
                <w:rFonts w:eastAsia="Malgun Gothic"/>
                <w:color w:val="000000"/>
                <w:lang w:eastAsia="ko-KR"/>
              </w:rPr>
              <w:t>70</w:t>
            </w:r>
            <w:r w:rsidRPr="00495861">
              <w:rPr>
                <w:rFonts w:eastAsia="Batang"/>
                <w:color w:val="000000"/>
                <w:lang w:eastAsia="ko-KR"/>
              </w:rPr>
              <w:t xml:space="preserve"> (horizontal resolution : ~60km)</w:t>
            </w:r>
          </w:p>
        </w:tc>
      </w:tr>
      <w:tr w:rsidR="00495861" w:rsidRPr="00495861" w:rsidTr="0015252D">
        <w:trPr>
          <w:trHeight w:val="284"/>
          <w:jc w:val="center"/>
        </w:trPr>
        <w:tc>
          <w:tcPr>
            <w:tcW w:w="2988" w:type="dxa"/>
            <w:vAlign w:val="center"/>
          </w:tcPr>
          <w:p w:rsidR="00495861" w:rsidRPr="00495861" w:rsidRDefault="00495861" w:rsidP="003E2AC1">
            <w:pPr>
              <w:pStyle w:val="BodyText"/>
              <w:adjustRightInd w:val="0"/>
              <w:snapToGrid w:val="0"/>
              <w:ind w:left="0"/>
              <w:rPr>
                <w:color w:val="000000"/>
              </w:rPr>
            </w:pPr>
            <w:r w:rsidRPr="00495861">
              <w:rPr>
                <w:rFonts w:eastAsia="Malgun Gothic"/>
                <w:color w:val="000000"/>
                <w:lang w:eastAsia="ko-KR"/>
              </w:rPr>
              <w:t>A</w:t>
            </w:r>
            <w:r w:rsidRPr="00495861">
              <w:rPr>
                <w:color w:val="000000"/>
              </w:rPr>
              <w:t>nalysis domain top</w:t>
            </w:r>
          </w:p>
        </w:tc>
        <w:tc>
          <w:tcPr>
            <w:tcW w:w="5714"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80km</w:t>
            </w:r>
          </w:p>
        </w:tc>
      </w:tr>
      <w:tr w:rsidR="00495861" w:rsidRPr="00495861" w:rsidTr="0015252D">
        <w:trPr>
          <w:trHeight w:val="284"/>
          <w:jc w:val="center"/>
        </w:trPr>
        <w:tc>
          <w:tcPr>
            <w:tcW w:w="2988"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 xml:space="preserve">Analysis method </w:t>
            </w:r>
          </w:p>
        </w:tc>
        <w:tc>
          <w:tcPr>
            <w:tcW w:w="5714" w:type="dxa"/>
            <w:vAlign w:val="center"/>
          </w:tcPr>
          <w:p w:rsidR="00495861" w:rsidRPr="00495861" w:rsidRDefault="00212206" w:rsidP="003E2AC1">
            <w:pPr>
              <w:pStyle w:val="BodyText"/>
              <w:adjustRightInd w:val="0"/>
              <w:snapToGrid w:val="0"/>
              <w:ind w:left="0"/>
              <w:rPr>
                <w:color w:val="000000"/>
              </w:rPr>
            </w:pPr>
            <w:r>
              <w:rPr>
                <w:rFonts w:eastAsia="Batang" w:hint="eastAsia"/>
                <w:color w:val="000000"/>
                <w:lang w:eastAsia="ko-KR"/>
              </w:rPr>
              <w:t xml:space="preserve">Hybrid Ensemble </w:t>
            </w:r>
            <w:r w:rsidR="00495861" w:rsidRPr="00495861">
              <w:rPr>
                <w:rFonts w:eastAsia="Batang"/>
                <w:color w:val="000000"/>
                <w:lang w:eastAsia="ko-KR"/>
              </w:rPr>
              <w:t>4DVAR</w:t>
            </w:r>
          </w:p>
        </w:tc>
      </w:tr>
      <w:tr w:rsidR="00495861" w:rsidRPr="00495861" w:rsidTr="0015252D">
        <w:trPr>
          <w:trHeight w:val="345"/>
          <w:jc w:val="center"/>
        </w:trPr>
        <w:tc>
          <w:tcPr>
            <w:tcW w:w="2988"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Observations used</w:t>
            </w:r>
          </w:p>
        </w:tc>
        <w:tc>
          <w:tcPr>
            <w:tcW w:w="5714" w:type="dxa"/>
            <w:vAlign w:val="center"/>
          </w:tcPr>
          <w:p w:rsidR="00495861" w:rsidRPr="00495861" w:rsidRDefault="00495861" w:rsidP="00212206">
            <w:pPr>
              <w:pStyle w:val="BodyText"/>
              <w:adjustRightInd w:val="0"/>
              <w:snapToGrid w:val="0"/>
              <w:ind w:left="0"/>
              <w:rPr>
                <w:rFonts w:eastAsia="Batang"/>
                <w:color w:val="000000"/>
                <w:lang w:val="en-US" w:eastAsia="ko-KR"/>
              </w:rPr>
            </w:pPr>
            <w:r w:rsidRPr="00495861">
              <w:rPr>
                <w:rFonts w:eastAsia="Batang"/>
                <w:color w:val="000000"/>
                <w:lang w:val="en-US" w:eastAsia="ko-KR"/>
              </w:rPr>
              <w:t>SYNOP, Ship, Buoy, METAR, ERS, ASCAT, Sonde, Pilot, Windprofiler Airep, ACARS(</w:t>
            </w:r>
            <w:r w:rsidR="00571502">
              <w:rPr>
                <w:rFonts w:eastAsia="Batang"/>
                <w:color w:val="000000"/>
                <w:lang w:val="en-US" w:eastAsia="ko-KR"/>
              </w:rPr>
              <w:t>Amdar), AMV-Meteosat7, AMV-</w:t>
            </w:r>
            <w:r w:rsidR="00571502">
              <w:rPr>
                <w:rFonts w:eastAsia="Batang" w:hint="eastAsia"/>
                <w:color w:val="000000"/>
                <w:lang w:val="en-US" w:eastAsia="ko-KR"/>
              </w:rPr>
              <w:t>Meteosat10</w:t>
            </w:r>
            <w:r w:rsidRPr="00495861">
              <w:rPr>
                <w:rFonts w:eastAsia="Batang"/>
                <w:color w:val="000000"/>
                <w:lang w:val="en-US" w:eastAsia="ko-KR"/>
              </w:rPr>
              <w:t>, AMV-GOES, AMV-MTSAT, AMV-MODIS, AMV-AVHRR, AMV-COMS, ATOVS(global, EARS, AP-RARS, SA-RARS), IASI, AIRS, GPSRO</w:t>
            </w:r>
            <w:r w:rsidR="00212206">
              <w:rPr>
                <w:rFonts w:eastAsia="Batang" w:hint="eastAsia"/>
                <w:color w:val="000000"/>
                <w:lang w:val="en-US" w:eastAsia="ko-KR"/>
              </w:rPr>
              <w:t>, CSR-COMS</w:t>
            </w:r>
          </w:p>
        </w:tc>
      </w:tr>
      <w:tr w:rsidR="00495861" w:rsidRPr="00495861" w:rsidTr="0015252D">
        <w:trPr>
          <w:trHeight w:val="345"/>
          <w:jc w:val="center"/>
        </w:trPr>
        <w:tc>
          <w:tcPr>
            <w:tcW w:w="2988"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Data Base</w:t>
            </w:r>
          </w:p>
        </w:tc>
        <w:tc>
          <w:tcPr>
            <w:tcW w:w="5714"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ODB(Observation Data Base) from ECMWF</w:t>
            </w:r>
          </w:p>
        </w:tc>
      </w:tr>
      <w:tr w:rsidR="00495861" w:rsidRPr="00495861" w:rsidTr="0015252D">
        <w:trPr>
          <w:trHeight w:val="345"/>
          <w:jc w:val="center"/>
        </w:trPr>
        <w:tc>
          <w:tcPr>
            <w:tcW w:w="2988"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Pre-process</w:t>
            </w:r>
          </w:p>
        </w:tc>
        <w:tc>
          <w:tcPr>
            <w:tcW w:w="5714" w:type="dxa"/>
            <w:vAlign w:val="center"/>
          </w:tcPr>
          <w:p w:rsidR="00495861" w:rsidRPr="00495861" w:rsidRDefault="00495861" w:rsidP="003E2AC1">
            <w:pPr>
              <w:pStyle w:val="BodyText"/>
              <w:adjustRightInd w:val="0"/>
              <w:snapToGrid w:val="0"/>
              <w:ind w:left="0"/>
              <w:rPr>
                <w:rFonts w:eastAsia="Batang"/>
                <w:color w:val="000000"/>
                <w:lang w:eastAsia="ko-KR"/>
              </w:rPr>
            </w:pPr>
            <w:r w:rsidRPr="00495861">
              <w:rPr>
                <w:rFonts w:eastAsia="Batang"/>
                <w:color w:val="000000"/>
                <w:lang w:eastAsia="ko-KR"/>
              </w:rPr>
              <w:t>OPS(Observation Processing System) from UK Met Office</w:t>
            </w:r>
          </w:p>
          <w:p w:rsidR="00495861" w:rsidRPr="00495861" w:rsidRDefault="00495861" w:rsidP="00212206">
            <w:pPr>
              <w:pStyle w:val="BodyText"/>
              <w:adjustRightInd w:val="0"/>
              <w:snapToGrid w:val="0"/>
              <w:ind w:left="404" w:hangingChars="202" w:hanging="404"/>
              <w:rPr>
                <w:rFonts w:eastAsia="Batang"/>
                <w:color w:val="000000"/>
                <w:lang w:eastAsia="ko-KR"/>
              </w:rPr>
            </w:pPr>
            <w:r w:rsidRPr="00495861">
              <w:rPr>
                <w:rFonts w:eastAsia="Batang"/>
                <w:color w:val="000000"/>
                <w:lang w:eastAsia="ko-KR"/>
              </w:rPr>
              <w:t xml:space="preserve">  : Quality control and reformation of observation data</w:t>
            </w:r>
            <w:r w:rsidR="00212206">
              <w:rPr>
                <w:rFonts w:eastAsia="Batang" w:hint="eastAsia"/>
                <w:color w:val="000000"/>
                <w:lang w:eastAsia="ko-KR"/>
              </w:rPr>
              <w:t xml:space="preserve"> for data assimilation</w:t>
            </w:r>
          </w:p>
        </w:tc>
      </w:tr>
    </w:tbl>
    <w:p w:rsidR="00495861" w:rsidRPr="00495861" w:rsidRDefault="00495861" w:rsidP="00495861">
      <w:pPr>
        <w:pStyle w:val="BodyText"/>
        <w:adjustRightInd w:val="0"/>
        <w:snapToGrid w:val="0"/>
        <w:ind w:left="440" w:firstLine="200"/>
        <w:rPr>
          <w:rFonts w:eastAsia="Batang"/>
          <w:color w:val="000000"/>
          <w:lang w:eastAsia="ko-KR"/>
        </w:rPr>
      </w:pPr>
    </w:p>
    <w:p w:rsidR="00495861" w:rsidRPr="00495861" w:rsidRDefault="00495861" w:rsidP="00F41839">
      <w:pPr>
        <w:pStyle w:val="BodyText"/>
        <w:adjustRightInd w:val="0"/>
        <w:snapToGrid w:val="0"/>
        <w:ind w:leftChars="200" w:left="440" w:firstLineChars="100" w:firstLine="200"/>
        <w:rPr>
          <w:color w:val="000000" w:themeColor="text1"/>
        </w:rPr>
      </w:pPr>
      <w:r w:rsidRPr="00495861">
        <w:rPr>
          <w:rFonts w:eastAsia="Batang"/>
          <w:color w:val="000000" w:themeColor="text1"/>
          <w:lang w:eastAsia="ko-KR"/>
        </w:rPr>
        <w:t>KMA’s global data assimilation system has been upgraded every year since KMA started operation of the Unified Model system (2010) introduced from the UK Met Office. The followings show major improvements in global data assimilation system in 201</w:t>
      </w:r>
      <w:r w:rsidR="00F824D1">
        <w:rPr>
          <w:rFonts w:eastAsia="Batang" w:hint="eastAsia"/>
          <w:color w:val="000000" w:themeColor="text1"/>
          <w:lang w:eastAsia="ko-KR"/>
        </w:rPr>
        <w:t>3</w:t>
      </w:r>
      <w:r w:rsidRPr="00495861">
        <w:rPr>
          <w:rFonts w:eastAsia="Batang"/>
          <w:color w:val="000000" w:themeColor="text1"/>
          <w:lang w:eastAsia="ko-KR"/>
        </w:rPr>
        <w:t>.</w:t>
      </w:r>
    </w:p>
    <w:p w:rsidR="00F824D1" w:rsidRPr="00F824D1" w:rsidRDefault="00F824D1" w:rsidP="00F41839">
      <w:pPr>
        <w:pStyle w:val="BodyText"/>
        <w:numPr>
          <w:ilvl w:val="0"/>
          <w:numId w:val="12"/>
        </w:numPr>
        <w:adjustRightInd w:val="0"/>
        <w:snapToGrid w:val="0"/>
        <w:ind w:leftChars="300" w:left="860" w:hangingChars="100" w:hanging="200"/>
      </w:pPr>
      <w:r w:rsidRPr="00F824D1">
        <w:rPr>
          <w:rFonts w:eastAsia="Batang" w:hint="eastAsia"/>
          <w:lang w:eastAsia="ko-KR"/>
        </w:rPr>
        <w:t>H</w:t>
      </w:r>
      <w:r w:rsidRPr="00F824D1">
        <w:rPr>
          <w:rFonts w:eastAsia="Malgun Gothic" w:hint="eastAsia"/>
          <w:lang w:eastAsia="ko-KR"/>
        </w:rPr>
        <w:t xml:space="preserve">ybrid data assimilation system which combines 4DVAR and the ensemble forecast system was operationally launched in June 2013. Background error covariance from the ensemble forecast system was introduced into 4DVAR to correct the climatological background error, providing more realistic flow-dependent background error. Hybrid system showed the better performance generally against pure 4DVAR without </w:t>
      </w:r>
      <w:r w:rsidRPr="00F824D1">
        <w:rPr>
          <w:rFonts w:eastAsia="Malgun Gothic"/>
          <w:lang w:eastAsia="ko-KR"/>
        </w:rPr>
        <w:t>ensemble</w:t>
      </w:r>
      <w:r w:rsidRPr="00F824D1">
        <w:rPr>
          <w:rFonts w:eastAsia="Malgun Gothic" w:hint="eastAsia"/>
          <w:lang w:eastAsia="ko-KR"/>
        </w:rPr>
        <w:t xml:space="preserve"> background error and it showed remarkable improvement in Asia.</w:t>
      </w:r>
    </w:p>
    <w:p w:rsidR="00F824D1" w:rsidRPr="00F824D1" w:rsidRDefault="00F824D1" w:rsidP="00F41839">
      <w:pPr>
        <w:pStyle w:val="BodyText"/>
        <w:numPr>
          <w:ilvl w:val="0"/>
          <w:numId w:val="12"/>
        </w:numPr>
        <w:adjustRightInd w:val="0"/>
        <w:snapToGrid w:val="0"/>
        <w:ind w:leftChars="300" w:left="860" w:hangingChars="100" w:hanging="200"/>
      </w:pPr>
      <w:r w:rsidRPr="00F824D1">
        <w:rPr>
          <w:rFonts w:eastAsia="Malgun Gothic" w:hint="eastAsia"/>
          <w:lang w:eastAsia="ko-KR"/>
        </w:rPr>
        <w:t>S</w:t>
      </w:r>
      <w:r w:rsidRPr="00F824D1">
        <w:rPr>
          <w:rFonts w:eastAsia="Malgun Gothic"/>
          <w:lang w:eastAsia="ko-KR"/>
        </w:rPr>
        <w:t>tability</w:t>
      </w:r>
      <w:r w:rsidRPr="00F824D1">
        <w:rPr>
          <w:rFonts w:eastAsia="Malgun Gothic" w:hint="eastAsia"/>
          <w:lang w:eastAsia="ko-KR"/>
        </w:rPr>
        <w:t xml:space="preserve"> of linear model(PF model) in 4DVAR was enhanced with introduction of new version of data assimilation contributing to enhancing the stability of 4DVAR </w:t>
      </w:r>
      <w:r w:rsidRPr="00F824D1">
        <w:rPr>
          <w:rFonts w:eastAsia="Malgun Gothic"/>
          <w:lang w:eastAsia="ko-KR"/>
        </w:rPr>
        <w:t>calculation</w:t>
      </w:r>
      <w:r w:rsidRPr="00F824D1">
        <w:rPr>
          <w:rFonts w:eastAsia="Malgun Gothic" w:hint="eastAsia"/>
          <w:lang w:eastAsia="ko-KR"/>
        </w:rPr>
        <w:t xml:space="preserve"> and model forecast.</w:t>
      </w:r>
    </w:p>
    <w:p w:rsidR="00495861" w:rsidRPr="00F824D1" w:rsidRDefault="00F824D1" w:rsidP="00F824D1">
      <w:pPr>
        <w:pStyle w:val="BodyText"/>
        <w:numPr>
          <w:ilvl w:val="0"/>
          <w:numId w:val="12"/>
        </w:numPr>
        <w:adjustRightInd w:val="0"/>
        <w:snapToGrid w:val="0"/>
        <w:ind w:leftChars="300" w:left="860" w:hangingChars="100" w:hanging="200"/>
      </w:pPr>
      <w:r w:rsidRPr="00F824D1">
        <w:rPr>
          <w:rFonts w:eastAsia="Malgun Gothic" w:hint="eastAsia"/>
          <w:lang w:eastAsia="ko-KR"/>
        </w:rPr>
        <w:t>Clear Sky Radiance (CSR) data of COMS Water Vapour channel was newly introduced and the SSMIS data were dropped out because of its bad performance.</w:t>
      </w:r>
    </w:p>
    <w:p w:rsidR="00495861" w:rsidRPr="00F824D1" w:rsidRDefault="00495861" w:rsidP="00495861">
      <w:pPr>
        <w:pStyle w:val="BodyText"/>
        <w:tabs>
          <w:tab w:val="left" w:pos="1700"/>
        </w:tabs>
        <w:adjustRightInd w:val="0"/>
        <w:snapToGrid w:val="0"/>
        <w:ind w:left="440" w:firstLine="200"/>
        <w:rPr>
          <w:color w:val="000000"/>
        </w:rPr>
      </w:pPr>
    </w:p>
    <w:p w:rsidR="00495861" w:rsidRPr="00495861" w:rsidRDefault="00F41839" w:rsidP="00A87F3E">
      <w:pPr>
        <w:tabs>
          <w:tab w:val="left" w:pos="700"/>
        </w:tabs>
        <w:adjustRightInd w:val="0"/>
        <w:snapToGrid w:val="0"/>
        <w:ind w:left="0" w:firstLineChars="150" w:firstLine="301"/>
        <w:rPr>
          <w:rFonts w:cs="Arial"/>
          <w:b/>
          <w:bCs/>
          <w:color w:val="000000"/>
          <w:sz w:val="20"/>
        </w:rPr>
      </w:pPr>
      <w:r>
        <w:rPr>
          <w:rFonts w:cs="Arial"/>
          <w:b/>
          <w:bCs/>
          <w:color w:val="000000"/>
          <w:sz w:val="20"/>
        </w:rPr>
        <w:t>4.2.1.2</w:t>
      </w:r>
      <w:r>
        <w:rPr>
          <w:rFonts w:eastAsiaTheme="minorEastAsia" w:cs="Arial" w:hint="eastAsia"/>
          <w:b/>
          <w:bCs/>
          <w:color w:val="000000"/>
          <w:sz w:val="20"/>
          <w:lang w:eastAsia="ko-KR"/>
        </w:rPr>
        <w:t xml:space="preserve"> </w:t>
      </w:r>
      <w:r w:rsidR="00495861" w:rsidRPr="00495861">
        <w:rPr>
          <w:rFonts w:cs="Arial"/>
          <w:b/>
          <w:bCs/>
          <w:color w:val="000000"/>
          <w:sz w:val="20"/>
        </w:rPr>
        <w:t>Research performed in this field</w:t>
      </w:r>
    </w:p>
    <w:p w:rsidR="00495861" w:rsidRPr="00495861" w:rsidRDefault="00495861" w:rsidP="00495861">
      <w:pPr>
        <w:tabs>
          <w:tab w:val="left" w:pos="700"/>
        </w:tabs>
        <w:adjustRightInd w:val="0"/>
        <w:snapToGrid w:val="0"/>
        <w:ind w:left="440" w:firstLine="196"/>
        <w:rPr>
          <w:rFonts w:eastAsia="Batang" w:cs="Arial"/>
          <w:b/>
          <w:color w:val="000000"/>
          <w:sz w:val="20"/>
          <w:lang w:eastAsia="ko-KR"/>
        </w:rPr>
      </w:pPr>
    </w:p>
    <w:p w:rsidR="00495861" w:rsidRPr="00F824D1" w:rsidRDefault="00F824D1" w:rsidP="00495861">
      <w:pPr>
        <w:pStyle w:val="BodyText"/>
        <w:numPr>
          <w:ilvl w:val="3"/>
          <w:numId w:val="13"/>
        </w:numPr>
        <w:tabs>
          <w:tab w:val="left" w:pos="4900"/>
        </w:tabs>
        <w:autoSpaceDE w:val="0"/>
        <w:autoSpaceDN w:val="0"/>
        <w:adjustRightInd w:val="0"/>
        <w:snapToGrid w:val="0"/>
        <w:ind w:leftChars="200" w:left="440" w:firstLine="0"/>
        <w:jc w:val="left"/>
        <w:rPr>
          <w:b/>
        </w:rPr>
      </w:pPr>
      <w:r w:rsidRPr="00F824D1">
        <w:rPr>
          <w:rFonts w:eastAsia="Malgun Gothic" w:hint="eastAsia"/>
          <w:b/>
          <w:lang w:eastAsia="ko-KR"/>
        </w:rPr>
        <w:t>Development of 4DEnsembleVAR</w:t>
      </w:r>
    </w:p>
    <w:p w:rsidR="00495861" w:rsidRPr="00F824D1" w:rsidRDefault="00F824D1" w:rsidP="00F824D1">
      <w:pPr>
        <w:pStyle w:val="BodyText"/>
        <w:tabs>
          <w:tab w:val="clear" w:pos="0"/>
          <w:tab w:val="left" w:pos="400"/>
        </w:tabs>
        <w:adjustRightInd w:val="0"/>
        <w:snapToGrid w:val="0"/>
        <w:ind w:leftChars="200" w:left="440" w:firstLineChars="100" w:firstLine="200"/>
        <w:rPr>
          <w:rFonts w:eastAsia="Malgun Gothic"/>
          <w:lang w:eastAsia="ko-KR"/>
        </w:rPr>
      </w:pPr>
      <w:r w:rsidRPr="00F824D1">
        <w:rPr>
          <w:rFonts w:eastAsia="Malgun Gothic" w:hint="eastAsia"/>
          <w:lang w:eastAsia="ko-KR"/>
        </w:rPr>
        <w:t xml:space="preserve">Test version of 4DEnsembleVAR, which UKMO is developing as a next data assimilation, was installed in KMA supercomputer. 4DEnsembleVAR has similarity to hybrid system(current operational system)  in that it also combines 4DVAR and ensemble system. But, 4DEnsembleVAR is considered as a better system than hybrid system in that it gives the chance to use large ensemble system by removing PF model which requires huge computing resources. </w:t>
      </w:r>
      <w:r w:rsidRPr="00F824D1">
        <w:rPr>
          <w:rFonts w:eastAsia="Malgun Gothic"/>
          <w:lang w:eastAsia="ko-KR"/>
        </w:rPr>
        <w:t>T</w:t>
      </w:r>
      <w:r w:rsidRPr="00F824D1">
        <w:rPr>
          <w:rFonts w:eastAsia="Malgun Gothic" w:hint="eastAsia"/>
          <w:lang w:eastAsia="ko-KR"/>
        </w:rPr>
        <w:t xml:space="preserve">he performance of 4DEnsembleVAR will be compared with hybrid system in 2014 and its </w:t>
      </w:r>
      <w:r w:rsidRPr="00F824D1">
        <w:rPr>
          <w:rFonts w:eastAsia="Malgun Gothic"/>
          <w:lang w:eastAsia="ko-KR"/>
        </w:rPr>
        <w:t>possibility</w:t>
      </w:r>
      <w:r w:rsidRPr="00F824D1">
        <w:rPr>
          <w:rFonts w:eastAsia="Malgun Gothic" w:hint="eastAsia"/>
          <w:lang w:eastAsia="ko-KR"/>
        </w:rPr>
        <w:t xml:space="preserve"> as a next system will be evaluated in 2015.</w:t>
      </w:r>
    </w:p>
    <w:p w:rsidR="00495861" w:rsidRPr="00F824D1" w:rsidRDefault="00495861" w:rsidP="00495861">
      <w:pPr>
        <w:pStyle w:val="BodyText"/>
        <w:tabs>
          <w:tab w:val="clear" w:pos="0"/>
          <w:tab w:val="left" w:pos="400"/>
        </w:tabs>
        <w:adjustRightInd w:val="0"/>
        <w:snapToGrid w:val="0"/>
        <w:ind w:leftChars="181" w:left="398" w:firstLineChars="100" w:firstLine="200"/>
        <w:rPr>
          <w:rFonts w:eastAsia="Malgun Gothic"/>
          <w:color w:val="000000"/>
          <w:lang w:eastAsia="ko-KR"/>
        </w:rPr>
      </w:pPr>
    </w:p>
    <w:p w:rsidR="00495861" w:rsidRPr="00495861" w:rsidRDefault="00495861" w:rsidP="00495861">
      <w:pPr>
        <w:pStyle w:val="BodyText"/>
        <w:numPr>
          <w:ilvl w:val="3"/>
          <w:numId w:val="13"/>
        </w:numPr>
        <w:tabs>
          <w:tab w:val="left" w:pos="4900"/>
        </w:tabs>
        <w:autoSpaceDE w:val="0"/>
        <w:autoSpaceDN w:val="0"/>
        <w:adjustRightInd w:val="0"/>
        <w:snapToGrid w:val="0"/>
        <w:ind w:leftChars="200" w:left="440" w:firstLine="0"/>
        <w:jc w:val="left"/>
        <w:rPr>
          <w:b/>
          <w:color w:val="000000"/>
        </w:rPr>
      </w:pPr>
      <w:r w:rsidRPr="00495861">
        <w:rPr>
          <w:rFonts w:eastAsia="Batang"/>
          <w:b/>
          <w:color w:val="000000"/>
          <w:lang w:eastAsia="ko-KR"/>
        </w:rPr>
        <w:lastRenderedPageBreak/>
        <w:t xml:space="preserve">Impact test of COMS </w:t>
      </w:r>
      <w:r w:rsidR="00F824D1">
        <w:rPr>
          <w:rFonts w:eastAsia="Batang" w:hint="eastAsia"/>
          <w:b/>
          <w:color w:val="000000"/>
          <w:lang w:eastAsia="ko-KR"/>
        </w:rPr>
        <w:t>high-resolution AMV</w:t>
      </w:r>
    </w:p>
    <w:p w:rsidR="00F824D1" w:rsidRPr="00F824D1" w:rsidRDefault="00F824D1" w:rsidP="00F41839">
      <w:pPr>
        <w:pStyle w:val="BodyText"/>
        <w:tabs>
          <w:tab w:val="left" w:pos="4900"/>
        </w:tabs>
        <w:adjustRightInd w:val="0"/>
        <w:snapToGrid w:val="0"/>
        <w:ind w:leftChars="200" w:left="440" w:firstLineChars="100" w:firstLine="200"/>
        <w:rPr>
          <w:rFonts w:eastAsia="Malgun Gothic"/>
          <w:lang w:eastAsia="ko-KR"/>
        </w:rPr>
      </w:pPr>
      <w:r w:rsidRPr="00F824D1">
        <w:rPr>
          <w:rFonts w:eastAsia="Malgun Gothic" w:hint="eastAsia"/>
          <w:lang w:eastAsia="ko-KR"/>
        </w:rPr>
        <w:t xml:space="preserve">COMS AMV data have been operationally used since December, 2011, and it is shown that the COMS AMV improves model forecast </w:t>
      </w:r>
      <w:r w:rsidRPr="00F824D1">
        <w:rPr>
          <w:rStyle w:val="Emphasis"/>
          <w:rFonts w:hint="eastAsia"/>
        </w:rPr>
        <w:t>about 1 % for global and 9 % for East-Asia through FSO</w:t>
      </w:r>
      <w:r w:rsidRPr="00F824D1">
        <w:rPr>
          <w:rStyle w:val="Emphasis"/>
          <w:rFonts w:eastAsia="Malgun Gothic" w:hint="eastAsia"/>
          <w:lang w:eastAsia="ko-KR"/>
        </w:rPr>
        <w:t>(Forecast Sensitivity to Observations)</w:t>
      </w:r>
      <w:r w:rsidRPr="00F824D1">
        <w:rPr>
          <w:rFonts w:eastAsia="Malgun Gothic" w:hint="eastAsia"/>
          <w:lang w:eastAsia="ko-KR"/>
        </w:rPr>
        <w:t xml:space="preserve">. Recently, NMSC (National Meteorological Satellite Center), started to produce higher resolution AMV (using smaller target size with 64 km by 64 km than 96 km by 96 km target size in operation), and the cycle experiments using the new AMV data was carried out for one month </w:t>
      </w:r>
      <w:r w:rsidRPr="00F824D1">
        <w:rPr>
          <w:rFonts w:eastAsia="Malgun Gothic"/>
          <w:lang w:eastAsia="ko-KR"/>
        </w:rPr>
        <w:t>during</w:t>
      </w:r>
      <w:r w:rsidRPr="00F824D1">
        <w:rPr>
          <w:rFonts w:eastAsia="Malgun Gothic" w:hint="eastAsia"/>
          <w:lang w:eastAsia="ko-KR"/>
        </w:rPr>
        <w:t xml:space="preserve"> December in 2013. The slow bias of U component wind of the analysis fields and the standard deviation were decreased for the all levels against radiosonde observation. The cycle experiment results showed that the forecasting errors were reduced compared with the operation (using 96 km resolution data), especially in Northern Hemisphere. Currently, further optimization of error profiles in QC process of observation will be applied and its impact will be tested for summer period (July in 2014).</w:t>
      </w:r>
    </w:p>
    <w:p w:rsidR="00F824D1" w:rsidRPr="00F824D1" w:rsidRDefault="00F824D1" w:rsidP="00F824D1">
      <w:pPr>
        <w:pStyle w:val="BodyText"/>
        <w:tabs>
          <w:tab w:val="left" w:pos="4900"/>
        </w:tabs>
        <w:autoSpaceDE w:val="0"/>
        <w:autoSpaceDN w:val="0"/>
        <w:adjustRightInd w:val="0"/>
        <w:snapToGrid w:val="0"/>
        <w:ind w:left="440"/>
        <w:jc w:val="left"/>
        <w:rPr>
          <w:b/>
          <w:color w:val="000000"/>
        </w:rPr>
      </w:pPr>
    </w:p>
    <w:p w:rsidR="00F824D1" w:rsidRPr="00F824D1" w:rsidRDefault="00F824D1" w:rsidP="00F824D1">
      <w:pPr>
        <w:pStyle w:val="BodyText"/>
        <w:numPr>
          <w:ilvl w:val="3"/>
          <w:numId w:val="13"/>
        </w:numPr>
        <w:tabs>
          <w:tab w:val="left" w:pos="4900"/>
        </w:tabs>
        <w:autoSpaceDE w:val="0"/>
        <w:autoSpaceDN w:val="0"/>
        <w:adjustRightInd w:val="0"/>
        <w:snapToGrid w:val="0"/>
        <w:ind w:leftChars="200" w:left="440" w:firstLine="0"/>
        <w:jc w:val="left"/>
        <w:rPr>
          <w:b/>
        </w:rPr>
      </w:pPr>
      <w:r w:rsidRPr="00F824D1">
        <w:rPr>
          <w:rFonts w:eastAsia="Batang" w:hint="eastAsia"/>
          <w:b/>
          <w:lang w:eastAsia="ko-KR"/>
        </w:rPr>
        <w:t>Test using the new COMS CSR product over area of low level clouds</w:t>
      </w:r>
    </w:p>
    <w:p w:rsidR="00F824D1" w:rsidRPr="00F824D1" w:rsidRDefault="00F824D1" w:rsidP="00F824D1">
      <w:pPr>
        <w:pStyle w:val="BodyText"/>
        <w:tabs>
          <w:tab w:val="clear" w:pos="0"/>
          <w:tab w:val="left" w:pos="400"/>
        </w:tabs>
        <w:adjustRightInd w:val="0"/>
        <w:snapToGrid w:val="0"/>
        <w:ind w:leftChars="200" w:left="440" w:firstLineChars="100" w:firstLine="200"/>
        <w:rPr>
          <w:rFonts w:eastAsia="Malgun Gothic"/>
          <w:lang w:eastAsia="ko-KR"/>
        </w:rPr>
      </w:pPr>
      <w:r w:rsidRPr="00F824D1">
        <w:rPr>
          <w:rFonts w:eastAsia="Malgun Gothic" w:hint="eastAsia"/>
          <w:lang w:eastAsia="ko-KR"/>
        </w:rPr>
        <w:t>COMS WV CSR data used in operational job are derived over clear pixels which are masked by IR cloud detection algorithm. For this reason, smaller data are assimilated in summer season especially. New CSR including the area of low level cloud as well was generated (it doesn</w:t>
      </w:r>
      <w:r w:rsidRPr="00F824D1">
        <w:rPr>
          <w:rFonts w:eastAsia="Malgun Gothic"/>
          <w:lang w:eastAsia="ko-KR"/>
        </w:rPr>
        <w:t>’</w:t>
      </w:r>
      <w:r w:rsidRPr="00F824D1">
        <w:rPr>
          <w:rFonts w:eastAsia="Malgun Gothic" w:hint="eastAsia"/>
          <w:lang w:eastAsia="ko-KR"/>
        </w:rPr>
        <w:t>t affect WV radiance) and its impact was evaluated for one month (July 2013). The average number of data in the new CSR experiment was greatly increased from that of operational CSR data. Also, the average number of data which passed QC process and used in data assimilation was more than twice from 1,404 to 3,055. The forecast errors of geopotential height were decreased over the Asia region and Northern Hemisphere, and the temperature showed small positive impact above 700 hPa to 200 hPa. New CSR product will be tested in winter season.</w:t>
      </w:r>
    </w:p>
    <w:p w:rsidR="00495861" w:rsidRPr="00495861" w:rsidRDefault="00495861" w:rsidP="00F824D1">
      <w:pPr>
        <w:pStyle w:val="BodyText"/>
        <w:tabs>
          <w:tab w:val="clear" w:pos="0"/>
          <w:tab w:val="left" w:pos="400"/>
        </w:tabs>
        <w:adjustRightInd w:val="0"/>
        <w:snapToGrid w:val="0"/>
        <w:ind w:leftChars="200" w:left="440" w:firstLineChars="100" w:firstLine="200"/>
        <w:rPr>
          <w:rFonts w:eastAsia="Malgun Gothic"/>
          <w:color w:val="000000"/>
          <w:lang w:eastAsia="ko-KR"/>
        </w:rPr>
      </w:pPr>
    </w:p>
    <w:p w:rsidR="00495861" w:rsidRDefault="00495861" w:rsidP="008A025D">
      <w:pPr>
        <w:adjustRightInd w:val="0"/>
        <w:snapToGrid w:val="0"/>
        <w:ind w:left="0"/>
        <w:rPr>
          <w:rFonts w:eastAsia="신명조" w:cs="Arial"/>
          <w:sz w:val="24"/>
          <w:lang w:eastAsia="ko-KR"/>
        </w:rPr>
      </w:pPr>
    </w:p>
    <w:p w:rsidR="00D5625B" w:rsidRDefault="00D5625B" w:rsidP="00D5625B">
      <w:pPr>
        <w:pStyle w:val="Heading4"/>
        <w:adjustRightInd w:val="0"/>
        <w:snapToGrid w:val="0"/>
        <w:ind w:leftChars="100" w:left="662" w:hanging="442"/>
        <w:rPr>
          <w:rFonts w:ascii="Malgun Gothic" w:eastAsia="Malgun Gothic" w:hAnsi="Malgun Gothic"/>
          <w:color w:val="0000FF"/>
          <w:lang w:eastAsia="ko-KR"/>
        </w:rPr>
      </w:pPr>
      <w:r>
        <w:t>4.2.2</w:t>
      </w:r>
      <w:r>
        <w:tab/>
        <w:t>Model</w:t>
      </w:r>
    </w:p>
    <w:p w:rsidR="00D5625B" w:rsidRPr="00EC27DC" w:rsidRDefault="00D5625B" w:rsidP="00D5625B">
      <w:pPr>
        <w:adjustRightInd w:val="0"/>
        <w:snapToGrid w:val="0"/>
        <w:ind w:left="440" w:firstLine="220"/>
        <w:rPr>
          <w:rFonts w:eastAsiaTheme="minorEastAsia"/>
          <w:lang w:eastAsia="ko-KR"/>
        </w:rPr>
      </w:pPr>
    </w:p>
    <w:p w:rsidR="00D5625B" w:rsidRPr="00EC27DC" w:rsidRDefault="00D5625B" w:rsidP="00A87F3E">
      <w:pPr>
        <w:adjustRightInd w:val="0"/>
        <w:snapToGrid w:val="0"/>
        <w:ind w:left="0" w:firstLineChars="150" w:firstLine="301"/>
        <w:rPr>
          <w:b/>
          <w:sz w:val="20"/>
        </w:rPr>
      </w:pPr>
      <w:r>
        <w:rPr>
          <w:b/>
          <w:sz w:val="20"/>
        </w:rPr>
        <w:t>4.2.2.1</w:t>
      </w:r>
      <w:r>
        <w:rPr>
          <w:rFonts w:eastAsiaTheme="minorEastAsia" w:hint="eastAsia"/>
          <w:b/>
          <w:sz w:val="20"/>
          <w:lang w:eastAsia="ko-KR"/>
        </w:rPr>
        <w:t xml:space="preserve"> </w:t>
      </w:r>
      <w:r w:rsidRPr="00EC27DC">
        <w:rPr>
          <w:b/>
          <w:sz w:val="20"/>
        </w:rPr>
        <w:t>In operation</w:t>
      </w:r>
    </w:p>
    <w:p w:rsidR="00D5625B" w:rsidRPr="00765037" w:rsidRDefault="00D5625B" w:rsidP="00D5625B">
      <w:pPr>
        <w:pStyle w:val="BodyTextIndent3"/>
        <w:adjustRightInd w:val="0"/>
        <w:snapToGrid w:val="0"/>
        <w:spacing w:after="0"/>
        <w:ind w:left="880" w:firstLine="200"/>
        <w:rPr>
          <w:rFonts w:eastAsia="Batang"/>
          <w:color w:val="000000"/>
          <w:sz w:val="20"/>
          <w:szCs w:val="20"/>
          <w:lang w:eastAsia="ko-KR"/>
        </w:rPr>
      </w:pPr>
    </w:p>
    <w:p w:rsidR="00D5625B" w:rsidRPr="00C62470" w:rsidRDefault="00D5625B" w:rsidP="00D5625B">
      <w:pPr>
        <w:pStyle w:val="BodyTextIndent3"/>
        <w:adjustRightInd w:val="0"/>
        <w:snapToGrid w:val="0"/>
        <w:spacing w:after="0"/>
        <w:ind w:leftChars="0" w:left="0"/>
        <w:jc w:val="center"/>
        <w:rPr>
          <w:color w:val="000000"/>
          <w:sz w:val="18"/>
          <w:szCs w:val="18"/>
        </w:rPr>
      </w:pPr>
      <w:r w:rsidRPr="00C62470">
        <w:rPr>
          <w:rFonts w:eastAsia="Batang" w:hint="eastAsia"/>
          <w:b/>
          <w:sz w:val="18"/>
          <w:szCs w:val="18"/>
          <w:lang w:eastAsia="ko-KR"/>
        </w:rPr>
        <w:t>Table 4.2</w:t>
      </w:r>
      <w:r w:rsidRPr="00C62470">
        <w:rPr>
          <w:rFonts w:eastAsia="Batang" w:hint="eastAsia"/>
          <w:color w:val="000000"/>
          <w:sz w:val="18"/>
          <w:szCs w:val="18"/>
          <w:lang w:eastAsia="ko-KR"/>
        </w:rPr>
        <w:t xml:space="preserve"> Key model parameters of </w:t>
      </w:r>
      <w:r w:rsidRPr="00C62470">
        <w:rPr>
          <w:rFonts w:hint="eastAsia"/>
          <w:color w:val="000000"/>
          <w:sz w:val="18"/>
          <w:szCs w:val="18"/>
        </w:rPr>
        <w:t xml:space="preserve">global model </w:t>
      </w:r>
      <w:r w:rsidRPr="00C62470">
        <w:rPr>
          <w:rFonts w:eastAsia="Batang" w:hint="eastAsia"/>
          <w:color w:val="000000"/>
          <w:sz w:val="18"/>
          <w:szCs w:val="18"/>
          <w:lang w:eastAsia="ko-KR"/>
        </w:rPr>
        <w:t xml:space="preserve">(GDAPS [UM N512L70]) </w:t>
      </w:r>
      <w:r w:rsidRPr="00C62470">
        <w:rPr>
          <w:rFonts w:hint="eastAsia"/>
          <w:color w:val="000000"/>
          <w:sz w:val="18"/>
          <w:szCs w:val="18"/>
        </w:rPr>
        <w:t xml:space="preserve">for </w:t>
      </w:r>
      <w:r w:rsidRPr="00C62470">
        <w:rPr>
          <w:rFonts w:eastAsia="Batang" w:hint="eastAsia"/>
          <w:color w:val="000000"/>
          <w:sz w:val="18"/>
          <w:szCs w:val="18"/>
          <w:lang w:eastAsia="ko-KR"/>
        </w:rPr>
        <w:t>medium-range</w:t>
      </w:r>
      <w:r w:rsidRPr="00C62470">
        <w:rPr>
          <w:rFonts w:hint="eastAsia"/>
          <w:color w:val="000000"/>
          <w:sz w:val="18"/>
          <w:szCs w:val="18"/>
        </w:rPr>
        <w:t xml:space="preserve"> forecast</w:t>
      </w:r>
    </w:p>
    <w:tbl>
      <w:tblPr>
        <w:tblW w:w="0" w:type="auto"/>
        <w:jc w:val="center"/>
        <w:tblLayout w:type="fixed"/>
        <w:tblCellMar>
          <w:left w:w="56" w:type="dxa"/>
          <w:right w:w="56" w:type="dxa"/>
        </w:tblCellMar>
        <w:tblLook w:val="0000" w:firstRow="0" w:lastRow="0" w:firstColumn="0" w:lastColumn="0" w:noHBand="0" w:noVBand="0"/>
      </w:tblPr>
      <w:tblGrid>
        <w:gridCol w:w="1921"/>
        <w:gridCol w:w="6511"/>
      </w:tblGrid>
      <w:tr w:rsidR="00D5625B" w:rsidRPr="00765037" w:rsidTr="0015252D">
        <w:trPr>
          <w:cantSplit/>
          <w:trHeight w:val="369"/>
          <w:jc w:val="center"/>
        </w:trPr>
        <w:tc>
          <w:tcPr>
            <w:tcW w:w="1921" w:type="dxa"/>
            <w:tcBorders>
              <w:top w:val="single" w:sz="4" w:space="0" w:color="auto"/>
              <w:left w:val="single" w:sz="4" w:space="0" w:color="auto"/>
              <w:bottom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b/>
                <w:i/>
                <w:color w:val="000000"/>
                <w:sz w:val="20"/>
                <w:szCs w:val="20"/>
                <w:u w:val="single"/>
              </w:rPr>
              <w:t>Dynamics</w:t>
            </w:r>
          </w:p>
        </w:tc>
        <w:tc>
          <w:tcPr>
            <w:tcW w:w="6511" w:type="dxa"/>
            <w:tcBorders>
              <w:top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p>
        </w:tc>
      </w:tr>
      <w:tr w:rsidR="00D5625B" w:rsidRPr="00765037" w:rsidTr="0015252D">
        <w:trPr>
          <w:cantSplit/>
          <w:trHeight w:val="342"/>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color w:val="000000"/>
                <w:sz w:val="20"/>
                <w:szCs w:val="20"/>
              </w:rPr>
              <w:t>Basic equation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Non-hydrostatic finite difference model with full equation</w:t>
            </w:r>
            <w:r w:rsidRPr="00765037">
              <w:rPr>
                <w:rFonts w:eastAsia="Malgun Gothic" w:cs="Arial" w:hint="eastAsia"/>
                <w:color w:val="000000"/>
                <w:sz w:val="20"/>
                <w:szCs w:val="20"/>
                <w:lang w:eastAsia="ko-KR"/>
              </w:rPr>
              <w:t>.</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Prognostic variables</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Horizontal and vertical wind components, potential temperature, pressure, density, specific humidity, specific cloud water</w:t>
            </w:r>
            <w:r w:rsidRPr="00765037">
              <w:rPr>
                <w:rFonts w:eastAsia="Malgun Gothic" w:cs="Arial" w:hint="eastAsia"/>
                <w:color w:val="000000"/>
                <w:sz w:val="20"/>
                <w:szCs w:val="20"/>
                <w:lang w:eastAsia="ko-KR"/>
              </w:rPr>
              <w:t>.</w:t>
            </w:r>
          </w:p>
        </w:tc>
      </w:tr>
      <w:tr w:rsidR="00D5625B" w:rsidRPr="00765037" w:rsidTr="0015252D">
        <w:trPr>
          <w:cantSplit/>
          <w:trHeight w:val="340"/>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eastAsia="Malgun Gothic" w:cs="Arial"/>
                <w:color w:val="000000"/>
                <w:sz w:val="20"/>
                <w:szCs w:val="20"/>
                <w:lang w:eastAsia="ko-KR"/>
              </w:rPr>
              <w:t>Integration d</w:t>
            </w:r>
            <w:r w:rsidRPr="00765037">
              <w:rPr>
                <w:rFonts w:cs="Arial"/>
                <w:color w:val="000000"/>
                <w:sz w:val="20"/>
                <w:szCs w:val="20"/>
              </w:rPr>
              <w:t>omain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color w:val="000000"/>
                <w:sz w:val="20"/>
                <w:szCs w:val="20"/>
              </w:rPr>
              <w:t>Global</w:t>
            </w:r>
          </w:p>
        </w:tc>
      </w:tr>
      <w:tr w:rsidR="00D5625B" w:rsidRPr="00765037" w:rsidTr="0015252D">
        <w:trPr>
          <w:cantSplit/>
          <w:trHeight w:val="851"/>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Horizontal grid</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Spherical latitude-longitude gird with Arakawa C-grid staggering of variables</w:t>
            </w:r>
            <w:r w:rsidRPr="00765037">
              <w:rPr>
                <w:rFonts w:eastAsia="Malgun Gothic" w:cs="Arial" w:hint="eastAsia"/>
                <w:color w:val="000000"/>
                <w:sz w:val="20"/>
                <w:szCs w:val="20"/>
                <w:lang w:eastAsia="ko-KR"/>
              </w:rPr>
              <w:t>.</w:t>
            </w:r>
          </w:p>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Resolution : 0.</w:t>
            </w:r>
            <w:r w:rsidRPr="00765037">
              <w:rPr>
                <w:rFonts w:eastAsia="Malgun Gothic" w:cs="Arial" w:hint="eastAsia"/>
                <w:color w:val="000000"/>
                <w:sz w:val="20"/>
                <w:szCs w:val="20"/>
                <w:lang w:eastAsia="ko-KR"/>
              </w:rPr>
              <w:t>234</w:t>
            </w:r>
            <w:r w:rsidRPr="00765037">
              <w:rPr>
                <w:rFonts w:eastAsia="Malgun Gothic" w:cs="Arial"/>
                <w:color w:val="000000"/>
                <w:sz w:val="20"/>
                <w:szCs w:val="20"/>
                <w:lang w:eastAsia="ko-KR"/>
              </w:rPr>
              <w:t>° latitude and 0.</w:t>
            </w:r>
            <w:r w:rsidRPr="00765037">
              <w:rPr>
                <w:rFonts w:eastAsia="Malgun Gothic" w:cs="Arial" w:hint="eastAsia"/>
                <w:color w:val="000000"/>
                <w:sz w:val="20"/>
                <w:szCs w:val="20"/>
                <w:lang w:eastAsia="ko-KR"/>
              </w:rPr>
              <w:t>352</w:t>
            </w:r>
            <w:r w:rsidRPr="00765037">
              <w:rPr>
                <w:rFonts w:eastAsia="Malgun Gothic" w:cs="Arial"/>
                <w:color w:val="000000"/>
                <w:sz w:val="20"/>
                <w:szCs w:val="20"/>
                <w:lang w:eastAsia="ko-KR"/>
              </w:rPr>
              <w:t>° longitude</w:t>
            </w:r>
            <w:r w:rsidRPr="00765037">
              <w:rPr>
                <w:rFonts w:eastAsia="Malgun Gothic" w:cs="Arial" w:hint="eastAsia"/>
                <w:color w:val="000000"/>
                <w:sz w:val="20"/>
                <w:szCs w:val="20"/>
                <w:lang w:eastAsia="ko-KR"/>
              </w:rPr>
              <w:t>.</w:t>
            </w:r>
          </w:p>
        </w:tc>
      </w:tr>
      <w:tr w:rsidR="00D5625B" w:rsidRPr="00765037" w:rsidTr="0015252D">
        <w:trPr>
          <w:cantSplit/>
          <w:trHeight w:val="851"/>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Vertical grid</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hint="eastAsia"/>
                <w:color w:val="000000"/>
                <w:sz w:val="20"/>
                <w:szCs w:val="20"/>
                <w:lang w:eastAsia="ko-KR"/>
              </w:rPr>
              <w:t>7</w:t>
            </w:r>
            <w:r w:rsidRPr="00765037">
              <w:rPr>
                <w:rFonts w:cs="Arial"/>
                <w:color w:val="000000"/>
                <w:sz w:val="20"/>
                <w:szCs w:val="20"/>
              </w:rPr>
              <w:t>0</w:t>
            </w:r>
            <w:r w:rsidRPr="00765037">
              <w:rPr>
                <w:rFonts w:eastAsia="Malgun Gothic" w:cs="Arial"/>
                <w:color w:val="000000"/>
                <w:sz w:val="20"/>
                <w:szCs w:val="20"/>
                <w:lang w:eastAsia="ko-KR"/>
              </w:rPr>
              <w:t xml:space="preserve"> levels</w:t>
            </w:r>
            <w:r w:rsidRPr="00765037">
              <w:rPr>
                <w:rFonts w:eastAsia="Malgun Gothic" w:cs="Arial" w:hint="eastAsia"/>
                <w:color w:val="000000"/>
                <w:sz w:val="20"/>
                <w:szCs w:val="20"/>
                <w:lang w:eastAsia="ko-KR"/>
              </w:rPr>
              <w:t xml:space="preserve"> (surface~80km).</w:t>
            </w:r>
          </w:p>
          <w:p w:rsidR="00D5625B" w:rsidRPr="00765037" w:rsidRDefault="00D5625B" w:rsidP="00D5625B">
            <w:pPr>
              <w:adjustRightInd w:val="0"/>
              <w:snapToGrid w:val="0"/>
              <w:ind w:left="0"/>
              <w:rPr>
                <w:rFonts w:cs="Arial"/>
                <w:color w:val="000000"/>
                <w:sz w:val="20"/>
                <w:szCs w:val="20"/>
              </w:rPr>
            </w:pPr>
            <w:r w:rsidRPr="00765037">
              <w:rPr>
                <w:rFonts w:eastAsia="Malgun Gothic" w:cs="Arial"/>
                <w:color w:val="000000"/>
                <w:sz w:val="20"/>
                <w:szCs w:val="20"/>
                <w:lang w:eastAsia="ko-KR"/>
              </w:rPr>
              <w:t>Hybrid-η vertical coordinate with Charney-Phillips grid staggering of variables.</w:t>
            </w:r>
          </w:p>
        </w:tc>
      </w:tr>
      <w:tr w:rsidR="00D5625B" w:rsidRPr="00765037" w:rsidTr="0015252D">
        <w:trPr>
          <w:cantSplit/>
          <w:trHeight w:val="1134"/>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color w:val="000000"/>
                <w:sz w:val="20"/>
                <w:szCs w:val="20"/>
              </w:rPr>
              <w:t>Time integration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Two time-level semi-Lagrangian advection with a pressure correction semi-implicit time stepping method using a Helmholtz solver to include non-hydrostatic terms.</w:t>
            </w:r>
          </w:p>
          <w:p w:rsidR="00D5625B" w:rsidRPr="00765037" w:rsidRDefault="00D5625B" w:rsidP="00D5625B">
            <w:pPr>
              <w:adjustRightInd w:val="0"/>
              <w:snapToGrid w:val="0"/>
              <w:ind w:left="0"/>
              <w:rPr>
                <w:rFonts w:eastAsia="Batang" w:cs="Arial"/>
                <w:color w:val="000000"/>
                <w:sz w:val="20"/>
                <w:szCs w:val="20"/>
                <w:lang w:eastAsia="ko-KR"/>
              </w:rPr>
            </w:pPr>
            <w:r w:rsidRPr="00765037">
              <w:rPr>
                <w:rFonts w:eastAsia="Malgun Gothic" w:cs="Arial"/>
                <w:color w:val="000000"/>
                <w:sz w:val="20"/>
                <w:szCs w:val="20"/>
                <w:lang w:eastAsia="ko-KR"/>
              </w:rPr>
              <w:t xml:space="preserve">Model time step = </w:t>
            </w:r>
            <w:r>
              <w:rPr>
                <w:rFonts w:eastAsia="Malgun Gothic" w:cs="Arial" w:hint="eastAsia"/>
                <w:color w:val="000000"/>
                <w:sz w:val="20"/>
                <w:szCs w:val="20"/>
                <w:lang w:eastAsia="ko-KR"/>
              </w:rPr>
              <w:t>600</w:t>
            </w:r>
            <w:r w:rsidRPr="00765037">
              <w:rPr>
                <w:rFonts w:eastAsia="Malgun Gothic" w:cs="Arial"/>
                <w:color w:val="000000"/>
                <w:sz w:val="20"/>
                <w:szCs w:val="20"/>
                <w:lang w:eastAsia="ko-KR"/>
              </w:rPr>
              <w:t xml:space="preserve"> sec.</w:t>
            </w:r>
          </w:p>
        </w:tc>
      </w:tr>
      <w:tr w:rsidR="00D5625B" w:rsidRPr="00765037" w:rsidTr="0015252D">
        <w:trPr>
          <w:cantSplit/>
          <w:trHeight w:val="340"/>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Batang" w:cs="Arial"/>
                <w:color w:val="000000"/>
                <w:sz w:val="20"/>
                <w:szCs w:val="20"/>
                <w:lang w:eastAsia="ko-KR"/>
              </w:rPr>
            </w:pPr>
            <w:r w:rsidRPr="00765037">
              <w:rPr>
                <w:rFonts w:eastAsia="Batang" w:cs="Arial"/>
                <w:color w:val="000000"/>
                <w:sz w:val="20"/>
                <w:szCs w:val="20"/>
                <w:lang w:eastAsia="ko-KR"/>
              </w:rPr>
              <w:t>Forecast range</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4B598B" w:rsidP="00D5625B">
            <w:pPr>
              <w:adjustRightInd w:val="0"/>
              <w:snapToGrid w:val="0"/>
              <w:ind w:left="0"/>
              <w:rPr>
                <w:rFonts w:eastAsia="Batang" w:cs="Arial"/>
                <w:color w:val="000000"/>
                <w:sz w:val="20"/>
                <w:szCs w:val="20"/>
                <w:lang w:eastAsia="ko-KR"/>
              </w:rPr>
            </w:pPr>
            <w:r>
              <w:rPr>
                <w:rFonts w:eastAsia="Batang" w:cs="Arial"/>
                <w:color w:val="000000"/>
                <w:sz w:val="20"/>
                <w:szCs w:val="20"/>
                <w:lang w:eastAsia="ko-KR"/>
              </w:rPr>
              <w:t>2</w:t>
            </w:r>
            <w:r>
              <w:rPr>
                <w:rFonts w:eastAsia="Batang" w:cs="Arial" w:hint="eastAsia"/>
                <w:color w:val="000000"/>
                <w:sz w:val="20"/>
                <w:szCs w:val="20"/>
                <w:lang w:eastAsia="ko-KR"/>
              </w:rPr>
              <w:t>88</w:t>
            </w:r>
            <w:r w:rsidR="00D5625B" w:rsidRPr="00765037">
              <w:rPr>
                <w:rFonts w:eastAsia="Batang" w:cs="Arial"/>
                <w:color w:val="000000"/>
                <w:sz w:val="20"/>
                <w:szCs w:val="20"/>
                <w:lang w:eastAsia="ko-KR"/>
              </w:rPr>
              <w:t xml:space="preserve"> hours</w:t>
            </w:r>
            <w:r w:rsidR="00D5625B" w:rsidRPr="00765037">
              <w:rPr>
                <w:rFonts w:eastAsia="Batang" w:cs="Arial" w:hint="eastAsia"/>
                <w:color w:val="000000"/>
                <w:sz w:val="20"/>
                <w:szCs w:val="20"/>
                <w:lang w:eastAsia="ko-KR"/>
              </w:rPr>
              <w:t>.</w:t>
            </w:r>
          </w:p>
        </w:tc>
      </w:tr>
      <w:tr w:rsidR="00D5625B" w:rsidRPr="00765037" w:rsidTr="0015252D">
        <w:trPr>
          <w:cantSplit/>
          <w:trHeight w:val="172"/>
          <w:jc w:val="center"/>
        </w:trPr>
        <w:tc>
          <w:tcPr>
            <w:tcW w:w="1921" w:type="dxa"/>
            <w:tcBorders>
              <w:top w:val="single" w:sz="4" w:space="0" w:color="auto"/>
              <w:bottom w:val="single" w:sz="4" w:space="0" w:color="auto"/>
            </w:tcBorders>
            <w:vAlign w:val="center"/>
          </w:tcPr>
          <w:p w:rsidR="00D5625B" w:rsidRPr="00765037" w:rsidRDefault="00D5625B" w:rsidP="00D5625B">
            <w:pPr>
              <w:adjustRightInd w:val="0"/>
              <w:snapToGrid w:val="0"/>
              <w:ind w:left="0"/>
              <w:rPr>
                <w:rFonts w:cs="Arial"/>
                <w:color w:val="000000"/>
                <w:sz w:val="20"/>
                <w:szCs w:val="20"/>
              </w:rPr>
            </w:pPr>
          </w:p>
        </w:tc>
        <w:tc>
          <w:tcPr>
            <w:tcW w:w="6511" w:type="dxa"/>
            <w:tcBorders>
              <w:top w:val="single" w:sz="4" w:space="0" w:color="auto"/>
              <w:bottom w:val="single" w:sz="4" w:space="0" w:color="auto"/>
            </w:tcBorders>
            <w:vAlign w:val="center"/>
          </w:tcPr>
          <w:p w:rsidR="00D5625B" w:rsidRPr="00765037" w:rsidRDefault="00D5625B" w:rsidP="00D5625B">
            <w:pPr>
              <w:adjustRightInd w:val="0"/>
              <w:snapToGrid w:val="0"/>
              <w:ind w:left="0"/>
              <w:rPr>
                <w:rFonts w:cs="Arial"/>
                <w:color w:val="000000"/>
                <w:sz w:val="20"/>
                <w:szCs w:val="20"/>
              </w:rPr>
            </w:pPr>
          </w:p>
        </w:tc>
      </w:tr>
      <w:tr w:rsidR="00D5625B" w:rsidRPr="00765037" w:rsidTr="0015252D">
        <w:trPr>
          <w:cantSplit/>
          <w:trHeight w:val="340"/>
          <w:jc w:val="center"/>
        </w:trPr>
        <w:tc>
          <w:tcPr>
            <w:tcW w:w="8432" w:type="dxa"/>
            <w:gridSpan w:val="2"/>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b/>
                <w:i/>
                <w:color w:val="000000"/>
                <w:sz w:val="20"/>
                <w:szCs w:val="20"/>
                <w:u w:val="single"/>
              </w:rPr>
              <w:t>Physics</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color w:val="000000"/>
                <w:sz w:val="20"/>
                <w:szCs w:val="20"/>
              </w:rPr>
              <w:t>Horizontal diffusion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cs="Arial"/>
                <w:color w:val="000000"/>
                <w:sz w:val="20"/>
                <w:szCs w:val="20"/>
              </w:rPr>
            </w:pPr>
            <w:r w:rsidRPr="00765037">
              <w:rPr>
                <w:rFonts w:cs="Arial"/>
                <w:color w:val="000000"/>
                <w:sz w:val="20"/>
                <w:szCs w:val="20"/>
              </w:rPr>
              <w:t xml:space="preserve">Second-order </w:t>
            </w:r>
            <w:r w:rsidRPr="00765037">
              <w:rPr>
                <w:rFonts w:eastAsia="Malgun Gothic" w:cs="Arial"/>
                <w:color w:val="000000"/>
                <w:sz w:val="20"/>
                <w:szCs w:val="20"/>
                <w:lang w:eastAsia="ko-KR"/>
              </w:rPr>
              <w:t>diffusion of winds, specific humidity and potential temperature</w:t>
            </w:r>
            <w:r w:rsidRPr="00765037">
              <w:rPr>
                <w:rFonts w:eastAsia="Malgun Gothic" w:cs="Arial" w:hint="eastAsia"/>
                <w:color w:val="000000"/>
                <w:sz w:val="20"/>
                <w:szCs w:val="20"/>
                <w:lang w:eastAsia="ko-KR"/>
              </w:rPr>
              <w:t>.</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cs="Arial"/>
                <w:color w:val="000000"/>
                <w:sz w:val="20"/>
                <w:szCs w:val="20"/>
              </w:rPr>
              <w:t xml:space="preserve">Vertical </w:t>
            </w:r>
            <w:r w:rsidRPr="00765037">
              <w:rPr>
                <w:rFonts w:eastAsia="Malgun Gothic" w:cs="Arial"/>
                <w:color w:val="000000"/>
                <w:sz w:val="20"/>
                <w:szCs w:val="20"/>
                <w:lang w:eastAsia="ko-KR"/>
              </w:rPr>
              <w:t>diffusion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Second-order diffusion of winds only between 500 and 150 hPa in the tropics (equatorward of 30°)</w:t>
            </w:r>
            <w:r w:rsidRPr="00765037">
              <w:rPr>
                <w:rFonts w:eastAsia="Malgun Gothic" w:cs="Arial" w:hint="eastAsia"/>
                <w:color w:val="000000"/>
                <w:sz w:val="20"/>
                <w:szCs w:val="20"/>
                <w:lang w:eastAsia="ko-KR"/>
              </w:rPr>
              <w:t>.</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Cloud</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hint="eastAsia"/>
                <w:color w:val="000000"/>
                <w:sz w:val="20"/>
                <w:szCs w:val="20"/>
                <w:lang w:eastAsia="ko-KR"/>
              </w:rPr>
              <w:t>Prognostic cloud fraction and condensate cloud scheme (PC2, Wilson et al, 2008).</w:t>
            </w:r>
          </w:p>
        </w:tc>
      </w:tr>
      <w:tr w:rsidR="00D5625B" w:rsidRPr="00765037" w:rsidTr="0015252D">
        <w:trPr>
          <w:cantSplit/>
          <w:trHeight w:val="1134"/>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lastRenderedPageBreak/>
              <w:t>Precipitation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Default="00D5625B" w:rsidP="00D5625B">
            <w:pPr>
              <w:adjustRightInd w:val="0"/>
              <w:snapToGrid w:val="0"/>
              <w:ind w:left="0"/>
              <w:rPr>
                <w:rFonts w:eastAsia="Malgun Gothic" w:cs="Arial"/>
                <w:color w:val="000000"/>
                <w:sz w:val="20"/>
                <w:szCs w:val="20"/>
                <w:lang w:eastAsia="ko-KR"/>
              </w:rPr>
            </w:pPr>
            <w:r w:rsidRPr="00765037">
              <w:rPr>
                <w:rFonts w:eastAsia="Malgun Gothic" w:cs="Arial"/>
                <w:color w:val="000000"/>
                <w:sz w:val="20"/>
                <w:szCs w:val="20"/>
                <w:lang w:eastAsia="ko-KR"/>
              </w:rPr>
              <w:t>Wilson and Ballard (1999) single-moment bulk microphysics scheme</w:t>
            </w:r>
            <w:r w:rsidRPr="00765037">
              <w:rPr>
                <w:rFonts w:eastAsia="Malgun Gothic" w:cs="Arial" w:hint="eastAsia"/>
                <w:color w:val="000000"/>
                <w:sz w:val="20"/>
                <w:szCs w:val="20"/>
                <w:lang w:eastAsia="ko-KR"/>
              </w:rPr>
              <w:t>, coupled with the PC2 cloud scheme.</w:t>
            </w:r>
          </w:p>
          <w:p w:rsidR="00D5625B" w:rsidRDefault="00D5625B" w:rsidP="00D5625B">
            <w:pPr>
              <w:adjustRightInd w:val="0"/>
              <w:snapToGrid w:val="0"/>
              <w:ind w:left="0"/>
              <w:rPr>
                <w:rFonts w:eastAsia="Malgun Gothic" w:cs="Arial"/>
                <w:color w:val="000000"/>
                <w:sz w:val="20"/>
                <w:szCs w:val="20"/>
                <w:lang w:eastAsia="ko-KR"/>
              </w:rPr>
            </w:pPr>
            <w:r>
              <w:rPr>
                <w:rFonts w:eastAsia="Malgun Gothic" w:cs="Arial" w:hint="eastAsia"/>
                <w:color w:val="000000"/>
                <w:sz w:val="20"/>
                <w:szCs w:val="20"/>
                <w:lang w:eastAsia="ko-KR"/>
              </w:rPr>
              <w:t>Prognostic rain</w:t>
            </w:r>
          </w:p>
          <w:p w:rsidR="00D5625B" w:rsidRPr="00765037" w:rsidRDefault="00D5625B" w:rsidP="00D5625B">
            <w:pPr>
              <w:adjustRightInd w:val="0"/>
              <w:snapToGrid w:val="0"/>
              <w:ind w:left="0"/>
              <w:rPr>
                <w:rFonts w:eastAsia="Malgun Gothic" w:cs="Arial"/>
                <w:color w:val="000000"/>
                <w:sz w:val="20"/>
                <w:szCs w:val="20"/>
                <w:lang w:eastAsia="ko-KR"/>
              </w:rPr>
            </w:pPr>
            <w:r>
              <w:rPr>
                <w:rFonts w:eastAsia="Malgun Gothic" w:cs="Arial" w:hint="eastAsia"/>
                <w:color w:val="000000"/>
                <w:sz w:val="20"/>
                <w:szCs w:val="20"/>
                <w:lang w:eastAsia="ko-KR"/>
              </w:rPr>
              <w:t>Abel and Shipway (2007) rain fall speeds</w:t>
            </w:r>
          </w:p>
        </w:tc>
      </w:tr>
      <w:tr w:rsidR="00D5625B" w:rsidRPr="00765037" w:rsidTr="0015252D">
        <w:trPr>
          <w:cantSplit/>
          <w:trHeight w:val="851"/>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Convection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Modified mass-flux convection scheme with convective available potential energy (CAPE) closure, momentum transports and convective anvils based on Gregory and Rowntree (1990).</w:t>
            </w:r>
          </w:p>
        </w:tc>
      </w:tr>
      <w:tr w:rsidR="00D5625B" w:rsidRPr="00765037" w:rsidTr="0015252D">
        <w:trPr>
          <w:cantSplit/>
          <w:trHeight w:val="851"/>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color w:val="000000"/>
                <w:sz w:val="20"/>
                <w:szCs w:val="20"/>
              </w:rPr>
            </w:pPr>
            <w:r w:rsidRPr="00765037">
              <w:rPr>
                <w:color w:val="000000"/>
                <w:sz w:val="20"/>
                <w:szCs w:val="20"/>
              </w:rPr>
              <w:t>Radiation</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Edwards-Slingo (1996) radiation scheme with non-spherical ice spectral files.</w:t>
            </w:r>
          </w:p>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6 absorption bands in the SW, and 9 bands in the LW.</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Boundary Layer</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Malgun Gothic"/>
                <w:color w:val="000000"/>
                <w:sz w:val="20"/>
                <w:szCs w:val="20"/>
                <w:lang w:eastAsia="ko-KR"/>
              </w:rPr>
            </w:pPr>
            <w:r w:rsidRPr="00765037">
              <w:rPr>
                <w:rFonts w:eastAsia="Malgun Gothic" w:hint="eastAsia"/>
                <w:color w:val="000000"/>
                <w:sz w:val="20"/>
                <w:szCs w:val="20"/>
                <w:lang w:eastAsia="ko-KR"/>
              </w:rPr>
              <w:t>First order non-local boundary layer scheme of based on Lock et al. (2000)</w:t>
            </w:r>
          </w:p>
        </w:tc>
      </w:tr>
      <w:tr w:rsidR="00D5625B" w:rsidRPr="00765037" w:rsidTr="0015252D">
        <w:trPr>
          <w:cantSplit/>
          <w:trHeight w:val="1134"/>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color w:val="000000"/>
                <w:sz w:val="20"/>
                <w:szCs w:val="20"/>
              </w:rPr>
            </w:pPr>
            <w:r w:rsidRPr="00765037">
              <w:rPr>
                <w:color w:val="000000"/>
                <w:sz w:val="20"/>
                <w:szCs w:val="20"/>
              </w:rPr>
              <w:t>Gravity wave drag</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rFonts w:eastAsia="Batang"/>
                <w:color w:val="000000"/>
                <w:sz w:val="20"/>
                <w:szCs w:val="20"/>
                <w:lang w:eastAsia="ko-KR"/>
              </w:rPr>
            </w:pPr>
            <w:r w:rsidRPr="00765037">
              <w:rPr>
                <w:rFonts w:eastAsia="Batang" w:hint="eastAsia"/>
                <w:color w:val="000000"/>
                <w:sz w:val="20"/>
                <w:szCs w:val="20"/>
                <w:lang w:eastAsia="ko-KR"/>
              </w:rPr>
              <w:t>Orographic scheme including a flow blocking scheme which represents the effects of sub-grid orography.</w:t>
            </w:r>
          </w:p>
          <w:p w:rsidR="00D5625B" w:rsidRPr="00765037" w:rsidRDefault="00D5625B" w:rsidP="00D5625B">
            <w:pPr>
              <w:adjustRightInd w:val="0"/>
              <w:snapToGrid w:val="0"/>
              <w:ind w:left="0"/>
              <w:rPr>
                <w:rFonts w:eastAsia="Batang"/>
                <w:color w:val="000000"/>
                <w:sz w:val="20"/>
                <w:szCs w:val="20"/>
                <w:lang w:eastAsia="ko-KR"/>
              </w:rPr>
            </w:pPr>
            <w:r w:rsidRPr="00765037">
              <w:rPr>
                <w:rFonts w:eastAsia="Batang" w:hint="eastAsia"/>
                <w:color w:val="000000"/>
                <w:sz w:val="20"/>
                <w:szCs w:val="20"/>
                <w:lang w:eastAsia="ko-KR"/>
              </w:rPr>
              <w:t>Non-orographic spectral scheme which represents the effect of gravity waves in the stratosphere and mesosphere.</w:t>
            </w:r>
          </w:p>
        </w:tc>
      </w:tr>
      <w:tr w:rsidR="00D5625B" w:rsidRPr="00765037" w:rsidTr="0015252D">
        <w:trPr>
          <w:cantSplit/>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D5625B" w:rsidRPr="00765037" w:rsidRDefault="00D5625B" w:rsidP="00D5625B">
            <w:pPr>
              <w:adjustRightInd w:val="0"/>
              <w:snapToGrid w:val="0"/>
              <w:ind w:left="0"/>
              <w:rPr>
                <w:color w:val="000000"/>
                <w:sz w:val="20"/>
                <w:szCs w:val="20"/>
              </w:rPr>
            </w:pPr>
            <w:r w:rsidRPr="00765037">
              <w:rPr>
                <w:color w:val="000000"/>
                <w:sz w:val="20"/>
                <w:szCs w:val="20"/>
              </w:rPr>
              <w:t>Land surface</w:t>
            </w:r>
          </w:p>
        </w:tc>
        <w:tc>
          <w:tcPr>
            <w:tcW w:w="6511" w:type="dxa"/>
            <w:tcBorders>
              <w:top w:val="single" w:sz="4" w:space="0" w:color="auto"/>
              <w:left w:val="single" w:sz="4" w:space="0" w:color="auto"/>
              <w:bottom w:val="single" w:sz="4" w:space="0" w:color="auto"/>
              <w:right w:val="single" w:sz="4" w:space="0" w:color="auto"/>
            </w:tcBorders>
            <w:vAlign w:val="center"/>
          </w:tcPr>
          <w:p w:rsidR="00D5625B" w:rsidRDefault="00D5625B" w:rsidP="00D5625B">
            <w:pPr>
              <w:adjustRightInd w:val="0"/>
              <w:snapToGrid w:val="0"/>
              <w:ind w:left="0"/>
              <w:rPr>
                <w:rFonts w:eastAsia="Malgun Gothic"/>
                <w:color w:val="000000"/>
                <w:sz w:val="20"/>
                <w:szCs w:val="20"/>
                <w:lang w:eastAsia="ko-KR"/>
              </w:rPr>
            </w:pPr>
            <w:r>
              <w:rPr>
                <w:rFonts w:eastAsia="Malgun Gothic" w:hint="eastAsia"/>
                <w:color w:val="000000"/>
                <w:sz w:val="20"/>
                <w:szCs w:val="20"/>
                <w:lang w:eastAsia="ko-KR"/>
              </w:rPr>
              <w:t>Joint UK Land Environment Simulator (JULES)</w:t>
            </w:r>
          </w:p>
          <w:p w:rsidR="00D5625B" w:rsidRPr="00765037" w:rsidRDefault="00D5625B" w:rsidP="00D5625B">
            <w:pPr>
              <w:adjustRightInd w:val="0"/>
              <w:snapToGrid w:val="0"/>
              <w:ind w:left="0"/>
              <w:rPr>
                <w:rFonts w:eastAsia="Malgun Gothic"/>
                <w:color w:val="000000"/>
                <w:sz w:val="20"/>
                <w:szCs w:val="20"/>
                <w:lang w:eastAsia="ko-KR"/>
              </w:rPr>
            </w:pPr>
            <w:r>
              <w:rPr>
                <w:rFonts w:eastAsia="Malgun Gothic" w:hint="eastAsia"/>
                <w:color w:val="000000"/>
                <w:sz w:val="20"/>
                <w:szCs w:val="20"/>
                <w:lang w:eastAsia="ko-KR"/>
              </w:rPr>
              <w:t>4 layer soil model using van Genuchten (1980) soil hydrology</w:t>
            </w:r>
          </w:p>
        </w:tc>
      </w:tr>
    </w:tbl>
    <w:p w:rsidR="00D5625B" w:rsidRPr="00765037" w:rsidRDefault="00D5625B" w:rsidP="00D5625B">
      <w:pPr>
        <w:tabs>
          <w:tab w:val="left" w:pos="700"/>
        </w:tabs>
        <w:adjustRightInd w:val="0"/>
        <w:snapToGrid w:val="0"/>
        <w:ind w:left="440" w:firstLine="220"/>
        <w:rPr>
          <w:rFonts w:eastAsia="Batang"/>
          <w:color w:val="000000"/>
          <w:lang w:eastAsia="ko-KR"/>
        </w:rPr>
      </w:pPr>
    </w:p>
    <w:p w:rsidR="00D5625B" w:rsidRDefault="00D5625B" w:rsidP="00D5625B">
      <w:pPr>
        <w:pStyle w:val="BodyText"/>
        <w:adjustRightInd w:val="0"/>
        <w:snapToGrid w:val="0"/>
        <w:ind w:left="440" w:firstLine="200"/>
      </w:pPr>
      <w:r>
        <w:t xml:space="preserve"> </w:t>
      </w:r>
    </w:p>
    <w:p w:rsidR="00D5625B" w:rsidRPr="003206B8" w:rsidRDefault="00D5625B" w:rsidP="00A87F3E">
      <w:pPr>
        <w:tabs>
          <w:tab w:val="left" w:pos="700"/>
        </w:tabs>
        <w:adjustRightInd w:val="0"/>
        <w:snapToGrid w:val="0"/>
        <w:ind w:left="0" w:firstLineChars="150" w:firstLine="301"/>
        <w:rPr>
          <w:b/>
          <w:sz w:val="20"/>
        </w:rPr>
      </w:pPr>
      <w:r>
        <w:rPr>
          <w:b/>
          <w:sz w:val="20"/>
        </w:rPr>
        <w:t>4.2.2.2</w:t>
      </w:r>
      <w:r>
        <w:rPr>
          <w:rFonts w:eastAsiaTheme="minorEastAsia" w:hint="eastAsia"/>
          <w:b/>
          <w:sz w:val="20"/>
          <w:lang w:eastAsia="ko-KR"/>
        </w:rPr>
        <w:t xml:space="preserve"> </w:t>
      </w:r>
      <w:r w:rsidRPr="003206B8">
        <w:rPr>
          <w:b/>
          <w:sz w:val="20"/>
        </w:rPr>
        <w:t>Research performed in this field</w:t>
      </w:r>
    </w:p>
    <w:p w:rsidR="00D5625B" w:rsidRDefault="00D5625B" w:rsidP="00D5625B">
      <w:pPr>
        <w:tabs>
          <w:tab w:val="left" w:pos="700"/>
        </w:tabs>
        <w:adjustRightInd w:val="0"/>
        <w:snapToGrid w:val="0"/>
        <w:ind w:left="440" w:firstLine="220"/>
        <w:rPr>
          <w:rFonts w:eastAsia="Malgun Gothic"/>
          <w:lang w:eastAsia="ko-KR"/>
        </w:rPr>
      </w:pPr>
    </w:p>
    <w:p w:rsidR="00025AE3" w:rsidRPr="007B76A8" w:rsidRDefault="00025AE3" w:rsidP="00025AE3">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Dynamic</w:t>
      </w:r>
      <w:r w:rsidRPr="007B76A8">
        <w:rPr>
          <w:rFonts w:eastAsia="Malgun Gothic" w:hint="eastAsia"/>
          <w:b/>
          <w:color w:val="000000"/>
          <w:lang w:eastAsia="ko-KR"/>
        </w:rPr>
        <w:t xml:space="preserve">s </w:t>
      </w:r>
      <w:r w:rsidR="00A00930">
        <w:rPr>
          <w:rFonts w:eastAsia="Malgun Gothic" w:hint="eastAsia"/>
          <w:b/>
          <w:color w:val="000000"/>
          <w:lang w:eastAsia="ko-KR"/>
        </w:rPr>
        <w:t>test</w:t>
      </w:r>
    </w:p>
    <w:p w:rsidR="00025AE3" w:rsidRPr="00842891" w:rsidRDefault="00D259B3" w:rsidP="00025AE3">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sidRPr="00842891">
        <w:rPr>
          <w:rFonts w:eastAsia="Malgun Gothic"/>
          <w:color w:val="000000"/>
          <w:lang w:eastAsia="ko-KR"/>
        </w:rPr>
        <w:t xml:space="preserve"> </w:t>
      </w:r>
      <w:r w:rsidR="00025AE3" w:rsidRPr="00842891">
        <w:rPr>
          <w:rFonts w:eastAsia="Malgun Gothic"/>
          <w:color w:val="000000"/>
          <w:lang w:eastAsia="ko-KR"/>
        </w:rPr>
        <w:t xml:space="preserve">Model dynamic core </w:t>
      </w:r>
      <w:r w:rsidR="006A5B20">
        <w:rPr>
          <w:rFonts w:eastAsia="Malgun Gothic" w:hint="eastAsia"/>
          <w:color w:val="000000"/>
          <w:lang w:eastAsia="ko-KR"/>
        </w:rPr>
        <w:t xml:space="preserve">of Unified Model </w:t>
      </w:r>
      <w:r w:rsidR="00025AE3" w:rsidRPr="00842891">
        <w:rPr>
          <w:rFonts w:eastAsia="Malgun Gothic"/>
          <w:color w:val="000000"/>
          <w:lang w:eastAsia="ko-KR"/>
        </w:rPr>
        <w:t xml:space="preserve">upgrade </w:t>
      </w:r>
      <w:r w:rsidR="00E93C0F" w:rsidRPr="00842891">
        <w:rPr>
          <w:rFonts w:eastAsia="Malgun Gothic"/>
          <w:color w:val="000000"/>
          <w:lang w:eastAsia="ko-KR"/>
        </w:rPr>
        <w:t>test</w:t>
      </w:r>
      <w:r w:rsidR="00025AE3" w:rsidRPr="00842891">
        <w:rPr>
          <w:rFonts w:eastAsia="Malgun Gothic"/>
          <w:color w:val="000000"/>
          <w:lang w:eastAsia="ko-KR"/>
        </w:rPr>
        <w:t xml:space="preserve"> : New Dynamics → ENDGame</w:t>
      </w:r>
      <w:r w:rsidR="00025AE3" w:rsidRPr="00842891">
        <w:rPr>
          <w:rStyle w:val="FootnoteReference"/>
          <w:rFonts w:eastAsia="Malgun Gothic"/>
          <w:color w:val="000000"/>
          <w:lang w:eastAsia="ko-KR"/>
        </w:rPr>
        <w:footnoteReference w:id="2"/>
      </w:r>
    </w:p>
    <w:p w:rsidR="00A00930" w:rsidRPr="00842891" w:rsidRDefault="00D259B3" w:rsidP="00025AE3">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sidRPr="00842891">
        <w:rPr>
          <w:rFonts w:eastAsia="Malgun Gothic"/>
          <w:color w:val="000000"/>
          <w:lang w:eastAsia="ko-KR"/>
        </w:rPr>
        <w:t xml:space="preserve"> </w:t>
      </w:r>
      <w:r w:rsidR="00A00930" w:rsidRPr="00842891">
        <w:rPr>
          <w:rFonts w:eastAsia="Malgun Gothic"/>
          <w:color w:val="000000"/>
          <w:lang w:eastAsia="ko-KR"/>
        </w:rPr>
        <w:t>Model horizontal resolution test : N512 (25km) → N768 (17km)</w:t>
      </w:r>
    </w:p>
    <w:p w:rsidR="00025AE3" w:rsidRPr="00842891" w:rsidRDefault="00D259B3" w:rsidP="00025AE3">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sidRPr="00842891">
        <w:rPr>
          <w:rFonts w:eastAsia="Malgun Gothic"/>
          <w:color w:val="000000"/>
          <w:lang w:eastAsia="ko-KR"/>
        </w:rPr>
        <w:t xml:space="preserve"> </w:t>
      </w:r>
      <w:r w:rsidR="00AB71CA">
        <w:rPr>
          <w:rFonts w:eastAsia="Malgun Gothic" w:hint="eastAsia"/>
          <w:color w:val="000000"/>
          <w:lang w:eastAsia="ko-KR"/>
        </w:rPr>
        <w:t>Numerical noise test associated with orography in high altitude area</w:t>
      </w:r>
    </w:p>
    <w:p w:rsidR="00025AE3" w:rsidRPr="00D259B3" w:rsidRDefault="00025AE3" w:rsidP="00025AE3">
      <w:pPr>
        <w:pStyle w:val="BodyText"/>
        <w:tabs>
          <w:tab w:val="left" w:pos="4700"/>
        </w:tabs>
        <w:adjustRightInd w:val="0"/>
        <w:snapToGrid w:val="0"/>
        <w:ind w:left="440"/>
        <w:rPr>
          <w:rFonts w:eastAsia="Malgun Gothic"/>
          <w:b/>
          <w:color w:val="000000"/>
          <w:lang w:eastAsia="ko-KR"/>
        </w:rPr>
      </w:pPr>
    </w:p>
    <w:p w:rsidR="00D5625B" w:rsidRPr="007B76A8" w:rsidRDefault="00D5625B" w:rsidP="00D5625B">
      <w:pPr>
        <w:pStyle w:val="BodyText"/>
        <w:numPr>
          <w:ilvl w:val="0"/>
          <w:numId w:val="17"/>
        </w:numPr>
        <w:tabs>
          <w:tab w:val="left" w:pos="4700"/>
        </w:tabs>
        <w:adjustRightInd w:val="0"/>
        <w:snapToGrid w:val="0"/>
        <w:ind w:leftChars="200" w:left="440" w:firstLine="0"/>
        <w:rPr>
          <w:rFonts w:eastAsia="Malgun Gothic"/>
          <w:b/>
          <w:color w:val="000000"/>
          <w:lang w:eastAsia="ko-KR"/>
        </w:rPr>
      </w:pPr>
      <w:r w:rsidRPr="007B76A8">
        <w:rPr>
          <w:rFonts w:eastAsia="Malgun Gothic" w:hint="eastAsia"/>
          <w:b/>
          <w:color w:val="000000"/>
          <w:lang w:eastAsia="ko-KR"/>
        </w:rPr>
        <w:t xml:space="preserve">Physics </w:t>
      </w:r>
      <w:r w:rsidR="00A00930">
        <w:rPr>
          <w:rFonts w:eastAsia="Malgun Gothic" w:hint="eastAsia"/>
          <w:b/>
          <w:color w:val="000000"/>
          <w:lang w:eastAsia="ko-KR"/>
        </w:rPr>
        <w:t>test</w:t>
      </w:r>
    </w:p>
    <w:p w:rsidR="00D5625B" w:rsidRDefault="00A00930" w:rsidP="00D5625B">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Pr>
          <w:rFonts w:eastAsia="Malgun Gothic" w:hint="eastAsia"/>
          <w:color w:val="000000"/>
          <w:lang w:eastAsia="ko-KR"/>
        </w:rPr>
        <w:t xml:space="preserve"> </w:t>
      </w:r>
      <w:r w:rsidR="00FF6E79">
        <w:rPr>
          <w:rFonts w:eastAsia="Malgun Gothic" w:hint="eastAsia"/>
          <w:color w:val="000000"/>
          <w:lang w:eastAsia="ko-KR"/>
        </w:rPr>
        <w:t>Upgrade aerosols climatology</w:t>
      </w:r>
      <w:r w:rsidR="00D5625B" w:rsidRPr="007B76A8">
        <w:rPr>
          <w:rFonts w:eastAsia="Malgun Gothic" w:hint="eastAsia"/>
          <w:color w:val="000000"/>
          <w:lang w:eastAsia="ko-KR"/>
        </w:rPr>
        <w:t xml:space="preserve"> : Direct radiative effect of aerosol</w:t>
      </w:r>
      <w:r w:rsidR="00D5625B">
        <w:rPr>
          <w:rFonts w:eastAsia="Malgun Gothic" w:hint="eastAsia"/>
          <w:color w:val="000000"/>
          <w:lang w:eastAsia="ko-KR"/>
        </w:rPr>
        <w:t xml:space="preserve"> species</w:t>
      </w:r>
    </w:p>
    <w:p w:rsidR="00D5625B" w:rsidRDefault="00D5625B" w:rsidP="00D5625B">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Pr>
          <w:rFonts w:eastAsia="Malgun Gothic" w:hint="eastAsia"/>
          <w:color w:val="000000"/>
          <w:lang w:eastAsia="ko-KR"/>
        </w:rPr>
        <w:t xml:space="preserve"> </w:t>
      </w:r>
      <w:r w:rsidR="0086775D">
        <w:rPr>
          <w:rFonts w:eastAsia="Malgun Gothic" w:hint="eastAsia"/>
          <w:color w:val="000000"/>
          <w:lang w:eastAsia="ko-KR"/>
        </w:rPr>
        <w:t>Refinement of surface / soil ancillaries</w:t>
      </w:r>
    </w:p>
    <w:p w:rsidR="00D5625B" w:rsidRDefault="00D5625B" w:rsidP="00D5625B">
      <w:pPr>
        <w:pStyle w:val="BodyText"/>
        <w:numPr>
          <w:ilvl w:val="0"/>
          <w:numId w:val="14"/>
        </w:numPr>
        <w:tabs>
          <w:tab w:val="clear" w:pos="600"/>
        </w:tabs>
        <w:adjustRightInd w:val="0"/>
        <w:snapToGrid w:val="0"/>
        <w:ind w:leftChars="200" w:left="440" w:firstLineChars="100" w:firstLine="200"/>
        <w:rPr>
          <w:rFonts w:eastAsia="Malgun Gothic"/>
          <w:color w:val="000000"/>
          <w:lang w:eastAsia="ko-KR"/>
        </w:rPr>
      </w:pPr>
      <w:r>
        <w:rPr>
          <w:rFonts w:eastAsia="Malgun Gothic" w:hint="eastAsia"/>
          <w:color w:val="000000"/>
          <w:lang w:eastAsia="ko-KR"/>
        </w:rPr>
        <w:t xml:space="preserve"> </w:t>
      </w:r>
      <w:r w:rsidR="0086775D">
        <w:rPr>
          <w:rFonts w:eastAsia="Malgun Gothic" w:hint="eastAsia"/>
          <w:color w:val="000000"/>
          <w:lang w:eastAsia="ko-KR"/>
        </w:rPr>
        <w:t>Upgrade leaf area index (LAI)</w:t>
      </w:r>
    </w:p>
    <w:p w:rsidR="00D5625B" w:rsidRPr="00906E7A" w:rsidRDefault="00D5625B" w:rsidP="00D5625B">
      <w:pPr>
        <w:pStyle w:val="BodyText"/>
        <w:tabs>
          <w:tab w:val="clear" w:pos="600"/>
          <w:tab w:val="left" w:pos="284"/>
          <w:tab w:val="left" w:pos="4700"/>
        </w:tabs>
        <w:adjustRightInd w:val="0"/>
        <w:snapToGrid w:val="0"/>
        <w:ind w:left="440" w:firstLineChars="100" w:firstLine="200"/>
        <w:rPr>
          <w:rFonts w:eastAsia="Malgun Gothic"/>
          <w:color w:val="FF0000"/>
          <w:lang w:eastAsia="ko-KR"/>
        </w:rPr>
      </w:pPr>
    </w:p>
    <w:p w:rsidR="00D5625B" w:rsidRDefault="00D5625B" w:rsidP="00F2442E">
      <w:pPr>
        <w:pStyle w:val="Heading4"/>
        <w:adjustRightInd w:val="0"/>
        <w:snapToGrid w:val="0"/>
        <w:ind w:leftChars="100" w:left="662" w:hanging="442"/>
        <w:rPr>
          <w:rFonts w:eastAsia="Batang"/>
          <w:lang w:eastAsia="ko-KR"/>
        </w:rPr>
      </w:pPr>
      <w:r>
        <w:t>4.2.3</w:t>
      </w:r>
      <w:r>
        <w:tab/>
        <w:t>Operationally available Numerical Weather Prediction Products</w:t>
      </w:r>
    </w:p>
    <w:p w:rsidR="00F2442E" w:rsidRPr="00F2442E" w:rsidRDefault="00F2442E" w:rsidP="00F2442E">
      <w:pPr>
        <w:rPr>
          <w:rFonts w:eastAsiaTheme="minorEastAsia"/>
          <w:lang w:eastAsia="ko-KR"/>
        </w:rPr>
      </w:pPr>
    </w:p>
    <w:p w:rsidR="00D5625B" w:rsidRDefault="00D5625B" w:rsidP="00F2442E">
      <w:pPr>
        <w:pStyle w:val="BodyText"/>
        <w:adjustRightInd w:val="0"/>
        <w:snapToGrid w:val="0"/>
        <w:ind w:leftChars="200" w:left="440" w:firstLineChars="100" w:firstLine="200"/>
        <w:rPr>
          <w:rFonts w:eastAsia="Malgun Gothic"/>
          <w:lang w:eastAsia="ko-KR"/>
        </w:rPr>
      </w:pPr>
      <w:r>
        <w:rPr>
          <w:rFonts w:eastAsia="Malgun Gothic" w:hint="eastAsia"/>
          <w:lang w:eastAsia="ko-KR"/>
        </w:rPr>
        <w:t>Operational global products routinely available on model</w:t>
      </w:r>
      <w:r>
        <w:rPr>
          <w:rFonts w:eastAsia="Malgun Gothic"/>
          <w:lang w:eastAsia="ko-KR"/>
        </w:rPr>
        <w:t>’</w:t>
      </w:r>
      <w:r>
        <w:rPr>
          <w:rFonts w:eastAsia="Malgun Gothic" w:hint="eastAsia"/>
          <w:lang w:eastAsia="ko-KR"/>
        </w:rPr>
        <w:t>s original horizontal resolution in GRIB-II format are as follow</w:t>
      </w:r>
    </w:p>
    <w:p w:rsidR="00D5625B" w:rsidRDefault="00D5625B" w:rsidP="00F2442E">
      <w:pPr>
        <w:pStyle w:val="BodyText"/>
        <w:numPr>
          <w:ilvl w:val="0"/>
          <w:numId w:val="17"/>
        </w:numPr>
        <w:tabs>
          <w:tab w:val="clear" w:pos="600"/>
          <w:tab w:val="left" w:pos="284"/>
          <w:tab w:val="left" w:pos="4700"/>
        </w:tabs>
        <w:adjustRightInd w:val="0"/>
        <w:snapToGrid w:val="0"/>
        <w:ind w:leftChars="200" w:left="440" w:firstLineChars="100" w:firstLine="200"/>
        <w:rPr>
          <w:rFonts w:eastAsia="Malgun Gothic"/>
          <w:color w:val="000000"/>
          <w:lang w:eastAsia="ko-KR"/>
        </w:rPr>
      </w:pPr>
      <w:r>
        <w:rPr>
          <w:rFonts w:eastAsia="Malgun Gothic" w:hint="eastAsia"/>
          <w:color w:val="000000"/>
          <w:lang w:eastAsia="ko-KR"/>
        </w:rPr>
        <w:t xml:space="preserve">Pressure level data : 3-hourly up to </w:t>
      </w:r>
      <w:r w:rsidR="00906E7A">
        <w:rPr>
          <w:rFonts w:eastAsia="Malgun Gothic" w:hint="eastAsia"/>
          <w:color w:val="000000"/>
          <w:lang w:eastAsia="ko-KR"/>
        </w:rPr>
        <w:t>+84 hours, 6 hourly for +90~+288</w:t>
      </w:r>
      <w:r>
        <w:rPr>
          <w:rFonts w:eastAsia="Malgun Gothic" w:hint="eastAsia"/>
          <w:color w:val="000000"/>
          <w:lang w:eastAsia="ko-KR"/>
        </w:rPr>
        <w:t xml:space="preserve"> hours</w:t>
      </w:r>
    </w:p>
    <w:p w:rsidR="00D5625B" w:rsidRDefault="00F2442E" w:rsidP="00F2442E">
      <w:pPr>
        <w:pStyle w:val="BodyText"/>
        <w:numPr>
          <w:ilvl w:val="1"/>
          <w:numId w:val="18"/>
        </w:numPr>
        <w:tabs>
          <w:tab w:val="clear" w:pos="600"/>
          <w:tab w:val="left" w:pos="284"/>
          <w:tab w:val="left" w:pos="993"/>
        </w:tabs>
        <w:adjustRightInd w:val="0"/>
        <w:snapToGrid w:val="0"/>
        <w:ind w:leftChars="300" w:left="660" w:firstLineChars="100" w:firstLine="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3-dimensional wind components : 26 levels (1000~0.4 hPa)</w:t>
      </w:r>
    </w:p>
    <w:p w:rsidR="00D5625B" w:rsidRDefault="00F2442E" w:rsidP="00F2442E">
      <w:pPr>
        <w:pStyle w:val="BodyText"/>
        <w:numPr>
          <w:ilvl w:val="1"/>
          <w:numId w:val="18"/>
        </w:numPr>
        <w:tabs>
          <w:tab w:val="clear" w:pos="600"/>
          <w:tab w:val="left" w:pos="284"/>
          <w:tab w:val="left" w:pos="993"/>
        </w:tabs>
        <w:adjustRightInd w:val="0"/>
        <w:snapToGrid w:val="0"/>
        <w:ind w:leftChars="300" w:left="660" w:firstLineChars="100" w:firstLine="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Geopotential height : 26 levels (1000~0.4 hPa)</w:t>
      </w:r>
    </w:p>
    <w:p w:rsidR="00D5625B" w:rsidRDefault="00F2442E" w:rsidP="00F2442E">
      <w:pPr>
        <w:pStyle w:val="BodyText"/>
        <w:numPr>
          <w:ilvl w:val="1"/>
          <w:numId w:val="18"/>
        </w:numPr>
        <w:tabs>
          <w:tab w:val="clear" w:pos="600"/>
          <w:tab w:val="left" w:pos="284"/>
          <w:tab w:val="left" w:pos="993"/>
        </w:tabs>
        <w:adjustRightInd w:val="0"/>
        <w:snapToGrid w:val="0"/>
        <w:ind w:leftChars="300" w:left="660" w:firstLineChars="100" w:firstLine="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Tempera</w:t>
      </w:r>
      <w:r w:rsidR="00FF6E79">
        <w:rPr>
          <w:rFonts w:eastAsia="Malgun Gothic" w:hint="eastAsia"/>
          <w:color w:val="000000"/>
          <w:lang w:eastAsia="ko-KR"/>
        </w:rPr>
        <w:t>t</w:t>
      </w:r>
      <w:r w:rsidR="00D5625B">
        <w:rPr>
          <w:rFonts w:eastAsia="Malgun Gothic" w:hint="eastAsia"/>
          <w:color w:val="000000"/>
          <w:lang w:eastAsia="ko-KR"/>
        </w:rPr>
        <w:t>ure : 26 levels (1000~0.4 hPa)</w:t>
      </w:r>
    </w:p>
    <w:p w:rsidR="00D5625B" w:rsidRDefault="00F2442E" w:rsidP="00F2442E">
      <w:pPr>
        <w:pStyle w:val="BodyText"/>
        <w:numPr>
          <w:ilvl w:val="1"/>
          <w:numId w:val="18"/>
        </w:numPr>
        <w:tabs>
          <w:tab w:val="clear" w:pos="600"/>
          <w:tab w:val="left" w:pos="284"/>
          <w:tab w:val="left" w:pos="993"/>
        </w:tabs>
        <w:adjustRightInd w:val="0"/>
        <w:snapToGrid w:val="0"/>
        <w:ind w:leftChars="300" w:left="660" w:firstLineChars="100" w:firstLine="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Relative humidity w.r.t. ice/water : 19 levels (1000~10 hPa)</w:t>
      </w:r>
    </w:p>
    <w:p w:rsidR="00D5625B" w:rsidRDefault="00F2442E" w:rsidP="00F2442E">
      <w:pPr>
        <w:pStyle w:val="BodyText"/>
        <w:numPr>
          <w:ilvl w:val="1"/>
          <w:numId w:val="18"/>
        </w:numPr>
        <w:tabs>
          <w:tab w:val="clear" w:pos="600"/>
          <w:tab w:val="left" w:pos="284"/>
          <w:tab w:val="left" w:pos="993"/>
        </w:tabs>
        <w:adjustRightInd w:val="0"/>
        <w:snapToGrid w:val="0"/>
        <w:ind w:leftChars="300" w:left="660" w:firstLineChars="100" w:firstLine="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Wet bulb temperature : 850/700/500 hPa</w:t>
      </w:r>
    </w:p>
    <w:p w:rsidR="00D5625B" w:rsidRDefault="00D5625B" w:rsidP="00F2442E">
      <w:pPr>
        <w:pStyle w:val="BodyText"/>
        <w:numPr>
          <w:ilvl w:val="0"/>
          <w:numId w:val="19"/>
        </w:numPr>
        <w:tabs>
          <w:tab w:val="clear" w:pos="600"/>
          <w:tab w:val="left" w:pos="284"/>
          <w:tab w:val="left" w:pos="851"/>
        </w:tabs>
        <w:adjustRightInd w:val="0"/>
        <w:snapToGrid w:val="0"/>
        <w:ind w:leftChars="200" w:left="440" w:firstLineChars="100" w:firstLine="200"/>
        <w:rPr>
          <w:rFonts w:eastAsia="Malgun Gothic"/>
          <w:color w:val="000000"/>
          <w:lang w:eastAsia="ko-KR"/>
        </w:rPr>
      </w:pPr>
      <w:r>
        <w:rPr>
          <w:rFonts w:eastAsia="Malgun Gothic" w:hint="eastAsia"/>
          <w:color w:val="000000"/>
          <w:lang w:eastAsia="ko-KR"/>
        </w:rPr>
        <w:t>Single level or soil layer data</w:t>
      </w:r>
    </w:p>
    <w:p w:rsidR="00D5625B" w:rsidRDefault="00F2442E" w:rsidP="00F2442E">
      <w:pPr>
        <w:pStyle w:val="BodyText"/>
        <w:numPr>
          <w:ilvl w:val="1"/>
          <w:numId w:val="16"/>
        </w:numPr>
        <w:tabs>
          <w:tab w:val="clear" w:pos="600"/>
          <w:tab w:val="left" w:pos="284"/>
          <w:tab w:val="left" w:pos="993"/>
        </w:tabs>
        <w:adjustRightInd w:val="0"/>
        <w:snapToGrid w:val="0"/>
        <w:ind w:leftChars="400" w:left="1080" w:hangingChars="100" w:hanging="200"/>
        <w:rPr>
          <w:rFonts w:eastAsia="Malgun Gothic"/>
          <w:color w:val="000000"/>
          <w:lang w:eastAsia="ko-KR"/>
        </w:rPr>
      </w:pPr>
      <w:r>
        <w:rPr>
          <w:rFonts w:eastAsia="Malgun Gothic" w:hint="eastAsia"/>
          <w:color w:val="000000"/>
          <w:lang w:eastAsia="ko-KR"/>
        </w:rPr>
        <w:t xml:space="preserve"> </w:t>
      </w:r>
      <w:r w:rsidR="00D5625B">
        <w:rPr>
          <w:rFonts w:eastAsia="Malgun Gothic" w:hint="eastAsia"/>
          <w:color w:val="000000"/>
          <w:lang w:eastAsia="ko-KR"/>
        </w:rPr>
        <w:t>99 single level or soil layer variables are also operationally available as 3-hourly data, which are instant values or accumulated/time-averaged/maximum/minimum values.</w:t>
      </w:r>
    </w:p>
    <w:p w:rsidR="00F41839" w:rsidRDefault="00F41839" w:rsidP="008A025D">
      <w:pPr>
        <w:adjustRightInd w:val="0"/>
        <w:snapToGrid w:val="0"/>
        <w:ind w:left="0"/>
        <w:rPr>
          <w:rFonts w:eastAsia="신명조" w:cs="Arial"/>
          <w:sz w:val="24"/>
          <w:lang w:eastAsia="ko-KR"/>
        </w:rPr>
      </w:pPr>
    </w:p>
    <w:p w:rsidR="00353063" w:rsidRPr="00906E7A" w:rsidRDefault="00353063" w:rsidP="0047484B">
      <w:pPr>
        <w:pStyle w:val="Heading4"/>
        <w:adjustRightInd w:val="0"/>
        <w:snapToGrid w:val="0"/>
        <w:ind w:leftChars="100" w:left="883" w:hangingChars="300" w:hanging="663"/>
        <w:rPr>
          <w:rFonts w:eastAsiaTheme="minorEastAsia"/>
          <w:i/>
          <w:iCs/>
          <w:szCs w:val="22"/>
          <w:lang w:eastAsia="ko-KR"/>
        </w:rPr>
      </w:pPr>
      <w:r>
        <w:t>4.2.4</w:t>
      </w:r>
      <w:r>
        <w:tab/>
        <w:t xml:space="preserve">Operational techniques for application of NWP products </w:t>
      </w:r>
      <w:r>
        <w:rPr>
          <w:i/>
          <w:iCs/>
          <w:szCs w:val="22"/>
        </w:rPr>
        <w:t>(MOS, PPM, KF, Expert Systems, etc..)</w:t>
      </w:r>
    </w:p>
    <w:p w:rsidR="00353063" w:rsidRPr="00F074B3" w:rsidRDefault="00353063" w:rsidP="0047484B">
      <w:pPr>
        <w:rPr>
          <w:rFonts w:eastAsiaTheme="minorEastAsia"/>
          <w:lang w:eastAsia="ko-KR"/>
        </w:rPr>
      </w:pPr>
    </w:p>
    <w:p w:rsidR="00353063" w:rsidRDefault="00353063" w:rsidP="00A87F3E">
      <w:pPr>
        <w:adjustRightInd w:val="0"/>
        <w:snapToGrid w:val="0"/>
        <w:ind w:left="0" w:firstLineChars="160" w:firstLine="321"/>
        <w:rPr>
          <w:rFonts w:eastAsiaTheme="minorEastAsia"/>
          <w:b/>
          <w:sz w:val="20"/>
          <w:lang w:eastAsia="ko-KR"/>
        </w:rPr>
      </w:pPr>
      <w:r w:rsidRPr="00353063">
        <w:rPr>
          <w:b/>
          <w:sz w:val="20"/>
        </w:rPr>
        <w:t>4.2.4.1</w:t>
      </w:r>
      <w:r w:rsidRPr="00353063">
        <w:rPr>
          <w:rFonts w:eastAsiaTheme="minorEastAsia" w:hint="eastAsia"/>
          <w:b/>
          <w:sz w:val="20"/>
          <w:lang w:eastAsia="ko-KR"/>
        </w:rPr>
        <w:t xml:space="preserve"> </w:t>
      </w:r>
      <w:r w:rsidRPr="00353063">
        <w:rPr>
          <w:b/>
          <w:sz w:val="20"/>
        </w:rPr>
        <w:t>In operation</w:t>
      </w:r>
    </w:p>
    <w:p w:rsidR="00353063" w:rsidRPr="00353063" w:rsidRDefault="00353063" w:rsidP="0047484B">
      <w:pPr>
        <w:adjustRightInd w:val="0"/>
        <w:snapToGrid w:val="0"/>
        <w:ind w:left="0" w:firstLine="220"/>
        <w:rPr>
          <w:rFonts w:eastAsiaTheme="minorEastAsia"/>
          <w:b/>
          <w:sz w:val="20"/>
          <w:lang w:eastAsia="ko-KR"/>
        </w:rPr>
      </w:pPr>
    </w:p>
    <w:p w:rsidR="00353063" w:rsidRDefault="00A23A1F" w:rsidP="0047484B">
      <w:pPr>
        <w:pStyle w:val="BodyText"/>
        <w:adjustRightInd w:val="0"/>
        <w:snapToGrid w:val="0"/>
        <w:ind w:left="440" w:firstLine="200"/>
      </w:pPr>
      <w:r>
        <w:rPr>
          <w:rFonts w:eastAsia="Malgun Gothic" w:hint="eastAsia"/>
          <w:color w:val="000000" w:themeColor="text1"/>
          <w:lang w:eastAsia="ko-KR"/>
        </w:rPr>
        <w:t xml:space="preserve">The application techniques for both the medium- and short-range forecasting systems are described in </w:t>
      </w:r>
      <w:r w:rsidRPr="00A7488D">
        <w:rPr>
          <w:rFonts w:eastAsia="Malgun Gothic" w:hint="eastAsia"/>
          <w:b/>
          <w:color w:val="000000" w:themeColor="text1"/>
          <w:lang w:eastAsia="ko-KR"/>
        </w:rPr>
        <w:t>4.3.4.1.</w:t>
      </w:r>
      <w:r w:rsidR="00353063">
        <w:t xml:space="preserve"> </w:t>
      </w:r>
    </w:p>
    <w:p w:rsidR="00353063" w:rsidRDefault="00353063" w:rsidP="0047484B">
      <w:pPr>
        <w:tabs>
          <w:tab w:val="left" w:pos="700"/>
        </w:tabs>
        <w:adjustRightInd w:val="0"/>
        <w:snapToGrid w:val="0"/>
        <w:ind w:left="440" w:firstLine="220"/>
      </w:pPr>
    </w:p>
    <w:p w:rsidR="00353063" w:rsidRDefault="00353063" w:rsidP="00A87F3E">
      <w:pPr>
        <w:tabs>
          <w:tab w:val="left" w:pos="700"/>
        </w:tabs>
        <w:adjustRightInd w:val="0"/>
        <w:snapToGrid w:val="0"/>
        <w:ind w:left="0" w:firstLineChars="160" w:firstLine="321"/>
        <w:rPr>
          <w:rFonts w:eastAsiaTheme="minorEastAsia"/>
          <w:b/>
          <w:sz w:val="20"/>
          <w:lang w:eastAsia="ko-KR"/>
        </w:rPr>
      </w:pPr>
      <w:r w:rsidRPr="00353063">
        <w:rPr>
          <w:b/>
          <w:sz w:val="20"/>
        </w:rPr>
        <w:t>4.2.4.2</w:t>
      </w:r>
      <w:r w:rsidRPr="00353063">
        <w:rPr>
          <w:rFonts w:eastAsiaTheme="minorEastAsia" w:hint="eastAsia"/>
          <w:b/>
          <w:sz w:val="20"/>
          <w:lang w:eastAsia="ko-KR"/>
        </w:rPr>
        <w:t xml:space="preserve"> </w:t>
      </w:r>
      <w:r w:rsidRPr="00353063">
        <w:rPr>
          <w:b/>
          <w:sz w:val="20"/>
        </w:rPr>
        <w:t>Research performed in this field</w:t>
      </w:r>
    </w:p>
    <w:p w:rsidR="00353063" w:rsidRPr="00353063" w:rsidRDefault="00353063" w:rsidP="0047484B">
      <w:pPr>
        <w:tabs>
          <w:tab w:val="left" w:pos="700"/>
        </w:tabs>
        <w:adjustRightInd w:val="0"/>
        <w:snapToGrid w:val="0"/>
        <w:ind w:left="0" w:firstLine="220"/>
        <w:rPr>
          <w:rFonts w:eastAsiaTheme="minorEastAsia"/>
          <w:b/>
          <w:sz w:val="20"/>
          <w:lang w:eastAsia="ko-KR"/>
        </w:rPr>
      </w:pPr>
    </w:p>
    <w:p w:rsidR="00353063" w:rsidRPr="00A87F3E" w:rsidRDefault="00A23A1F" w:rsidP="0047484B">
      <w:pPr>
        <w:tabs>
          <w:tab w:val="left" w:pos="700"/>
        </w:tabs>
        <w:adjustRightInd w:val="0"/>
        <w:snapToGrid w:val="0"/>
        <w:ind w:left="440" w:firstLine="220"/>
        <w:rPr>
          <w:rFonts w:eastAsia="Malgun Gothic"/>
          <w:color w:val="FF0000"/>
          <w:sz w:val="20"/>
          <w:lang w:eastAsia="ko-KR"/>
        </w:rPr>
      </w:pPr>
      <w:r>
        <w:rPr>
          <w:rFonts w:eastAsiaTheme="minorEastAsia" w:hint="eastAsia"/>
          <w:sz w:val="20"/>
          <w:lang w:eastAsia="ko-KR"/>
        </w:rPr>
        <w:t>Nothing to report</w:t>
      </w:r>
    </w:p>
    <w:p w:rsidR="00353063" w:rsidRPr="00111309" w:rsidRDefault="00353063" w:rsidP="0047484B">
      <w:pPr>
        <w:tabs>
          <w:tab w:val="left" w:pos="700"/>
        </w:tabs>
        <w:adjustRightInd w:val="0"/>
        <w:snapToGrid w:val="0"/>
        <w:ind w:left="440" w:firstLine="220"/>
        <w:rPr>
          <w:rFonts w:eastAsia="Malgun Gothic"/>
          <w:lang w:eastAsia="ko-KR"/>
        </w:rPr>
      </w:pPr>
    </w:p>
    <w:p w:rsidR="00353063" w:rsidRDefault="00353063" w:rsidP="0047484B">
      <w:pPr>
        <w:pStyle w:val="Heading4"/>
        <w:adjustRightInd w:val="0"/>
        <w:snapToGrid w:val="0"/>
        <w:ind w:leftChars="100" w:left="662" w:hanging="442"/>
        <w:rPr>
          <w:rFonts w:ascii="Malgun Gothic" w:eastAsia="Malgun Gothic" w:hAnsi="Malgun Gothic"/>
          <w:color w:val="0000FF"/>
          <w:lang w:eastAsia="ko-KR"/>
        </w:rPr>
      </w:pPr>
      <w:r>
        <w:t>4.2.5</w:t>
      </w:r>
      <w:r>
        <w:tab/>
        <w:t>Ensemble Prediction System (EPS)</w:t>
      </w:r>
    </w:p>
    <w:p w:rsidR="00353063" w:rsidRPr="00353063" w:rsidRDefault="00353063" w:rsidP="0047484B">
      <w:pPr>
        <w:rPr>
          <w:rFonts w:eastAsiaTheme="minorEastAsia"/>
          <w:lang w:eastAsia="ko-KR"/>
        </w:rPr>
      </w:pPr>
    </w:p>
    <w:p w:rsidR="00353063" w:rsidRPr="00FC1D2A" w:rsidRDefault="001E0BE0" w:rsidP="00EF5DD7">
      <w:pPr>
        <w:adjustRightInd w:val="0"/>
        <w:snapToGrid w:val="0"/>
        <w:ind w:left="0" w:firstLineChars="160" w:firstLine="321"/>
        <w:rPr>
          <w:rFonts w:eastAsiaTheme="minorEastAsia"/>
          <w:b/>
          <w:sz w:val="20"/>
          <w:lang w:eastAsia="ko-KR"/>
        </w:rPr>
      </w:pPr>
      <w:r w:rsidRPr="001E0BE0">
        <w:rPr>
          <w:b/>
          <w:sz w:val="20"/>
        </w:rPr>
        <w:t>4.2.5.1</w:t>
      </w:r>
      <w:r w:rsidRPr="001E0BE0">
        <w:rPr>
          <w:rFonts w:eastAsiaTheme="minorEastAsia" w:hint="eastAsia"/>
          <w:b/>
          <w:sz w:val="20"/>
          <w:lang w:eastAsia="ko-KR"/>
        </w:rPr>
        <w:t xml:space="preserve"> </w:t>
      </w:r>
      <w:r w:rsidR="00353063" w:rsidRPr="001E0BE0">
        <w:rPr>
          <w:b/>
          <w:sz w:val="20"/>
        </w:rPr>
        <w:t>In operation</w:t>
      </w:r>
    </w:p>
    <w:p w:rsidR="001E0BE0" w:rsidRPr="0015252D" w:rsidRDefault="001E0BE0" w:rsidP="00A87F3E">
      <w:pPr>
        <w:adjustRightInd w:val="0"/>
        <w:snapToGrid w:val="0"/>
        <w:ind w:left="0" w:firstLine="220"/>
        <w:rPr>
          <w:rFonts w:eastAsiaTheme="minorEastAsia"/>
          <w:color w:val="000000" w:themeColor="text1"/>
          <w:sz w:val="20"/>
          <w:lang w:eastAsia="ko-KR"/>
        </w:rPr>
      </w:pPr>
    </w:p>
    <w:p w:rsidR="004B60CA" w:rsidRPr="004B60CA" w:rsidRDefault="004B60CA" w:rsidP="0015252D">
      <w:pPr>
        <w:pStyle w:val="BodyText"/>
        <w:ind w:leftChars="200" w:left="440" w:firstLineChars="100" w:firstLine="200"/>
        <w:rPr>
          <w:rFonts w:eastAsiaTheme="minorEastAsia"/>
          <w:lang w:eastAsia="ko-KR"/>
        </w:rPr>
      </w:pPr>
      <w:r w:rsidRPr="004B60CA">
        <w:rPr>
          <w:rFonts w:eastAsia="Malgun Gothic" w:hint="eastAsia"/>
          <w:lang w:eastAsia="ko-KR"/>
        </w:rPr>
        <w:t xml:space="preserve">KMA medium range global ensemble forecast system which is based on the UK Met Office Global and Regional Ensemble Prediction System (MOGREPS) has been running operationally since March 2011. </w:t>
      </w:r>
      <w:r w:rsidRPr="004B60CA">
        <w:rPr>
          <w:rFonts w:hint="eastAsia"/>
          <w:bCs/>
          <w:lang w:eastAsia="ko-KR"/>
        </w:rPr>
        <w:t>After the new KMA ensemble prediction system based on MOGREPS</w:t>
      </w:r>
      <w:r w:rsidRPr="004B60CA">
        <w:rPr>
          <w:rFonts w:eastAsia="Malgun Gothic" w:hint="eastAsia"/>
          <w:bCs/>
          <w:lang w:eastAsia="ko-KR"/>
        </w:rPr>
        <w:t xml:space="preserve">, </w:t>
      </w:r>
      <w:r w:rsidRPr="004B60CA">
        <w:rPr>
          <w:rFonts w:hint="eastAsia"/>
          <w:bCs/>
          <w:lang w:eastAsia="ko-KR"/>
        </w:rPr>
        <w:t xml:space="preserve">the version of UM and physic are updated and </w:t>
      </w:r>
      <w:r w:rsidRPr="004B60CA">
        <w:rPr>
          <w:rFonts w:eastAsia="Malgun Gothic" w:hint="eastAsia"/>
          <w:bCs/>
          <w:lang w:eastAsia="ko-KR"/>
        </w:rPr>
        <w:t xml:space="preserve">sea </w:t>
      </w:r>
      <w:r w:rsidRPr="004B60CA">
        <w:rPr>
          <w:rFonts w:hint="eastAsia"/>
          <w:bCs/>
          <w:lang w:eastAsia="ko-KR"/>
        </w:rPr>
        <w:t xml:space="preserve">surface </w:t>
      </w:r>
      <w:r w:rsidRPr="004B60CA">
        <w:rPr>
          <w:rFonts w:eastAsia="Malgun Gothic" w:hint="eastAsia"/>
          <w:bCs/>
          <w:lang w:eastAsia="ko-KR"/>
        </w:rPr>
        <w:t xml:space="preserve">temperature (SST) </w:t>
      </w:r>
      <w:r w:rsidRPr="004B60CA">
        <w:rPr>
          <w:rFonts w:hint="eastAsia"/>
          <w:bCs/>
          <w:lang w:eastAsia="ko-KR"/>
        </w:rPr>
        <w:t xml:space="preserve">perturbations in ETKF are added. The updated </w:t>
      </w:r>
      <w:r w:rsidRPr="004B60CA">
        <w:rPr>
          <w:rFonts w:eastAsiaTheme="minorEastAsia" w:hint="eastAsia"/>
          <w:bCs/>
          <w:lang w:eastAsia="ko-KR"/>
        </w:rPr>
        <w:t xml:space="preserve">KMA hybrid 4-dVAR Ensemble </w:t>
      </w:r>
      <w:r w:rsidRPr="004B60CA">
        <w:rPr>
          <w:rFonts w:hint="eastAsia"/>
          <w:bCs/>
          <w:lang w:eastAsia="ko-KR"/>
        </w:rPr>
        <w:t>P</w:t>
      </w:r>
      <w:r w:rsidRPr="004B60CA">
        <w:rPr>
          <w:rFonts w:eastAsiaTheme="minorEastAsia" w:hint="eastAsia"/>
          <w:bCs/>
          <w:lang w:eastAsia="ko-KR"/>
        </w:rPr>
        <w:t xml:space="preserve">rediction </w:t>
      </w:r>
      <w:r w:rsidRPr="004B60CA">
        <w:rPr>
          <w:rFonts w:hint="eastAsia"/>
          <w:bCs/>
          <w:lang w:eastAsia="ko-KR"/>
        </w:rPr>
        <w:t>S</w:t>
      </w:r>
      <w:r w:rsidRPr="004B60CA">
        <w:rPr>
          <w:rFonts w:eastAsiaTheme="minorEastAsia" w:hint="eastAsia"/>
          <w:bCs/>
          <w:lang w:eastAsia="ko-KR"/>
        </w:rPr>
        <w:t>ystem</w:t>
      </w:r>
      <w:r w:rsidRPr="004B60CA">
        <w:rPr>
          <w:rFonts w:hint="eastAsia"/>
          <w:bCs/>
          <w:lang w:eastAsia="ko-KR"/>
        </w:rPr>
        <w:t xml:space="preserve"> has been run from 2</w:t>
      </w:r>
      <w:r w:rsidRPr="004B60CA">
        <w:rPr>
          <w:rFonts w:eastAsiaTheme="minorEastAsia" w:hint="eastAsia"/>
          <w:bCs/>
          <w:lang w:eastAsia="ko-KR"/>
        </w:rPr>
        <w:t>9</w:t>
      </w:r>
      <w:r w:rsidRPr="004B60CA">
        <w:rPr>
          <w:rFonts w:hint="eastAsia"/>
          <w:bCs/>
          <w:lang w:eastAsia="ko-KR"/>
        </w:rPr>
        <w:t xml:space="preserve"> June 201</w:t>
      </w:r>
      <w:r w:rsidRPr="004B60CA">
        <w:rPr>
          <w:rFonts w:eastAsiaTheme="minorEastAsia" w:hint="eastAsia"/>
          <w:bCs/>
          <w:lang w:eastAsia="ko-KR"/>
        </w:rPr>
        <w:t>3</w:t>
      </w:r>
      <w:r w:rsidRPr="004B60CA">
        <w:rPr>
          <w:rFonts w:hint="eastAsia"/>
          <w:bCs/>
          <w:lang w:eastAsia="ko-KR"/>
        </w:rPr>
        <w:t>.</w:t>
      </w:r>
      <w:r w:rsidRPr="004B60CA">
        <w:rPr>
          <w:rFonts w:eastAsia="Malgun Gothic" w:hint="eastAsia"/>
          <w:bCs/>
          <w:lang w:eastAsia="ko-KR"/>
        </w:rPr>
        <w:t xml:space="preserve"> </w:t>
      </w:r>
      <w:r w:rsidRPr="004B60CA">
        <w:rPr>
          <w:rFonts w:eastAsia="Malgun Gothic" w:hint="eastAsia"/>
          <w:lang w:eastAsia="ko-KR"/>
        </w:rPr>
        <w:t xml:space="preserve">It </w:t>
      </w:r>
      <w:r w:rsidRPr="004B60CA">
        <w:t>run</w:t>
      </w:r>
      <w:r w:rsidRPr="004B60CA">
        <w:rPr>
          <w:rFonts w:eastAsia="Malgun Gothic" w:hint="eastAsia"/>
          <w:lang w:eastAsia="ko-KR"/>
        </w:rPr>
        <w:t>s</w:t>
      </w:r>
      <w:r w:rsidRPr="004B60CA">
        <w:t xml:space="preserve"> </w:t>
      </w:r>
      <w:r w:rsidRPr="004B60CA">
        <w:rPr>
          <w:rFonts w:eastAsiaTheme="minorEastAsia" w:hint="eastAsia"/>
          <w:lang w:eastAsia="ko-KR"/>
        </w:rPr>
        <w:t>4 times</w:t>
      </w:r>
      <w:r w:rsidRPr="004B60CA">
        <w:rPr>
          <w:rFonts w:hint="eastAsia"/>
        </w:rPr>
        <w:t xml:space="preserve"> a day up to 1</w:t>
      </w:r>
      <w:r w:rsidRPr="004B60CA">
        <w:rPr>
          <w:rFonts w:eastAsiaTheme="minorEastAsia" w:hint="eastAsia"/>
          <w:lang w:eastAsia="ko-KR"/>
        </w:rPr>
        <w:t>2</w:t>
      </w:r>
      <w:r w:rsidRPr="004B60CA">
        <w:rPr>
          <w:rFonts w:hint="eastAsia"/>
        </w:rPr>
        <w:t xml:space="preserve"> days</w:t>
      </w:r>
      <w:r w:rsidRPr="004B60CA">
        <w:t xml:space="preserve"> at </w:t>
      </w:r>
      <w:r w:rsidRPr="004B60CA">
        <w:rPr>
          <w:rFonts w:hint="eastAsia"/>
        </w:rPr>
        <w:t xml:space="preserve">00 and </w:t>
      </w:r>
      <w:r w:rsidRPr="004B60CA">
        <w:t>12 UTC</w:t>
      </w:r>
      <w:r w:rsidRPr="004B60CA">
        <w:rPr>
          <w:rFonts w:hint="eastAsia"/>
        </w:rPr>
        <w:t xml:space="preserve"> to support weekly forecast</w:t>
      </w:r>
      <w:r w:rsidRPr="004B60CA">
        <w:rPr>
          <w:rFonts w:eastAsia="Malgun Gothic" w:hint="eastAsia"/>
          <w:lang w:eastAsia="ko-KR"/>
        </w:rPr>
        <w:t>s and runs up to 9 hours at 06 and 18UTC to provide ensemble background error statistics to hybrid ensemble-4dVar data assimilation system</w:t>
      </w:r>
      <w:r w:rsidRPr="004B60CA">
        <w:t>.</w:t>
      </w:r>
    </w:p>
    <w:p w:rsidR="0015252D" w:rsidRPr="0015252D" w:rsidRDefault="0015252D" w:rsidP="0015252D">
      <w:pPr>
        <w:pStyle w:val="BodyText"/>
        <w:ind w:leftChars="200" w:left="440" w:firstLineChars="100" w:firstLine="200"/>
        <w:rPr>
          <w:rFonts w:eastAsia="Batang"/>
          <w:color w:val="000000" w:themeColor="text1"/>
          <w:lang w:eastAsia="ko-KR"/>
        </w:rPr>
      </w:pPr>
      <w:r w:rsidRPr="0015252D">
        <w:rPr>
          <w:color w:val="000000" w:themeColor="text1"/>
        </w:rPr>
        <w:t xml:space="preserve">KMA participates in the WMO THORPEX TIGGE program and provides operational global ensemble </w:t>
      </w:r>
      <w:r w:rsidRPr="0015252D">
        <w:rPr>
          <w:rFonts w:eastAsiaTheme="minorEastAsia" w:hint="eastAsia"/>
          <w:color w:val="000000" w:themeColor="text1"/>
          <w:lang w:eastAsia="ko-KR"/>
        </w:rPr>
        <w:t>products</w:t>
      </w:r>
      <w:r w:rsidRPr="0015252D">
        <w:rPr>
          <w:color w:val="000000" w:themeColor="text1"/>
        </w:rPr>
        <w:t xml:space="preserve"> to the TIGGE archive cent</w:t>
      </w:r>
      <w:r w:rsidRPr="0015252D">
        <w:rPr>
          <w:rFonts w:eastAsia="Batang"/>
          <w:color w:val="000000" w:themeColor="text1"/>
          <w:lang w:eastAsia="ko-KR"/>
        </w:rPr>
        <w:t>r</w:t>
      </w:r>
      <w:r w:rsidRPr="0015252D">
        <w:rPr>
          <w:color w:val="000000" w:themeColor="text1"/>
        </w:rPr>
        <w:t xml:space="preserve">es. </w:t>
      </w:r>
      <w:r w:rsidRPr="0015252D">
        <w:rPr>
          <w:rFonts w:eastAsia="Batang"/>
          <w:color w:val="000000" w:themeColor="text1"/>
          <w:lang w:eastAsia="ko-KR"/>
        </w:rPr>
        <w:t>T</w:t>
      </w:r>
      <w:r w:rsidRPr="0015252D">
        <w:rPr>
          <w:color w:val="000000" w:themeColor="text1"/>
        </w:rPr>
        <w:t xml:space="preserve">he standard verification scores of EPS </w:t>
      </w:r>
      <w:r w:rsidRPr="0015252D">
        <w:rPr>
          <w:rFonts w:eastAsia="Batang"/>
          <w:color w:val="000000" w:themeColor="text1"/>
          <w:lang w:eastAsia="ko-KR"/>
        </w:rPr>
        <w:t>are</w:t>
      </w:r>
      <w:r w:rsidRPr="0015252D">
        <w:rPr>
          <w:rFonts w:eastAsia="Batang" w:hint="eastAsia"/>
          <w:color w:val="000000" w:themeColor="text1"/>
          <w:lang w:eastAsia="ko-KR"/>
        </w:rPr>
        <w:t xml:space="preserve"> </w:t>
      </w:r>
      <w:r w:rsidRPr="0015252D">
        <w:rPr>
          <w:color w:val="000000" w:themeColor="text1"/>
        </w:rPr>
        <w:t xml:space="preserve">regularly exchanged through the EPS verification website hosted by JMA. </w:t>
      </w:r>
    </w:p>
    <w:p w:rsidR="0015252D" w:rsidRPr="0015252D" w:rsidRDefault="0015252D" w:rsidP="0015252D">
      <w:pPr>
        <w:pStyle w:val="BodyText"/>
        <w:rPr>
          <w:rFonts w:eastAsia="Batang"/>
          <w:color w:val="000000" w:themeColor="text1"/>
          <w:lang w:eastAsia="ko-KR"/>
        </w:rPr>
      </w:pPr>
    </w:p>
    <w:p w:rsidR="0015252D" w:rsidRPr="00C62470" w:rsidRDefault="0015252D" w:rsidP="0015252D">
      <w:pPr>
        <w:pStyle w:val="BodyText"/>
        <w:ind w:leftChars="300" w:left="660"/>
        <w:jc w:val="left"/>
        <w:rPr>
          <w:rFonts w:eastAsia="Malgun Gothic"/>
          <w:color w:val="000000" w:themeColor="text1"/>
          <w:sz w:val="18"/>
          <w:szCs w:val="18"/>
          <w:lang w:eastAsia="ko-KR"/>
        </w:rPr>
      </w:pPr>
      <w:r w:rsidRPr="00C62470">
        <w:rPr>
          <w:rFonts w:eastAsia="Malgun Gothic"/>
          <w:b/>
          <w:color w:val="000000" w:themeColor="text1"/>
          <w:sz w:val="18"/>
          <w:szCs w:val="18"/>
          <w:lang w:eastAsia="ko-KR"/>
        </w:rPr>
        <w:t>Table 4.</w:t>
      </w:r>
      <w:r w:rsidRPr="00C62470">
        <w:rPr>
          <w:rFonts w:eastAsia="Malgun Gothic" w:hint="eastAsia"/>
          <w:b/>
          <w:color w:val="000000" w:themeColor="text1"/>
          <w:sz w:val="18"/>
          <w:szCs w:val="18"/>
          <w:lang w:eastAsia="ko-KR"/>
        </w:rPr>
        <w:t>3</w:t>
      </w:r>
      <w:r w:rsidRPr="00C62470">
        <w:rPr>
          <w:rFonts w:eastAsia="Malgun Gothic"/>
          <w:color w:val="000000" w:themeColor="text1"/>
          <w:sz w:val="18"/>
          <w:szCs w:val="18"/>
          <w:lang w:eastAsia="ko-KR"/>
        </w:rPr>
        <w:t xml:space="preserve"> Configuration</w:t>
      </w:r>
      <w:r w:rsidRPr="00C62470">
        <w:rPr>
          <w:color w:val="000000" w:themeColor="text1"/>
          <w:sz w:val="18"/>
          <w:szCs w:val="18"/>
        </w:rPr>
        <w:t xml:space="preserve"> of </w:t>
      </w:r>
      <w:r w:rsidRPr="00C62470">
        <w:rPr>
          <w:rFonts w:eastAsia="Batang"/>
          <w:color w:val="000000" w:themeColor="text1"/>
          <w:sz w:val="18"/>
          <w:szCs w:val="18"/>
          <w:lang w:eastAsia="ko-KR"/>
        </w:rPr>
        <w:t xml:space="preserve">the </w:t>
      </w:r>
      <w:r w:rsidRPr="00C62470">
        <w:rPr>
          <w:color w:val="000000" w:themeColor="text1"/>
          <w:sz w:val="18"/>
          <w:szCs w:val="18"/>
        </w:rPr>
        <w:t>global ensemble prediction system for medium-rang</w:t>
      </w:r>
      <w:r w:rsidRPr="00C62470">
        <w:rPr>
          <w:rFonts w:eastAsia="Batang"/>
          <w:color w:val="000000" w:themeColor="text1"/>
          <w:sz w:val="18"/>
          <w:szCs w:val="18"/>
          <w:lang w:eastAsia="ko-KR"/>
        </w:rPr>
        <w:t xml:space="preserve">e </w:t>
      </w:r>
      <w:r w:rsidR="00764B44">
        <w:rPr>
          <w:rFonts w:eastAsia="Batang" w:hint="eastAsia"/>
          <w:color w:val="000000" w:themeColor="text1"/>
          <w:sz w:val="18"/>
          <w:szCs w:val="18"/>
          <w:lang w:eastAsia="ko-KR"/>
        </w:rPr>
        <w:t>as of 2013</w:t>
      </w:r>
    </w:p>
    <w:tbl>
      <w:tblPr>
        <w:tblW w:w="9753" w:type="dxa"/>
        <w:jc w:val="center"/>
        <w:tblLayout w:type="fixed"/>
        <w:tblCellMar>
          <w:left w:w="56" w:type="dxa"/>
          <w:right w:w="56" w:type="dxa"/>
        </w:tblCellMar>
        <w:tblLook w:val="0000" w:firstRow="0" w:lastRow="0" w:firstColumn="0" w:lastColumn="0" w:noHBand="0" w:noVBand="0"/>
      </w:tblPr>
      <w:tblGrid>
        <w:gridCol w:w="1815"/>
        <w:gridCol w:w="3969"/>
        <w:gridCol w:w="3969"/>
      </w:tblGrid>
      <w:tr w:rsidR="004B60CA" w:rsidRPr="005F7DBC" w:rsidTr="001361A6">
        <w:trPr>
          <w:cantSplit/>
          <w:trHeight w:val="388"/>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right="100"/>
              <w:jc w:val="left"/>
              <w:rPr>
                <w:rFonts w:eastAsia="Batang"/>
                <w:sz w:val="20"/>
                <w:szCs w:val="20"/>
                <w:lang w:eastAsia="ko-KR"/>
              </w:rPr>
            </w:pP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Malgun Gothic"/>
                <w:sz w:val="20"/>
                <w:szCs w:val="20"/>
                <w:lang w:eastAsia="ko-KR"/>
              </w:rPr>
            </w:pPr>
            <w:r w:rsidRPr="004B60CA">
              <w:rPr>
                <w:rFonts w:eastAsia="Malgun Gothic" w:hint="eastAsia"/>
                <w:sz w:val="20"/>
                <w:szCs w:val="20"/>
                <w:lang w:eastAsia="ko-KR"/>
              </w:rPr>
              <w:t>EPSG based on MOGREPS (OPER 2)</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Malgun Gothic"/>
                <w:sz w:val="20"/>
                <w:szCs w:val="20"/>
                <w:lang w:eastAsia="ko-KR"/>
              </w:rPr>
            </w:pPr>
            <w:r w:rsidRPr="004B60CA">
              <w:rPr>
                <w:rFonts w:eastAsia="Malgun Gothic" w:hint="eastAsia"/>
                <w:sz w:val="20"/>
                <w:szCs w:val="20"/>
                <w:lang w:eastAsia="ko-KR"/>
              </w:rPr>
              <w:t>Upgraded EPSG (</w:t>
            </w:r>
            <w:r w:rsidRPr="004B60CA">
              <w:rPr>
                <w:rFonts w:eastAsia="Malgun Gothic"/>
                <w:sz w:val="20"/>
                <w:szCs w:val="20"/>
                <w:lang w:eastAsia="ko-KR"/>
              </w:rPr>
              <w:t>O</w:t>
            </w:r>
            <w:r w:rsidRPr="004B60CA">
              <w:rPr>
                <w:rFonts w:eastAsia="Malgun Gothic" w:hint="eastAsia"/>
                <w:sz w:val="20"/>
                <w:szCs w:val="20"/>
                <w:lang w:eastAsia="ko-KR"/>
              </w:rPr>
              <w:t>PER 3)</w:t>
            </w:r>
          </w:p>
        </w:tc>
      </w:tr>
      <w:tr w:rsidR="004B60CA" w:rsidRPr="005F7DBC" w:rsidTr="001361A6">
        <w:trPr>
          <w:cantSplit/>
          <w:trHeight w:val="279"/>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1361A6" w:rsidP="004B60CA">
            <w:pPr>
              <w:ind w:left="2" w:right="100"/>
              <w:jc w:val="left"/>
              <w:rPr>
                <w:rFonts w:eastAsia="Batang"/>
                <w:sz w:val="20"/>
                <w:szCs w:val="20"/>
                <w:lang w:eastAsia="ko-KR"/>
              </w:rPr>
            </w:pPr>
            <w:r w:rsidRPr="004B60CA">
              <w:rPr>
                <w:rFonts w:eastAsia="Batang"/>
                <w:sz w:val="20"/>
                <w:szCs w:val="20"/>
                <w:lang w:eastAsia="ko-KR"/>
              </w:rPr>
              <w:t>P</w:t>
            </w:r>
            <w:r w:rsidR="004B60CA" w:rsidRPr="004B60CA">
              <w:rPr>
                <w:rFonts w:eastAsia="Batang" w:hint="eastAsia"/>
                <w:sz w:val="20"/>
                <w:szCs w:val="20"/>
                <w:lang w:eastAsia="ko-KR"/>
              </w:rPr>
              <w:t>eriod</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Malgun Gothic"/>
                <w:sz w:val="20"/>
                <w:szCs w:val="20"/>
                <w:lang w:eastAsia="ko-KR"/>
              </w:rPr>
            </w:pPr>
            <w:r w:rsidRPr="004B60CA">
              <w:rPr>
                <w:rFonts w:eastAsia="Malgun Gothic" w:hint="eastAsia"/>
                <w:sz w:val="20"/>
                <w:szCs w:val="20"/>
                <w:lang w:eastAsia="ko-KR"/>
              </w:rPr>
              <w:t xml:space="preserve"> 24. June 2012 ~ 29 June 2013</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Malgun Gothic"/>
                <w:sz w:val="20"/>
                <w:szCs w:val="20"/>
                <w:lang w:eastAsia="ko-KR"/>
              </w:rPr>
            </w:pPr>
            <w:r w:rsidRPr="004B60CA">
              <w:rPr>
                <w:rFonts w:eastAsia="Malgun Gothic" w:hint="eastAsia"/>
                <w:sz w:val="20"/>
                <w:szCs w:val="20"/>
                <w:lang w:eastAsia="ko-KR"/>
              </w:rPr>
              <w:t xml:space="preserve">29. June. 2013 ~ </w:t>
            </w:r>
          </w:p>
        </w:tc>
      </w:tr>
      <w:tr w:rsidR="004B60CA" w:rsidRPr="005F7DBC" w:rsidTr="001361A6">
        <w:trPr>
          <w:cantSplit/>
          <w:trHeight w:val="412"/>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Horizontal resolution</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Malgun Gothic"/>
                <w:sz w:val="20"/>
                <w:szCs w:val="20"/>
                <w:lang w:eastAsia="ko-KR"/>
              </w:rPr>
            </w:pPr>
            <w:r w:rsidRPr="004B60CA">
              <w:rPr>
                <w:rFonts w:eastAsia="Malgun Gothic" w:hint="eastAsia"/>
                <w:sz w:val="20"/>
                <w:szCs w:val="20"/>
                <w:lang w:eastAsia="ko-KR"/>
              </w:rPr>
              <w:t>N320 (0.5625x0.375 degrees)</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Malgun Gothic"/>
                <w:sz w:val="20"/>
                <w:szCs w:val="20"/>
                <w:lang w:eastAsia="ko-KR"/>
              </w:rPr>
            </w:pPr>
            <w:r w:rsidRPr="004B60CA">
              <w:rPr>
                <w:rFonts w:eastAsia="Malgun Gothic" w:hint="eastAsia"/>
                <w:sz w:val="20"/>
                <w:szCs w:val="20"/>
                <w:lang w:eastAsia="ko-KR"/>
              </w:rPr>
              <w:t>N320 (0.5625x0.375 degrees)</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Vertical resolution (model top)</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Malgun Gothic" w:hint="eastAsia"/>
                <w:sz w:val="20"/>
                <w:szCs w:val="20"/>
                <w:lang w:eastAsia="ko-KR"/>
              </w:rPr>
              <w:t>7</w:t>
            </w:r>
            <w:r w:rsidRPr="004B60CA">
              <w:rPr>
                <w:rFonts w:hint="eastAsia"/>
                <w:sz w:val="20"/>
                <w:szCs w:val="20"/>
              </w:rPr>
              <w:t>0</w:t>
            </w:r>
            <w:r w:rsidRPr="004B60CA">
              <w:rPr>
                <w:sz w:val="20"/>
                <w:szCs w:val="20"/>
              </w:rPr>
              <w:t xml:space="preserve"> levels</w:t>
            </w:r>
            <w:r w:rsidRPr="004B60CA">
              <w:rPr>
                <w:rFonts w:eastAsia="Batang" w:hint="eastAsia"/>
                <w:sz w:val="20"/>
                <w:szCs w:val="20"/>
                <w:lang w:eastAsia="ko-KR"/>
              </w:rPr>
              <w:t xml:space="preserve"> (</w:t>
            </w:r>
            <w:r w:rsidRPr="004B60CA">
              <w:rPr>
                <w:rFonts w:eastAsia="Malgun Gothic" w:hint="eastAsia"/>
                <w:sz w:val="20"/>
                <w:szCs w:val="20"/>
                <w:lang w:eastAsia="ko-KR"/>
              </w:rPr>
              <w:t>80km</w:t>
            </w:r>
            <w:r w:rsidRPr="004B60CA">
              <w:rPr>
                <w:rFonts w:eastAsia="Batang" w:hint="eastAsia"/>
                <w:sz w:val="20"/>
                <w:szCs w:val="20"/>
                <w:lang w:eastAsia="ko-KR"/>
              </w:rPr>
              <w:t>)</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Malgun Gothic" w:hint="eastAsia"/>
                <w:sz w:val="20"/>
                <w:szCs w:val="20"/>
                <w:lang w:eastAsia="ko-KR"/>
              </w:rPr>
              <w:t>7</w:t>
            </w:r>
            <w:r w:rsidRPr="004B60CA">
              <w:rPr>
                <w:rFonts w:hint="eastAsia"/>
                <w:sz w:val="20"/>
                <w:szCs w:val="20"/>
              </w:rPr>
              <w:t>0</w:t>
            </w:r>
            <w:r w:rsidRPr="004B60CA">
              <w:rPr>
                <w:sz w:val="20"/>
                <w:szCs w:val="20"/>
              </w:rPr>
              <w:t xml:space="preserve"> levels</w:t>
            </w:r>
            <w:r w:rsidRPr="004B60CA">
              <w:rPr>
                <w:rFonts w:eastAsia="Batang" w:hint="eastAsia"/>
                <w:sz w:val="20"/>
                <w:szCs w:val="20"/>
                <w:lang w:eastAsia="ko-KR"/>
              </w:rPr>
              <w:t xml:space="preserve"> (</w:t>
            </w:r>
            <w:r w:rsidRPr="004B60CA">
              <w:rPr>
                <w:rFonts w:eastAsia="Malgun Gothic" w:hint="eastAsia"/>
                <w:sz w:val="20"/>
                <w:szCs w:val="20"/>
                <w:lang w:eastAsia="ko-KR"/>
              </w:rPr>
              <w:t>80km</w:t>
            </w:r>
            <w:r w:rsidRPr="004B60CA">
              <w:rPr>
                <w:rFonts w:eastAsia="Batang" w:hint="eastAsia"/>
                <w:sz w:val="20"/>
                <w:szCs w:val="20"/>
                <w:lang w:eastAsia="ko-KR"/>
              </w:rPr>
              <w:t>)</w:t>
            </w:r>
          </w:p>
        </w:tc>
      </w:tr>
      <w:tr w:rsidR="004B60CA" w:rsidRPr="005F7DBC" w:rsidTr="001361A6">
        <w:trPr>
          <w:cantSplit/>
          <w:trHeight w:val="32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Forecast model</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 xml:space="preserve">GDAPS </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GDAPS</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Model version and physics</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UM vn7.9 / PS28(GA3.1)</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UM vn7.9 / PS28(GA3.1)</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Data assimilation for control analysis</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4DVAR using Global deterministic forecast for background field</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The hybrid Ensemble-4DVAR using Global deterministic forecast for background field</w:t>
            </w:r>
          </w:p>
        </w:tc>
      </w:tr>
      <w:tr w:rsidR="004B60CA" w:rsidRPr="005F7DBC" w:rsidTr="001361A6">
        <w:trPr>
          <w:cantSplit/>
          <w:trHeight w:val="37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sz w:val="20"/>
                <w:szCs w:val="20"/>
              </w:rPr>
            </w:pPr>
            <w:r w:rsidRPr="004B60CA">
              <w:rPr>
                <w:rFonts w:hint="eastAsia"/>
                <w:sz w:val="20"/>
                <w:szCs w:val="20"/>
              </w:rPr>
              <w:t>Forecast length</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sz w:val="20"/>
                <w:szCs w:val="20"/>
              </w:rPr>
            </w:pPr>
            <w:r w:rsidRPr="004B60CA">
              <w:rPr>
                <w:rFonts w:hint="eastAsia"/>
                <w:sz w:val="20"/>
                <w:szCs w:val="20"/>
              </w:rPr>
              <w:t>10 days</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BD6D0E" w:rsidP="004B60CA">
            <w:pPr>
              <w:ind w:left="30" w:right="100"/>
              <w:jc w:val="left"/>
              <w:rPr>
                <w:sz w:val="20"/>
                <w:szCs w:val="20"/>
              </w:rPr>
            </w:pPr>
            <w:r>
              <w:rPr>
                <w:rFonts w:hint="eastAsia"/>
                <w:sz w:val="20"/>
                <w:szCs w:val="20"/>
              </w:rPr>
              <w:t>1</w:t>
            </w:r>
            <w:r>
              <w:rPr>
                <w:rFonts w:eastAsiaTheme="minorEastAsia" w:hint="eastAsia"/>
                <w:sz w:val="20"/>
                <w:szCs w:val="20"/>
                <w:lang w:eastAsia="ko-KR"/>
              </w:rPr>
              <w:t>2</w:t>
            </w:r>
            <w:r w:rsidR="004B60CA" w:rsidRPr="004B60CA">
              <w:rPr>
                <w:rFonts w:hint="eastAsia"/>
                <w:sz w:val="20"/>
                <w:szCs w:val="20"/>
              </w:rPr>
              <w:t xml:space="preserve"> days</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Number of r</w:t>
            </w:r>
            <w:r w:rsidRPr="004B60CA">
              <w:rPr>
                <w:rFonts w:hint="eastAsia"/>
                <w:sz w:val="20"/>
                <w:szCs w:val="20"/>
              </w:rPr>
              <w:t>uns per day</w:t>
            </w:r>
            <w:r w:rsidRPr="004B60CA">
              <w:rPr>
                <w:rFonts w:eastAsia="Batang" w:hint="eastAsia"/>
                <w:sz w:val="20"/>
                <w:szCs w:val="20"/>
                <w:lang w:eastAsia="ko-KR"/>
              </w:rPr>
              <w:t xml:space="preserve"> (time)</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sz w:val="20"/>
                <w:szCs w:val="20"/>
              </w:rPr>
            </w:pPr>
            <w:r w:rsidRPr="004B60CA">
              <w:rPr>
                <w:rFonts w:hint="eastAsia"/>
                <w:sz w:val="20"/>
                <w:szCs w:val="20"/>
              </w:rPr>
              <w:t>2 (00UTC, 12UTC)</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072A0D" w:rsidP="00072A0D">
            <w:pPr>
              <w:ind w:left="30" w:right="100"/>
              <w:jc w:val="left"/>
              <w:rPr>
                <w:sz w:val="20"/>
                <w:szCs w:val="20"/>
              </w:rPr>
            </w:pPr>
            <w:r>
              <w:rPr>
                <w:rFonts w:eastAsiaTheme="minorEastAsia" w:hint="eastAsia"/>
                <w:sz w:val="20"/>
                <w:szCs w:val="20"/>
                <w:lang w:eastAsia="ko-KR"/>
              </w:rPr>
              <w:t>4</w:t>
            </w:r>
            <w:r w:rsidR="004B60CA" w:rsidRPr="004B60CA">
              <w:rPr>
                <w:rFonts w:hint="eastAsia"/>
                <w:sz w:val="20"/>
                <w:szCs w:val="20"/>
              </w:rPr>
              <w:t xml:space="preserve"> (00,</w:t>
            </w:r>
            <w:r>
              <w:rPr>
                <w:rFonts w:eastAsiaTheme="minorEastAsia" w:hint="eastAsia"/>
                <w:sz w:val="20"/>
                <w:szCs w:val="20"/>
                <w:lang w:eastAsia="ko-KR"/>
              </w:rPr>
              <w:t xml:space="preserve"> 06,</w:t>
            </w:r>
            <w:r w:rsidR="004B60CA" w:rsidRPr="004B60CA">
              <w:rPr>
                <w:rFonts w:hint="eastAsia"/>
                <w:sz w:val="20"/>
                <w:szCs w:val="20"/>
              </w:rPr>
              <w:t xml:space="preserve"> 12</w:t>
            </w:r>
            <w:r>
              <w:rPr>
                <w:rFonts w:eastAsiaTheme="minorEastAsia" w:hint="eastAsia"/>
                <w:sz w:val="20"/>
                <w:szCs w:val="20"/>
                <w:lang w:eastAsia="ko-KR"/>
              </w:rPr>
              <w:t>, 18</w:t>
            </w:r>
            <w:r w:rsidR="004B60CA" w:rsidRPr="004B60CA">
              <w:rPr>
                <w:rFonts w:hint="eastAsia"/>
                <w:sz w:val="20"/>
                <w:szCs w:val="20"/>
              </w:rPr>
              <w:t>UTC)</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sz w:val="20"/>
                <w:szCs w:val="20"/>
              </w:rPr>
            </w:pPr>
            <w:r w:rsidRPr="004B60CA">
              <w:rPr>
                <w:rFonts w:hint="eastAsia"/>
                <w:sz w:val="20"/>
                <w:szCs w:val="20"/>
              </w:rPr>
              <w:t xml:space="preserve">Initial perturbation </w:t>
            </w:r>
            <w:r w:rsidRPr="004B60CA">
              <w:rPr>
                <w:rFonts w:eastAsia="Batang" w:hint="eastAsia"/>
                <w:sz w:val="20"/>
                <w:szCs w:val="20"/>
                <w:lang w:eastAsia="ko-KR"/>
              </w:rPr>
              <w:t>method (area)</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Malgun Gothic"/>
                <w:sz w:val="20"/>
                <w:szCs w:val="20"/>
                <w:lang w:eastAsia="ko-KR"/>
              </w:rPr>
            </w:pPr>
            <w:r w:rsidRPr="004B60CA">
              <w:rPr>
                <w:rFonts w:eastAsia="Batang" w:hint="eastAsia"/>
                <w:sz w:val="20"/>
                <w:szCs w:val="20"/>
                <w:lang w:eastAsia="ko-KR"/>
              </w:rPr>
              <w:t>ETKF(Ensemble Transform Kalman Filter)</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Malgun Gothic"/>
                <w:sz w:val="20"/>
                <w:szCs w:val="20"/>
                <w:lang w:eastAsia="ko-KR"/>
              </w:rPr>
            </w:pPr>
            <w:r w:rsidRPr="004B60CA">
              <w:rPr>
                <w:rFonts w:eastAsia="Batang" w:hint="eastAsia"/>
                <w:sz w:val="20"/>
                <w:szCs w:val="20"/>
                <w:lang w:eastAsia="ko-KR"/>
              </w:rPr>
              <w:t>ETKF(Ensemble Transform Kalman Filter)</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Malgun Gothic"/>
                <w:sz w:val="20"/>
                <w:szCs w:val="20"/>
                <w:lang w:eastAsia="ko-KR"/>
              </w:rPr>
            </w:pPr>
            <w:r w:rsidRPr="004B60CA">
              <w:rPr>
                <w:rFonts w:eastAsia="Malgun Gothic" w:hint="eastAsia"/>
                <w:sz w:val="20"/>
                <w:szCs w:val="20"/>
                <w:lang w:eastAsia="ko-KR"/>
              </w:rPr>
              <w:t>Initial SST perturbation</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None</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ETKF</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Ensemble size</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 xml:space="preserve">24 members (1 control + </w:t>
            </w:r>
            <w:r w:rsidRPr="004B60CA">
              <w:rPr>
                <w:rFonts w:eastAsia="Malgun Gothic" w:hint="eastAsia"/>
                <w:sz w:val="20"/>
                <w:szCs w:val="20"/>
                <w:lang w:eastAsia="ko-KR"/>
              </w:rPr>
              <w:t>23</w:t>
            </w:r>
            <w:r w:rsidRPr="004B60CA">
              <w:rPr>
                <w:rFonts w:hint="eastAsia"/>
                <w:sz w:val="20"/>
                <w:szCs w:val="20"/>
              </w:rPr>
              <w:t xml:space="preserve"> </w:t>
            </w:r>
            <w:r w:rsidRPr="004B60CA">
              <w:rPr>
                <w:rFonts w:eastAsia="Batang" w:hint="eastAsia"/>
                <w:sz w:val="20"/>
                <w:szCs w:val="20"/>
                <w:lang w:eastAsia="ko-KR"/>
              </w:rPr>
              <w:t xml:space="preserve">perturbed </w:t>
            </w:r>
            <w:r w:rsidRPr="004B60CA">
              <w:rPr>
                <w:rFonts w:hint="eastAsia"/>
                <w:sz w:val="20"/>
                <w:szCs w:val="20"/>
              </w:rPr>
              <w:t>members</w:t>
            </w:r>
            <w:r w:rsidRPr="004B60CA">
              <w:rPr>
                <w:rFonts w:eastAsia="Batang" w:hint="eastAsia"/>
                <w:sz w:val="20"/>
                <w:szCs w:val="20"/>
                <w:lang w:eastAsia="ko-KR"/>
              </w:rPr>
              <w:t>) per run</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 xml:space="preserve">24 members (1 control + </w:t>
            </w:r>
            <w:r w:rsidRPr="004B60CA">
              <w:rPr>
                <w:rFonts w:eastAsia="Malgun Gothic" w:hint="eastAsia"/>
                <w:sz w:val="20"/>
                <w:szCs w:val="20"/>
                <w:lang w:eastAsia="ko-KR"/>
              </w:rPr>
              <w:t>23</w:t>
            </w:r>
            <w:r w:rsidRPr="004B60CA">
              <w:rPr>
                <w:rFonts w:hint="eastAsia"/>
                <w:sz w:val="20"/>
                <w:szCs w:val="20"/>
              </w:rPr>
              <w:t xml:space="preserve"> </w:t>
            </w:r>
            <w:r w:rsidRPr="004B60CA">
              <w:rPr>
                <w:rFonts w:eastAsia="Batang" w:hint="eastAsia"/>
                <w:sz w:val="20"/>
                <w:szCs w:val="20"/>
                <w:lang w:eastAsia="ko-KR"/>
              </w:rPr>
              <w:t xml:space="preserve">perturbed </w:t>
            </w:r>
            <w:r w:rsidRPr="004B60CA">
              <w:rPr>
                <w:rFonts w:hint="eastAsia"/>
                <w:sz w:val="20"/>
                <w:szCs w:val="20"/>
              </w:rPr>
              <w:t>members</w:t>
            </w:r>
            <w:r w:rsidRPr="004B60CA">
              <w:rPr>
                <w:rFonts w:eastAsia="Batang" w:hint="eastAsia"/>
                <w:sz w:val="20"/>
                <w:szCs w:val="20"/>
                <w:lang w:eastAsia="ko-KR"/>
              </w:rPr>
              <w:t>) per run</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Perturbation of physics</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eastAsia="ko-KR"/>
              </w:rPr>
            </w:pPr>
            <w:r w:rsidRPr="004B60CA">
              <w:rPr>
                <w:rFonts w:eastAsia="Batang" w:hint="eastAsia"/>
                <w:sz w:val="20"/>
                <w:szCs w:val="20"/>
                <w:lang w:eastAsia="ko-KR"/>
              </w:rPr>
              <w:t>RP, SKEB</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eastAsia="ko-KR"/>
              </w:rPr>
            </w:pPr>
            <w:r w:rsidRPr="004B60CA">
              <w:rPr>
                <w:rFonts w:eastAsia="Batang" w:hint="eastAsia"/>
                <w:sz w:val="20"/>
                <w:szCs w:val="20"/>
                <w:lang w:eastAsia="ko-KR"/>
              </w:rPr>
              <w:t>RP, SKEB</w:t>
            </w:r>
          </w:p>
        </w:tc>
      </w:tr>
      <w:tr w:rsidR="004B60CA" w:rsidRPr="005F7DBC" w:rsidTr="005411D8">
        <w:trPr>
          <w:cantSplit/>
          <w:trHeight w:val="465"/>
          <w:jc w:val="center"/>
        </w:trPr>
        <w:tc>
          <w:tcPr>
            <w:tcW w:w="1815"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2" w:right="100"/>
              <w:jc w:val="left"/>
              <w:rPr>
                <w:rFonts w:eastAsia="Batang"/>
                <w:sz w:val="20"/>
                <w:szCs w:val="20"/>
                <w:lang w:eastAsia="ko-KR"/>
              </w:rPr>
            </w:pPr>
            <w:r w:rsidRPr="004B60CA">
              <w:rPr>
                <w:rFonts w:eastAsia="Batang" w:hint="eastAsia"/>
                <w:sz w:val="20"/>
                <w:szCs w:val="20"/>
                <w:lang w:eastAsia="ko-KR"/>
              </w:rPr>
              <w:t>Ancillary</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0" w:right="100"/>
              <w:jc w:val="left"/>
              <w:rPr>
                <w:rFonts w:eastAsia="Batang"/>
                <w:sz w:val="20"/>
                <w:szCs w:val="20"/>
                <w:lang w:val="fr-FR" w:eastAsia="ko-KR"/>
              </w:rPr>
            </w:pPr>
            <w:r w:rsidRPr="004B60CA">
              <w:rPr>
                <w:rFonts w:eastAsia="Batang" w:hint="eastAsia"/>
                <w:sz w:val="20"/>
                <w:szCs w:val="20"/>
                <w:lang w:val="fr-FR" w:eastAsia="ko-KR"/>
              </w:rPr>
              <w:t>CAP6.6</w:t>
            </w:r>
          </w:p>
        </w:tc>
        <w:tc>
          <w:tcPr>
            <w:tcW w:w="3969" w:type="dxa"/>
            <w:tcBorders>
              <w:top w:val="single" w:sz="4" w:space="0" w:color="auto"/>
              <w:left w:val="single" w:sz="4" w:space="0" w:color="auto"/>
              <w:bottom w:val="single" w:sz="4" w:space="0" w:color="auto"/>
              <w:right w:val="single" w:sz="4" w:space="0" w:color="auto"/>
            </w:tcBorders>
            <w:vAlign w:val="center"/>
          </w:tcPr>
          <w:p w:rsidR="004B60CA" w:rsidRPr="004B60CA" w:rsidRDefault="004B60CA" w:rsidP="004B60CA">
            <w:pPr>
              <w:ind w:left="30" w:right="100"/>
              <w:jc w:val="left"/>
              <w:rPr>
                <w:rFonts w:eastAsia="Batang"/>
                <w:sz w:val="20"/>
                <w:szCs w:val="20"/>
                <w:lang w:val="fr-FR" w:eastAsia="ko-KR"/>
              </w:rPr>
            </w:pPr>
            <w:r w:rsidRPr="004B60CA">
              <w:rPr>
                <w:rFonts w:eastAsia="Batang" w:hint="eastAsia"/>
                <w:sz w:val="20"/>
                <w:szCs w:val="20"/>
                <w:lang w:val="fr-FR" w:eastAsia="ko-KR"/>
              </w:rPr>
              <w:t>CAP7.7(aerosol, ozone, soil, vegtation, etc)</w:t>
            </w:r>
          </w:p>
        </w:tc>
      </w:tr>
    </w:tbl>
    <w:p w:rsidR="001E0BE0" w:rsidRPr="004B60CA" w:rsidRDefault="001E0BE0" w:rsidP="00A87F3E">
      <w:pPr>
        <w:pStyle w:val="BodyText"/>
        <w:adjustRightInd w:val="0"/>
        <w:snapToGrid w:val="0"/>
        <w:ind w:left="440" w:firstLine="200"/>
        <w:rPr>
          <w:rFonts w:eastAsiaTheme="minorEastAsia"/>
          <w:lang w:eastAsia="ko-KR"/>
        </w:rPr>
      </w:pPr>
    </w:p>
    <w:p w:rsidR="00BD6D0E" w:rsidRDefault="00BD6D0E" w:rsidP="00BD6D0E">
      <w:pPr>
        <w:pStyle w:val="BodyTextIndent2"/>
        <w:tabs>
          <w:tab w:val="left" w:pos="700"/>
        </w:tabs>
        <w:adjustRightInd w:val="0"/>
        <w:snapToGrid w:val="0"/>
        <w:spacing w:after="0" w:line="240" w:lineRule="auto"/>
        <w:ind w:leftChars="0" w:left="0" w:firstLineChars="160" w:firstLine="320"/>
        <w:rPr>
          <w:rFonts w:eastAsiaTheme="minorEastAsia"/>
          <w:b/>
          <w:sz w:val="20"/>
          <w:lang w:eastAsia="ko-KR"/>
        </w:rPr>
      </w:pPr>
    </w:p>
    <w:p w:rsidR="00353063" w:rsidRPr="00FC1D2A" w:rsidRDefault="00353063" w:rsidP="00BD6D0E">
      <w:pPr>
        <w:pStyle w:val="BodyTextIndent2"/>
        <w:tabs>
          <w:tab w:val="left" w:pos="700"/>
        </w:tabs>
        <w:adjustRightInd w:val="0"/>
        <w:snapToGrid w:val="0"/>
        <w:spacing w:after="0" w:line="240" w:lineRule="auto"/>
        <w:ind w:leftChars="0" w:left="0" w:firstLineChars="160" w:firstLine="321"/>
        <w:rPr>
          <w:rFonts w:eastAsiaTheme="minorEastAsia"/>
          <w:b/>
          <w:sz w:val="20"/>
          <w:lang w:eastAsia="ko-KR"/>
        </w:rPr>
      </w:pPr>
      <w:r w:rsidRPr="001E0BE0">
        <w:rPr>
          <w:b/>
          <w:sz w:val="20"/>
        </w:rPr>
        <w:t>4.2.5.</w:t>
      </w:r>
      <w:r w:rsidR="001E0BE0">
        <w:rPr>
          <w:b/>
          <w:sz w:val="20"/>
        </w:rPr>
        <w:t>2</w:t>
      </w:r>
      <w:r w:rsidR="001E0BE0">
        <w:rPr>
          <w:rFonts w:eastAsiaTheme="minorEastAsia" w:hint="eastAsia"/>
          <w:b/>
          <w:sz w:val="20"/>
          <w:lang w:eastAsia="ko-KR"/>
        </w:rPr>
        <w:t xml:space="preserve"> </w:t>
      </w:r>
      <w:r w:rsidRPr="001E0BE0">
        <w:rPr>
          <w:b/>
          <w:sz w:val="20"/>
        </w:rPr>
        <w:t>Research performed in this field</w:t>
      </w:r>
    </w:p>
    <w:p w:rsidR="0047484B" w:rsidRPr="00BD6D0E" w:rsidRDefault="0047484B" w:rsidP="00A87F3E">
      <w:pPr>
        <w:pStyle w:val="BodyTextIndent2"/>
        <w:tabs>
          <w:tab w:val="left" w:pos="700"/>
        </w:tabs>
        <w:adjustRightInd w:val="0"/>
        <w:snapToGrid w:val="0"/>
        <w:spacing w:after="0" w:line="240" w:lineRule="auto"/>
        <w:ind w:leftChars="0" w:left="0" w:firstLine="220"/>
        <w:rPr>
          <w:rFonts w:eastAsiaTheme="minorEastAsia"/>
          <w:b/>
          <w:sz w:val="20"/>
          <w:lang w:eastAsia="ko-KR"/>
        </w:rPr>
      </w:pPr>
    </w:p>
    <w:p w:rsidR="00BD6D0E" w:rsidRPr="00BD6D0E" w:rsidRDefault="00BD6D0E" w:rsidP="005E13D6">
      <w:pPr>
        <w:pStyle w:val="BodyTextIndent2"/>
        <w:tabs>
          <w:tab w:val="left" w:pos="700"/>
        </w:tabs>
        <w:spacing w:after="0" w:line="240" w:lineRule="auto"/>
        <w:ind w:leftChars="200" w:left="440" w:firstLineChars="100" w:firstLine="200"/>
        <w:rPr>
          <w:rFonts w:eastAsia="Batang"/>
          <w:sz w:val="20"/>
          <w:szCs w:val="20"/>
          <w:lang w:eastAsia="ko-KR"/>
        </w:rPr>
      </w:pPr>
      <w:r w:rsidRPr="00BD6D0E">
        <w:rPr>
          <w:rFonts w:eastAsia="Batang" w:hint="eastAsia"/>
          <w:sz w:val="20"/>
          <w:szCs w:val="20"/>
          <w:lang w:eastAsia="ko-KR"/>
        </w:rPr>
        <w:t>T</w:t>
      </w:r>
      <w:r w:rsidRPr="00BD6D0E">
        <w:rPr>
          <w:rFonts w:eastAsia="Batang"/>
          <w:sz w:val="20"/>
          <w:szCs w:val="20"/>
          <w:lang w:eastAsia="ko-KR"/>
        </w:rPr>
        <w:t>he upgrade in model, physics, and surface perturbations for new KMA EPS showed a slight improvement in errors and spread of geopotential height at 500hPa level. The errors and spread in the low level temperature are not significant over the Northern hemisphere and Asia area, while it showed negative performance over the Southern hemisphere and the Tropics. These negative impacts on the low level temperature are probably due to changes in model physics.</w:t>
      </w:r>
    </w:p>
    <w:p w:rsidR="001361A6" w:rsidRPr="00BD6D0E" w:rsidRDefault="001361A6" w:rsidP="005E13D6">
      <w:pPr>
        <w:pStyle w:val="BodyTextIndent2"/>
        <w:tabs>
          <w:tab w:val="left" w:pos="700"/>
        </w:tabs>
        <w:spacing w:after="0" w:line="240" w:lineRule="auto"/>
        <w:ind w:leftChars="200" w:left="440" w:firstLineChars="100" w:firstLine="200"/>
        <w:rPr>
          <w:rFonts w:eastAsia="Batang"/>
          <w:color w:val="000000"/>
          <w:sz w:val="20"/>
          <w:szCs w:val="20"/>
          <w:lang w:eastAsia="ko-KR"/>
        </w:rPr>
      </w:pPr>
    </w:p>
    <w:p w:rsidR="002B6808" w:rsidRPr="005E13D6" w:rsidRDefault="002B6808" w:rsidP="00A87F3E">
      <w:pPr>
        <w:pStyle w:val="BodyTextIndent2"/>
        <w:tabs>
          <w:tab w:val="left" w:pos="700"/>
        </w:tabs>
        <w:adjustRightInd w:val="0"/>
        <w:snapToGrid w:val="0"/>
        <w:spacing w:after="0" w:line="240" w:lineRule="auto"/>
        <w:ind w:left="880" w:firstLine="220"/>
        <w:rPr>
          <w:rFonts w:eastAsiaTheme="minorEastAsia"/>
          <w:sz w:val="20"/>
          <w:lang w:eastAsia="ko-KR"/>
        </w:rPr>
      </w:pPr>
    </w:p>
    <w:p w:rsidR="00353063" w:rsidRPr="00024345" w:rsidRDefault="00353063" w:rsidP="00A87F3E">
      <w:pPr>
        <w:pStyle w:val="Heading4"/>
        <w:adjustRightInd w:val="0"/>
        <w:snapToGrid w:val="0"/>
        <w:ind w:leftChars="145" w:left="620" w:hangingChars="150" w:hanging="301"/>
        <w:rPr>
          <w:rFonts w:eastAsiaTheme="minorEastAsia"/>
          <w:bCs w:val="0"/>
          <w:sz w:val="20"/>
          <w:szCs w:val="22"/>
          <w:lang w:eastAsia="ko-KR"/>
        </w:rPr>
      </w:pPr>
      <w:r w:rsidRPr="002B6808">
        <w:rPr>
          <w:bCs w:val="0"/>
          <w:sz w:val="20"/>
          <w:szCs w:val="22"/>
        </w:rPr>
        <w:t>4.2.5.3</w:t>
      </w:r>
      <w:r w:rsidR="002B6808">
        <w:rPr>
          <w:rFonts w:eastAsiaTheme="minorEastAsia" w:hint="eastAsia"/>
          <w:bCs w:val="0"/>
          <w:sz w:val="20"/>
          <w:szCs w:val="22"/>
          <w:lang w:eastAsia="ko-KR"/>
        </w:rPr>
        <w:t xml:space="preserve"> </w:t>
      </w:r>
      <w:r w:rsidRPr="002B6808">
        <w:rPr>
          <w:bCs w:val="0"/>
          <w:sz w:val="20"/>
          <w:szCs w:val="22"/>
        </w:rPr>
        <w:t>Operationally available EPS Products</w:t>
      </w:r>
    </w:p>
    <w:p w:rsidR="0047484B" w:rsidRPr="0047484B" w:rsidRDefault="0047484B" w:rsidP="00A87F3E">
      <w:pPr>
        <w:rPr>
          <w:rFonts w:eastAsiaTheme="minorEastAsia"/>
          <w:lang w:eastAsia="ko-KR"/>
        </w:rPr>
      </w:pPr>
    </w:p>
    <w:p w:rsidR="005E13D6" w:rsidRPr="000F5570" w:rsidRDefault="005E13D6" w:rsidP="005E13D6">
      <w:pPr>
        <w:pStyle w:val="BodyText"/>
        <w:rPr>
          <w:rFonts w:eastAsia="Malgun Gothic"/>
          <w:color w:val="000000" w:themeColor="text1"/>
          <w:lang w:eastAsia="ko-KR"/>
        </w:rPr>
      </w:pPr>
      <w:r w:rsidRPr="000F5570">
        <w:rPr>
          <w:rFonts w:hint="eastAsia"/>
          <w:color w:val="000000"/>
        </w:rPr>
        <w:t xml:space="preserve">The following products from global EPS are </w:t>
      </w:r>
      <w:r w:rsidRPr="000F5570">
        <w:rPr>
          <w:color w:val="000000"/>
        </w:rPr>
        <w:t>available</w:t>
      </w:r>
      <w:r w:rsidRPr="000F5570">
        <w:rPr>
          <w:rFonts w:eastAsia="Malgun Gothic" w:hint="eastAsia"/>
          <w:color w:val="000000"/>
          <w:lang w:eastAsia="ko-KR"/>
        </w:rPr>
        <w:t>:</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hint="eastAsia"/>
          <w:color w:val="000000"/>
        </w:rPr>
        <w:t>Mean and Spread for MSLP, geopotential height at 500hPa, and temperature at 850hPa</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hint="eastAsia"/>
          <w:color w:val="000000"/>
        </w:rPr>
        <w:lastRenderedPageBreak/>
        <w:t xml:space="preserve">Spread and </w:t>
      </w:r>
      <w:r w:rsidRPr="000F5570">
        <w:rPr>
          <w:color w:val="000000"/>
        </w:rPr>
        <w:t>Spaghetti</w:t>
      </w:r>
      <w:r w:rsidRPr="000F5570">
        <w:rPr>
          <w:rFonts w:hint="eastAsia"/>
          <w:color w:val="000000"/>
        </w:rPr>
        <w:t xml:space="preserve"> for</w:t>
      </w:r>
      <w:r w:rsidRPr="000F5570">
        <w:rPr>
          <w:rFonts w:eastAsia="Malgun Gothic" w:hint="eastAsia"/>
          <w:color w:val="000000"/>
          <w:lang w:eastAsia="ko-KR"/>
        </w:rPr>
        <w:t xml:space="preserve"> </w:t>
      </w:r>
      <w:r w:rsidRPr="000F5570">
        <w:rPr>
          <w:rFonts w:hint="eastAsia"/>
          <w:color w:val="000000"/>
        </w:rPr>
        <w:t>geopotential height at 500hPa</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hint="eastAsia"/>
          <w:color w:val="000000"/>
        </w:rPr>
        <w:t>Stamp map for geopotential height at 500hPa</w:t>
      </w:r>
      <w:r w:rsidRPr="000F5570">
        <w:rPr>
          <w:rFonts w:eastAsia="Malgun Gothic" w:hint="eastAsia"/>
          <w:color w:val="000000"/>
          <w:lang w:eastAsia="ko-KR"/>
        </w:rPr>
        <w:t>, MSLP and precipitation</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hint="eastAsia"/>
          <w:color w:val="000000"/>
        </w:rPr>
        <w:t>Probability of precipitation for several thresholds</w:t>
      </w:r>
    </w:p>
    <w:p w:rsidR="000F5570" w:rsidRPr="000F5570" w:rsidRDefault="000F5570" w:rsidP="000F5570">
      <w:pPr>
        <w:pStyle w:val="BodyText"/>
        <w:numPr>
          <w:ilvl w:val="0"/>
          <w:numId w:val="17"/>
        </w:numPr>
        <w:tabs>
          <w:tab w:val="clear" w:pos="600"/>
          <w:tab w:val="left" w:pos="284"/>
          <w:tab w:val="left" w:pos="4700"/>
        </w:tabs>
        <w:adjustRightInd w:val="0"/>
        <w:snapToGrid w:val="0"/>
        <w:ind w:leftChars="291" w:hangingChars="80" w:hanging="160"/>
        <w:rPr>
          <w:color w:val="000000" w:themeColor="text1"/>
        </w:rPr>
      </w:pPr>
      <w:r w:rsidRPr="000F5570">
        <w:rPr>
          <w:rFonts w:eastAsia="Batang" w:hint="eastAsia"/>
          <w:color w:val="000000"/>
          <w:lang w:eastAsia="ko-KR"/>
        </w:rPr>
        <w:t>Ensemble meteogram of temperature, total cloud amount, precipitation, wind speed at 10m, and surface air temperature</w:t>
      </w:r>
      <w:r w:rsidRPr="000F5570">
        <w:rPr>
          <w:rFonts w:hint="eastAsia"/>
          <w:color w:val="000000"/>
        </w:rPr>
        <w:t xml:space="preserve"> for </w:t>
      </w:r>
      <w:r w:rsidRPr="000F5570">
        <w:rPr>
          <w:rFonts w:eastAsia="Batang" w:hint="eastAsia"/>
          <w:color w:val="000000"/>
          <w:lang w:eastAsia="ko-KR"/>
        </w:rPr>
        <w:t>25</w:t>
      </w:r>
      <w:r w:rsidRPr="000F5570">
        <w:rPr>
          <w:rFonts w:hint="eastAsia"/>
          <w:color w:val="000000"/>
        </w:rPr>
        <w:t xml:space="preserve"> </w:t>
      </w:r>
      <w:r w:rsidRPr="000F5570">
        <w:rPr>
          <w:rFonts w:eastAsia="Malgun Gothic" w:hint="eastAsia"/>
          <w:color w:val="000000"/>
          <w:lang w:eastAsia="ko-KR"/>
        </w:rPr>
        <w:t>major</w:t>
      </w:r>
      <w:r w:rsidRPr="000F5570">
        <w:rPr>
          <w:rFonts w:hint="eastAsia"/>
          <w:color w:val="000000"/>
        </w:rPr>
        <w:t xml:space="preserve"> cities</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eastAsia="Malgun Gothic" w:hint="eastAsia"/>
          <w:color w:val="000000"/>
          <w:lang w:eastAsia="ko-KR"/>
        </w:rPr>
        <w:t>Ensemble meteogram of surface air temperature corrected bias for 20 cities</w:t>
      </w:r>
    </w:p>
    <w:p w:rsidR="000F5570" w:rsidRPr="000F5570" w:rsidRDefault="000F5570" w:rsidP="00B91721">
      <w:pPr>
        <w:pStyle w:val="BodyText"/>
        <w:numPr>
          <w:ilvl w:val="0"/>
          <w:numId w:val="17"/>
        </w:numPr>
        <w:tabs>
          <w:tab w:val="clear" w:pos="600"/>
          <w:tab w:val="left" w:pos="284"/>
          <w:tab w:val="left" w:pos="4700"/>
        </w:tabs>
        <w:adjustRightInd w:val="0"/>
        <w:snapToGrid w:val="0"/>
        <w:ind w:leftChars="200" w:left="440" w:firstLineChars="100" w:firstLine="200"/>
        <w:rPr>
          <w:color w:val="000000" w:themeColor="text1"/>
        </w:rPr>
      </w:pPr>
      <w:r w:rsidRPr="000F5570">
        <w:rPr>
          <w:rFonts w:eastAsia="Malgun Gothic" w:hint="eastAsia"/>
          <w:color w:val="000000"/>
          <w:lang w:eastAsia="ko-KR"/>
        </w:rPr>
        <w:t>Extreme Forecast Index(EFI) for daily rainfall, wind gust, maximum and minimum temperature</w:t>
      </w:r>
    </w:p>
    <w:p w:rsidR="005E13D6" w:rsidRPr="000F5570" w:rsidRDefault="000F5570" w:rsidP="000F5570">
      <w:pPr>
        <w:pStyle w:val="BodyText"/>
        <w:numPr>
          <w:ilvl w:val="0"/>
          <w:numId w:val="17"/>
        </w:numPr>
        <w:tabs>
          <w:tab w:val="clear" w:pos="600"/>
          <w:tab w:val="left" w:pos="284"/>
          <w:tab w:val="left" w:pos="4700"/>
        </w:tabs>
        <w:adjustRightInd w:val="0"/>
        <w:snapToGrid w:val="0"/>
        <w:ind w:leftChars="200" w:left="440" w:firstLineChars="100" w:firstLine="200"/>
        <w:rPr>
          <w:color w:val="000000"/>
        </w:rPr>
      </w:pPr>
      <w:r w:rsidRPr="000F5570">
        <w:rPr>
          <w:rFonts w:eastAsia="Malgun Gothic" w:hint="eastAsia"/>
          <w:color w:val="000000"/>
          <w:lang w:eastAsia="ko-KR"/>
        </w:rPr>
        <w:t>Probability of Tropical Cyclone genesis and existence in monitoring area</w:t>
      </w:r>
    </w:p>
    <w:p w:rsidR="0047484B" w:rsidRPr="000F5570" w:rsidRDefault="0047484B" w:rsidP="000F5570">
      <w:pPr>
        <w:pStyle w:val="BodyTextIndent2"/>
        <w:tabs>
          <w:tab w:val="left" w:pos="700"/>
        </w:tabs>
        <w:adjustRightInd w:val="0"/>
        <w:snapToGrid w:val="0"/>
        <w:spacing w:after="0" w:line="240" w:lineRule="auto"/>
        <w:ind w:leftChars="0" w:left="0"/>
        <w:rPr>
          <w:rFonts w:eastAsiaTheme="minorEastAsia"/>
          <w:szCs w:val="22"/>
          <w:lang w:eastAsia="ko-KR"/>
        </w:rPr>
      </w:pPr>
    </w:p>
    <w:p w:rsidR="0047484B" w:rsidRDefault="0047484B" w:rsidP="0047484B">
      <w:pPr>
        <w:pStyle w:val="Heading4"/>
        <w:numPr>
          <w:ilvl w:val="1"/>
          <w:numId w:val="2"/>
        </w:numPr>
        <w:adjustRightInd w:val="0"/>
        <w:snapToGrid w:val="0"/>
        <w:ind w:leftChars="0" w:firstLineChars="0"/>
        <w:rPr>
          <w:rFonts w:eastAsia="Batang"/>
          <w:lang w:eastAsia="ko-KR"/>
        </w:rPr>
      </w:pPr>
      <w:r>
        <w:t>Short-range forecasting system (0-72 hrs)</w:t>
      </w:r>
      <w:r>
        <w:rPr>
          <w:rFonts w:eastAsia="Batang" w:hint="eastAsia"/>
          <w:lang w:eastAsia="ko-KR"/>
        </w:rPr>
        <w:t xml:space="preserve"> </w:t>
      </w:r>
    </w:p>
    <w:p w:rsidR="0047484B" w:rsidRPr="0047484B" w:rsidRDefault="0047484B" w:rsidP="0047484B">
      <w:pPr>
        <w:pStyle w:val="ListParagraph"/>
        <w:ind w:leftChars="0" w:left="435"/>
        <w:rPr>
          <w:rFonts w:eastAsiaTheme="minorEastAsia"/>
          <w:lang w:eastAsia="ko-KR"/>
        </w:rPr>
      </w:pPr>
    </w:p>
    <w:p w:rsidR="0047484B" w:rsidRDefault="0047484B" w:rsidP="0006609B">
      <w:pPr>
        <w:pStyle w:val="Heading4"/>
        <w:adjustRightInd w:val="0"/>
        <w:snapToGrid w:val="0"/>
        <w:ind w:leftChars="100" w:left="662" w:hanging="442"/>
        <w:rPr>
          <w:rFonts w:eastAsiaTheme="minorEastAsia"/>
          <w:lang w:eastAsia="ko-KR"/>
        </w:rPr>
      </w:pPr>
      <w:r>
        <w:t>4.3.1</w:t>
      </w:r>
      <w:r>
        <w:tab/>
        <w:t>Data assimilation, objective analysis and initialization</w:t>
      </w:r>
    </w:p>
    <w:p w:rsidR="0006609B" w:rsidRPr="0006609B" w:rsidRDefault="0006609B" w:rsidP="0006609B">
      <w:pPr>
        <w:rPr>
          <w:rFonts w:eastAsiaTheme="minorEastAsia"/>
          <w:lang w:eastAsia="ko-KR"/>
        </w:rPr>
      </w:pPr>
    </w:p>
    <w:p w:rsidR="0047484B" w:rsidRPr="0006609B" w:rsidRDefault="0047484B" w:rsidP="00A87F3E">
      <w:pPr>
        <w:tabs>
          <w:tab w:val="left" w:pos="700"/>
        </w:tabs>
        <w:adjustRightInd w:val="0"/>
        <w:snapToGrid w:val="0"/>
        <w:ind w:left="0" w:firstLineChars="160" w:firstLine="321"/>
        <w:rPr>
          <w:rFonts w:eastAsia="Malgun Gothic"/>
          <w:b/>
          <w:sz w:val="20"/>
          <w:lang w:eastAsia="ko-KR"/>
        </w:rPr>
      </w:pPr>
      <w:r w:rsidRPr="0006609B">
        <w:rPr>
          <w:b/>
          <w:sz w:val="20"/>
        </w:rPr>
        <w:t>4.3.1.1</w:t>
      </w:r>
      <w:r w:rsidR="0006609B">
        <w:rPr>
          <w:rFonts w:eastAsiaTheme="minorEastAsia" w:hint="eastAsia"/>
          <w:b/>
          <w:sz w:val="20"/>
          <w:lang w:eastAsia="ko-KR"/>
        </w:rPr>
        <w:t xml:space="preserve"> </w:t>
      </w:r>
      <w:r w:rsidRPr="0006609B">
        <w:rPr>
          <w:b/>
          <w:sz w:val="20"/>
        </w:rPr>
        <w:t>In operation</w:t>
      </w:r>
    </w:p>
    <w:p w:rsidR="0047484B" w:rsidRPr="005A3545" w:rsidRDefault="0047484B" w:rsidP="0047484B">
      <w:pPr>
        <w:tabs>
          <w:tab w:val="left" w:pos="700"/>
        </w:tabs>
        <w:adjustRightInd w:val="0"/>
        <w:snapToGrid w:val="0"/>
        <w:ind w:left="440" w:firstLine="220"/>
        <w:rPr>
          <w:rFonts w:eastAsia="Malgun Gothic"/>
          <w:color w:val="000000"/>
          <w:lang w:eastAsia="ko-KR"/>
        </w:rPr>
      </w:pPr>
    </w:p>
    <w:p w:rsidR="0047484B" w:rsidRPr="005A3545" w:rsidRDefault="0047484B" w:rsidP="0006609B">
      <w:pPr>
        <w:pStyle w:val="BodyText"/>
        <w:adjustRightInd w:val="0"/>
        <w:snapToGrid w:val="0"/>
        <w:ind w:leftChars="200" w:left="440" w:firstLineChars="100" w:firstLine="200"/>
        <w:rPr>
          <w:rFonts w:eastAsia="Malgun Gothic"/>
          <w:color w:val="000000"/>
          <w:lang w:eastAsia="ko-KR"/>
        </w:rPr>
      </w:pPr>
      <w:r w:rsidRPr="005A3545">
        <w:rPr>
          <w:rFonts w:eastAsia="Malgun Gothic" w:hint="eastAsia"/>
          <w:color w:val="000000"/>
          <w:lang w:eastAsia="ko-KR"/>
        </w:rPr>
        <w:t xml:space="preserve">4DVAR has been used as a main data assimilation system for the </w:t>
      </w:r>
      <w:r w:rsidR="00597732">
        <w:rPr>
          <w:rFonts w:eastAsia="Malgun Gothic" w:hint="eastAsia"/>
          <w:color w:val="000000"/>
          <w:lang w:eastAsia="ko-KR"/>
        </w:rPr>
        <w:t xml:space="preserve">limited area model based on the Unified Model </w:t>
      </w:r>
      <w:r w:rsidRPr="005A3545">
        <w:rPr>
          <w:rFonts w:eastAsia="Malgun Gothic" w:hint="eastAsia"/>
          <w:color w:val="000000"/>
          <w:lang w:eastAsia="ko-KR"/>
        </w:rPr>
        <w:t xml:space="preserve">which covers the East Asia domain since it was introduced </w:t>
      </w:r>
      <w:r w:rsidR="00597732">
        <w:rPr>
          <w:rFonts w:eastAsia="Malgun Gothic" w:hint="eastAsia"/>
          <w:color w:val="000000"/>
          <w:lang w:eastAsia="ko-KR"/>
        </w:rPr>
        <w:t xml:space="preserve">to the operational suite </w:t>
      </w:r>
      <w:r w:rsidRPr="005A3545">
        <w:rPr>
          <w:rFonts w:eastAsia="Malgun Gothic" w:hint="eastAsia"/>
          <w:color w:val="000000"/>
          <w:lang w:eastAsia="ko-KR"/>
        </w:rPr>
        <w:t>in 2011. Most</w:t>
      </w:r>
      <w:r w:rsidR="00015431">
        <w:rPr>
          <w:rFonts w:eastAsia="Malgun Gothic" w:hint="eastAsia"/>
          <w:color w:val="000000"/>
          <w:lang w:eastAsia="ko-KR"/>
        </w:rPr>
        <w:t xml:space="preserve"> of the </w:t>
      </w:r>
      <w:r w:rsidRPr="005A3545">
        <w:rPr>
          <w:rFonts w:eastAsia="Malgun Gothic" w:hint="eastAsia"/>
          <w:color w:val="000000"/>
          <w:lang w:eastAsia="ko-KR"/>
        </w:rPr>
        <w:t xml:space="preserve">observation species assimilated in the global </w:t>
      </w:r>
      <w:r w:rsidR="00015431">
        <w:rPr>
          <w:rFonts w:eastAsia="Malgun Gothic" w:hint="eastAsia"/>
          <w:color w:val="000000"/>
          <w:lang w:eastAsia="ko-KR"/>
        </w:rPr>
        <w:t>NWP system</w:t>
      </w:r>
      <w:r w:rsidRPr="005A3545">
        <w:rPr>
          <w:rFonts w:eastAsia="Malgun Gothic" w:hint="eastAsia"/>
          <w:color w:val="000000"/>
          <w:lang w:eastAsia="ko-KR"/>
        </w:rPr>
        <w:t xml:space="preserve"> are also available for the regional system. </w:t>
      </w:r>
      <w:r w:rsidR="00BC3145">
        <w:rPr>
          <w:rFonts w:eastAsia="Malgun Gothic" w:hint="eastAsia"/>
          <w:color w:val="000000"/>
          <w:lang w:eastAsia="ko-KR"/>
        </w:rPr>
        <w:t>KMA</w:t>
      </w:r>
      <w:r w:rsidR="00BC3145">
        <w:rPr>
          <w:rFonts w:eastAsia="Malgun Gothic"/>
          <w:color w:val="000000"/>
          <w:lang w:eastAsia="ko-KR"/>
        </w:rPr>
        <w:t>’</w:t>
      </w:r>
      <w:r w:rsidR="00BC3145">
        <w:rPr>
          <w:rFonts w:eastAsia="Malgun Gothic" w:hint="eastAsia"/>
          <w:color w:val="000000"/>
          <w:lang w:eastAsia="ko-KR"/>
        </w:rPr>
        <w:t>s another operational regional NWP system</w:t>
      </w:r>
      <w:r w:rsidRPr="005A3545">
        <w:rPr>
          <w:rFonts w:eastAsia="Malgun Gothic" w:hint="eastAsia"/>
          <w:color w:val="000000"/>
          <w:lang w:eastAsia="ko-KR"/>
        </w:rPr>
        <w:t>,</w:t>
      </w:r>
      <w:r w:rsidR="00942551">
        <w:rPr>
          <w:rFonts w:eastAsia="Malgun Gothic" w:hint="eastAsia"/>
          <w:color w:val="000000"/>
          <w:lang w:eastAsia="ko-KR"/>
        </w:rPr>
        <w:t xml:space="preserve"> WRF 10kmL40</w:t>
      </w:r>
      <w:r w:rsidRPr="005A3545">
        <w:rPr>
          <w:rFonts w:eastAsia="Malgun Gothic" w:hint="eastAsia"/>
          <w:color w:val="000000"/>
          <w:lang w:eastAsia="ko-KR"/>
        </w:rPr>
        <w:t xml:space="preserve"> is </w:t>
      </w:r>
      <w:r w:rsidR="00BC3145">
        <w:rPr>
          <w:rFonts w:eastAsia="Malgun Gothic" w:hint="eastAsia"/>
          <w:color w:val="000000"/>
          <w:lang w:eastAsia="ko-KR"/>
        </w:rPr>
        <w:t>also being</w:t>
      </w:r>
      <w:r w:rsidRPr="005A3545">
        <w:rPr>
          <w:rFonts w:eastAsia="Malgun Gothic" w:hint="eastAsia"/>
          <w:color w:val="000000"/>
          <w:lang w:eastAsia="ko-KR"/>
        </w:rPr>
        <w:t xml:space="preserve"> operated providing </w:t>
      </w:r>
      <w:r w:rsidR="00BC3145">
        <w:rPr>
          <w:rFonts w:eastAsia="Malgun Gothic" w:hint="eastAsia"/>
          <w:color w:val="000000"/>
          <w:lang w:eastAsia="ko-KR"/>
        </w:rPr>
        <w:t xml:space="preserve">a </w:t>
      </w:r>
      <w:r w:rsidRPr="005A3545">
        <w:rPr>
          <w:rFonts w:eastAsia="Malgun Gothic" w:hint="eastAsia"/>
          <w:color w:val="000000"/>
          <w:lang w:eastAsia="ko-KR"/>
        </w:rPr>
        <w:t>different aspect of model forecast to forecasters.</w:t>
      </w:r>
    </w:p>
    <w:p w:rsidR="00AD6B0C" w:rsidRPr="005A3545" w:rsidRDefault="00AD6B0C" w:rsidP="00024345">
      <w:pPr>
        <w:pStyle w:val="BodyText"/>
        <w:adjustRightInd w:val="0"/>
        <w:snapToGrid w:val="0"/>
        <w:ind w:left="0"/>
        <w:rPr>
          <w:rFonts w:eastAsia="Malgun Gothic"/>
          <w:color w:val="000000"/>
          <w:lang w:eastAsia="ko-KR"/>
        </w:rPr>
      </w:pPr>
    </w:p>
    <w:p w:rsidR="00F86595" w:rsidRPr="00AD6B0C" w:rsidRDefault="00AF76C7" w:rsidP="00AD6B0C">
      <w:pPr>
        <w:pStyle w:val="BodyTextIndent3"/>
        <w:adjustRightInd w:val="0"/>
        <w:snapToGrid w:val="0"/>
        <w:spacing w:after="0"/>
        <w:ind w:leftChars="300" w:left="660"/>
      </w:pPr>
      <w:r w:rsidRPr="00C62470">
        <w:rPr>
          <w:rFonts w:eastAsia="Batang" w:hint="eastAsia"/>
          <w:b/>
          <w:color w:val="000000"/>
          <w:sz w:val="18"/>
          <w:szCs w:val="20"/>
          <w:lang w:eastAsia="ko-KR"/>
        </w:rPr>
        <w:t>Table 4.4</w:t>
      </w:r>
      <w:r w:rsidR="00F86595" w:rsidRPr="00D5625B">
        <w:rPr>
          <w:rFonts w:eastAsia="Batang" w:hint="eastAsia"/>
          <w:color w:val="000000"/>
          <w:sz w:val="18"/>
          <w:szCs w:val="20"/>
          <w:lang w:eastAsia="ko-KR"/>
        </w:rPr>
        <w:t xml:space="preserve"> </w:t>
      </w:r>
      <w:r w:rsidR="00AD6B0C" w:rsidRPr="00495861">
        <w:rPr>
          <w:rFonts w:eastAsia="Malgun Gothic" w:cs="Arial"/>
          <w:sz w:val="18"/>
          <w:szCs w:val="20"/>
          <w:lang w:eastAsia="ko-KR"/>
        </w:rPr>
        <w:t xml:space="preserve">Configuration of operational data assimilation for the </w:t>
      </w:r>
      <w:r w:rsidR="00AD6B0C">
        <w:rPr>
          <w:rFonts w:eastAsia="Malgun Gothic" w:cs="Arial" w:hint="eastAsia"/>
          <w:sz w:val="18"/>
          <w:szCs w:val="20"/>
          <w:lang w:eastAsia="ko-KR"/>
        </w:rPr>
        <w:t>short-range</w:t>
      </w:r>
      <w:r w:rsidR="00841FD3">
        <w:rPr>
          <w:rFonts w:eastAsia="Malgun Gothic" w:cs="Arial"/>
          <w:sz w:val="18"/>
          <w:szCs w:val="20"/>
          <w:lang w:eastAsia="ko-KR"/>
        </w:rPr>
        <w:t xml:space="preserve"> NWP suite </w:t>
      </w:r>
      <w:r w:rsidR="00841FD3">
        <w:rPr>
          <w:rFonts w:eastAsia="Malgun Gothic" w:cs="Arial" w:hint="eastAsia"/>
          <w:sz w:val="18"/>
          <w:szCs w:val="20"/>
          <w:lang w:eastAsia="ko-KR"/>
        </w:rPr>
        <w:t>as of</w:t>
      </w:r>
      <w:r w:rsidR="00AD6B0C" w:rsidRPr="00495861">
        <w:rPr>
          <w:rFonts w:eastAsia="Malgun Gothic" w:cs="Arial"/>
          <w:sz w:val="18"/>
          <w:szCs w:val="20"/>
          <w:lang w:eastAsia="ko-KR"/>
        </w:rPr>
        <w:t xml:space="preserve"> 201</w:t>
      </w:r>
      <w:r w:rsidR="00024345">
        <w:rPr>
          <w:rFonts w:eastAsia="Malgun Gothic" w:cs="Arial" w:hint="eastAsia"/>
          <w:sz w:val="18"/>
          <w:szCs w:val="20"/>
          <w:lang w:eastAsia="ko-KR"/>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835"/>
        <w:gridCol w:w="3314"/>
      </w:tblGrid>
      <w:tr w:rsidR="0047484B" w:rsidRPr="005A3545" w:rsidTr="00AD6B0C">
        <w:trPr>
          <w:trHeight w:val="340"/>
          <w:jc w:val="center"/>
        </w:trPr>
        <w:tc>
          <w:tcPr>
            <w:tcW w:w="2464" w:type="dxa"/>
            <w:vAlign w:val="center"/>
          </w:tcPr>
          <w:p w:rsidR="0047484B" w:rsidRPr="005A3545" w:rsidRDefault="0047484B" w:rsidP="00F86595">
            <w:pPr>
              <w:pStyle w:val="BodyText"/>
              <w:adjustRightInd w:val="0"/>
              <w:snapToGrid w:val="0"/>
              <w:ind w:left="0"/>
              <w:rPr>
                <w:color w:val="000000"/>
              </w:rPr>
            </w:pPr>
          </w:p>
        </w:tc>
        <w:tc>
          <w:tcPr>
            <w:tcW w:w="2835" w:type="dxa"/>
            <w:vAlign w:val="center"/>
          </w:tcPr>
          <w:p w:rsidR="0047484B" w:rsidRPr="005A3545" w:rsidRDefault="00AD6B0C" w:rsidP="00F86595">
            <w:pPr>
              <w:pStyle w:val="BodyText"/>
              <w:adjustRightInd w:val="0"/>
              <w:snapToGrid w:val="0"/>
              <w:ind w:left="0"/>
              <w:jc w:val="center"/>
              <w:rPr>
                <w:rFonts w:eastAsia="Malgun Gothic"/>
                <w:color w:val="000000"/>
                <w:lang w:eastAsia="ko-KR"/>
              </w:rPr>
            </w:pPr>
            <w:r>
              <w:rPr>
                <w:rFonts w:eastAsia="Malgun Gothic" w:hint="eastAsia"/>
                <w:color w:val="000000"/>
                <w:lang w:eastAsia="ko-KR"/>
              </w:rPr>
              <w:t>RDAPS (UM 12kmL70)</w:t>
            </w:r>
          </w:p>
        </w:tc>
        <w:tc>
          <w:tcPr>
            <w:tcW w:w="3314" w:type="dxa"/>
            <w:vAlign w:val="center"/>
          </w:tcPr>
          <w:p w:rsidR="0047484B" w:rsidRPr="00AD6B0C" w:rsidRDefault="00942551" w:rsidP="00F86595">
            <w:pPr>
              <w:pStyle w:val="BodyText"/>
              <w:adjustRightInd w:val="0"/>
              <w:snapToGrid w:val="0"/>
              <w:ind w:left="0"/>
              <w:jc w:val="center"/>
              <w:rPr>
                <w:rFonts w:eastAsiaTheme="minorEastAsia"/>
                <w:color w:val="000000"/>
                <w:lang w:eastAsia="ko-KR"/>
              </w:rPr>
            </w:pPr>
            <w:r>
              <w:rPr>
                <w:rFonts w:eastAsiaTheme="minorEastAsia" w:hint="eastAsia"/>
                <w:color w:val="000000"/>
                <w:lang w:eastAsia="ko-KR"/>
              </w:rPr>
              <w:t>RDAPS</w:t>
            </w:r>
            <w:r w:rsidR="00AD6B0C">
              <w:rPr>
                <w:rFonts w:eastAsiaTheme="minorEastAsia" w:hint="eastAsia"/>
                <w:color w:val="000000"/>
                <w:lang w:eastAsia="ko-KR"/>
              </w:rPr>
              <w:t xml:space="preserve"> (WRF 10kmL40)</w:t>
            </w:r>
          </w:p>
        </w:tc>
      </w:tr>
      <w:tr w:rsidR="0047484B" w:rsidRPr="005A3545" w:rsidTr="00AD6B0C">
        <w:trPr>
          <w:trHeight w:val="567"/>
          <w:jc w:val="center"/>
        </w:trPr>
        <w:tc>
          <w:tcPr>
            <w:tcW w:w="2464" w:type="dxa"/>
            <w:vAlign w:val="center"/>
          </w:tcPr>
          <w:p w:rsidR="0047484B" w:rsidRPr="005A3545" w:rsidRDefault="0047484B" w:rsidP="00F86595">
            <w:pPr>
              <w:pStyle w:val="BodyText"/>
              <w:adjustRightInd w:val="0"/>
              <w:snapToGrid w:val="0"/>
              <w:ind w:left="0"/>
              <w:rPr>
                <w:color w:val="000000"/>
              </w:rPr>
            </w:pPr>
            <w:r w:rsidRPr="005A3545">
              <w:rPr>
                <w:color w:val="000000"/>
              </w:rPr>
              <w:t>Data assimilation</w:t>
            </w:r>
          </w:p>
        </w:tc>
        <w:tc>
          <w:tcPr>
            <w:tcW w:w="2835" w:type="dxa"/>
            <w:vAlign w:val="center"/>
          </w:tcPr>
          <w:p w:rsidR="0047484B" w:rsidRPr="005A3545" w:rsidRDefault="0047484B"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4DVAR</w:t>
            </w:r>
          </w:p>
        </w:tc>
        <w:tc>
          <w:tcPr>
            <w:tcW w:w="3314" w:type="dxa"/>
            <w:vAlign w:val="center"/>
          </w:tcPr>
          <w:p w:rsidR="0047484B" w:rsidRPr="005A3545" w:rsidRDefault="0047484B" w:rsidP="00F86595">
            <w:pPr>
              <w:pStyle w:val="BodyText"/>
              <w:adjustRightInd w:val="0"/>
              <w:snapToGrid w:val="0"/>
              <w:ind w:left="0"/>
              <w:jc w:val="center"/>
              <w:rPr>
                <w:rFonts w:eastAsia="Batang"/>
                <w:color w:val="000000"/>
                <w:lang w:eastAsia="ko-KR"/>
              </w:rPr>
            </w:pPr>
            <w:r w:rsidRPr="005A3545">
              <w:rPr>
                <w:rFonts w:eastAsia="Malgun Gothic" w:hint="eastAsia"/>
                <w:color w:val="000000"/>
                <w:lang w:eastAsia="ko-KR"/>
              </w:rPr>
              <w:t>KWRF-</w:t>
            </w:r>
            <w:r w:rsidRPr="005A3545">
              <w:rPr>
                <w:color w:val="000000"/>
              </w:rPr>
              <w:t>3</w:t>
            </w:r>
            <w:r w:rsidRPr="005A3545">
              <w:rPr>
                <w:rFonts w:eastAsia="Batang" w:hint="eastAsia"/>
                <w:color w:val="000000"/>
                <w:lang w:eastAsia="ko-KR"/>
              </w:rPr>
              <w:t>D</w:t>
            </w:r>
            <w:r w:rsidRPr="005A3545">
              <w:rPr>
                <w:color w:val="000000"/>
              </w:rPr>
              <w:t>V</w:t>
            </w:r>
            <w:r w:rsidRPr="005A3545">
              <w:rPr>
                <w:rFonts w:eastAsia="Batang" w:hint="eastAsia"/>
                <w:color w:val="000000"/>
                <w:lang w:eastAsia="ko-KR"/>
              </w:rPr>
              <w:t xml:space="preserve">AR </w:t>
            </w:r>
          </w:p>
          <w:p w:rsidR="0047484B" w:rsidRPr="005A3545" w:rsidRDefault="0047484B" w:rsidP="00F86595">
            <w:pPr>
              <w:pStyle w:val="BodyText"/>
              <w:adjustRightInd w:val="0"/>
              <w:snapToGrid w:val="0"/>
              <w:ind w:left="0"/>
              <w:jc w:val="center"/>
              <w:rPr>
                <w:color w:val="000000"/>
              </w:rPr>
            </w:pPr>
            <w:r w:rsidRPr="005A3545">
              <w:rPr>
                <w:rFonts w:eastAsia="Batang" w:hint="eastAsia"/>
                <w:color w:val="000000"/>
                <w:lang w:eastAsia="ko-KR"/>
              </w:rPr>
              <w:t>(based on WRF 3DVAR)</w:t>
            </w:r>
          </w:p>
        </w:tc>
      </w:tr>
      <w:tr w:rsidR="00024345" w:rsidRPr="005A3545" w:rsidTr="00AD6B0C">
        <w:trPr>
          <w:trHeight w:val="567"/>
          <w:jc w:val="center"/>
        </w:trPr>
        <w:tc>
          <w:tcPr>
            <w:tcW w:w="2464" w:type="dxa"/>
            <w:vAlign w:val="center"/>
          </w:tcPr>
          <w:p w:rsidR="00024345" w:rsidRPr="00024345" w:rsidRDefault="00024345" w:rsidP="00024345">
            <w:pPr>
              <w:pStyle w:val="BodyText"/>
              <w:ind w:left="0"/>
              <w:jc w:val="left"/>
            </w:pPr>
            <w:r w:rsidRPr="00024345">
              <w:t>Initial condition</w:t>
            </w:r>
          </w:p>
        </w:tc>
        <w:tc>
          <w:tcPr>
            <w:tcW w:w="2835" w:type="dxa"/>
            <w:vAlign w:val="center"/>
          </w:tcPr>
          <w:p w:rsidR="00024345" w:rsidRPr="00024345" w:rsidRDefault="00024345" w:rsidP="00024345">
            <w:pPr>
              <w:pStyle w:val="BodyText"/>
              <w:ind w:left="-107"/>
              <w:jc w:val="center"/>
            </w:pPr>
            <w:r w:rsidRPr="00024345">
              <w:t xml:space="preserve">From </w:t>
            </w:r>
            <w:r w:rsidRPr="00024345">
              <w:rPr>
                <w:rFonts w:eastAsia="Malgun Gothic" w:hint="eastAsia"/>
                <w:lang w:eastAsia="ko-KR"/>
              </w:rPr>
              <w:t>regional 4DVAR</w:t>
            </w:r>
          </w:p>
        </w:tc>
        <w:tc>
          <w:tcPr>
            <w:tcW w:w="3314" w:type="dxa"/>
            <w:vAlign w:val="center"/>
          </w:tcPr>
          <w:p w:rsidR="00024345" w:rsidRPr="00024345" w:rsidRDefault="00024345" w:rsidP="00024345">
            <w:pPr>
              <w:pStyle w:val="BodyText"/>
              <w:ind w:left="35"/>
              <w:jc w:val="center"/>
              <w:rPr>
                <w:rFonts w:eastAsia="Batang"/>
                <w:lang w:eastAsia="ko-KR"/>
              </w:rPr>
            </w:pPr>
            <w:r w:rsidRPr="00024345">
              <w:t xml:space="preserve">From </w:t>
            </w:r>
            <w:r w:rsidRPr="00024345">
              <w:rPr>
                <w:rFonts w:eastAsia="Malgun Gothic" w:hint="eastAsia"/>
                <w:lang w:eastAsia="ko-KR"/>
              </w:rPr>
              <w:t>KWRF-</w:t>
            </w:r>
            <w:r w:rsidRPr="00024345">
              <w:t>3DV</w:t>
            </w:r>
            <w:r w:rsidRPr="00024345">
              <w:rPr>
                <w:rFonts w:eastAsia="Batang" w:hint="eastAsia"/>
                <w:lang w:eastAsia="ko-KR"/>
              </w:rPr>
              <w:t>AR</w:t>
            </w:r>
          </w:p>
        </w:tc>
      </w:tr>
      <w:tr w:rsidR="00024345" w:rsidRPr="005A3545" w:rsidTr="00AD6B0C">
        <w:trPr>
          <w:trHeight w:val="340"/>
          <w:jc w:val="center"/>
        </w:trPr>
        <w:tc>
          <w:tcPr>
            <w:tcW w:w="2464" w:type="dxa"/>
            <w:vAlign w:val="center"/>
          </w:tcPr>
          <w:p w:rsidR="00024345" w:rsidRPr="00024345" w:rsidRDefault="00024345" w:rsidP="00024345">
            <w:pPr>
              <w:pStyle w:val="BodyText"/>
              <w:ind w:left="0"/>
              <w:jc w:val="left"/>
            </w:pPr>
            <w:r w:rsidRPr="00024345">
              <w:t>Boundary condition</w:t>
            </w:r>
          </w:p>
        </w:tc>
        <w:tc>
          <w:tcPr>
            <w:tcW w:w="2835" w:type="dxa"/>
            <w:vAlign w:val="center"/>
          </w:tcPr>
          <w:p w:rsidR="00024345" w:rsidRPr="00024345" w:rsidRDefault="00024345" w:rsidP="00024345">
            <w:pPr>
              <w:pStyle w:val="BodyText"/>
              <w:ind w:left="0"/>
              <w:jc w:val="center"/>
            </w:pPr>
            <w:r w:rsidRPr="00024345">
              <w:t xml:space="preserve">From the Global </w:t>
            </w:r>
            <w:r w:rsidRPr="00024345">
              <w:rPr>
                <w:rFonts w:eastAsia="Malgun Gothic" w:hint="eastAsia"/>
                <w:lang w:eastAsia="ko-KR"/>
              </w:rPr>
              <w:t>UM</w:t>
            </w:r>
          </w:p>
        </w:tc>
        <w:tc>
          <w:tcPr>
            <w:tcW w:w="3314" w:type="dxa"/>
            <w:vAlign w:val="center"/>
          </w:tcPr>
          <w:p w:rsidR="00024345" w:rsidRPr="00024345" w:rsidRDefault="00024345" w:rsidP="00024345">
            <w:pPr>
              <w:pStyle w:val="BodyText"/>
              <w:ind w:left="35"/>
              <w:jc w:val="center"/>
              <w:rPr>
                <w:rFonts w:eastAsia="Malgun Gothic"/>
                <w:lang w:eastAsia="ko-KR"/>
              </w:rPr>
            </w:pPr>
            <w:r w:rsidRPr="00024345">
              <w:t xml:space="preserve">From the Global </w:t>
            </w:r>
            <w:r w:rsidRPr="00024345">
              <w:rPr>
                <w:rFonts w:eastAsia="Malgun Gothic" w:hint="eastAsia"/>
                <w:lang w:eastAsia="ko-KR"/>
              </w:rPr>
              <w:t>UM</w:t>
            </w:r>
          </w:p>
        </w:tc>
      </w:tr>
      <w:tr w:rsidR="00BB068E" w:rsidRPr="005A3545" w:rsidTr="00AD6B0C">
        <w:trPr>
          <w:trHeight w:val="340"/>
          <w:jc w:val="center"/>
        </w:trPr>
        <w:tc>
          <w:tcPr>
            <w:tcW w:w="2464" w:type="dxa"/>
            <w:vAlign w:val="center"/>
          </w:tcPr>
          <w:p w:rsidR="00BB068E" w:rsidRPr="00BB068E" w:rsidRDefault="00BB068E" w:rsidP="00024345">
            <w:pPr>
              <w:pStyle w:val="BodyText"/>
              <w:ind w:left="0"/>
              <w:jc w:val="left"/>
              <w:rPr>
                <w:rFonts w:eastAsiaTheme="minorEastAsia"/>
                <w:lang w:eastAsia="ko-KR"/>
              </w:rPr>
            </w:pPr>
            <w:r>
              <w:rPr>
                <w:rFonts w:eastAsiaTheme="minorEastAsia" w:hint="eastAsia"/>
                <w:lang w:eastAsia="ko-KR"/>
              </w:rPr>
              <w:t>Number of vertical layers</w:t>
            </w:r>
          </w:p>
        </w:tc>
        <w:tc>
          <w:tcPr>
            <w:tcW w:w="2835" w:type="dxa"/>
            <w:vAlign w:val="center"/>
          </w:tcPr>
          <w:p w:rsidR="00BB068E" w:rsidRPr="00BB068E" w:rsidRDefault="00BB068E" w:rsidP="00024345">
            <w:pPr>
              <w:pStyle w:val="BodyText"/>
              <w:ind w:left="0"/>
              <w:jc w:val="center"/>
              <w:rPr>
                <w:rFonts w:eastAsiaTheme="minorEastAsia"/>
                <w:lang w:eastAsia="ko-KR"/>
              </w:rPr>
            </w:pPr>
            <w:r>
              <w:rPr>
                <w:rFonts w:eastAsiaTheme="minorEastAsia" w:hint="eastAsia"/>
                <w:lang w:eastAsia="ko-KR"/>
              </w:rPr>
              <w:t>70</w:t>
            </w:r>
          </w:p>
        </w:tc>
        <w:tc>
          <w:tcPr>
            <w:tcW w:w="3314" w:type="dxa"/>
            <w:vAlign w:val="center"/>
          </w:tcPr>
          <w:p w:rsidR="00BB068E" w:rsidRPr="00BB068E" w:rsidRDefault="00BB068E" w:rsidP="00024345">
            <w:pPr>
              <w:pStyle w:val="BodyText"/>
              <w:ind w:left="35"/>
              <w:jc w:val="center"/>
              <w:rPr>
                <w:rFonts w:eastAsiaTheme="minorEastAsia"/>
                <w:lang w:eastAsia="ko-KR"/>
              </w:rPr>
            </w:pPr>
            <w:r>
              <w:rPr>
                <w:rFonts w:eastAsiaTheme="minorEastAsia" w:hint="eastAsia"/>
                <w:lang w:eastAsia="ko-KR"/>
              </w:rPr>
              <w:t>40</w:t>
            </w:r>
          </w:p>
        </w:tc>
      </w:tr>
      <w:tr w:rsidR="00024345" w:rsidRPr="005A3545" w:rsidTr="00AD6B0C">
        <w:trPr>
          <w:trHeight w:val="340"/>
          <w:jc w:val="center"/>
        </w:trPr>
        <w:tc>
          <w:tcPr>
            <w:tcW w:w="2464" w:type="dxa"/>
            <w:vAlign w:val="center"/>
          </w:tcPr>
          <w:p w:rsidR="00024345" w:rsidRPr="005A3545" w:rsidRDefault="00024345" w:rsidP="00F86595">
            <w:pPr>
              <w:pStyle w:val="BodyText"/>
              <w:adjustRightInd w:val="0"/>
              <w:snapToGrid w:val="0"/>
              <w:ind w:left="0"/>
              <w:rPr>
                <w:color w:val="000000"/>
              </w:rPr>
            </w:pPr>
            <w:r w:rsidRPr="005A3545">
              <w:rPr>
                <w:color w:val="000000"/>
              </w:rPr>
              <w:t>Domain top</w:t>
            </w:r>
          </w:p>
        </w:tc>
        <w:tc>
          <w:tcPr>
            <w:tcW w:w="2835" w:type="dxa"/>
            <w:vAlign w:val="center"/>
          </w:tcPr>
          <w:p w:rsidR="00024345" w:rsidRPr="005A3545" w:rsidRDefault="00024345" w:rsidP="00F86595">
            <w:pPr>
              <w:pStyle w:val="BodyText"/>
              <w:adjustRightInd w:val="0"/>
              <w:snapToGrid w:val="0"/>
              <w:ind w:left="0"/>
              <w:jc w:val="center"/>
              <w:rPr>
                <w:color w:val="000000"/>
              </w:rPr>
            </w:pPr>
            <w:r w:rsidRPr="005A3545">
              <w:rPr>
                <w:rFonts w:eastAsia="Malgun Gothic" w:hint="eastAsia"/>
                <w:color w:val="000000"/>
                <w:lang w:eastAsia="ko-KR"/>
              </w:rPr>
              <w:t>80km</w:t>
            </w:r>
          </w:p>
        </w:tc>
        <w:tc>
          <w:tcPr>
            <w:tcW w:w="3314" w:type="dxa"/>
            <w:vAlign w:val="center"/>
          </w:tcPr>
          <w:p w:rsidR="00024345" w:rsidRPr="005A3545" w:rsidRDefault="00024345" w:rsidP="00F86595">
            <w:pPr>
              <w:pStyle w:val="BodyText"/>
              <w:adjustRightInd w:val="0"/>
              <w:snapToGrid w:val="0"/>
              <w:ind w:left="0"/>
              <w:jc w:val="center"/>
              <w:rPr>
                <w:color w:val="000000"/>
              </w:rPr>
            </w:pPr>
            <w:r w:rsidRPr="005A3545">
              <w:rPr>
                <w:color w:val="000000"/>
              </w:rPr>
              <w:t>50hPa</w:t>
            </w:r>
          </w:p>
        </w:tc>
      </w:tr>
      <w:tr w:rsidR="00024345" w:rsidRPr="005A3545" w:rsidTr="00AD6B0C">
        <w:trPr>
          <w:trHeight w:val="340"/>
          <w:jc w:val="center"/>
        </w:trPr>
        <w:tc>
          <w:tcPr>
            <w:tcW w:w="2464" w:type="dxa"/>
            <w:vAlign w:val="center"/>
          </w:tcPr>
          <w:p w:rsidR="00024345" w:rsidRPr="005A3545" w:rsidRDefault="00024345" w:rsidP="00F86595">
            <w:pPr>
              <w:pStyle w:val="BodyText"/>
              <w:adjustRightInd w:val="0"/>
              <w:snapToGrid w:val="0"/>
              <w:ind w:left="0"/>
              <w:rPr>
                <w:color w:val="000000"/>
              </w:rPr>
            </w:pPr>
            <w:r w:rsidRPr="005A3545">
              <w:rPr>
                <w:color w:val="000000"/>
              </w:rPr>
              <w:t>Horizontal grids</w:t>
            </w:r>
          </w:p>
        </w:tc>
        <w:tc>
          <w:tcPr>
            <w:tcW w:w="2835" w:type="dxa"/>
            <w:vAlign w:val="center"/>
          </w:tcPr>
          <w:p w:rsidR="00024345" w:rsidRPr="005A3545" w:rsidRDefault="00024345" w:rsidP="00F86595">
            <w:pPr>
              <w:pStyle w:val="BodyText"/>
              <w:adjustRightInd w:val="0"/>
              <w:snapToGrid w:val="0"/>
              <w:ind w:left="0"/>
              <w:jc w:val="center"/>
              <w:rPr>
                <w:color w:val="000000"/>
              </w:rPr>
            </w:pPr>
            <w:r w:rsidRPr="005A3545">
              <w:rPr>
                <w:rFonts w:eastAsia="Malgun Gothic" w:hint="eastAsia"/>
                <w:color w:val="000000"/>
                <w:lang w:eastAsia="ko-KR"/>
              </w:rPr>
              <w:t>540</w:t>
            </w:r>
            <w:r w:rsidRPr="005A3545">
              <w:rPr>
                <w:color w:val="000000"/>
              </w:rPr>
              <w:t xml:space="preserve"> X</w:t>
            </w:r>
            <w:r w:rsidRPr="005A3545">
              <w:rPr>
                <w:rFonts w:eastAsia="Malgun Gothic" w:hint="eastAsia"/>
                <w:color w:val="000000"/>
                <w:lang w:eastAsia="ko-KR"/>
              </w:rPr>
              <w:t xml:space="preserve"> 432</w:t>
            </w:r>
          </w:p>
        </w:tc>
        <w:tc>
          <w:tcPr>
            <w:tcW w:w="3314" w:type="dxa"/>
            <w:vAlign w:val="center"/>
          </w:tcPr>
          <w:p w:rsidR="00024345" w:rsidRPr="005A3545" w:rsidRDefault="00024345" w:rsidP="00F86595">
            <w:pPr>
              <w:pStyle w:val="BodyText"/>
              <w:adjustRightInd w:val="0"/>
              <w:snapToGrid w:val="0"/>
              <w:ind w:left="0"/>
              <w:jc w:val="center"/>
              <w:rPr>
                <w:color w:val="000000"/>
              </w:rPr>
            </w:pPr>
            <w:r w:rsidRPr="005A3545">
              <w:rPr>
                <w:color w:val="000000"/>
              </w:rPr>
              <w:t>574X514</w:t>
            </w:r>
          </w:p>
        </w:tc>
      </w:tr>
      <w:tr w:rsidR="00024345" w:rsidRPr="005A3545" w:rsidTr="00AD6B0C">
        <w:trPr>
          <w:trHeight w:val="340"/>
          <w:jc w:val="center"/>
        </w:trPr>
        <w:tc>
          <w:tcPr>
            <w:tcW w:w="2464" w:type="dxa"/>
            <w:vAlign w:val="center"/>
          </w:tcPr>
          <w:p w:rsidR="00024345" w:rsidRPr="005A3545" w:rsidRDefault="00024345" w:rsidP="00F86595">
            <w:pPr>
              <w:pStyle w:val="BodyText"/>
              <w:adjustRightInd w:val="0"/>
              <w:snapToGrid w:val="0"/>
              <w:ind w:left="0"/>
              <w:rPr>
                <w:rFonts w:eastAsia="Malgun Gothic"/>
                <w:color w:val="000000"/>
                <w:lang w:eastAsia="ko-KR"/>
              </w:rPr>
            </w:pPr>
            <w:r w:rsidRPr="005A3545">
              <w:rPr>
                <w:rFonts w:eastAsia="Malgun Gothic" w:hint="eastAsia"/>
                <w:color w:val="000000"/>
                <w:lang w:eastAsia="ko-KR"/>
              </w:rPr>
              <w:t>Horizontal resolution of analysis</w:t>
            </w:r>
          </w:p>
        </w:tc>
        <w:tc>
          <w:tcPr>
            <w:tcW w:w="2835"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12km</w:t>
            </w:r>
          </w:p>
        </w:tc>
        <w:tc>
          <w:tcPr>
            <w:tcW w:w="3314"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10km</w:t>
            </w:r>
          </w:p>
        </w:tc>
      </w:tr>
      <w:tr w:rsidR="00024345" w:rsidRPr="005A3545" w:rsidTr="00AD6B0C">
        <w:trPr>
          <w:trHeight w:val="340"/>
          <w:jc w:val="center"/>
        </w:trPr>
        <w:tc>
          <w:tcPr>
            <w:tcW w:w="2464" w:type="dxa"/>
            <w:vAlign w:val="center"/>
          </w:tcPr>
          <w:p w:rsidR="00024345" w:rsidRPr="005A3545" w:rsidRDefault="00024345" w:rsidP="00F86595">
            <w:pPr>
              <w:pStyle w:val="BodyText"/>
              <w:adjustRightInd w:val="0"/>
              <w:snapToGrid w:val="0"/>
              <w:ind w:left="0"/>
              <w:rPr>
                <w:rFonts w:eastAsia="Malgun Gothic"/>
                <w:color w:val="000000"/>
                <w:lang w:eastAsia="ko-KR"/>
              </w:rPr>
            </w:pPr>
            <w:r w:rsidRPr="005A3545">
              <w:rPr>
                <w:rFonts w:eastAsia="Malgun Gothic"/>
                <w:color w:val="000000"/>
                <w:lang w:eastAsia="ko-KR"/>
              </w:rPr>
              <w:t>I</w:t>
            </w:r>
            <w:r w:rsidRPr="005A3545">
              <w:rPr>
                <w:rFonts w:eastAsia="Malgun Gothic" w:hint="eastAsia"/>
                <w:color w:val="000000"/>
                <w:lang w:eastAsia="ko-KR"/>
              </w:rPr>
              <w:t>nner loop resolution</w:t>
            </w:r>
          </w:p>
        </w:tc>
        <w:tc>
          <w:tcPr>
            <w:tcW w:w="2835"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36km 70 layers</w:t>
            </w:r>
          </w:p>
        </w:tc>
        <w:tc>
          <w:tcPr>
            <w:tcW w:w="3314"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10km 40 layers</w:t>
            </w:r>
          </w:p>
        </w:tc>
      </w:tr>
      <w:tr w:rsidR="00024345" w:rsidRPr="005A3545" w:rsidTr="009813DE">
        <w:trPr>
          <w:trHeight w:val="340"/>
          <w:jc w:val="center"/>
        </w:trPr>
        <w:tc>
          <w:tcPr>
            <w:tcW w:w="2464" w:type="dxa"/>
            <w:vAlign w:val="center"/>
          </w:tcPr>
          <w:p w:rsidR="00024345" w:rsidRPr="005A3545" w:rsidRDefault="00024345" w:rsidP="00F86595">
            <w:pPr>
              <w:pStyle w:val="BodyText"/>
              <w:adjustRightInd w:val="0"/>
              <w:snapToGrid w:val="0"/>
              <w:ind w:left="0"/>
              <w:rPr>
                <w:color w:val="000000"/>
              </w:rPr>
            </w:pPr>
            <w:r w:rsidRPr="005A3545">
              <w:rPr>
                <w:color w:val="000000"/>
              </w:rPr>
              <w:t>Initialization</w:t>
            </w:r>
          </w:p>
        </w:tc>
        <w:tc>
          <w:tcPr>
            <w:tcW w:w="2835"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w:t>
            </w:r>
          </w:p>
        </w:tc>
        <w:tc>
          <w:tcPr>
            <w:tcW w:w="3314" w:type="dxa"/>
            <w:vAlign w:val="center"/>
          </w:tcPr>
          <w:p w:rsidR="00024345" w:rsidRPr="005A3545" w:rsidRDefault="00024345" w:rsidP="00F86595">
            <w:pPr>
              <w:pStyle w:val="BodyText"/>
              <w:adjustRightInd w:val="0"/>
              <w:snapToGrid w:val="0"/>
              <w:ind w:left="0"/>
              <w:jc w:val="center"/>
              <w:rPr>
                <w:color w:val="000000"/>
              </w:rPr>
            </w:pPr>
            <w:r w:rsidRPr="005A3545">
              <w:rPr>
                <w:color w:val="000000"/>
              </w:rPr>
              <w:t>DFI</w:t>
            </w:r>
          </w:p>
        </w:tc>
      </w:tr>
      <w:tr w:rsidR="00024345" w:rsidRPr="005A3545" w:rsidTr="00AD6B0C">
        <w:trPr>
          <w:trHeight w:val="340"/>
          <w:jc w:val="center"/>
        </w:trPr>
        <w:tc>
          <w:tcPr>
            <w:tcW w:w="2464" w:type="dxa"/>
            <w:vAlign w:val="center"/>
          </w:tcPr>
          <w:p w:rsidR="00024345" w:rsidRPr="005A3545" w:rsidRDefault="00024345" w:rsidP="00F86595">
            <w:pPr>
              <w:pStyle w:val="BodyText"/>
              <w:adjustRightInd w:val="0"/>
              <w:snapToGrid w:val="0"/>
              <w:ind w:left="0"/>
              <w:rPr>
                <w:color w:val="000000"/>
              </w:rPr>
            </w:pPr>
            <w:r w:rsidRPr="005A3545">
              <w:rPr>
                <w:color w:val="000000"/>
              </w:rPr>
              <w:t>Domain</w:t>
            </w:r>
          </w:p>
        </w:tc>
        <w:tc>
          <w:tcPr>
            <w:tcW w:w="2835" w:type="dxa"/>
            <w:vAlign w:val="center"/>
          </w:tcPr>
          <w:p w:rsidR="00024345" w:rsidRPr="005A3545" w:rsidRDefault="00024345" w:rsidP="00F86595">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East Asia</w:t>
            </w:r>
          </w:p>
        </w:tc>
        <w:tc>
          <w:tcPr>
            <w:tcW w:w="3314" w:type="dxa"/>
            <w:vAlign w:val="center"/>
          </w:tcPr>
          <w:p w:rsidR="00024345" w:rsidRPr="005A3545" w:rsidRDefault="00024345" w:rsidP="00F86595">
            <w:pPr>
              <w:pStyle w:val="BodyText"/>
              <w:adjustRightInd w:val="0"/>
              <w:snapToGrid w:val="0"/>
              <w:ind w:left="0"/>
              <w:jc w:val="center"/>
              <w:rPr>
                <w:color w:val="000000"/>
              </w:rPr>
            </w:pPr>
            <w:r w:rsidRPr="005A3545">
              <w:rPr>
                <w:color w:val="000000"/>
              </w:rPr>
              <w:t>East Asia</w:t>
            </w:r>
          </w:p>
        </w:tc>
      </w:tr>
    </w:tbl>
    <w:p w:rsidR="0047484B" w:rsidRPr="005A3545" w:rsidRDefault="0047484B" w:rsidP="00AD6B0C">
      <w:pPr>
        <w:pStyle w:val="BodyText"/>
        <w:adjustRightInd w:val="0"/>
        <w:snapToGrid w:val="0"/>
        <w:rPr>
          <w:color w:val="000000"/>
        </w:rPr>
      </w:pPr>
      <w:r w:rsidRPr="005A3545">
        <w:rPr>
          <w:rFonts w:ascii="Gulim" w:eastAsia="Gulim" w:hAnsi="Gulim" w:cs="Gulim" w:hint="eastAsia"/>
          <w:color w:val="000000"/>
        </w:rPr>
        <w:t>※</w:t>
      </w:r>
      <w:r w:rsidRPr="005A3545">
        <w:rPr>
          <w:color w:val="000000"/>
        </w:rPr>
        <w:t xml:space="preserve"> DFI: Digital Filter Initialization</w:t>
      </w:r>
      <w:r w:rsidRPr="005A3545">
        <w:rPr>
          <w:rFonts w:eastAsia="Malgun Gothic" w:hint="eastAsia"/>
          <w:color w:val="000000"/>
          <w:lang w:eastAsia="ko-KR"/>
        </w:rPr>
        <w:t xml:space="preserve"> </w:t>
      </w:r>
      <w:r w:rsidRPr="005A3545">
        <w:rPr>
          <w:color w:val="000000"/>
        </w:rPr>
        <w:t>(-2 hour backward ~ +2 hour forward)</w:t>
      </w:r>
    </w:p>
    <w:p w:rsidR="0047484B" w:rsidRPr="005A3545" w:rsidRDefault="0047484B" w:rsidP="0047484B">
      <w:pPr>
        <w:adjustRightInd w:val="0"/>
        <w:snapToGrid w:val="0"/>
        <w:ind w:left="440" w:right="102" w:firstLine="220"/>
        <w:rPr>
          <w:rFonts w:cs="Arial"/>
          <w:color w:val="000000"/>
          <w:szCs w:val="22"/>
        </w:rPr>
      </w:pPr>
    </w:p>
    <w:p w:rsidR="0047484B" w:rsidRDefault="00AD6B0C" w:rsidP="00AD6B0C">
      <w:pPr>
        <w:pStyle w:val="BodyText"/>
        <w:adjustRightInd w:val="0"/>
        <w:snapToGrid w:val="0"/>
        <w:ind w:left="0" w:firstLine="201"/>
        <w:rPr>
          <w:rFonts w:eastAsiaTheme="minorEastAsia"/>
          <w:b/>
          <w:bCs/>
          <w:color w:val="000000"/>
          <w:lang w:eastAsia="ko-KR"/>
        </w:rPr>
      </w:pPr>
      <w:r>
        <w:rPr>
          <w:b/>
          <w:bCs/>
          <w:color w:val="000000"/>
        </w:rPr>
        <w:t>4.3.1.2</w:t>
      </w:r>
      <w:r>
        <w:rPr>
          <w:rFonts w:eastAsiaTheme="minorEastAsia" w:hint="eastAsia"/>
          <w:b/>
          <w:bCs/>
          <w:color w:val="000000"/>
          <w:lang w:eastAsia="ko-KR"/>
        </w:rPr>
        <w:t xml:space="preserve"> </w:t>
      </w:r>
      <w:r w:rsidR="0047484B" w:rsidRPr="005A3545">
        <w:rPr>
          <w:b/>
          <w:bCs/>
          <w:color w:val="000000"/>
        </w:rPr>
        <w:t>Research performed in this field</w:t>
      </w:r>
    </w:p>
    <w:p w:rsidR="00AD6B0C" w:rsidRDefault="00AD6B0C" w:rsidP="00AD6B0C">
      <w:pPr>
        <w:pStyle w:val="BodyText"/>
        <w:adjustRightInd w:val="0"/>
        <w:snapToGrid w:val="0"/>
        <w:ind w:left="0" w:firstLine="201"/>
        <w:rPr>
          <w:rFonts w:eastAsiaTheme="minorEastAsia"/>
          <w:b/>
          <w:bCs/>
          <w:color w:val="000000"/>
          <w:lang w:eastAsia="ko-KR"/>
        </w:rPr>
      </w:pPr>
    </w:p>
    <w:p w:rsidR="0047484B" w:rsidRPr="005A3545" w:rsidRDefault="0047484B" w:rsidP="00AD6B0C">
      <w:pPr>
        <w:pStyle w:val="BodyText"/>
        <w:adjustRightInd w:val="0"/>
        <w:snapToGrid w:val="0"/>
        <w:ind w:leftChars="180" w:left="496" w:hangingChars="50" w:hanging="100"/>
        <w:rPr>
          <w:rFonts w:eastAsia="Batang"/>
          <w:color w:val="000000"/>
          <w:lang w:eastAsia="ko-KR"/>
        </w:rPr>
      </w:pPr>
      <w:r w:rsidRPr="005A3545">
        <w:rPr>
          <w:rFonts w:eastAsia="Batang" w:hint="eastAsia"/>
          <w:color w:val="000000"/>
          <w:lang w:eastAsia="ko-KR"/>
        </w:rPr>
        <w:t xml:space="preserve">Nothing to </w:t>
      </w:r>
      <w:r w:rsidR="00A7488D">
        <w:rPr>
          <w:rFonts w:eastAsia="Batang" w:hint="eastAsia"/>
          <w:color w:val="000000"/>
          <w:lang w:eastAsia="ko-KR"/>
        </w:rPr>
        <w:t>report</w:t>
      </w:r>
    </w:p>
    <w:p w:rsidR="00F2442E" w:rsidRDefault="00F2442E" w:rsidP="008A025D">
      <w:pPr>
        <w:adjustRightInd w:val="0"/>
        <w:snapToGrid w:val="0"/>
        <w:ind w:left="0"/>
        <w:rPr>
          <w:rFonts w:eastAsia="신명조" w:cs="Arial"/>
          <w:sz w:val="24"/>
          <w:lang w:eastAsia="ko-KR"/>
        </w:rPr>
      </w:pPr>
    </w:p>
    <w:p w:rsidR="00F32EF0" w:rsidRDefault="00F32EF0" w:rsidP="00F32EF0">
      <w:pPr>
        <w:pStyle w:val="Heading4"/>
        <w:adjustRightInd w:val="0"/>
        <w:snapToGrid w:val="0"/>
        <w:ind w:leftChars="100" w:left="662" w:hanging="442"/>
        <w:rPr>
          <w:rFonts w:eastAsia="Batang"/>
          <w:lang w:eastAsia="ko-KR"/>
        </w:rPr>
      </w:pPr>
      <w:r>
        <w:t>4.3.2</w:t>
      </w:r>
      <w:r>
        <w:tab/>
        <w:t>Model</w:t>
      </w:r>
    </w:p>
    <w:p w:rsidR="00F32EF0" w:rsidRPr="00F32EF0" w:rsidRDefault="00F32EF0" w:rsidP="00F32EF0">
      <w:pPr>
        <w:rPr>
          <w:rFonts w:eastAsiaTheme="minorEastAsia"/>
          <w:lang w:eastAsia="ko-KR"/>
        </w:rPr>
      </w:pPr>
    </w:p>
    <w:p w:rsidR="00F32EF0" w:rsidRPr="00F32EF0" w:rsidRDefault="00F32EF0" w:rsidP="00A87F3E">
      <w:pPr>
        <w:tabs>
          <w:tab w:val="left" w:pos="700"/>
        </w:tabs>
        <w:adjustRightInd w:val="0"/>
        <w:snapToGrid w:val="0"/>
        <w:ind w:left="0" w:firstLineChars="160" w:firstLine="321"/>
        <w:rPr>
          <w:rFonts w:eastAsiaTheme="minorEastAsia"/>
          <w:b/>
          <w:sz w:val="20"/>
          <w:szCs w:val="20"/>
          <w:lang w:eastAsia="ko-KR"/>
        </w:rPr>
      </w:pPr>
      <w:r w:rsidRPr="00F32EF0">
        <w:rPr>
          <w:b/>
          <w:sz w:val="20"/>
          <w:szCs w:val="20"/>
        </w:rPr>
        <w:t>4.3.2.1</w:t>
      </w:r>
      <w:r w:rsidRPr="00F32EF0">
        <w:rPr>
          <w:rFonts w:eastAsiaTheme="minorEastAsia" w:hint="eastAsia"/>
          <w:b/>
          <w:sz w:val="20"/>
          <w:szCs w:val="20"/>
          <w:lang w:eastAsia="ko-KR"/>
        </w:rPr>
        <w:t xml:space="preserve"> </w:t>
      </w:r>
      <w:r w:rsidRPr="00F32EF0">
        <w:rPr>
          <w:b/>
          <w:sz w:val="20"/>
          <w:szCs w:val="20"/>
        </w:rPr>
        <w:t>In operation</w:t>
      </w:r>
    </w:p>
    <w:p w:rsidR="00F32EF0" w:rsidRDefault="00F32EF0" w:rsidP="00F32EF0">
      <w:pPr>
        <w:tabs>
          <w:tab w:val="left" w:pos="700"/>
        </w:tabs>
        <w:adjustRightInd w:val="0"/>
        <w:snapToGrid w:val="0"/>
        <w:ind w:left="0" w:firstLine="220"/>
        <w:rPr>
          <w:rFonts w:eastAsiaTheme="minorEastAsia"/>
          <w:b/>
          <w:sz w:val="20"/>
          <w:szCs w:val="20"/>
          <w:lang w:eastAsia="ko-KR"/>
        </w:rPr>
      </w:pPr>
    </w:p>
    <w:p w:rsidR="001361A6" w:rsidRPr="001361A6" w:rsidRDefault="001361A6" w:rsidP="001361A6">
      <w:pPr>
        <w:pStyle w:val="BodyText"/>
        <w:ind w:leftChars="201" w:firstLineChars="100" w:firstLine="200"/>
        <w:rPr>
          <w:rFonts w:eastAsia="Malgun Gothic"/>
          <w:lang w:eastAsia="ko-KR"/>
        </w:rPr>
      </w:pPr>
      <w:r w:rsidRPr="001361A6">
        <w:t>KMA has</w:t>
      </w:r>
      <w:r w:rsidRPr="001361A6">
        <w:rPr>
          <w:rFonts w:eastAsia="Malgun Gothic" w:hint="eastAsia"/>
          <w:lang w:eastAsia="ko-KR"/>
        </w:rPr>
        <w:t xml:space="preserve"> been</w:t>
      </w:r>
      <w:r w:rsidRPr="001361A6">
        <w:t xml:space="preserve"> operat</w:t>
      </w:r>
      <w:r w:rsidRPr="001361A6">
        <w:rPr>
          <w:rFonts w:eastAsia="Malgun Gothic" w:hint="eastAsia"/>
          <w:lang w:eastAsia="ko-KR"/>
        </w:rPr>
        <w:t>ing</w:t>
      </w:r>
      <w:r w:rsidRPr="001361A6">
        <w:t xml:space="preserve"> two regional models</w:t>
      </w:r>
      <w:r w:rsidRPr="001361A6">
        <w:rPr>
          <w:rFonts w:eastAsia="Batang" w:hint="eastAsia"/>
          <w:lang w:eastAsia="ko-KR"/>
        </w:rPr>
        <w:t xml:space="preserve">, </w:t>
      </w:r>
      <w:r w:rsidRPr="001361A6">
        <w:t>RDAPS</w:t>
      </w:r>
      <w:r w:rsidRPr="001361A6">
        <w:rPr>
          <w:rFonts w:eastAsia="Batang" w:hint="eastAsia"/>
          <w:lang w:eastAsia="ko-KR"/>
        </w:rPr>
        <w:t xml:space="preserve"> (</w:t>
      </w:r>
      <w:r w:rsidRPr="001361A6">
        <w:t>based on</w:t>
      </w:r>
      <w:r w:rsidRPr="001361A6">
        <w:rPr>
          <w:rFonts w:eastAsiaTheme="minorEastAsia" w:hint="eastAsia"/>
          <w:lang w:eastAsia="ko-KR"/>
        </w:rPr>
        <w:t xml:space="preserve"> UM</w:t>
      </w:r>
      <w:r w:rsidRPr="001361A6">
        <w:rPr>
          <w:rFonts w:eastAsia="Batang" w:hint="eastAsia"/>
          <w:lang w:eastAsia="ko-KR"/>
        </w:rPr>
        <w:t>)</w:t>
      </w:r>
      <w:r w:rsidRPr="001361A6">
        <w:rPr>
          <w:rFonts w:eastAsia="Malgun Gothic" w:hint="eastAsia"/>
          <w:lang w:eastAsia="ko-KR"/>
        </w:rPr>
        <w:t xml:space="preserve"> and</w:t>
      </w:r>
      <w:r w:rsidRPr="001361A6">
        <w:t xml:space="preserve"> </w:t>
      </w:r>
      <w:r w:rsidRPr="001361A6">
        <w:rPr>
          <w:rFonts w:eastAsia="Batang" w:hint="eastAsia"/>
          <w:lang w:eastAsia="ko-KR"/>
        </w:rPr>
        <w:t>K</w:t>
      </w:r>
      <w:r w:rsidRPr="001361A6">
        <w:t>WRF</w:t>
      </w:r>
      <w:r w:rsidRPr="001361A6">
        <w:rPr>
          <w:rFonts w:eastAsia="Batang" w:hint="eastAsia"/>
          <w:lang w:eastAsia="ko-KR"/>
        </w:rPr>
        <w:t xml:space="preserve"> (based on WRF)</w:t>
      </w:r>
      <w:r w:rsidRPr="001361A6">
        <w:t>.</w:t>
      </w:r>
      <w:r w:rsidRPr="001361A6">
        <w:rPr>
          <w:rFonts w:eastAsia="Malgun Gothic" w:hint="eastAsia"/>
          <w:lang w:eastAsia="ko-KR"/>
        </w:rPr>
        <w:t xml:space="preserve"> </w:t>
      </w:r>
      <w:r w:rsidRPr="001361A6">
        <w:rPr>
          <w:rFonts w:eastAsia="Batang" w:hint="eastAsia"/>
          <w:lang w:eastAsia="ko-KR"/>
        </w:rPr>
        <w:t xml:space="preserve"> KMA run operationally</w:t>
      </w:r>
      <w:r w:rsidRPr="001361A6">
        <w:rPr>
          <w:rFonts w:eastAsia="Batang"/>
          <w:lang w:eastAsia="ko-KR"/>
        </w:rPr>
        <w:t xml:space="preserve"> RDAPS based on the</w:t>
      </w:r>
      <w:r w:rsidRPr="001361A6">
        <w:rPr>
          <w:rFonts w:eastAsia="Batang" w:hint="eastAsia"/>
          <w:lang w:eastAsia="ko-KR"/>
        </w:rPr>
        <w:t xml:space="preserve"> Unified Model with 12</w:t>
      </w:r>
      <w:r w:rsidRPr="001361A6">
        <w:rPr>
          <w:rFonts w:eastAsia="Batang"/>
          <w:lang w:eastAsia="ko-KR"/>
        </w:rPr>
        <w:t>-</w:t>
      </w:r>
      <w:r w:rsidRPr="001361A6">
        <w:rPr>
          <w:rFonts w:eastAsia="Batang" w:hint="eastAsia"/>
          <w:lang w:eastAsia="ko-KR"/>
        </w:rPr>
        <w:t xml:space="preserve">km resolution in May 2010. </w:t>
      </w:r>
      <w:r>
        <w:rPr>
          <w:rFonts w:eastAsia="Malgun Gothic" w:hint="eastAsia"/>
          <w:lang w:eastAsia="ko-KR"/>
        </w:rPr>
        <w:t>Also, there was</w:t>
      </w:r>
      <w:r w:rsidRPr="001361A6">
        <w:rPr>
          <w:rFonts w:eastAsia="Malgun Gothic" w:hint="eastAsia"/>
          <w:lang w:eastAsia="ko-KR"/>
        </w:rPr>
        <w:t xml:space="preserve"> implementation of 4DVAR in RDAPS in May 2011. The model with 12km horizontal resolution, 70 vertical layer(top~80km) provides 87-hour prediction 4 times a day. Table 4.5 shows configuration of the two regional models. </w:t>
      </w:r>
    </w:p>
    <w:p w:rsidR="001361A6" w:rsidRPr="001361A6" w:rsidRDefault="001361A6" w:rsidP="001361A6">
      <w:pPr>
        <w:tabs>
          <w:tab w:val="left" w:pos="700"/>
        </w:tabs>
        <w:adjustRightInd w:val="0"/>
        <w:snapToGrid w:val="0"/>
        <w:ind w:left="0" w:firstLine="220"/>
        <w:rPr>
          <w:rFonts w:eastAsiaTheme="minorEastAsia"/>
          <w:b/>
          <w:sz w:val="20"/>
          <w:szCs w:val="20"/>
          <w:lang w:eastAsia="ko-KR"/>
        </w:rPr>
      </w:pPr>
    </w:p>
    <w:p w:rsidR="001361A6" w:rsidRPr="00937552" w:rsidRDefault="001361A6" w:rsidP="001361A6">
      <w:pPr>
        <w:pStyle w:val="BodyText"/>
        <w:numPr>
          <w:ilvl w:val="0"/>
          <w:numId w:val="17"/>
        </w:numPr>
        <w:tabs>
          <w:tab w:val="left" w:pos="4700"/>
        </w:tabs>
        <w:adjustRightInd w:val="0"/>
        <w:snapToGrid w:val="0"/>
        <w:ind w:leftChars="200" w:left="440" w:firstLine="0"/>
        <w:rPr>
          <w:rFonts w:eastAsia="Malgun Gothic"/>
          <w:lang w:eastAsia="ko-KR"/>
        </w:rPr>
      </w:pPr>
      <w:r w:rsidRPr="00937552">
        <w:rPr>
          <w:rFonts w:eastAsia="Malgun Gothic" w:hint="eastAsia"/>
          <w:lang w:eastAsia="ko-KR"/>
        </w:rPr>
        <w:t>Major changes in the operational regional model</w:t>
      </w:r>
      <w:r w:rsidR="00937552">
        <w:rPr>
          <w:rFonts w:eastAsia="Malgun Gothic" w:hint="eastAsia"/>
          <w:lang w:eastAsia="ko-KR"/>
        </w:rPr>
        <w:t xml:space="preserve"> :</w:t>
      </w:r>
    </w:p>
    <w:p w:rsidR="001361A6" w:rsidRPr="001361A6" w:rsidRDefault="001361A6" w:rsidP="001361A6">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1361A6">
        <w:rPr>
          <w:rFonts w:eastAsia="Malgun Gothic" w:hint="eastAsia"/>
          <w:lang w:eastAsia="ko-KR"/>
        </w:rPr>
        <w:t xml:space="preserve">Apply Abell &amp;Shipway(2007) rainfall speed in LS precipitation scheme </w:t>
      </w:r>
    </w:p>
    <w:p w:rsidR="001361A6" w:rsidRPr="001361A6" w:rsidRDefault="001361A6" w:rsidP="001361A6">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1361A6">
        <w:rPr>
          <w:rFonts w:eastAsia="Malgun Gothic" w:hint="eastAsia"/>
          <w:lang w:eastAsia="ko-KR"/>
        </w:rPr>
        <w:t>Use the equivalent canopy</w:t>
      </w:r>
      <w:r>
        <w:rPr>
          <w:rFonts w:eastAsia="Malgun Gothic" w:hint="eastAsia"/>
          <w:lang w:eastAsia="ko-KR"/>
        </w:rPr>
        <w:t xml:space="preserve"> snow depth in surface calcula</w:t>
      </w:r>
      <w:r w:rsidRPr="001361A6">
        <w:rPr>
          <w:rFonts w:eastAsia="Malgun Gothic" w:hint="eastAsia"/>
          <w:lang w:eastAsia="ko-KR"/>
        </w:rPr>
        <w:t>tions</w:t>
      </w:r>
    </w:p>
    <w:p w:rsidR="001361A6" w:rsidRPr="001361A6" w:rsidRDefault="001361A6" w:rsidP="001361A6">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1361A6">
        <w:rPr>
          <w:rFonts w:eastAsia="Malgun Gothic" w:hint="eastAsia"/>
          <w:lang w:eastAsia="ko-KR"/>
        </w:rPr>
        <w:t>Ancillary Data Set update : soil physical properties</w:t>
      </w:r>
    </w:p>
    <w:p w:rsidR="00CE0CBC" w:rsidRPr="00AA0A28" w:rsidRDefault="00AA0A28" w:rsidP="00AA0A28">
      <w:pPr>
        <w:tabs>
          <w:tab w:val="left" w:pos="920"/>
        </w:tabs>
        <w:adjustRightInd w:val="0"/>
        <w:snapToGrid w:val="0"/>
        <w:ind w:left="860"/>
        <w:rPr>
          <w:rFonts w:eastAsiaTheme="minorEastAsia"/>
          <w:b/>
          <w:sz w:val="20"/>
          <w:szCs w:val="20"/>
          <w:lang w:eastAsia="ko-KR"/>
        </w:rPr>
      </w:pPr>
      <w:r>
        <w:rPr>
          <w:rFonts w:eastAsia="Malgun Gothic" w:hint="eastAsia"/>
          <w:sz w:val="20"/>
          <w:szCs w:val="20"/>
          <w:lang w:eastAsia="ko-KR"/>
        </w:rPr>
        <w:lastRenderedPageBreak/>
        <w:t>-</w:t>
      </w:r>
      <w:r w:rsidRPr="00AA0A28">
        <w:rPr>
          <w:rFonts w:eastAsia="Malgun Gothic" w:hint="eastAsia"/>
          <w:sz w:val="20"/>
          <w:szCs w:val="20"/>
          <w:lang w:eastAsia="ko-KR"/>
        </w:rPr>
        <w:t xml:space="preserve"> </w:t>
      </w:r>
      <w:r w:rsidR="001361A6" w:rsidRPr="00AA0A28">
        <w:rPr>
          <w:rFonts w:eastAsia="Malgun Gothic" w:hint="eastAsia"/>
          <w:sz w:val="20"/>
          <w:szCs w:val="20"/>
          <w:lang w:eastAsia="ko-KR"/>
        </w:rPr>
        <w:t>New soil physical properties have more sensible values and the spatial patterns are realistic</w:t>
      </w:r>
    </w:p>
    <w:p w:rsidR="00CE0CBC" w:rsidRPr="00AA0A28" w:rsidRDefault="00CE0CBC" w:rsidP="00CE0CBC">
      <w:pPr>
        <w:tabs>
          <w:tab w:val="left" w:pos="700"/>
        </w:tabs>
        <w:ind w:left="1100" w:hanging="1100"/>
        <w:rPr>
          <w:rFonts w:eastAsia="Malgun Gothic"/>
          <w:color w:val="000000" w:themeColor="text1"/>
          <w:lang w:eastAsia="ko-KR"/>
        </w:rPr>
      </w:pPr>
    </w:p>
    <w:p w:rsidR="00CE0CBC" w:rsidRPr="00942551" w:rsidRDefault="00AF76C7" w:rsidP="00942551">
      <w:pPr>
        <w:pStyle w:val="BodyText"/>
        <w:tabs>
          <w:tab w:val="clear" w:pos="0"/>
          <w:tab w:val="left" w:pos="567"/>
        </w:tabs>
        <w:ind w:leftChars="300" w:left="1470" w:hangingChars="450" w:hanging="810"/>
        <w:rPr>
          <w:rFonts w:eastAsiaTheme="minorEastAsia"/>
          <w:color w:val="000000" w:themeColor="text1"/>
          <w:sz w:val="18"/>
          <w:lang w:eastAsia="ko-KR"/>
        </w:rPr>
      </w:pPr>
      <w:r w:rsidRPr="00024345">
        <w:rPr>
          <w:rFonts w:eastAsia="Malgun Gothic" w:hint="eastAsia"/>
          <w:b/>
          <w:color w:val="000000" w:themeColor="text1"/>
          <w:sz w:val="18"/>
          <w:lang w:eastAsia="ko-KR"/>
        </w:rPr>
        <w:t>Table 4.5</w:t>
      </w:r>
      <w:r w:rsidR="00CE0CBC" w:rsidRPr="00942551">
        <w:rPr>
          <w:rFonts w:eastAsia="Malgun Gothic" w:hint="eastAsia"/>
          <w:color w:val="000000" w:themeColor="text1"/>
          <w:sz w:val="18"/>
          <w:lang w:eastAsia="ko-KR"/>
        </w:rPr>
        <w:t xml:space="preserve"> </w:t>
      </w:r>
      <w:r w:rsidR="00CE0CBC" w:rsidRPr="00942551">
        <w:rPr>
          <w:rFonts w:eastAsia="Batang" w:hint="eastAsia"/>
          <w:color w:val="000000" w:themeColor="text1"/>
          <w:sz w:val="18"/>
          <w:lang w:eastAsia="ko-KR"/>
        </w:rPr>
        <w:t xml:space="preserve">Key model parameters of </w:t>
      </w:r>
      <w:r w:rsidR="00CE0CBC" w:rsidRPr="00942551">
        <w:rPr>
          <w:rFonts w:eastAsia="Malgun Gothic" w:hint="eastAsia"/>
          <w:color w:val="000000" w:themeColor="text1"/>
          <w:sz w:val="18"/>
          <w:lang w:eastAsia="ko-KR"/>
        </w:rPr>
        <w:t>regional</w:t>
      </w:r>
      <w:r w:rsidR="00CE0CBC" w:rsidRPr="00942551">
        <w:rPr>
          <w:rFonts w:hint="eastAsia"/>
          <w:color w:val="000000" w:themeColor="text1"/>
          <w:sz w:val="18"/>
        </w:rPr>
        <w:t xml:space="preserve"> model</w:t>
      </w:r>
      <w:r w:rsidR="00942551" w:rsidRPr="00942551">
        <w:rPr>
          <w:rFonts w:eastAsiaTheme="minorEastAsia" w:hint="eastAsia"/>
          <w:color w:val="000000" w:themeColor="text1"/>
          <w:sz w:val="18"/>
          <w:lang w:eastAsia="ko-KR"/>
        </w:rPr>
        <w:t>s</w:t>
      </w:r>
      <w:r w:rsidR="00CE0CBC" w:rsidRPr="00942551">
        <w:rPr>
          <w:rFonts w:hint="eastAsia"/>
          <w:color w:val="000000" w:themeColor="text1"/>
          <w:sz w:val="18"/>
        </w:rPr>
        <w:t xml:space="preserve"> </w:t>
      </w:r>
      <w:r w:rsidR="00CE0CBC" w:rsidRPr="00942551">
        <w:rPr>
          <w:rFonts w:eastAsia="Batang" w:hint="eastAsia"/>
          <w:color w:val="000000" w:themeColor="text1"/>
          <w:sz w:val="18"/>
          <w:lang w:eastAsia="ko-KR"/>
        </w:rPr>
        <w:t>(UM</w:t>
      </w:r>
      <w:r w:rsidR="00942551" w:rsidRPr="00942551">
        <w:rPr>
          <w:rFonts w:eastAsia="Batang" w:hint="eastAsia"/>
          <w:color w:val="000000" w:themeColor="text1"/>
          <w:sz w:val="18"/>
          <w:lang w:eastAsia="ko-KR"/>
        </w:rPr>
        <w:t xml:space="preserve"> </w:t>
      </w:r>
      <w:r w:rsidR="00CE0CBC" w:rsidRPr="00942551">
        <w:rPr>
          <w:rFonts w:eastAsia="Batang" w:hint="eastAsia"/>
          <w:color w:val="000000" w:themeColor="text1"/>
          <w:sz w:val="18"/>
          <w:lang w:eastAsia="ko-KR"/>
        </w:rPr>
        <w:t>12kmL70 &amp; WRF</w:t>
      </w:r>
      <w:r w:rsidR="00942551" w:rsidRPr="00942551">
        <w:rPr>
          <w:rFonts w:eastAsia="Batang" w:hint="eastAsia"/>
          <w:color w:val="000000" w:themeColor="text1"/>
          <w:sz w:val="18"/>
          <w:lang w:eastAsia="ko-KR"/>
        </w:rPr>
        <w:t xml:space="preserve"> </w:t>
      </w:r>
      <w:r w:rsidR="00CE0CBC" w:rsidRPr="00942551">
        <w:rPr>
          <w:rFonts w:eastAsia="Batang" w:hint="eastAsia"/>
          <w:color w:val="000000" w:themeColor="text1"/>
          <w:sz w:val="18"/>
          <w:lang w:eastAsia="ko-KR"/>
        </w:rPr>
        <w:t xml:space="preserve">10kmL40) </w:t>
      </w:r>
      <w:r w:rsidR="00CE0CBC" w:rsidRPr="00942551">
        <w:rPr>
          <w:rFonts w:hint="eastAsia"/>
          <w:color w:val="000000" w:themeColor="text1"/>
          <w:sz w:val="18"/>
        </w:rPr>
        <w:t xml:space="preserve">for </w:t>
      </w:r>
      <w:r w:rsidR="00CE0CBC" w:rsidRPr="00942551">
        <w:rPr>
          <w:rFonts w:eastAsia="Batang" w:hint="eastAsia"/>
          <w:color w:val="000000" w:themeColor="text1"/>
          <w:sz w:val="18"/>
          <w:lang w:eastAsia="ko-KR"/>
        </w:rPr>
        <w:t>short-range</w:t>
      </w:r>
      <w:r w:rsidR="00CE0CBC" w:rsidRPr="00942551">
        <w:rPr>
          <w:rFonts w:hint="eastAsia"/>
          <w:color w:val="000000" w:themeColor="text1"/>
          <w:sz w:val="18"/>
        </w:rPr>
        <w:t xml:space="preserve"> forecast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074"/>
        <w:gridCol w:w="3075"/>
      </w:tblGrid>
      <w:tr w:rsidR="00CE0CBC" w:rsidRPr="00942551" w:rsidTr="00942551">
        <w:trPr>
          <w:trHeight w:val="284"/>
          <w:jc w:val="center"/>
        </w:trPr>
        <w:tc>
          <w:tcPr>
            <w:tcW w:w="2464" w:type="dxa"/>
            <w:vAlign w:val="center"/>
          </w:tcPr>
          <w:p w:rsidR="00CE0CBC" w:rsidRPr="00942551" w:rsidRDefault="00CE0CBC" w:rsidP="00942551">
            <w:pPr>
              <w:pStyle w:val="BodyText"/>
              <w:ind w:left="0"/>
              <w:rPr>
                <w:color w:val="000000" w:themeColor="text1"/>
              </w:rPr>
            </w:pP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bCs/>
                <w:color w:val="000000" w:themeColor="text1"/>
                <w:lang w:val="en-US" w:eastAsia="ko-KR"/>
              </w:rPr>
              <w:t>RDAPS</w:t>
            </w:r>
            <w:r w:rsidR="00942551" w:rsidRPr="00942551">
              <w:rPr>
                <w:rFonts w:eastAsia="Malgun Gothic" w:hint="eastAsia"/>
                <w:bCs/>
                <w:color w:val="000000" w:themeColor="text1"/>
                <w:lang w:val="en-US" w:eastAsia="ko-KR"/>
              </w:rPr>
              <w:t xml:space="preserve"> </w:t>
            </w:r>
            <w:r w:rsidRPr="00942551">
              <w:rPr>
                <w:rFonts w:eastAsia="Malgun Gothic"/>
                <w:bCs/>
                <w:color w:val="000000" w:themeColor="text1"/>
                <w:lang w:val="en-US" w:eastAsia="ko-KR"/>
              </w:rPr>
              <w:t>(UM 12km L70)</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bCs/>
                <w:color w:val="000000" w:themeColor="text1"/>
                <w:lang w:val="en-US"/>
              </w:rPr>
              <w:t>RD</w:t>
            </w:r>
            <w:r w:rsidRPr="00942551">
              <w:rPr>
                <w:rFonts w:eastAsia="Malgun Gothic" w:hint="eastAsia"/>
                <w:bCs/>
                <w:color w:val="000000" w:themeColor="text1"/>
                <w:lang w:val="en-US" w:eastAsia="ko-KR"/>
              </w:rPr>
              <w:t>A</w:t>
            </w:r>
            <w:r w:rsidRPr="00942551">
              <w:rPr>
                <w:bCs/>
                <w:color w:val="000000" w:themeColor="text1"/>
                <w:lang w:val="en-US"/>
              </w:rPr>
              <w:t>PS</w:t>
            </w:r>
            <w:r w:rsidR="00942551" w:rsidRPr="00942551">
              <w:rPr>
                <w:rFonts w:eastAsiaTheme="minorEastAsia" w:hint="eastAsia"/>
                <w:bCs/>
                <w:color w:val="000000" w:themeColor="text1"/>
                <w:lang w:val="en-US" w:eastAsia="ko-KR"/>
              </w:rPr>
              <w:t xml:space="preserve"> </w:t>
            </w:r>
            <w:r w:rsidRPr="00942551">
              <w:rPr>
                <w:bCs/>
                <w:color w:val="000000" w:themeColor="text1"/>
                <w:lang w:val="en-US"/>
              </w:rPr>
              <w:t>(WRF 10km L40)</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rFonts w:eastAsia="Malgun Gothic" w:hint="eastAsia"/>
                <w:color w:val="000000" w:themeColor="text1"/>
                <w:lang w:eastAsia="ko-KR"/>
              </w:rPr>
              <w:t xml:space="preserve">Base Model </w:t>
            </w:r>
          </w:p>
        </w:tc>
        <w:tc>
          <w:tcPr>
            <w:tcW w:w="3074"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hint="eastAsia"/>
                <w:bCs/>
                <w:color w:val="000000" w:themeColor="text1"/>
                <w:lang w:val="en-US" w:eastAsia="ko-KR"/>
              </w:rPr>
              <w:t>UM(Unified Model)</w:t>
            </w:r>
          </w:p>
        </w:tc>
        <w:tc>
          <w:tcPr>
            <w:tcW w:w="3075"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hint="eastAsia"/>
                <w:bCs/>
                <w:color w:val="000000" w:themeColor="text1"/>
                <w:lang w:val="en-US" w:eastAsia="ko-KR"/>
              </w:rPr>
              <w:t>WRF-ARW</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rFonts w:eastAsia="Malgun Gothic" w:hint="eastAsia"/>
                <w:color w:val="000000" w:themeColor="text1"/>
                <w:lang w:eastAsia="ko-KR"/>
              </w:rPr>
              <w:t>Governing Equation</w:t>
            </w:r>
          </w:p>
        </w:tc>
        <w:tc>
          <w:tcPr>
            <w:tcW w:w="3074"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bCs/>
                <w:color w:val="000000" w:themeColor="text1"/>
                <w:lang w:val="en-US" w:eastAsia="ko-KR"/>
              </w:rPr>
              <w:t xml:space="preserve">Complete equation </w:t>
            </w:r>
          </w:p>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bCs/>
                <w:color w:val="000000" w:themeColor="text1"/>
                <w:lang w:val="en-US" w:eastAsia="ko-KR"/>
              </w:rPr>
              <w:t>(Non-hydrostatic)</w:t>
            </w:r>
          </w:p>
        </w:tc>
        <w:tc>
          <w:tcPr>
            <w:tcW w:w="3075"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bCs/>
                <w:color w:val="000000" w:themeColor="text1"/>
                <w:lang w:val="en-US" w:eastAsia="ko-KR"/>
              </w:rPr>
              <w:t>Non-hydrostatic</w:t>
            </w:r>
          </w:p>
          <w:p w:rsidR="00CE0CBC" w:rsidRPr="00942551" w:rsidRDefault="00CE0CBC" w:rsidP="00AA0A28">
            <w:pPr>
              <w:pStyle w:val="BodyText"/>
              <w:ind w:left="0"/>
              <w:jc w:val="left"/>
              <w:rPr>
                <w:bCs/>
                <w:color w:val="000000" w:themeColor="text1"/>
                <w:lang w:val="en-US"/>
              </w:rPr>
            </w:pP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rFonts w:eastAsia="Malgun Gothic" w:hint="eastAsia"/>
                <w:color w:val="000000" w:themeColor="text1"/>
                <w:lang w:eastAsia="ko-KR"/>
              </w:rPr>
              <w:t>Horizontal Resolution</w:t>
            </w:r>
          </w:p>
        </w:tc>
        <w:tc>
          <w:tcPr>
            <w:tcW w:w="3074"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hint="eastAsia"/>
                <w:bCs/>
                <w:color w:val="000000" w:themeColor="text1"/>
                <w:lang w:val="en-US" w:eastAsia="ko-KR"/>
              </w:rPr>
              <w:t>12km(0.11x0.11)/540x432</w:t>
            </w:r>
          </w:p>
        </w:tc>
        <w:tc>
          <w:tcPr>
            <w:tcW w:w="3075" w:type="dxa"/>
            <w:vAlign w:val="center"/>
          </w:tcPr>
          <w:p w:rsidR="00CE0CBC" w:rsidRPr="00942551" w:rsidRDefault="00CE0CBC" w:rsidP="00AA0A28">
            <w:pPr>
              <w:pStyle w:val="BodyText"/>
              <w:ind w:left="0"/>
              <w:jc w:val="left"/>
              <w:rPr>
                <w:rFonts w:eastAsia="Malgun Gothic"/>
                <w:bCs/>
                <w:color w:val="000000" w:themeColor="text1"/>
                <w:lang w:val="en-US" w:eastAsia="ko-KR"/>
              </w:rPr>
            </w:pPr>
            <w:r w:rsidRPr="00942551">
              <w:rPr>
                <w:rFonts w:eastAsia="Malgun Gothic" w:hint="eastAsia"/>
                <w:bCs/>
                <w:color w:val="000000" w:themeColor="text1"/>
                <w:lang w:val="en-US" w:eastAsia="ko-KR"/>
              </w:rPr>
              <w:t>10km/574x514</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color w:val="000000" w:themeColor="text1"/>
              </w:rPr>
              <w:t xml:space="preserve">Number of </w:t>
            </w:r>
            <w:r w:rsidRPr="00942551">
              <w:rPr>
                <w:rFonts w:eastAsia="Malgun Gothic" w:hint="eastAsia"/>
                <w:color w:val="000000" w:themeColor="text1"/>
                <w:lang w:eastAsia="ko-KR"/>
              </w:rPr>
              <w:t>v</w:t>
            </w:r>
            <w:r w:rsidRPr="00942551">
              <w:rPr>
                <w:color w:val="000000" w:themeColor="text1"/>
              </w:rPr>
              <w:t>ertical layer</w:t>
            </w:r>
            <w:r w:rsidRPr="00942551">
              <w:rPr>
                <w:rFonts w:eastAsia="Malgun Gothic" w:hint="eastAsia"/>
                <w:color w:val="000000" w:themeColor="text1"/>
                <w:lang w:eastAsia="ko-KR"/>
              </w:rPr>
              <w:t>s</w:t>
            </w:r>
          </w:p>
        </w:tc>
        <w:tc>
          <w:tcPr>
            <w:tcW w:w="3074" w:type="dxa"/>
            <w:vAlign w:val="center"/>
          </w:tcPr>
          <w:p w:rsidR="00CE0CBC" w:rsidRPr="00942551" w:rsidRDefault="00CE0CBC" w:rsidP="00AA0A28">
            <w:pPr>
              <w:pStyle w:val="BodyText"/>
              <w:ind w:left="0"/>
              <w:jc w:val="left"/>
              <w:rPr>
                <w:color w:val="000000" w:themeColor="text1"/>
              </w:rPr>
            </w:pPr>
            <w:r w:rsidRPr="00942551">
              <w:rPr>
                <w:rFonts w:eastAsia="Malgun Gothic" w:hint="eastAsia"/>
                <w:color w:val="000000" w:themeColor="text1"/>
                <w:lang w:eastAsia="ko-KR"/>
              </w:rPr>
              <w:t>70</w:t>
            </w:r>
          </w:p>
        </w:tc>
        <w:tc>
          <w:tcPr>
            <w:tcW w:w="3075" w:type="dxa"/>
            <w:vAlign w:val="center"/>
          </w:tcPr>
          <w:p w:rsidR="00CE0CBC" w:rsidRPr="00942551" w:rsidRDefault="00CE0CBC" w:rsidP="00AA0A28">
            <w:pPr>
              <w:pStyle w:val="BodyText"/>
              <w:ind w:left="0"/>
              <w:jc w:val="left"/>
              <w:rPr>
                <w:color w:val="000000" w:themeColor="text1"/>
              </w:rPr>
            </w:pPr>
            <w:r w:rsidRPr="00942551">
              <w:rPr>
                <w:color w:val="000000" w:themeColor="text1"/>
              </w:rPr>
              <w:t>40</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rFonts w:eastAsia="Malgun Gothic" w:hint="eastAsia"/>
                <w:color w:val="000000" w:themeColor="text1"/>
                <w:lang w:eastAsia="ko-KR"/>
              </w:rPr>
              <w:t>Model time step</w:t>
            </w:r>
          </w:p>
        </w:tc>
        <w:tc>
          <w:tcPr>
            <w:tcW w:w="3074" w:type="dxa"/>
            <w:vAlign w:val="center"/>
          </w:tcPr>
          <w:p w:rsidR="00CE0CBC" w:rsidRPr="00942551" w:rsidRDefault="00CE0CBC" w:rsidP="00AA0A28">
            <w:pPr>
              <w:pStyle w:val="BodyText"/>
              <w:ind w:left="0"/>
              <w:jc w:val="left"/>
              <w:rPr>
                <w:rFonts w:eastAsia="Malgun Gothic"/>
                <w:color w:val="000000" w:themeColor="text1"/>
                <w:lang w:eastAsia="ko-KR"/>
              </w:rPr>
            </w:pPr>
            <w:r w:rsidRPr="00942551">
              <w:rPr>
                <w:rFonts w:eastAsia="Malgun Gothic" w:hint="eastAsia"/>
                <w:color w:val="000000" w:themeColor="text1"/>
                <w:lang w:eastAsia="ko-KR"/>
              </w:rPr>
              <w:t>200sec</w:t>
            </w:r>
          </w:p>
        </w:tc>
        <w:tc>
          <w:tcPr>
            <w:tcW w:w="3075" w:type="dxa"/>
            <w:vAlign w:val="center"/>
          </w:tcPr>
          <w:p w:rsidR="00CE0CBC" w:rsidRPr="00942551" w:rsidRDefault="00CE0CBC" w:rsidP="00AA0A28">
            <w:pPr>
              <w:pStyle w:val="BodyText"/>
              <w:ind w:left="0"/>
              <w:jc w:val="left"/>
              <w:rPr>
                <w:rFonts w:eastAsia="Malgun Gothic"/>
                <w:color w:val="000000" w:themeColor="text1"/>
                <w:lang w:eastAsia="ko-KR"/>
              </w:rPr>
            </w:pPr>
            <w:r w:rsidRPr="00942551">
              <w:rPr>
                <w:rFonts w:eastAsia="Malgun Gothic" w:hint="eastAsia"/>
                <w:color w:val="000000" w:themeColor="text1"/>
                <w:lang w:eastAsia="ko-KR"/>
              </w:rPr>
              <w:t xml:space="preserve">60sec </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eastAsia="ko-KR"/>
              </w:rPr>
            </w:pPr>
            <w:r w:rsidRPr="00942551">
              <w:rPr>
                <w:rFonts w:eastAsia="Malgun Gothic" w:hint="eastAsia"/>
                <w:color w:val="000000" w:themeColor="text1"/>
                <w:lang w:eastAsia="ko-KR"/>
              </w:rPr>
              <w:t>Forecast Length</w:t>
            </w:r>
          </w:p>
        </w:tc>
        <w:tc>
          <w:tcPr>
            <w:tcW w:w="3074" w:type="dxa"/>
            <w:vAlign w:val="center"/>
          </w:tcPr>
          <w:p w:rsidR="00CE0CBC" w:rsidRPr="00942551" w:rsidRDefault="00AA0A28" w:rsidP="00AA0A28">
            <w:pPr>
              <w:pStyle w:val="BodyText"/>
              <w:ind w:left="0"/>
              <w:jc w:val="left"/>
              <w:rPr>
                <w:rFonts w:eastAsia="Malgun Gothic"/>
                <w:color w:val="000000" w:themeColor="text1"/>
                <w:lang w:eastAsia="ko-KR"/>
              </w:rPr>
            </w:pPr>
            <w:r>
              <w:rPr>
                <w:rFonts w:eastAsia="Malgun Gothic" w:hint="eastAsia"/>
                <w:color w:val="000000" w:themeColor="text1"/>
                <w:lang w:eastAsia="ko-KR"/>
              </w:rPr>
              <w:t>3days(87</w:t>
            </w:r>
            <w:r w:rsidR="00CE0CBC" w:rsidRPr="00942551">
              <w:rPr>
                <w:rFonts w:eastAsia="Malgun Gothic" w:hint="eastAsia"/>
                <w:color w:val="000000" w:themeColor="text1"/>
                <w:lang w:eastAsia="ko-KR"/>
              </w:rPr>
              <w:t>hours)</w:t>
            </w:r>
          </w:p>
        </w:tc>
        <w:tc>
          <w:tcPr>
            <w:tcW w:w="3075" w:type="dxa"/>
            <w:vAlign w:val="center"/>
          </w:tcPr>
          <w:p w:rsidR="00CE0CBC" w:rsidRPr="00942551" w:rsidRDefault="00CE0CBC" w:rsidP="00AA0A28">
            <w:pPr>
              <w:pStyle w:val="BodyText"/>
              <w:ind w:left="0"/>
              <w:jc w:val="left"/>
              <w:rPr>
                <w:rFonts w:eastAsia="Malgun Gothic"/>
                <w:color w:val="000000" w:themeColor="text1"/>
                <w:lang w:eastAsia="ko-KR"/>
              </w:rPr>
            </w:pPr>
            <w:r w:rsidRPr="00942551">
              <w:rPr>
                <w:rFonts w:eastAsia="Malgun Gothic" w:hint="eastAsia"/>
                <w:color w:val="000000" w:themeColor="text1"/>
                <w:lang w:eastAsia="ko-KR"/>
              </w:rPr>
              <w:t>3days(72hours)</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color w:val="000000" w:themeColor="text1"/>
              </w:rPr>
            </w:pPr>
            <w:r w:rsidRPr="00942551">
              <w:rPr>
                <w:color w:val="000000" w:themeColor="text1"/>
              </w:rPr>
              <w:t>Initial condition</w:t>
            </w:r>
          </w:p>
        </w:tc>
        <w:tc>
          <w:tcPr>
            <w:tcW w:w="3074" w:type="dxa"/>
            <w:vAlign w:val="center"/>
          </w:tcPr>
          <w:p w:rsidR="00CE0CBC" w:rsidRPr="00942551" w:rsidRDefault="00CE0CBC" w:rsidP="00AA0A28">
            <w:pPr>
              <w:pStyle w:val="BodyText"/>
              <w:ind w:left="0"/>
              <w:jc w:val="left"/>
              <w:rPr>
                <w:color w:val="000000" w:themeColor="text1"/>
              </w:rPr>
            </w:pPr>
            <w:r w:rsidRPr="00942551">
              <w:rPr>
                <w:color w:val="000000" w:themeColor="text1"/>
              </w:rPr>
              <w:t xml:space="preserve">From </w:t>
            </w:r>
            <w:r w:rsidRPr="00942551">
              <w:rPr>
                <w:rFonts w:eastAsia="Malgun Gothic" w:hint="eastAsia"/>
                <w:color w:val="000000" w:themeColor="text1"/>
                <w:lang w:eastAsia="ko-KR"/>
              </w:rPr>
              <w:t>regional 4DVAR</w:t>
            </w:r>
          </w:p>
        </w:tc>
        <w:tc>
          <w:tcPr>
            <w:tcW w:w="3075" w:type="dxa"/>
            <w:vAlign w:val="center"/>
          </w:tcPr>
          <w:p w:rsidR="00CE0CBC" w:rsidRPr="00942551" w:rsidRDefault="00CE0CBC" w:rsidP="00AA0A28">
            <w:pPr>
              <w:pStyle w:val="BodyText"/>
              <w:ind w:left="0"/>
              <w:jc w:val="left"/>
              <w:rPr>
                <w:rFonts w:eastAsia="Batang"/>
                <w:color w:val="000000" w:themeColor="text1"/>
                <w:lang w:eastAsia="ko-KR"/>
              </w:rPr>
            </w:pPr>
            <w:r w:rsidRPr="00942551">
              <w:rPr>
                <w:color w:val="000000" w:themeColor="text1"/>
              </w:rPr>
              <w:t>From the Unified 3DV</w:t>
            </w:r>
            <w:r w:rsidRPr="00942551">
              <w:rPr>
                <w:rFonts w:eastAsia="Batang" w:hint="eastAsia"/>
                <w:color w:val="000000" w:themeColor="text1"/>
                <w:lang w:eastAsia="ko-KR"/>
              </w:rPr>
              <w:t>AR/ DFI</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rPr>
              <w:t>Time integration</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Semi-implicit Semi-Lagrangian scheme</w:t>
            </w:r>
          </w:p>
        </w:tc>
        <w:tc>
          <w:tcPr>
            <w:tcW w:w="3075" w:type="dxa"/>
            <w:vAlign w:val="center"/>
          </w:tcPr>
          <w:p w:rsidR="00CE0CBC" w:rsidRPr="00942551" w:rsidRDefault="00CE0CBC" w:rsidP="00AA0A28">
            <w:pPr>
              <w:pStyle w:val="BodyText"/>
              <w:ind w:left="0"/>
              <w:jc w:val="left"/>
              <w:rPr>
                <w:rFonts w:eastAsia="Malgun Gothic"/>
                <w:color w:val="000000" w:themeColor="text1"/>
                <w:lang w:eastAsia="ko-KR"/>
              </w:rPr>
            </w:pPr>
            <w:r w:rsidRPr="00942551">
              <w:rPr>
                <w:rFonts w:eastAsia="Malgun Gothic" w:hint="eastAsia"/>
                <w:color w:val="000000" w:themeColor="text1"/>
                <w:lang w:eastAsia="ko-KR"/>
              </w:rPr>
              <w:t>Time split by 3</w:t>
            </w:r>
            <w:r w:rsidRPr="00942551">
              <w:rPr>
                <w:rFonts w:eastAsia="Malgun Gothic" w:hint="eastAsia"/>
                <w:color w:val="000000" w:themeColor="text1"/>
                <w:vertAlign w:val="superscript"/>
                <w:lang w:eastAsia="ko-KR"/>
              </w:rPr>
              <w:t>rd</w:t>
            </w:r>
            <w:r w:rsidRPr="00942551">
              <w:rPr>
                <w:rFonts w:eastAsia="Malgun Gothic" w:hint="eastAsia"/>
                <w:color w:val="000000" w:themeColor="text1"/>
                <w:lang w:eastAsia="ko-KR"/>
              </w:rPr>
              <w:t xml:space="preserve"> order Runge-Kuta</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lang w:val="en-US"/>
              </w:rPr>
              <w:t>Radiation Process</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Edwards-Slingo general 2-stream scheme</w:t>
            </w:r>
          </w:p>
        </w:tc>
        <w:tc>
          <w:tcPr>
            <w:tcW w:w="3075" w:type="dxa"/>
            <w:vAlign w:val="center"/>
          </w:tcPr>
          <w:p w:rsidR="00CE0CBC" w:rsidRPr="00942551" w:rsidRDefault="00CE0CBC" w:rsidP="00AA0A28">
            <w:pPr>
              <w:pStyle w:val="BodyText"/>
              <w:ind w:left="0"/>
              <w:jc w:val="left"/>
              <w:rPr>
                <w:rFonts w:eastAsia="Batang"/>
                <w:color w:val="000000" w:themeColor="text1"/>
                <w:lang w:val="en-US" w:eastAsia="ko-KR"/>
              </w:rPr>
            </w:pPr>
            <w:r w:rsidRPr="00942551">
              <w:rPr>
                <w:rFonts w:eastAsia="Batang"/>
                <w:color w:val="000000" w:themeColor="text1"/>
                <w:lang w:val="en-US" w:eastAsia="ko-KR"/>
              </w:rPr>
              <w:t xml:space="preserve">RRTM </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lang w:val="en-US"/>
              </w:rPr>
              <w:t>Surface Process</w:t>
            </w:r>
          </w:p>
        </w:tc>
        <w:tc>
          <w:tcPr>
            <w:tcW w:w="3074" w:type="dxa"/>
            <w:vAlign w:val="center"/>
          </w:tcPr>
          <w:p w:rsidR="00CE0CBC" w:rsidRPr="00942551" w:rsidRDefault="00CE0CBC" w:rsidP="00AA0A28">
            <w:pPr>
              <w:ind w:left="0"/>
              <w:jc w:val="left"/>
              <w:rPr>
                <w:rFonts w:eastAsia="Malgun Gothic"/>
                <w:color w:val="000000" w:themeColor="text1"/>
                <w:sz w:val="20"/>
                <w:szCs w:val="20"/>
                <w:lang w:eastAsia="ko-KR"/>
              </w:rPr>
            </w:pPr>
            <w:r w:rsidRPr="00942551">
              <w:rPr>
                <w:rFonts w:eastAsia="Malgun Gothic" w:hint="eastAsia"/>
                <w:color w:val="000000" w:themeColor="text1"/>
                <w:sz w:val="20"/>
                <w:szCs w:val="20"/>
                <w:lang w:eastAsia="ko-KR"/>
              </w:rPr>
              <w:t>Joint UK Land Environment Simulator (JULES)</w:t>
            </w:r>
          </w:p>
          <w:p w:rsidR="00CE0CBC" w:rsidRPr="00942551" w:rsidRDefault="00CE0CBC" w:rsidP="00AA0A28">
            <w:pPr>
              <w:pStyle w:val="BodyText"/>
              <w:ind w:left="0"/>
              <w:jc w:val="left"/>
              <w:rPr>
                <w:color w:val="000000" w:themeColor="text1"/>
              </w:rPr>
            </w:pPr>
            <w:r w:rsidRPr="00942551">
              <w:rPr>
                <w:rFonts w:eastAsia="Malgun Gothic" w:hint="eastAsia"/>
                <w:color w:val="000000" w:themeColor="text1"/>
                <w:lang w:eastAsia="ko-KR"/>
              </w:rPr>
              <w:t>4 layer soil model using van Genuchten (1980) soil hydrology</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 xml:space="preserve">Noah LSM </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rFonts w:eastAsia="Malgun Gothic"/>
                <w:color w:val="000000" w:themeColor="text1"/>
                <w:lang w:val="en-US" w:eastAsia="ko-KR"/>
              </w:rPr>
              <w:t>PBL Process</w:t>
            </w:r>
          </w:p>
        </w:tc>
        <w:tc>
          <w:tcPr>
            <w:tcW w:w="3074" w:type="dxa"/>
            <w:vAlign w:val="center"/>
          </w:tcPr>
          <w:p w:rsidR="00CE0CBC" w:rsidRPr="00942551" w:rsidRDefault="00CE0CBC" w:rsidP="00AA0A28">
            <w:pPr>
              <w:pStyle w:val="BodyText"/>
              <w:ind w:left="0"/>
              <w:jc w:val="left"/>
              <w:rPr>
                <w:color w:val="000000" w:themeColor="text1"/>
              </w:rPr>
            </w:pPr>
            <w:r w:rsidRPr="00942551">
              <w:rPr>
                <w:rFonts w:eastAsia="Malgun Gothic" w:hint="eastAsia"/>
                <w:color w:val="000000" w:themeColor="text1"/>
                <w:lang w:eastAsia="ko-KR"/>
              </w:rPr>
              <w:t>First order non-local boundary layer scheme of based on Lock et al. (2000)</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YSU PBL</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lang w:val="en-US"/>
              </w:rPr>
              <w:t>Convection Process</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Mass flux convection with CAPE closure</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New Kain-Fritsch</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lang w:val="en-US"/>
              </w:rPr>
              <w:t>Microphysics</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Mixed-phase precipitation</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WSM6</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rFonts w:eastAsia="Malgun Gothic"/>
                <w:color w:val="000000" w:themeColor="text1"/>
                <w:lang w:val="en-US" w:eastAsia="ko-KR"/>
              </w:rPr>
              <w:t>Gravity Wave Drag</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G.W. drag due to orography (GWDO)</w:t>
            </w:r>
          </w:p>
        </w:tc>
        <w:tc>
          <w:tcPr>
            <w:tcW w:w="3075" w:type="dxa"/>
            <w:vAlign w:val="center"/>
          </w:tcPr>
          <w:p w:rsidR="00CE0CBC" w:rsidRPr="00942551" w:rsidRDefault="00CE0CBC" w:rsidP="00AA0A28">
            <w:pPr>
              <w:pStyle w:val="BodyText"/>
              <w:ind w:left="0"/>
              <w:jc w:val="left"/>
              <w:rPr>
                <w:rFonts w:eastAsia="Malgun Gothic"/>
                <w:color w:val="000000" w:themeColor="text1"/>
                <w:lang w:eastAsia="ko-KR"/>
              </w:rPr>
            </w:pPr>
            <w:r w:rsidRPr="00942551">
              <w:rPr>
                <w:rFonts w:eastAsia="Malgun Gothic" w:hint="eastAsia"/>
                <w:color w:val="000000" w:themeColor="text1"/>
                <w:lang w:eastAsia="ko-KR"/>
              </w:rPr>
              <w:t>-</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rFonts w:eastAsia="Malgun Gothic"/>
                <w:color w:val="000000" w:themeColor="text1"/>
                <w:lang w:val="en-US" w:eastAsia="ko-KR"/>
              </w:rPr>
              <w:t xml:space="preserve">Surface B. C. </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Surface Analysis + Climatology</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Surface Analysis + Climatology</w:t>
            </w:r>
          </w:p>
        </w:tc>
      </w:tr>
      <w:tr w:rsidR="00CE0CBC" w:rsidRPr="00942551" w:rsidTr="00942551">
        <w:trPr>
          <w:trHeight w:val="284"/>
          <w:jc w:val="center"/>
        </w:trPr>
        <w:tc>
          <w:tcPr>
            <w:tcW w:w="2464" w:type="dxa"/>
            <w:vAlign w:val="center"/>
          </w:tcPr>
          <w:p w:rsidR="00CE0CBC" w:rsidRPr="00942551" w:rsidRDefault="00CE0CBC" w:rsidP="00942551">
            <w:pPr>
              <w:pStyle w:val="BodyText"/>
              <w:ind w:left="0"/>
              <w:rPr>
                <w:rFonts w:eastAsia="Malgun Gothic"/>
                <w:color w:val="000000" w:themeColor="text1"/>
                <w:lang w:val="en-US" w:eastAsia="ko-KR"/>
              </w:rPr>
            </w:pPr>
            <w:r w:rsidRPr="00942551">
              <w:rPr>
                <w:color w:val="000000" w:themeColor="text1"/>
                <w:lang w:val="en-US"/>
              </w:rPr>
              <w:t>Operation Frequency</w:t>
            </w:r>
          </w:p>
        </w:tc>
        <w:tc>
          <w:tcPr>
            <w:tcW w:w="3074"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rFonts w:eastAsia="Malgun Gothic"/>
                <w:color w:val="000000" w:themeColor="text1"/>
                <w:lang w:val="en-US" w:eastAsia="ko-KR"/>
              </w:rPr>
              <w:t>Four times daily / 6hour D.A. cycle</w:t>
            </w:r>
          </w:p>
        </w:tc>
        <w:tc>
          <w:tcPr>
            <w:tcW w:w="3075" w:type="dxa"/>
            <w:vAlign w:val="center"/>
          </w:tcPr>
          <w:p w:rsidR="00CE0CBC" w:rsidRPr="00942551" w:rsidRDefault="00CE0CBC" w:rsidP="00AA0A28">
            <w:pPr>
              <w:pStyle w:val="BodyText"/>
              <w:ind w:left="0"/>
              <w:jc w:val="left"/>
              <w:rPr>
                <w:rFonts w:eastAsia="Malgun Gothic"/>
                <w:color w:val="000000" w:themeColor="text1"/>
                <w:lang w:val="en-US" w:eastAsia="ko-KR"/>
              </w:rPr>
            </w:pPr>
            <w:r w:rsidRPr="00942551">
              <w:rPr>
                <w:color w:val="000000" w:themeColor="text1"/>
                <w:lang w:val="en-US"/>
              </w:rPr>
              <w:t>Four times daily / 6hour D.A. cycle</w:t>
            </w:r>
          </w:p>
        </w:tc>
      </w:tr>
    </w:tbl>
    <w:p w:rsidR="00F32EF0" w:rsidRDefault="00F32EF0" w:rsidP="00F32EF0">
      <w:pPr>
        <w:tabs>
          <w:tab w:val="left" w:pos="700"/>
        </w:tabs>
        <w:adjustRightInd w:val="0"/>
        <w:snapToGrid w:val="0"/>
        <w:ind w:left="440" w:firstLine="220"/>
        <w:rPr>
          <w:rFonts w:eastAsiaTheme="minorEastAsia"/>
          <w:sz w:val="20"/>
          <w:szCs w:val="20"/>
          <w:lang w:eastAsia="ko-KR"/>
        </w:rPr>
      </w:pPr>
    </w:p>
    <w:p w:rsidR="00AA0A28" w:rsidRPr="00F32EF0" w:rsidRDefault="00AA0A28" w:rsidP="00F32EF0">
      <w:pPr>
        <w:tabs>
          <w:tab w:val="left" w:pos="700"/>
        </w:tabs>
        <w:adjustRightInd w:val="0"/>
        <w:snapToGrid w:val="0"/>
        <w:ind w:left="440" w:firstLine="220"/>
        <w:rPr>
          <w:rFonts w:eastAsiaTheme="minorEastAsia"/>
          <w:sz w:val="20"/>
          <w:szCs w:val="20"/>
          <w:lang w:eastAsia="ko-KR"/>
        </w:rPr>
      </w:pPr>
    </w:p>
    <w:p w:rsidR="00F32EF0" w:rsidRPr="00024345" w:rsidRDefault="00F32EF0" w:rsidP="00A87F3E">
      <w:pPr>
        <w:tabs>
          <w:tab w:val="left" w:pos="700"/>
        </w:tabs>
        <w:adjustRightInd w:val="0"/>
        <w:snapToGrid w:val="0"/>
        <w:ind w:left="0" w:firstLineChars="160" w:firstLine="321"/>
        <w:rPr>
          <w:rFonts w:eastAsiaTheme="minorEastAsia"/>
          <w:b/>
          <w:sz w:val="20"/>
          <w:szCs w:val="20"/>
          <w:lang w:eastAsia="ko-KR"/>
        </w:rPr>
      </w:pPr>
      <w:r w:rsidRPr="00F32EF0">
        <w:rPr>
          <w:b/>
          <w:sz w:val="20"/>
          <w:szCs w:val="20"/>
        </w:rPr>
        <w:t>4.3.2.2</w:t>
      </w:r>
      <w:r w:rsidRPr="00F32EF0">
        <w:rPr>
          <w:rFonts w:eastAsiaTheme="minorEastAsia" w:hint="eastAsia"/>
          <w:b/>
          <w:sz w:val="20"/>
          <w:szCs w:val="20"/>
          <w:lang w:eastAsia="ko-KR"/>
        </w:rPr>
        <w:t xml:space="preserve"> </w:t>
      </w:r>
      <w:r w:rsidRPr="00F32EF0">
        <w:rPr>
          <w:b/>
          <w:sz w:val="20"/>
          <w:szCs w:val="20"/>
        </w:rPr>
        <w:t>Research performed in this field</w:t>
      </w:r>
    </w:p>
    <w:p w:rsidR="00F32EF0" w:rsidRPr="00B96BF9" w:rsidRDefault="00F32EF0" w:rsidP="00F32EF0">
      <w:pPr>
        <w:tabs>
          <w:tab w:val="left" w:pos="700"/>
        </w:tabs>
        <w:adjustRightInd w:val="0"/>
        <w:snapToGrid w:val="0"/>
        <w:ind w:left="0" w:firstLine="220"/>
        <w:rPr>
          <w:rFonts w:eastAsiaTheme="minorEastAsia"/>
          <w:b/>
          <w:sz w:val="20"/>
          <w:szCs w:val="20"/>
          <w:lang w:eastAsia="ko-KR"/>
        </w:rPr>
      </w:pPr>
    </w:p>
    <w:p w:rsidR="006915A9" w:rsidRPr="006915A9" w:rsidRDefault="00B96BF9" w:rsidP="00B96BF9">
      <w:pPr>
        <w:pStyle w:val="BodyText"/>
        <w:tabs>
          <w:tab w:val="clear" w:pos="600"/>
          <w:tab w:val="left" w:pos="284"/>
          <w:tab w:val="left" w:pos="4700"/>
        </w:tabs>
        <w:ind w:left="860"/>
        <w:rPr>
          <w:rFonts w:eastAsia="Malgun Gothic"/>
          <w:color w:val="000000" w:themeColor="text1"/>
          <w:lang w:eastAsia="ko-KR"/>
        </w:rPr>
      </w:pPr>
      <w:r>
        <w:rPr>
          <w:rFonts w:eastAsia="Malgun Gothic" w:hint="eastAsia"/>
          <w:color w:val="000000" w:themeColor="text1"/>
          <w:lang w:eastAsia="ko-KR"/>
        </w:rPr>
        <w:t xml:space="preserve">Nothing to </w:t>
      </w:r>
      <w:r w:rsidR="00A7488D">
        <w:rPr>
          <w:rFonts w:eastAsia="Malgun Gothic" w:hint="eastAsia"/>
          <w:color w:val="000000" w:themeColor="text1"/>
          <w:lang w:eastAsia="ko-KR"/>
        </w:rPr>
        <w:t>report</w:t>
      </w:r>
    </w:p>
    <w:p w:rsidR="00F32EF0" w:rsidRPr="006915A9" w:rsidRDefault="00F32EF0" w:rsidP="00F32EF0">
      <w:pPr>
        <w:tabs>
          <w:tab w:val="left" w:pos="700"/>
        </w:tabs>
        <w:adjustRightInd w:val="0"/>
        <w:snapToGrid w:val="0"/>
        <w:ind w:left="0"/>
        <w:rPr>
          <w:rFonts w:eastAsiaTheme="minorEastAsia"/>
          <w:sz w:val="20"/>
          <w:szCs w:val="20"/>
          <w:lang w:eastAsia="ko-KR"/>
        </w:rPr>
      </w:pPr>
    </w:p>
    <w:p w:rsidR="00F32EF0" w:rsidRDefault="00F32EF0" w:rsidP="00F32EF0">
      <w:pPr>
        <w:pStyle w:val="Heading4"/>
        <w:adjustRightInd w:val="0"/>
        <w:snapToGrid w:val="0"/>
        <w:ind w:leftChars="100" w:left="662" w:hanging="442"/>
        <w:rPr>
          <w:rFonts w:eastAsiaTheme="minorEastAsia"/>
          <w:lang w:eastAsia="ko-KR"/>
        </w:rPr>
      </w:pPr>
      <w:r>
        <w:t>4.3.3</w:t>
      </w:r>
      <w:r>
        <w:tab/>
        <w:t>Operationally available NWP products</w:t>
      </w:r>
    </w:p>
    <w:p w:rsidR="00F32EF0" w:rsidRPr="00F32EF0" w:rsidRDefault="00F32EF0" w:rsidP="00F32EF0">
      <w:pPr>
        <w:ind w:left="0"/>
        <w:rPr>
          <w:rFonts w:eastAsiaTheme="minorEastAsia"/>
          <w:lang w:eastAsia="ko-KR"/>
        </w:rPr>
      </w:pPr>
    </w:p>
    <w:p w:rsidR="009B7FFB" w:rsidRPr="00D53C25" w:rsidRDefault="009B7FFB" w:rsidP="009B7FFB">
      <w:pPr>
        <w:pStyle w:val="BodyText"/>
        <w:rPr>
          <w:rFonts w:eastAsia="Malgun Gothic"/>
          <w:color w:val="000000" w:themeColor="text1"/>
          <w:lang w:eastAsia="ko-KR"/>
        </w:rPr>
      </w:pPr>
      <w:r w:rsidRPr="00D53C25">
        <w:rPr>
          <w:rFonts w:eastAsia="Malgun Gothic" w:hint="eastAsia"/>
          <w:color w:val="000000" w:themeColor="text1"/>
          <w:lang w:eastAsia="ko-KR"/>
        </w:rPr>
        <w:t>Operational RDAPS(Regional Data Assimilation and Prediction System) products routinely available on model</w:t>
      </w:r>
      <w:r w:rsidRPr="00D53C25">
        <w:rPr>
          <w:rFonts w:eastAsia="Malgun Gothic"/>
          <w:color w:val="000000" w:themeColor="text1"/>
          <w:lang w:eastAsia="ko-KR"/>
        </w:rPr>
        <w:t>’</w:t>
      </w:r>
      <w:r w:rsidRPr="00D53C25">
        <w:rPr>
          <w:rFonts w:eastAsia="Malgun Gothic" w:hint="eastAsia"/>
          <w:color w:val="000000" w:themeColor="text1"/>
          <w:lang w:eastAsia="ko-KR"/>
        </w:rPr>
        <w:t>s original horizontal resolution in GRIB-II format are as follow</w:t>
      </w:r>
    </w:p>
    <w:p w:rsidR="009B7FFB" w:rsidRPr="00D53C25" w:rsidRDefault="009B7FFB" w:rsidP="009B7FFB">
      <w:pPr>
        <w:pStyle w:val="BodyText"/>
        <w:numPr>
          <w:ilvl w:val="0"/>
          <w:numId w:val="31"/>
        </w:numPr>
        <w:tabs>
          <w:tab w:val="clear" w:pos="600"/>
          <w:tab w:val="left" w:pos="284"/>
          <w:tab w:val="left" w:pos="851"/>
        </w:tabs>
        <w:ind w:leftChars="200" w:left="440" w:firstLineChars="100" w:firstLine="200"/>
        <w:rPr>
          <w:rFonts w:eastAsia="Malgun Gothic"/>
          <w:color w:val="000000" w:themeColor="text1"/>
          <w:lang w:eastAsia="ko-KR"/>
        </w:rPr>
      </w:pPr>
      <w:r w:rsidRPr="00D53C25">
        <w:rPr>
          <w:rFonts w:eastAsia="Malgun Gothic" w:hint="eastAsia"/>
          <w:color w:val="000000" w:themeColor="text1"/>
          <w:lang w:eastAsia="ko-KR"/>
        </w:rPr>
        <w:t>Pressure level data : 3-hourly up to +</w:t>
      </w:r>
      <w:r w:rsidR="00B96BF9">
        <w:rPr>
          <w:rFonts w:eastAsia="Malgun Gothic" w:hint="eastAsia"/>
          <w:color w:val="000000" w:themeColor="text1"/>
          <w:lang w:eastAsia="ko-KR"/>
        </w:rPr>
        <w:t>87</w:t>
      </w:r>
      <w:r w:rsidRPr="00D53C25">
        <w:rPr>
          <w:rFonts w:eastAsia="Malgun Gothic" w:hint="eastAsia"/>
          <w:color w:val="000000" w:themeColor="text1"/>
          <w:lang w:eastAsia="ko-KR"/>
        </w:rPr>
        <w:t xml:space="preserve"> hours</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3-dimensional wind components : 24 levels (1000~50hPa)</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Geopotential height : 24 levels (1000~50hPa)</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Tempera</w:t>
      </w:r>
      <w:r w:rsidR="00FF6E79">
        <w:rPr>
          <w:rFonts w:eastAsia="Malgun Gothic" w:hint="eastAsia"/>
          <w:color w:val="000000" w:themeColor="text1"/>
          <w:lang w:eastAsia="ko-KR"/>
        </w:rPr>
        <w:t>t</w:t>
      </w:r>
      <w:r w:rsidRPr="00D53C25">
        <w:rPr>
          <w:rFonts w:eastAsia="Malgun Gothic" w:hint="eastAsia"/>
          <w:color w:val="000000" w:themeColor="text1"/>
          <w:lang w:eastAsia="ko-KR"/>
        </w:rPr>
        <w:t>ure : 24 levels (1000~50hPa)</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Relative humidity w.r.t. ice/water : : 24 levels (1000~50hPa)</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Wet bulb temperature : 850/700/500 hPa</w:t>
      </w:r>
    </w:p>
    <w:p w:rsidR="009B7FFB" w:rsidRPr="00D53C25" w:rsidRDefault="009B7FFB" w:rsidP="009B7FF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E</w:t>
      </w:r>
      <w:r w:rsidR="006F1E4B">
        <w:rPr>
          <w:rFonts w:eastAsia="Malgun Gothic" w:hint="eastAsia"/>
          <w:color w:val="000000" w:themeColor="text1"/>
          <w:lang w:eastAsia="ko-KR"/>
        </w:rPr>
        <w:t>r</w:t>
      </w:r>
      <w:r w:rsidRPr="00D53C25">
        <w:rPr>
          <w:rFonts w:eastAsia="Malgun Gothic" w:hint="eastAsia"/>
          <w:color w:val="000000" w:themeColor="text1"/>
          <w:lang w:eastAsia="ko-KR"/>
        </w:rPr>
        <w:t xml:space="preserve">tel Potental Vorticity </w:t>
      </w:r>
      <w:r w:rsidR="006F1E4B">
        <w:rPr>
          <w:rFonts w:eastAsia="Malgun Gothic" w:hint="eastAsia"/>
          <w:color w:val="000000" w:themeColor="text1"/>
          <w:lang w:eastAsia="ko-KR"/>
        </w:rPr>
        <w:t>at theta</w:t>
      </w:r>
      <w:r w:rsidRPr="00D53C25">
        <w:rPr>
          <w:rFonts w:eastAsia="Malgun Gothic" w:hint="eastAsia"/>
          <w:color w:val="000000" w:themeColor="text1"/>
          <w:lang w:eastAsia="ko-KR"/>
        </w:rPr>
        <w:t xml:space="preserve"> </w:t>
      </w:r>
      <w:r w:rsidR="006F1E4B">
        <w:rPr>
          <w:rFonts w:eastAsia="Malgun Gothic" w:hint="eastAsia"/>
          <w:color w:val="000000" w:themeColor="text1"/>
          <w:lang w:eastAsia="ko-KR"/>
        </w:rPr>
        <w:t>s</w:t>
      </w:r>
      <w:r w:rsidRPr="00D53C25">
        <w:rPr>
          <w:rFonts w:eastAsia="Malgun Gothic" w:hint="eastAsia"/>
          <w:color w:val="000000" w:themeColor="text1"/>
          <w:lang w:eastAsia="ko-KR"/>
        </w:rPr>
        <w:t>urface : 330/315/300</w:t>
      </w:r>
      <w:r w:rsidR="006F1E4B">
        <w:rPr>
          <w:rFonts w:eastAsia="Malgun Gothic" w:hint="eastAsia"/>
          <w:color w:val="000000" w:themeColor="text1"/>
          <w:lang w:eastAsia="ko-KR"/>
        </w:rPr>
        <w:t>K</w:t>
      </w:r>
    </w:p>
    <w:p w:rsidR="009B7FFB" w:rsidRPr="00D53C25" w:rsidRDefault="009B7FFB" w:rsidP="009B7FFB">
      <w:pPr>
        <w:pStyle w:val="BodyText"/>
        <w:numPr>
          <w:ilvl w:val="0"/>
          <w:numId w:val="14"/>
        </w:numPr>
        <w:tabs>
          <w:tab w:val="clear" w:pos="600"/>
          <w:tab w:val="left" w:pos="284"/>
          <w:tab w:val="left" w:pos="851"/>
        </w:tabs>
        <w:ind w:leftChars="200" w:left="440" w:firstLineChars="100" w:firstLine="200"/>
        <w:rPr>
          <w:rFonts w:eastAsia="Malgun Gothic"/>
          <w:color w:val="000000" w:themeColor="text1"/>
          <w:lang w:eastAsia="ko-KR"/>
        </w:rPr>
      </w:pPr>
      <w:r w:rsidRPr="00D53C25">
        <w:rPr>
          <w:rFonts w:eastAsia="Malgun Gothic" w:hint="eastAsia"/>
          <w:color w:val="000000" w:themeColor="text1"/>
          <w:lang w:eastAsia="ko-KR"/>
        </w:rPr>
        <w:t xml:space="preserve"> Single level or soil layer data</w:t>
      </w:r>
    </w:p>
    <w:p w:rsidR="009B7FFB" w:rsidRPr="00D53C25" w:rsidRDefault="009B7FFB" w:rsidP="00D53C25">
      <w:pPr>
        <w:pStyle w:val="BodyText"/>
        <w:numPr>
          <w:ilvl w:val="1"/>
          <w:numId w:val="16"/>
        </w:numPr>
        <w:tabs>
          <w:tab w:val="clear" w:pos="600"/>
          <w:tab w:val="left" w:pos="284"/>
          <w:tab w:val="left" w:pos="993"/>
        </w:tabs>
        <w:ind w:leftChars="400" w:left="980" w:hangingChars="50" w:hanging="100"/>
        <w:rPr>
          <w:rFonts w:eastAsia="Malgun Gothic"/>
          <w:color w:val="000000" w:themeColor="text1"/>
          <w:lang w:eastAsia="ko-KR"/>
        </w:rPr>
      </w:pPr>
      <w:r w:rsidRPr="00D53C25">
        <w:rPr>
          <w:rFonts w:eastAsia="Malgun Gothic" w:hint="eastAsia"/>
          <w:color w:val="000000" w:themeColor="text1"/>
          <w:lang w:eastAsia="ko-KR"/>
        </w:rPr>
        <w:t>101 single level or soil layer variables are also operationally available as 3-hourly data, which are instant values or accumulated/time-averaged/maximum/minimum values.</w:t>
      </w:r>
    </w:p>
    <w:p w:rsidR="00F32EF0" w:rsidRPr="009B7FFB" w:rsidRDefault="00F32EF0" w:rsidP="00F32EF0">
      <w:pPr>
        <w:pStyle w:val="BodyText"/>
        <w:adjustRightInd w:val="0"/>
        <w:snapToGrid w:val="0"/>
        <w:ind w:left="0"/>
        <w:rPr>
          <w:rFonts w:eastAsia="Malgun Gothic"/>
          <w:lang w:eastAsia="ko-KR"/>
        </w:rPr>
      </w:pPr>
    </w:p>
    <w:p w:rsidR="00F32EF0" w:rsidRDefault="00F32EF0" w:rsidP="00F32EF0">
      <w:pPr>
        <w:pStyle w:val="Heading4"/>
        <w:adjustRightInd w:val="0"/>
        <w:snapToGrid w:val="0"/>
        <w:ind w:leftChars="100" w:left="662" w:hanging="442"/>
        <w:rPr>
          <w:rFonts w:eastAsiaTheme="minorEastAsia"/>
          <w:lang w:eastAsia="ko-KR"/>
        </w:rPr>
      </w:pPr>
      <w:r>
        <w:t>4.3.4</w:t>
      </w:r>
      <w:r>
        <w:rPr>
          <w:rFonts w:eastAsiaTheme="minorEastAsia" w:hint="eastAsia"/>
          <w:lang w:eastAsia="ko-KR"/>
        </w:rPr>
        <w:t xml:space="preserve"> </w:t>
      </w:r>
      <w:r>
        <w:t>Operational techniques for application of NWP products</w:t>
      </w:r>
    </w:p>
    <w:p w:rsidR="00F32EF0" w:rsidRDefault="00F32EF0" w:rsidP="00F32EF0">
      <w:pPr>
        <w:rPr>
          <w:rFonts w:eastAsiaTheme="minorEastAsia"/>
          <w:lang w:eastAsia="ko-KR"/>
        </w:rPr>
      </w:pPr>
    </w:p>
    <w:p w:rsidR="00EF645E" w:rsidRPr="00EF645E" w:rsidRDefault="00EF645E" w:rsidP="00A87F3E">
      <w:pPr>
        <w:adjustRightInd w:val="0"/>
        <w:snapToGrid w:val="0"/>
        <w:ind w:left="0" w:firstLineChars="160" w:firstLine="321"/>
        <w:rPr>
          <w:rFonts w:eastAsiaTheme="minorEastAsia"/>
          <w:b/>
          <w:sz w:val="20"/>
          <w:szCs w:val="20"/>
          <w:lang w:eastAsia="ko-KR"/>
        </w:rPr>
      </w:pPr>
      <w:r w:rsidRPr="00EF645E">
        <w:rPr>
          <w:b/>
          <w:sz w:val="20"/>
          <w:szCs w:val="20"/>
        </w:rPr>
        <w:t>4.</w:t>
      </w:r>
      <w:r w:rsidRPr="00EF645E">
        <w:rPr>
          <w:rFonts w:eastAsiaTheme="minorEastAsia" w:hint="eastAsia"/>
          <w:b/>
          <w:sz w:val="20"/>
          <w:szCs w:val="20"/>
          <w:lang w:eastAsia="ko-KR"/>
        </w:rPr>
        <w:t>3</w:t>
      </w:r>
      <w:r w:rsidRPr="00EF645E">
        <w:rPr>
          <w:b/>
          <w:sz w:val="20"/>
          <w:szCs w:val="20"/>
        </w:rPr>
        <w:t>.4.1</w:t>
      </w:r>
      <w:r w:rsidRPr="00EF645E">
        <w:rPr>
          <w:rFonts w:eastAsiaTheme="minorEastAsia" w:hint="eastAsia"/>
          <w:b/>
          <w:sz w:val="20"/>
          <w:szCs w:val="20"/>
          <w:lang w:eastAsia="ko-KR"/>
        </w:rPr>
        <w:t xml:space="preserve"> </w:t>
      </w:r>
      <w:r w:rsidRPr="00EF645E">
        <w:rPr>
          <w:b/>
          <w:sz w:val="20"/>
          <w:szCs w:val="20"/>
        </w:rPr>
        <w:t>In operation</w:t>
      </w:r>
    </w:p>
    <w:p w:rsidR="00EF645E" w:rsidRPr="00EF645E" w:rsidRDefault="00EF645E" w:rsidP="00A87F3E">
      <w:pPr>
        <w:adjustRightInd w:val="0"/>
        <w:snapToGrid w:val="0"/>
        <w:ind w:left="0" w:firstLine="220"/>
        <w:rPr>
          <w:rFonts w:eastAsiaTheme="minorEastAsia"/>
          <w:b/>
          <w:sz w:val="20"/>
          <w:szCs w:val="20"/>
          <w:lang w:eastAsia="ko-KR"/>
        </w:rPr>
      </w:pPr>
    </w:p>
    <w:p w:rsidR="00A23A1F" w:rsidRPr="00A23A1F" w:rsidRDefault="00A23A1F" w:rsidP="00A23A1F">
      <w:pPr>
        <w:ind w:leftChars="200" w:left="440" w:firstLineChars="100" w:firstLine="200"/>
        <w:rPr>
          <w:rFonts w:eastAsia="Malgun Gothic" w:cs="Arial"/>
          <w:color w:val="000000" w:themeColor="text1"/>
          <w:sz w:val="20"/>
          <w:szCs w:val="20"/>
          <w:lang w:eastAsia="ko-KR"/>
        </w:rPr>
      </w:pPr>
      <w:r w:rsidRPr="00A23A1F">
        <w:rPr>
          <w:rFonts w:eastAsia="Malgun Gothic" w:cs="Arial" w:hint="eastAsia"/>
          <w:color w:val="000000" w:themeColor="text1"/>
          <w:sz w:val="20"/>
          <w:szCs w:val="20"/>
          <w:lang w:eastAsia="ko-KR"/>
        </w:rPr>
        <w:t xml:space="preserve">For short-range forecast, three statistical approaches, MOS, PPM and Kalman filter, have been used to objectively </w:t>
      </w:r>
      <w:r w:rsidRPr="00A23A1F">
        <w:rPr>
          <w:rFonts w:eastAsia="Malgun Gothic" w:cs="Arial"/>
          <w:color w:val="000000" w:themeColor="text1"/>
          <w:sz w:val="20"/>
          <w:szCs w:val="20"/>
          <w:lang w:eastAsia="ko-KR"/>
        </w:rPr>
        <w:t>interpret</w:t>
      </w:r>
      <w:r w:rsidRPr="00A23A1F">
        <w:rPr>
          <w:rFonts w:eastAsia="Malgun Gothic" w:cs="Arial" w:hint="eastAsia"/>
          <w:color w:val="000000" w:themeColor="text1"/>
          <w:sz w:val="20"/>
          <w:szCs w:val="20"/>
          <w:lang w:eastAsia="ko-KR"/>
        </w:rPr>
        <w:t xml:space="preserve"> NWP outputs. MOS and PPM based on RDAPS(</w:t>
      </w:r>
      <w:r>
        <w:rPr>
          <w:rFonts w:eastAsia="Malgun Gothic" w:cs="Arial" w:hint="eastAsia"/>
          <w:color w:val="000000" w:themeColor="text1"/>
          <w:sz w:val="20"/>
          <w:szCs w:val="20"/>
          <w:lang w:eastAsia="ko-KR"/>
        </w:rPr>
        <w:t xml:space="preserve">UM </w:t>
      </w:r>
      <w:r w:rsidRPr="00A23A1F">
        <w:rPr>
          <w:rFonts w:eastAsia="Malgun Gothic" w:cs="Arial" w:hint="eastAsia"/>
          <w:color w:val="000000" w:themeColor="text1"/>
          <w:sz w:val="20"/>
          <w:szCs w:val="20"/>
          <w:lang w:eastAsia="ko-KR"/>
        </w:rPr>
        <w:t>12km</w:t>
      </w:r>
      <w:r>
        <w:rPr>
          <w:rFonts w:eastAsia="Malgun Gothic" w:cs="Arial" w:hint="eastAsia"/>
          <w:color w:val="000000" w:themeColor="text1"/>
          <w:sz w:val="20"/>
          <w:szCs w:val="20"/>
          <w:lang w:eastAsia="ko-KR"/>
        </w:rPr>
        <w:t>L70</w:t>
      </w:r>
      <w:r w:rsidRPr="00A23A1F">
        <w:rPr>
          <w:rFonts w:eastAsia="Malgun Gothic" w:cs="Arial" w:hint="eastAsia"/>
          <w:color w:val="000000" w:themeColor="text1"/>
          <w:sz w:val="20"/>
          <w:szCs w:val="20"/>
          <w:lang w:eastAsia="ko-KR"/>
        </w:rPr>
        <w:t xml:space="preserve">) have been </w:t>
      </w:r>
      <w:r w:rsidRPr="00A23A1F">
        <w:rPr>
          <w:rFonts w:eastAsia="Malgun Gothic" w:cs="Arial" w:hint="eastAsia"/>
          <w:color w:val="000000" w:themeColor="text1"/>
          <w:sz w:val="20"/>
          <w:szCs w:val="20"/>
          <w:lang w:eastAsia="ko-KR"/>
        </w:rPr>
        <w:lastRenderedPageBreak/>
        <w:t xml:space="preserve">operated to provide initial estimation for KMA digital forecasts. PPM and Kalman filter are also applied </w:t>
      </w:r>
      <w:r>
        <w:rPr>
          <w:rFonts w:eastAsia="Malgun Gothic" w:cs="Arial" w:hint="eastAsia"/>
          <w:color w:val="000000" w:themeColor="text1"/>
          <w:sz w:val="20"/>
          <w:szCs w:val="20"/>
          <w:lang w:eastAsia="ko-KR"/>
        </w:rPr>
        <w:t>to several</w:t>
      </w:r>
      <w:r w:rsidRPr="00A23A1F">
        <w:rPr>
          <w:rFonts w:eastAsia="Malgun Gothic" w:cs="Arial" w:hint="eastAsia"/>
          <w:color w:val="000000" w:themeColor="text1"/>
          <w:sz w:val="20"/>
          <w:szCs w:val="20"/>
          <w:lang w:eastAsia="ko-KR"/>
        </w:rPr>
        <w:t xml:space="preserve"> KMA operational models to provide objective guidance for conventional forecasts.</w:t>
      </w:r>
    </w:p>
    <w:p w:rsidR="00A23A1F" w:rsidRPr="00A23A1F" w:rsidRDefault="00A23A1F" w:rsidP="00A23A1F">
      <w:pPr>
        <w:pStyle w:val="BodyText"/>
        <w:ind w:leftChars="200" w:left="440" w:firstLineChars="100" w:firstLine="200"/>
        <w:rPr>
          <w:rFonts w:eastAsia="Malgun Gothic"/>
          <w:color w:val="000000" w:themeColor="text1"/>
          <w:lang w:eastAsia="ko-KR"/>
        </w:rPr>
      </w:pPr>
      <w:r w:rsidRPr="00A23A1F">
        <w:rPr>
          <w:rFonts w:eastAsia="Malgun Gothic" w:hint="eastAsia"/>
          <w:color w:val="000000" w:themeColor="text1"/>
          <w:lang w:eastAsia="ko-KR"/>
        </w:rPr>
        <w:t xml:space="preserve">KMA has operated the digital forecast system to provide </w:t>
      </w:r>
      <w:r w:rsidRPr="00A23A1F">
        <w:rPr>
          <w:rFonts w:eastAsia="Malgun Gothic"/>
          <w:color w:val="000000" w:themeColor="text1"/>
          <w:lang w:eastAsia="ko-KR"/>
        </w:rPr>
        <w:t>village</w:t>
      </w:r>
      <w:r w:rsidRPr="00A23A1F">
        <w:rPr>
          <w:rFonts w:eastAsia="Malgun Gothic" w:hint="eastAsia"/>
          <w:color w:val="000000" w:themeColor="text1"/>
          <w:lang w:eastAsia="ko-KR"/>
        </w:rPr>
        <w:t xml:space="preserve"> scale (5km by 5km) forecasts up to 2 days. The digital forecast system covers KMA</w:t>
      </w:r>
      <w:r w:rsidRPr="00A23A1F">
        <w:rPr>
          <w:rFonts w:eastAsia="Malgun Gothic"/>
          <w:color w:val="000000" w:themeColor="text1"/>
          <w:lang w:eastAsia="ko-KR"/>
        </w:rPr>
        <w:t>’</w:t>
      </w:r>
      <w:r w:rsidRPr="00A23A1F">
        <w:rPr>
          <w:rFonts w:eastAsia="Malgun Gothic" w:hint="eastAsia"/>
          <w:color w:val="000000" w:themeColor="text1"/>
          <w:lang w:eastAsia="ko-KR"/>
        </w:rPr>
        <w:t xml:space="preserve">s short-range forecast and produces 12 weather </w:t>
      </w:r>
      <w:r w:rsidRPr="00A23A1F">
        <w:rPr>
          <w:rFonts w:eastAsia="Malgun Gothic"/>
          <w:color w:val="000000" w:themeColor="text1"/>
          <w:lang w:eastAsia="ko-KR"/>
        </w:rPr>
        <w:t>elements</w:t>
      </w:r>
      <w:r w:rsidRPr="00A23A1F">
        <w:rPr>
          <w:rFonts w:eastAsia="Malgun Gothic" w:hint="eastAsia"/>
          <w:color w:val="000000" w:themeColor="text1"/>
          <w:lang w:eastAsia="ko-KR"/>
        </w:rPr>
        <w:t xml:space="preserve"> in gridded base. The digital forecast system also provides </w:t>
      </w:r>
      <w:r>
        <w:rPr>
          <w:rFonts w:eastAsia="Malgun Gothic" w:hint="eastAsia"/>
          <w:color w:val="000000" w:themeColor="text1"/>
          <w:lang w:eastAsia="ko-KR"/>
        </w:rPr>
        <w:t xml:space="preserve">various </w:t>
      </w:r>
      <w:r w:rsidRPr="00A23A1F">
        <w:rPr>
          <w:rFonts w:eastAsia="Malgun Gothic" w:hint="eastAsia"/>
          <w:color w:val="000000" w:themeColor="text1"/>
          <w:lang w:eastAsia="ko-KR"/>
        </w:rPr>
        <w:t>reproduced contents such as time-series forecast at specific point</w:t>
      </w:r>
      <w:r>
        <w:rPr>
          <w:rFonts w:eastAsia="Malgun Gothic" w:hint="eastAsia"/>
          <w:color w:val="000000" w:themeColor="text1"/>
          <w:lang w:eastAsia="ko-KR"/>
        </w:rPr>
        <w:t>s</w:t>
      </w:r>
      <w:r w:rsidRPr="00A23A1F">
        <w:rPr>
          <w:rFonts w:eastAsia="Malgun Gothic" w:hint="eastAsia"/>
          <w:color w:val="000000" w:themeColor="text1"/>
          <w:lang w:eastAsia="ko-KR"/>
        </w:rPr>
        <w:t xml:space="preserve">, worded forecast, mobile service, etc. Very short-range forecast is also provided by the digital </w:t>
      </w:r>
      <w:r w:rsidRPr="00A23A1F">
        <w:rPr>
          <w:rFonts w:eastAsia="Malgun Gothic"/>
          <w:color w:val="000000" w:themeColor="text1"/>
          <w:lang w:eastAsia="ko-KR"/>
        </w:rPr>
        <w:t>forecast</w:t>
      </w:r>
      <w:r w:rsidRPr="00A23A1F">
        <w:rPr>
          <w:rFonts w:eastAsia="Malgun Gothic" w:hint="eastAsia"/>
          <w:color w:val="000000" w:themeColor="text1"/>
          <w:lang w:eastAsia="ko-KR"/>
        </w:rPr>
        <w:t xml:space="preserve"> system at every hour up</w:t>
      </w:r>
      <w:r>
        <w:rPr>
          <w:rFonts w:eastAsia="Malgun Gothic" w:hint="eastAsia"/>
          <w:color w:val="000000" w:themeColor="text1"/>
          <w:lang w:eastAsia="ko-KR"/>
        </w:rPr>
        <w:t xml:space="preserve"> </w:t>
      </w:r>
      <w:r w:rsidRPr="00A23A1F">
        <w:rPr>
          <w:rFonts w:eastAsia="Malgun Gothic" w:hint="eastAsia"/>
          <w:color w:val="000000" w:themeColor="text1"/>
          <w:lang w:eastAsia="ko-KR"/>
        </w:rPr>
        <w:t xml:space="preserve">to 3hour. </w:t>
      </w:r>
    </w:p>
    <w:p w:rsidR="00A23A1F" w:rsidRPr="00A23A1F" w:rsidRDefault="00A23A1F" w:rsidP="00A23A1F">
      <w:pPr>
        <w:pStyle w:val="BodyText"/>
        <w:ind w:leftChars="200" w:left="440" w:firstLineChars="100" w:firstLine="200"/>
        <w:rPr>
          <w:rFonts w:eastAsia="Malgun Gothic"/>
          <w:color w:val="000000" w:themeColor="text1"/>
          <w:lang w:eastAsia="ko-KR"/>
        </w:rPr>
      </w:pPr>
      <w:r w:rsidRPr="00A23A1F">
        <w:rPr>
          <w:rFonts w:eastAsia="Malgun Gothic" w:hint="eastAsia"/>
          <w:color w:val="000000" w:themeColor="text1"/>
          <w:lang w:eastAsia="ko-KR"/>
        </w:rPr>
        <w:t xml:space="preserve">For </w:t>
      </w:r>
      <w:r w:rsidRPr="00A23A1F">
        <w:rPr>
          <w:rFonts w:eastAsia="Malgun Gothic"/>
          <w:color w:val="000000" w:themeColor="text1"/>
          <w:lang w:eastAsia="ko-KR"/>
        </w:rPr>
        <w:t>medium</w:t>
      </w:r>
      <w:r w:rsidRPr="00A23A1F">
        <w:rPr>
          <w:rFonts w:eastAsia="Malgun Gothic" w:hint="eastAsia"/>
          <w:color w:val="000000" w:themeColor="text1"/>
          <w:lang w:eastAsia="ko-KR"/>
        </w:rPr>
        <w:t xml:space="preserve">-range forecast, MOS, PPM and Kalman filter scheme based on GDAPS has been used to provide temperature </w:t>
      </w:r>
      <w:r w:rsidRPr="00A23A1F">
        <w:rPr>
          <w:rFonts w:eastAsia="Malgun Gothic"/>
          <w:color w:val="000000" w:themeColor="text1"/>
          <w:lang w:eastAsia="ko-KR"/>
        </w:rPr>
        <w:t>guidance</w:t>
      </w:r>
      <w:r w:rsidRPr="00A23A1F">
        <w:rPr>
          <w:rFonts w:eastAsia="Malgun Gothic" w:hint="eastAsia"/>
          <w:color w:val="000000" w:themeColor="text1"/>
          <w:lang w:eastAsia="ko-KR"/>
        </w:rPr>
        <w:t xml:space="preserve"> for 19 major cities.</w:t>
      </w:r>
    </w:p>
    <w:p w:rsidR="00A23A1F" w:rsidRPr="00AE33DF" w:rsidRDefault="00AE33DF" w:rsidP="00A23A1F">
      <w:pPr>
        <w:pStyle w:val="BodyText"/>
        <w:ind w:firstLineChars="100" w:firstLine="200"/>
        <w:rPr>
          <w:rFonts w:eastAsia="Malgun Gothic"/>
          <w:lang w:eastAsia="ko-KR"/>
        </w:rPr>
      </w:pPr>
      <w:r w:rsidRPr="00AE33DF">
        <w:rPr>
          <w:rFonts w:eastAsia="Malgun Gothic" w:hint="eastAsia"/>
          <w:lang w:eastAsia="ko-KR"/>
        </w:rPr>
        <w:t xml:space="preserve">KMA was extending forecast lead time 7 days to 10 days in medium range forecast and 2 days to 3days in short range forecast. According to the new </w:t>
      </w:r>
      <w:r w:rsidRPr="00AE33DF">
        <w:rPr>
          <w:rFonts w:eastAsia="Malgun Gothic"/>
          <w:lang w:eastAsia="ko-KR"/>
        </w:rPr>
        <w:t>requirement</w:t>
      </w:r>
      <w:r w:rsidRPr="00AE33DF">
        <w:rPr>
          <w:rFonts w:eastAsia="Malgun Gothic" w:hint="eastAsia"/>
          <w:lang w:eastAsia="ko-KR"/>
        </w:rPr>
        <w:t xml:space="preserve">, the projection of MOS and PPM was extended 66 hour to 87 hour and 10 days to 12days </w:t>
      </w:r>
      <w:r w:rsidRPr="00AE33DF">
        <w:rPr>
          <w:rFonts w:eastAsia="Malgun Gothic"/>
          <w:lang w:eastAsia="ko-KR"/>
        </w:rPr>
        <w:t>respectively</w:t>
      </w:r>
      <w:r w:rsidRPr="00AE33DF">
        <w:rPr>
          <w:rFonts w:eastAsia="Malgun Gothic" w:hint="eastAsia"/>
          <w:lang w:eastAsia="ko-KR"/>
        </w:rPr>
        <w:t xml:space="preserve">. The longest valid MOS equation was applied to the extended period and the verification </w:t>
      </w:r>
      <w:r w:rsidRPr="00AE33DF">
        <w:rPr>
          <w:rFonts w:eastAsia="Malgun Gothic"/>
          <w:lang w:eastAsia="ko-KR"/>
        </w:rPr>
        <w:t>showed</w:t>
      </w:r>
      <w:r w:rsidRPr="00AE33DF">
        <w:rPr>
          <w:rFonts w:eastAsia="Malgun Gothic" w:hint="eastAsia"/>
          <w:lang w:eastAsia="ko-KR"/>
        </w:rPr>
        <w:t xml:space="preserve"> no </w:t>
      </w:r>
      <w:r w:rsidRPr="00AE33DF">
        <w:rPr>
          <w:rFonts w:eastAsia="Malgun Gothic"/>
          <w:lang w:eastAsia="ko-KR"/>
        </w:rPr>
        <w:t>significant</w:t>
      </w:r>
      <w:r w:rsidRPr="00AE33DF">
        <w:rPr>
          <w:rFonts w:eastAsia="Malgun Gothic" w:hint="eastAsia"/>
          <w:lang w:eastAsia="ko-KR"/>
        </w:rPr>
        <w:t xml:space="preserve"> deterioration.</w:t>
      </w:r>
    </w:p>
    <w:p w:rsidR="00AE33DF" w:rsidRPr="004210A4" w:rsidRDefault="00AE33DF" w:rsidP="00A23A1F">
      <w:pPr>
        <w:pStyle w:val="BodyText"/>
        <w:ind w:firstLineChars="100" w:firstLine="200"/>
        <w:rPr>
          <w:rFonts w:eastAsia="Malgun Gothic"/>
          <w:color w:val="FF0000"/>
          <w:lang w:eastAsia="ko-KR"/>
        </w:rPr>
      </w:pPr>
    </w:p>
    <w:p w:rsidR="00A23A1F" w:rsidRPr="00A23A1F" w:rsidRDefault="00A23A1F" w:rsidP="00A23A1F">
      <w:pPr>
        <w:pStyle w:val="BodyText"/>
        <w:ind w:leftChars="300" w:left="840" w:hangingChars="100" w:hanging="180"/>
        <w:jc w:val="left"/>
        <w:rPr>
          <w:rFonts w:eastAsia="Malgun Gothic"/>
          <w:color w:val="000000" w:themeColor="text1"/>
          <w:sz w:val="18"/>
          <w:lang w:eastAsia="ko-KR"/>
        </w:rPr>
      </w:pPr>
      <w:r w:rsidRPr="00AE33DF">
        <w:rPr>
          <w:rFonts w:eastAsia="Malgun Gothic" w:hint="eastAsia"/>
          <w:b/>
          <w:color w:val="000000" w:themeColor="text1"/>
          <w:sz w:val="18"/>
          <w:lang w:eastAsia="ko-KR"/>
        </w:rPr>
        <w:t>Table 4.6</w:t>
      </w:r>
      <w:r w:rsidRPr="00A23A1F">
        <w:rPr>
          <w:rFonts w:eastAsia="Malgun Gothic" w:hint="eastAsia"/>
          <w:color w:val="000000" w:themeColor="text1"/>
          <w:sz w:val="18"/>
          <w:lang w:eastAsia="ko-KR"/>
        </w:rPr>
        <w:t xml:space="preserve"> Operational techniques for application of NWP in KMA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1240"/>
        <w:gridCol w:w="2597"/>
        <w:gridCol w:w="1163"/>
        <w:gridCol w:w="1118"/>
        <w:gridCol w:w="852"/>
        <w:gridCol w:w="2074"/>
      </w:tblGrid>
      <w:tr w:rsidR="00A23A1F" w:rsidRPr="004210A4" w:rsidTr="00A23A1F">
        <w:trPr>
          <w:cantSplit/>
          <w:trHeight w:val="340"/>
          <w:jc w:val="center"/>
        </w:trPr>
        <w:tc>
          <w:tcPr>
            <w:tcW w:w="0" w:type="auto"/>
            <w:vAlign w:val="center"/>
          </w:tcPr>
          <w:p w:rsidR="00A23A1F" w:rsidRPr="00A23A1F" w:rsidRDefault="00A23A1F" w:rsidP="00A23A1F">
            <w:pPr>
              <w:pStyle w:val="ReRetrait"/>
              <w:snapToGrid w:val="0"/>
              <w:ind w:left="0" w:firstLine="0"/>
              <w:jc w:val="center"/>
              <w:rPr>
                <w:rFonts w:ascii="Arial" w:hAnsi="Arial" w:cs="Arial"/>
                <w:b/>
                <w:bCs/>
                <w:color w:val="000000" w:themeColor="text1"/>
              </w:rPr>
            </w:pPr>
            <w:r w:rsidRPr="00A23A1F">
              <w:rPr>
                <w:rFonts w:ascii="Arial" w:eastAsia="Malgun Gothic" w:hAnsi="Arial" w:cs="Arial" w:hint="eastAsia"/>
                <w:b/>
                <w:bCs/>
                <w:color w:val="000000" w:themeColor="text1"/>
                <w:lang w:eastAsia="ko-KR"/>
              </w:rPr>
              <w:t xml:space="preserve">NWP </w:t>
            </w:r>
            <w:r w:rsidRPr="00A23A1F">
              <w:rPr>
                <w:rFonts w:ascii="Arial" w:hAnsi="Arial" w:cs="Arial"/>
                <w:b/>
                <w:bCs/>
                <w:color w:val="000000" w:themeColor="text1"/>
              </w:rPr>
              <w:t>Model</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b/>
                <w:bCs/>
                <w:color w:val="000000" w:themeColor="text1"/>
                <w:lang w:eastAsia="ko-KR"/>
              </w:rPr>
            </w:pPr>
            <w:r w:rsidRPr="00A23A1F">
              <w:rPr>
                <w:rFonts w:ascii="Arial" w:eastAsia="Malgun Gothic" w:hAnsi="Arial" w:cs="Arial" w:hint="eastAsia"/>
                <w:b/>
                <w:bCs/>
                <w:color w:val="000000" w:themeColor="text1"/>
                <w:lang w:eastAsia="ko-KR"/>
              </w:rPr>
              <w:t>Element</w:t>
            </w:r>
          </w:p>
        </w:tc>
        <w:tc>
          <w:tcPr>
            <w:tcW w:w="0" w:type="auto"/>
            <w:vAlign w:val="center"/>
          </w:tcPr>
          <w:p w:rsidR="00A23A1F" w:rsidRPr="00A23A1F" w:rsidRDefault="00A23A1F" w:rsidP="00A23A1F">
            <w:pPr>
              <w:pStyle w:val="ReRetrait"/>
              <w:snapToGrid w:val="0"/>
              <w:ind w:left="0" w:firstLine="0"/>
              <w:jc w:val="center"/>
              <w:rPr>
                <w:rFonts w:ascii="Arial" w:hAnsi="Arial" w:cs="Arial"/>
                <w:b/>
                <w:bCs/>
                <w:color w:val="000000" w:themeColor="text1"/>
              </w:rPr>
            </w:pPr>
            <w:r w:rsidRPr="00A23A1F">
              <w:rPr>
                <w:rFonts w:ascii="Arial" w:hAnsi="Arial" w:cs="Arial"/>
                <w:b/>
                <w:bCs/>
                <w:color w:val="000000" w:themeColor="text1"/>
              </w:rPr>
              <w:t>Basis</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b/>
                <w:bCs/>
                <w:color w:val="000000" w:themeColor="text1"/>
                <w:lang w:eastAsia="ko-KR"/>
              </w:rPr>
            </w:pPr>
            <w:r w:rsidRPr="00A23A1F">
              <w:rPr>
                <w:rFonts w:ascii="Arial" w:eastAsia="Malgun Gothic" w:hAnsi="Arial" w:cs="Arial"/>
                <w:b/>
                <w:bCs/>
                <w:color w:val="000000" w:themeColor="text1"/>
                <w:lang w:eastAsia="ko-KR"/>
              </w:rPr>
              <w:t>P</w:t>
            </w:r>
            <w:r w:rsidRPr="00A23A1F">
              <w:rPr>
                <w:rFonts w:ascii="Arial" w:eastAsia="Malgun Gothic" w:hAnsi="Arial" w:cs="Arial" w:hint="eastAsia"/>
                <w:b/>
                <w:bCs/>
                <w:color w:val="000000" w:themeColor="text1"/>
                <w:lang w:eastAsia="ko-KR"/>
              </w:rPr>
              <w:t>rojection</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b/>
                <w:bCs/>
                <w:color w:val="000000" w:themeColor="text1"/>
                <w:lang w:eastAsia="ko-KR"/>
              </w:rPr>
            </w:pPr>
            <w:r w:rsidRPr="00A23A1F">
              <w:rPr>
                <w:rFonts w:ascii="Arial" w:eastAsia="Malgun Gothic" w:hAnsi="Arial" w:cs="Arial" w:hint="eastAsia"/>
                <w:b/>
                <w:bCs/>
                <w:color w:val="000000" w:themeColor="text1"/>
                <w:lang w:eastAsia="ko-KR"/>
              </w:rPr>
              <w:t>Interval</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b/>
                <w:bCs/>
                <w:color w:val="000000" w:themeColor="text1"/>
                <w:lang w:eastAsia="ko-KR"/>
              </w:rPr>
            </w:pPr>
            <w:r w:rsidRPr="00A23A1F">
              <w:rPr>
                <w:rFonts w:ascii="Arial" w:eastAsia="Malgun Gothic" w:hAnsi="Arial" w:cs="Arial" w:hint="eastAsia"/>
                <w:b/>
                <w:bCs/>
                <w:color w:val="000000" w:themeColor="text1"/>
                <w:lang w:eastAsia="ko-KR"/>
              </w:rPr>
              <w:t>Statistical Approach</w:t>
            </w:r>
          </w:p>
        </w:tc>
      </w:tr>
      <w:tr w:rsidR="00A23A1F" w:rsidRPr="004210A4" w:rsidTr="00A23A1F">
        <w:trPr>
          <w:cantSplit/>
          <w:trHeight w:val="340"/>
          <w:jc w:val="center"/>
        </w:trPr>
        <w:tc>
          <w:tcPr>
            <w:tcW w:w="0" w:type="auto"/>
            <w:vMerge w:val="restart"/>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RDAPS</w:t>
            </w:r>
          </w:p>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(UM 12km)</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2m Temperature</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23A1F" w:rsidP="00AE33D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+6 ~ +</w:t>
            </w:r>
            <w:r w:rsidR="00AE33DF">
              <w:rPr>
                <w:rFonts w:ascii="Arial" w:eastAsia="Malgun Gothic" w:hAnsi="Arial" w:cs="Arial" w:hint="eastAsia"/>
                <w:color w:val="000000" w:themeColor="text1"/>
                <w:lang w:eastAsia="ko-KR"/>
              </w:rPr>
              <w:t>87</w:t>
            </w:r>
            <w:r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 KF</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eastAsia="ko-KR"/>
              </w:rPr>
              <w:t>Daily Max/Min Temperature</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+3</w:t>
            </w:r>
            <w:r w:rsidR="00A23A1F" w:rsidRPr="00A23A1F">
              <w:rPr>
                <w:rFonts w:ascii="Arial" w:eastAsia="Malgun Gothic" w:hAnsi="Arial" w:cs="Arial" w:hint="eastAsia"/>
                <w:color w:val="000000" w:themeColor="text1"/>
                <w:lang w:eastAsia="ko-KR"/>
              </w:rPr>
              <w:t>day</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1d</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Total Cloud Cover</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 PPM</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color w:val="000000" w:themeColor="text1"/>
                <w:lang w:eastAsia="ko-KR"/>
              </w:rPr>
              <w:t>Probability</w:t>
            </w:r>
            <w:r w:rsidRPr="00A23A1F">
              <w:rPr>
                <w:rFonts w:ascii="Arial" w:eastAsia="Malgun Gothic" w:hAnsi="Arial" w:cs="Arial" w:hint="eastAsia"/>
                <w:color w:val="000000" w:themeColor="text1"/>
                <w:lang w:eastAsia="ko-KR"/>
              </w:rPr>
              <w:t xml:space="preserve"> of Precipitation</w:t>
            </w:r>
          </w:p>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eastAsia="ko-KR"/>
              </w:rPr>
              <w:t>over 0.1mm</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val="en-GB" w:eastAsia="ko-KR"/>
              </w:rPr>
              <w:t>Type of precipitation</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 PPM</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2m Relative Humidity</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cs="Arial"/>
                <w:color w:val="000000" w:themeColor="text1"/>
                <w:lang w:val="en-US"/>
              </w:rPr>
            </w:pP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val="en-GB" w:eastAsia="ko-KR"/>
              </w:rPr>
            </w:pPr>
            <w:r w:rsidRPr="00A23A1F">
              <w:rPr>
                <w:rFonts w:ascii="Arial" w:eastAsia="Malgun Gothic" w:hAnsi="Arial" w:cs="Arial" w:hint="eastAsia"/>
                <w:color w:val="000000" w:themeColor="text1"/>
                <w:lang w:val="en-GB" w:eastAsia="ko-KR"/>
              </w:rPr>
              <w:t>10m wind direction/speed</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w:t>
            </w:r>
          </w:p>
        </w:tc>
      </w:tr>
      <w:tr w:rsidR="00A23A1F" w:rsidRPr="004210A4" w:rsidTr="00A23A1F">
        <w:trPr>
          <w:cantSplit/>
          <w:trHeight w:val="340"/>
          <w:jc w:val="center"/>
        </w:trPr>
        <w:tc>
          <w:tcPr>
            <w:tcW w:w="0" w:type="auto"/>
            <w:vMerge w:val="restart"/>
            <w:vAlign w:val="center"/>
          </w:tcPr>
          <w:p w:rsidR="00A23A1F" w:rsidRPr="00A23A1F" w:rsidRDefault="00A23A1F" w:rsidP="00A23A1F">
            <w:pPr>
              <w:ind w:left="0"/>
              <w:jc w:val="center"/>
              <w:rPr>
                <w:rFonts w:eastAsia="Malgun Gothic" w:cs="Arial"/>
                <w:color w:val="000000" w:themeColor="text1"/>
                <w:lang w:val="en-US" w:eastAsia="ko-KR"/>
              </w:rPr>
            </w:pPr>
          </w:p>
          <w:p w:rsidR="00A23A1F" w:rsidRPr="00A23A1F" w:rsidRDefault="00A23A1F" w:rsidP="00A23A1F">
            <w:pPr>
              <w:ind w:left="0"/>
              <w:jc w:val="center"/>
              <w:rPr>
                <w:rFonts w:eastAsia="Malgun Gothic" w:cs="Arial"/>
                <w:color w:val="000000" w:themeColor="text1"/>
                <w:lang w:val="en-US" w:eastAsia="ko-KR"/>
              </w:rPr>
            </w:pPr>
            <w:r w:rsidRPr="00A23A1F">
              <w:rPr>
                <w:rFonts w:eastAsia="Malgun Gothic" w:cs="Arial" w:hint="eastAsia"/>
                <w:color w:val="000000" w:themeColor="text1"/>
                <w:lang w:val="en-US" w:eastAsia="ko-KR"/>
              </w:rPr>
              <w:t>KWRF</w:t>
            </w:r>
          </w:p>
          <w:p w:rsidR="00A23A1F" w:rsidRPr="00A23A1F" w:rsidRDefault="00A23A1F" w:rsidP="00A23A1F">
            <w:pPr>
              <w:ind w:left="0"/>
              <w:jc w:val="center"/>
              <w:rPr>
                <w:rFonts w:eastAsia="Malgun Gothic" w:cs="Arial"/>
                <w:color w:val="000000" w:themeColor="text1"/>
                <w:lang w:val="en-US" w:eastAsia="ko-KR"/>
              </w:rPr>
            </w:pPr>
            <w:r w:rsidRPr="00A23A1F">
              <w:rPr>
                <w:rFonts w:eastAsia="Malgun Gothic" w:cs="Arial" w:hint="eastAsia"/>
                <w:color w:val="000000" w:themeColor="text1"/>
                <w:lang w:val="en-US" w:eastAsia="ko-KR"/>
              </w:rPr>
              <w:t>(10km)</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val="en-GB" w:eastAsia="ko-KR"/>
              </w:rPr>
              <w:t>Type of precipitation</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tcBorders>
              <w:bottom w:val="single" w:sz="4" w:space="0" w:color="auto"/>
            </w:tcBorders>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PPM</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eastAsia="Malgun Gothic" w:cs="Arial"/>
                <w:color w:val="000000" w:themeColor="text1"/>
                <w:lang w:val="en-US" w:eastAsia="ko-KR"/>
              </w:rPr>
            </w:pPr>
          </w:p>
        </w:tc>
        <w:tc>
          <w:tcPr>
            <w:tcW w:w="0" w:type="auto"/>
            <w:tcBorders>
              <w:top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Total Cloud Cover</w:t>
            </w:r>
          </w:p>
        </w:tc>
        <w:tc>
          <w:tcPr>
            <w:tcW w:w="0" w:type="auto"/>
            <w:tcBorders>
              <w:top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tcBorders>
              <w:top w:val="single" w:sz="4" w:space="0" w:color="auto"/>
            </w:tcBorders>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+6 ~ +87</w:t>
            </w:r>
            <w:r w:rsidR="00A23A1F" w:rsidRPr="00A23A1F">
              <w:rPr>
                <w:rFonts w:ascii="Arial" w:eastAsia="Malgun Gothic" w:hAnsi="Arial" w:cs="Arial" w:hint="eastAsia"/>
                <w:color w:val="000000" w:themeColor="text1"/>
                <w:lang w:eastAsia="ko-KR"/>
              </w:rPr>
              <w:t>h</w:t>
            </w:r>
          </w:p>
        </w:tc>
        <w:tc>
          <w:tcPr>
            <w:tcW w:w="0" w:type="auto"/>
            <w:tcBorders>
              <w:top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3h</w:t>
            </w:r>
          </w:p>
        </w:tc>
        <w:tc>
          <w:tcPr>
            <w:tcW w:w="0" w:type="auto"/>
            <w:tcBorders>
              <w:top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PPM</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eastAsia="Malgun Gothic" w:cs="Arial"/>
                <w:color w:val="000000" w:themeColor="text1"/>
                <w:lang w:val="en-US" w:eastAsia="ko-KR"/>
              </w:rPr>
            </w:pP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eastAsia="ko-KR"/>
              </w:rPr>
              <w:t>Daily Max/Min Temperature</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+3</w:t>
            </w:r>
            <w:r w:rsidR="00A23A1F" w:rsidRPr="00A23A1F">
              <w:rPr>
                <w:rFonts w:ascii="Arial" w:eastAsia="Malgun Gothic" w:hAnsi="Arial" w:cs="Arial" w:hint="eastAsia"/>
                <w:color w:val="000000" w:themeColor="text1"/>
                <w:lang w:eastAsia="ko-KR"/>
              </w:rPr>
              <w:t>day</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1d</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KF</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eastAsia="Malgun Gothic" w:cs="Arial"/>
                <w:color w:val="000000" w:themeColor="text1"/>
                <w:lang w:val="en-US" w:eastAsia="ko-KR"/>
              </w:rPr>
            </w:pP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eastAsia="ko-KR"/>
              </w:rPr>
              <w:t>2m Temperature</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+6 ~ +66h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hAnsi="Arial" w:cs="Arial"/>
                <w:color w:val="000000" w:themeColor="text1"/>
              </w:rPr>
              <w:t>3h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KF(DLM)</w:t>
            </w:r>
          </w:p>
        </w:tc>
      </w:tr>
      <w:tr w:rsidR="00A23A1F" w:rsidRPr="004210A4" w:rsidTr="00A23A1F">
        <w:trPr>
          <w:cantSplit/>
          <w:trHeight w:val="340"/>
          <w:jc w:val="center"/>
        </w:trPr>
        <w:tc>
          <w:tcPr>
            <w:tcW w:w="0" w:type="auto"/>
            <w:vMerge w:val="restart"/>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GDAPS</w:t>
            </w:r>
          </w:p>
          <w:p w:rsidR="00A23A1F" w:rsidRPr="00A23A1F" w:rsidRDefault="00A23A1F" w:rsidP="00A23A1F">
            <w:pPr>
              <w:ind w:left="0"/>
              <w:jc w:val="center"/>
              <w:rPr>
                <w:rFonts w:eastAsia="Malgun Gothic" w:cs="Arial"/>
                <w:color w:val="000000" w:themeColor="text1"/>
                <w:lang w:val="en-US" w:eastAsia="ko-KR"/>
              </w:rPr>
            </w:pPr>
            <w:r w:rsidRPr="00A23A1F">
              <w:rPr>
                <w:rFonts w:eastAsia="Malgun Gothic" w:cs="Arial" w:hint="eastAsia"/>
                <w:color w:val="000000" w:themeColor="text1"/>
                <w:lang w:eastAsia="ko-KR"/>
              </w:rPr>
              <w:t>(UM N512)</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eastAsia="ko-KR"/>
              </w:rPr>
              <w:t>Daily Max/Min Temperature</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tcBorders>
              <w:bottom w:val="single" w:sz="4" w:space="0" w:color="auto"/>
            </w:tcBorders>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+12</w:t>
            </w:r>
            <w:r w:rsidR="00A23A1F" w:rsidRPr="00A23A1F">
              <w:rPr>
                <w:rFonts w:ascii="Arial" w:eastAsia="Malgun Gothic" w:hAnsi="Arial" w:cs="Arial" w:hint="eastAsia"/>
                <w:color w:val="000000" w:themeColor="text1"/>
                <w:lang w:eastAsia="ko-KR"/>
              </w:rPr>
              <w:t>day</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1d</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MOS,KF(DLM)</w:t>
            </w:r>
          </w:p>
        </w:tc>
      </w:tr>
      <w:tr w:rsidR="00A23A1F" w:rsidRPr="004210A4" w:rsidTr="00A23A1F">
        <w:trPr>
          <w:cantSplit/>
          <w:trHeight w:val="340"/>
          <w:jc w:val="center"/>
        </w:trPr>
        <w:tc>
          <w:tcPr>
            <w:tcW w:w="0" w:type="auto"/>
            <w:vMerge/>
            <w:vAlign w:val="center"/>
          </w:tcPr>
          <w:p w:rsidR="00A23A1F" w:rsidRPr="00A23A1F" w:rsidRDefault="00A23A1F" w:rsidP="00A23A1F">
            <w:pPr>
              <w:ind w:left="0"/>
              <w:jc w:val="center"/>
              <w:rPr>
                <w:rFonts w:eastAsia="Malgun Gothic" w:cs="Arial"/>
                <w:color w:val="000000" w:themeColor="text1"/>
                <w:lang w:val="en-US" w:eastAsia="ko-KR"/>
              </w:rPr>
            </w:pP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eastAsia="Malgun Gothic" w:hAnsi="Arial" w:cs="Arial" w:hint="eastAsia"/>
                <w:color w:val="000000" w:themeColor="text1"/>
                <w:lang w:val="en-GB" w:eastAsia="ko-KR"/>
              </w:rPr>
              <w:t>Type of precipitation</w:t>
            </w:r>
          </w:p>
        </w:tc>
        <w:tc>
          <w:tcPr>
            <w:tcW w:w="0" w:type="auto"/>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+12</w:t>
            </w:r>
            <w:r w:rsidR="00A23A1F" w:rsidRPr="00A23A1F">
              <w:rPr>
                <w:rFonts w:ascii="Arial" w:eastAsia="Malgun Gothic" w:hAnsi="Arial" w:cs="Arial" w:hint="eastAsia"/>
                <w:color w:val="000000" w:themeColor="text1"/>
                <w:lang w:eastAsia="ko-KR"/>
              </w:rPr>
              <w:t>day</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12h</w:t>
            </w:r>
          </w:p>
        </w:tc>
        <w:tc>
          <w:tcPr>
            <w:tcW w:w="0" w:type="auto"/>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PPM</w:t>
            </w:r>
          </w:p>
        </w:tc>
      </w:tr>
      <w:tr w:rsidR="00A23A1F" w:rsidRPr="004210A4" w:rsidTr="00A23A1F">
        <w:trPr>
          <w:cantSplit/>
          <w:trHeight w:val="340"/>
          <w:jc w:val="center"/>
        </w:trPr>
        <w:tc>
          <w:tcPr>
            <w:tcW w:w="0" w:type="auto"/>
            <w:vMerge/>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val="en-GB" w:eastAsia="ko-KR"/>
              </w:rPr>
            </w:pPr>
            <w:r w:rsidRPr="00A23A1F">
              <w:rPr>
                <w:rFonts w:ascii="Arial" w:eastAsia="Malgun Gothic" w:hAnsi="Arial" w:cs="Arial" w:hint="eastAsia"/>
                <w:color w:val="000000" w:themeColor="text1"/>
                <w:lang w:eastAsia="ko-KR"/>
              </w:rPr>
              <w:t>Total Cloud Cover</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hAnsi="Arial" w:cs="Arial"/>
                <w:color w:val="000000" w:themeColor="text1"/>
              </w:rPr>
            </w:pPr>
            <w:r w:rsidRPr="00A23A1F">
              <w:rPr>
                <w:rFonts w:ascii="Arial" w:hAnsi="Arial" w:cs="Arial"/>
                <w:color w:val="000000" w:themeColor="text1"/>
              </w:rPr>
              <w:t>00,</w:t>
            </w:r>
            <w:r w:rsidRPr="00A23A1F">
              <w:rPr>
                <w:rFonts w:ascii="Arial" w:eastAsia="Malgun Gothic" w:hAnsi="Arial" w:cs="Arial" w:hint="eastAsia"/>
                <w:color w:val="000000" w:themeColor="text1"/>
                <w:lang w:eastAsia="ko-KR"/>
              </w:rPr>
              <w:t xml:space="preserve"> 12 UTC</w:t>
            </w:r>
          </w:p>
        </w:tc>
        <w:tc>
          <w:tcPr>
            <w:tcW w:w="0" w:type="auto"/>
            <w:tcBorders>
              <w:bottom w:val="single" w:sz="4" w:space="0" w:color="auto"/>
            </w:tcBorders>
            <w:vAlign w:val="center"/>
          </w:tcPr>
          <w:p w:rsidR="00A23A1F" w:rsidRPr="00A23A1F" w:rsidRDefault="00AE33DF" w:rsidP="00A23A1F">
            <w:pPr>
              <w:pStyle w:val="ReRetrait"/>
              <w:snapToGrid w:val="0"/>
              <w:ind w:left="0" w:firstLine="0"/>
              <w:jc w:val="center"/>
              <w:rPr>
                <w:rFonts w:ascii="Arial" w:eastAsia="Malgun Gothic" w:hAnsi="Arial" w:cs="Arial"/>
                <w:color w:val="000000" w:themeColor="text1"/>
                <w:lang w:eastAsia="ko-KR"/>
              </w:rPr>
            </w:pPr>
            <w:r>
              <w:rPr>
                <w:rFonts w:ascii="Arial" w:eastAsia="Malgun Gothic" w:hAnsi="Arial" w:cs="Arial" w:hint="eastAsia"/>
                <w:color w:val="000000" w:themeColor="text1"/>
                <w:lang w:eastAsia="ko-KR"/>
              </w:rPr>
              <w:t>+12</w:t>
            </w:r>
            <w:r w:rsidR="00A23A1F" w:rsidRPr="00A23A1F">
              <w:rPr>
                <w:rFonts w:ascii="Arial" w:eastAsia="Malgun Gothic" w:hAnsi="Arial" w:cs="Arial" w:hint="eastAsia"/>
                <w:color w:val="000000" w:themeColor="text1"/>
                <w:lang w:eastAsia="ko-KR"/>
              </w:rPr>
              <w:t>day</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12h</w:t>
            </w:r>
          </w:p>
        </w:tc>
        <w:tc>
          <w:tcPr>
            <w:tcW w:w="0" w:type="auto"/>
            <w:tcBorders>
              <w:bottom w:val="single" w:sz="4" w:space="0" w:color="auto"/>
            </w:tcBorders>
            <w:vAlign w:val="center"/>
          </w:tcPr>
          <w:p w:rsidR="00A23A1F" w:rsidRPr="00A23A1F" w:rsidRDefault="00A23A1F" w:rsidP="00A23A1F">
            <w:pPr>
              <w:pStyle w:val="ReRetrait"/>
              <w:snapToGrid w:val="0"/>
              <w:ind w:left="0" w:firstLine="0"/>
              <w:jc w:val="center"/>
              <w:rPr>
                <w:rFonts w:ascii="Arial" w:eastAsia="Malgun Gothic" w:hAnsi="Arial" w:cs="Arial"/>
                <w:color w:val="000000" w:themeColor="text1"/>
                <w:lang w:eastAsia="ko-KR"/>
              </w:rPr>
            </w:pPr>
            <w:r w:rsidRPr="00A23A1F">
              <w:rPr>
                <w:rFonts w:ascii="Arial" w:eastAsia="Malgun Gothic" w:hAnsi="Arial" w:cs="Arial" w:hint="eastAsia"/>
                <w:color w:val="000000" w:themeColor="text1"/>
                <w:lang w:eastAsia="ko-KR"/>
              </w:rPr>
              <w:t>PPM</w:t>
            </w:r>
          </w:p>
        </w:tc>
      </w:tr>
    </w:tbl>
    <w:p w:rsidR="00EF645E" w:rsidRPr="00EF645E" w:rsidRDefault="00EF645E" w:rsidP="00A87F3E">
      <w:pPr>
        <w:pStyle w:val="BodyText"/>
        <w:adjustRightInd w:val="0"/>
        <w:snapToGrid w:val="0"/>
        <w:ind w:left="440" w:firstLine="200"/>
      </w:pPr>
      <w:r w:rsidRPr="00EF645E">
        <w:t xml:space="preserve"> </w:t>
      </w:r>
    </w:p>
    <w:p w:rsidR="00EF645E" w:rsidRPr="00EF645E" w:rsidRDefault="00EF645E" w:rsidP="00A87F3E">
      <w:pPr>
        <w:tabs>
          <w:tab w:val="left" w:pos="700"/>
        </w:tabs>
        <w:adjustRightInd w:val="0"/>
        <w:snapToGrid w:val="0"/>
        <w:ind w:left="440" w:firstLine="220"/>
        <w:rPr>
          <w:sz w:val="20"/>
          <w:szCs w:val="20"/>
        </w:rPr>
      </w:pPr>
    </w:p>
    <w:p w:rsidR="00EF645E" w:rsidRPr="00EF645E" w:rsidRDefault="00EF645E" w:rsidP="00A87F3E">
      <w:pPr>
        <w:tabs>
          <w:tab w:val="left" w:pos="700"/>
        </w:tabs>
        <w:adjustRightInd w:val="0"/>
        <w:snapToGrid w:val="0"/>
        <w:ind w:left="0" w:firstLineChars="160" w:firstLine="321"/>
        <w:rPr>
          <w:rFonts w:eastAsiaTheme="minorEastAsia"/>
          <w:b/>
          <w:sz w:val="20"/>
          <w:szCs w:val="20"/>
          <w:lang w:eastAsia="ko-KR"/>
        </w:rPr>
      </w:pPr>
      <w:r w:rsidRPr="00EF645E">
        <w:rPr>
          <w:b/>
          <w:sz w:val="20"/>
          <w:szCs w:val="20"/>
        </w:rPr>
        <w:t>4.</w:t>
      </w:r>
      <w:r w:rsidRPr="00EF645E">
        <w:rPr>
          <w:rFonts w:eastAsiaTheme="minorEastAsia" w:hint="eastAsia"/>
          <w:b/>
          <w:sz w:val="20"/>
          <w:szCs w:val="20"/>
          <w:lang w:eastAsia="ko-KR"/>
        </w:rPr>
        <w:t>3</w:t>
      </w:r>
      <w:r w:rsidRPr="00EF645E">
        <w:rPr>
          <w:b/>
          <w:sz w:val="20"/>
          <w:szCs w:val="20"/>
        </w:rPr>
        <w:t>.4.2</w:t>
      </w:r>
      <w:r w:rsidRPr="00EF645E">
        <w:rPr>
          <w:rFonts w:eastAsiaTheme="minorEastAsia" w:hint="eastAsia"/>
          <w:b/>
          <w:sz w:val="20"/>
          <w:szCs w:val="20"/>
          <w:lang w:eastAsia="ko-KR"/>
        </w:rPr>
        <w:t xml:space="preserve"> </w:t>
      </w:r>
      <w:r w:rsidRPr="00EF645E">
        <w:rPr>
          <w:b/>
          <w:sz w:val="20"/>
          <w:szCs w:val="20"/>
        </w:rPr>
        <w:t>Research performed in this field</w:t>
      </w:r>
    </w:p>
    <w:p w:rsidR="00EF645E" w:rsidRPr="00EF645E" w:rsidRDefault="00EF645E" w:rsidP="00A87F3E">
      <w:pPr>
        <w:tabs>
          <w:tab w:val="left" w:pos="700"/>
        </w:tabs>
        <w:adjustRightInd w:val="0"/>
        <w:snapToGrid w:val="0"/>
        <w:ind w:left="0" w:firstLine="220"/>
        <w:rPr>
          <w:rFonts w:eastAsiaTheme="minorEastAsia"/>
          <w:b/>
          <w:sz w:val="20"/>
          <w:szCs w:val="20"/>
          <w:lang w:eastAsia="ko-KR"/>
        </w:rPr>
      </w:pPr>
    </w:p>
    <w:p w:rsidR="00B91721" w:rsidRPr="00FD4DEF" w:rsidRDefault="00FD4DEF" w:rsidP="00B91721">
      <w:pPr>
        <w:pStyle w:val="BodyText"/>
        <w:ind w:leftChars="200" w:left="440" w:firstLineChars="100" w:firstLine="200"/>
        <w:rPr>
          <w:rFonts w:eastAsia="Malgun Gothic"/>
          <w:lang w:val="en-US" w:eastAsia="ko-KR"/>
        </w:rPr>
      </w:pPr>
      <w:r w:rsidRPr="00FD4DEF">
        <w:rPr>
          <w:rFonts w:eastAsiaTheme="minorEastAsia" w:hint="eastAsia"/>
          <w:lang w:eastAsia="ko-KR"/>
        </w:rPr>
        <w:t xml:space="preserve">Ensemble MOS (EMOS) </w:t>
      </w:r>
      <w:r w:rsidRPr="00FD4DEF">
        <w:rPr>
          <w:rFonts w:eastAsiaTheme="minorEastAsia"/>
          <w:lang w:eastAsia="ko-KR"/>
        </w:rPr>
        <w:t xml:space="preserve">based </w:t>
      </w:r>
      <w:r w:rsidRPr="00FD4DEF">
        <w:rPr>
          <w:rFonts w:eastAsia="Malgun Gothic"/>
          <w:lang w:eastAsia="ko-KR"/>
        </w:rPr>
        <w:t>global EPS(UM N320L70M24)</w:t>
      </w:r>
      <w:r w:rsidRPr="00FD4DEF">
        <w:rPr>
          <w:rFonts w:eastAsiaTheme="minorEastAsia" w:hint="eastAsia"/>
          <w:lang w:eastAsia="ko-KR"/>
        </w:rPr>
        <w:t xml:space="preserve"> was developed with EPS products </w:t>
      </w:r>
      <w:r w:rsidRPr="00FD4DEF">
        <w:rPr>
          <w:rFonts w:eastAsiaTheme="minorEastAsia"/>
          <w:lang w:eastAsia="ko-KR"/>
        </w:rPr>
        <w:t xml:space="preserve">archived since </w:t>
      </w:r>
      <w:r w:rsidRPr="00FD4DEF">
        <w:rPr>
          <w:rFonts w:eastAsiaTheme="minorEastAsia" w:hint="eastAsia"/>
          <w:lang w:eastAsia="ko-KR"/>
        </w:rPr>
        <w:t xml:space="preserve">2011. As the initial field for EPS is generated by ETKF, one ensemble equation was derived with two year ensemble predictor database from EPS, instead of deriving 24 equations for each ensemble member. EMOS for maximum and minimum temperature was verified by 5 fold cross validation. </w:t>
      </w:r>
      <w:r w:rsidRPr="00842891">
        <w:rPr>
          <w:rFonts w:eastAsiaTheme="minorEastAsia"/>
          <w:lang w:eastAsia="ko-KR"/>
        </w:rPr>
        <w:t>The RMSE of median of EMOS prediction was 1</w:t>
      </w:r>
      <w:r w:rsidR="00842891" w:rsidRPr="00EF2341">
        <w:rPr>
          <w:rFonts w:eastAsia="Malgun Gothic"/>
          <w:color w:val="000000" w:themeColor="text1"/>
          <w:lang w:eastAsia="ko-KR"/>
        </w:rPr>
        <w:t>°</w:t>
      </w:r>
      <w:r w:rsidR="00842891">
        <w:rPr>
          <w:rFonts w:eastAsia="Malgun Gothic" w:hint="eastAsia"/>
          <w:color w:val="000000" w:themeColor="text1"/>
          <w:lang w:eastAsia="ko-KR"/>
        </w:rPr>
        <w:t>C</w:t>
      </w:r>
      <w:r w:rsidRPr="00842891">
        <w:rPr>
          <w:rFonts w:eastAsia="Malgun Gothic"/>
          <w:lang w:eastAsia="ko-KR"/>
        </w:rPr>
        <w:t xml:space="preserve"> </w:t>
      </w:r>
      <w:r w:rsidRPr="00842891">
        <w:rPr>
          <w:rFonts w:eastAsiaTheme="minorEastAsia"/>
          <w:lang w:eastAsia="ko-KR"/>
        </w:rPr>
        <w:t>lower than that of direct output from EPS, while the spread of EMOS being comparable to EPS.</w:t>
      </w:r>
    </w:p>
    <w:p w:rsidR="00F32EF0" w:rsidRDefault="00F32EF0" w:rsidP="00A87F3E">
      <w:pPr>
        <w:pStyle w:val="BodyText"/>
        <w:adjustRightInd w:val="0"/>
        <w:snapToGrid w:val="0"/>
        <w:ind w:left="440" w:firstLine="200"/>
        <w:rPr>
          <w:rFonts w:eastAsiaTheme="minorEastAsia"/>
          <w:iCs/>
          <w:sz w:val="22"/>
          <w:szCs w:val="22"/>
          <w:lang w:eastAsia="ko-KR"/>
        </w:rPr>
      </w:pPr>
    </w:p>
    <w:p w:rsidR="00FD4DEF" w:rsidRPr="00EF645E" w:rsidRDefault="00FD4DEF" w:rsidP="00A87F3E">
      <w:pPr>
        <w:pStyle w:val="BodyText"/>
        <w:adjustRightInd w:val="0"/>
        <w:snapToGrid w:val="0"/>
        <w:ind w:left="440" w:firstLine="200"/>
        <w:rPr>
          <w:rFonts w:eastAsiaTheme="minorEastAsia"/>
          <w:iCs/>
          <w:sz w:val="22"/>
          <w:szCs w:val="22"/>
          <w:lang w:eastAsia="ko-KR"/>
        </w:rPr>
      </w:pPr>
    </w:p>
    <w:p w:rsidR="00B10743" w:rsidRPr="00B10743" w:rsidRDefault="00F32EF0" w:rsidP="00B10743">
      <w:pPr>
        <w:pStyle w:val="Heading4"/>
        <w:adjustRightInd w:val="0"/>
        <w:snapToGrid w:val="0"/>
        <w:ind w:leftChars="100" w:left="662" w:hanging="442"/>
        <w:rPr>
          <w:rFonts w:eastAsiaTheme="minorEastAsia"/>
          <w:lang w:eastAsia="ko-KR"/>
        </w:rPr>
      </w:pPr>
      <w:r>
        <w:t>4.3.5</w:t>
      </w:r>
      <w:r>
        <w:tab/>
        <w:t>Ensemble Prediction System</w:t>
      </w:r>
    </w:p>
    <w:p w:rsidR="00EF645E" w:rsidRPr="00EF645E" w:rsidRDefault="00EF645E" w:rsidP="00A87F3E">
      <w:pPr>
        <w:rPr>
          <w:rFonts w:eastAsiaTheme="minorEastAsia"/>
          <w:lang w:eastAsia="ko-KR"/>
        </w:rPr>
      </w:pPr>
    </w:p>
    <w:p w:rsidR="00F32EF0" w:rsidRDefault="00A87F3E" w:rsidP="00A87F3E">
      <w:pPr>
        <w:pStyle w:val="BodyTextIndent2"/>
        <w:tabs>
          <w:tab w:val="left" w:pos="700"/>
        </w:tabs>
        <w:adjustRightInd w:val="0"/>
        <w:snapToGrid w:val="0"/>
        <w:spacing w:after="0" w:line="240" w:lineRule="auto"/>
        <w:ind w:leftChars="0" w:left="0" w:firstLineChars="160" w:firstLine="321"/>
        <w:rPr>
          <w:rFonts w:eastAsiaTheme="minorEastAsia"/>
          <w:b/>
          <w:sz w:val="20"/>
          <w:lang w:eastAsia="ko-KR"/>
        </w:rPr>
      </w:pPr>
      <w:r>
        <w:rPr>
          <w:b/>
          <w:sz w:val="20"/>
        </w:rPr>
        <w:t>4.3.5.1</w:t>
      </w:r>
      <w:r>
        <w:rPr>
          <w:rFonts w:eastAsiaTheme="minorEastAsia" w:hint="eastAsia"/>
          <w:b/>
          <w:sz w:val="20"/>
          <w:lang w:eastAsia="ko-KR"/>
        </w:rPr>
        <w:t xml:space="preserve"> </w:t>
      </w:r>
      <w:r w:rsidR="00F32EF0" w:rsidRPr="00A87F3E">
        <w:rPr>
          <w:b/>
          <w:sz w:val="20"/>
        </w:rPr>
        <w:t>In operation</w:t>
      </w:r>
    </w:p>
    <w:p w:rsidR="00A87F3E" w:rsidRPr="00A87F3E" w:rsidRDefault="00A87F3E" w:rsidP="00A87F3E">
      <w:pPr>
        <w:pStyle w:val="BodyTextIndent2"/>
        <w:tabs>
          <w:tab w:val="left" w:pos="700"/>
        </w:tabs>
        <w:adjustRightInd w:val="0"/>
        <w:snapToGrid w:val="0"/>
        <w:spacing w:after="0" w:line="240" w:lineRule="auto"/>
        <w:ind w:leftChars="0" w:left="0" w:firstLine="220"/>
        <w:rPr>
          <w:rFonts w:eastAsiaTheme="minorEastAsia"/>
          <w:b/>
          <w:sz w:val="20"/>
          <w:lang w:eastAsia="ko-KR"/>
        </w:rPr>
      </w:pPr>
    </w:p>
    <w:p w:rsidR="00F32EF0" w:rsidRPr="00A87F3E" w:rsidRDefault="00A87F3E" w:rsidP="00A87F3E">
      <w:pPr>
        <w:pStyle w:val="BodyText"/>
        <w:adjustRightInd w:val="0"/>
        <w:snapToGrid w:val="0"/>
        <w:ind w:left="440" w:firstLine="200"/>
        <w:rPr>
          <w:rFonts w:eastAsiaTheme="minorEastAsia"/>
          <w:lang w:eastAsia="ko-KR"/>
        </w:rPr>
      </w:pPr>
      <w:r>
        <w:rPr>
          <w:rFonts w:eastAsiaTheme="minorEastAsia" w:hint="eastAsia"/>
          <w:lang w:eastAsia="ko-KR"/>
        </w:rPr>
        <w:t>No operational short-range EPS</w:t>
      </w:r>
    </w:p>
    <w:p w:rsidR="00F32EF0" w:rsidRDefault="00F32EF0" w:rsidP="00A87F3E">
      <w:pPr>
        <w:pStyle w:val="BodyText"/>
        <w:adjustRightInd w:val="0"/>
        <w:snapToGrid w:val="0"/>
        <w:ind w:left="440" w:firstLine="200"/>
      </w:pPr>
    </w:p>
    <w:p w:rsidR="00F32EF0" w:rsidRDefault="00F32EF0" w:rsidP="00A87F3E">
      <w:pPr>
        <w:tabs>
          <w:tab w:val="left" w:pos="700"/>
        </w:tabs>
        <w:adjustRightInd w:val="0"/>
        <w:snapToGrid w:val="0"/>
        <w:ind w:left="0" w:firstLineChars="160" w:firstLine="321"/>
        <w:rPr>
          <w:rFonts w:eastAsiaTheme="minorEastAsia"/>
          <w:b/>
          <w:sz w:val="20"/>
          <w:lang w:eastAsia="ko-KR"/>
        </w:rPr>
      </w:pPr>
      <w:r w:rsidRPr="00A87F3E">
        <w:rPr>
          <w:b/>
          <w:sz w:val="20"/>
        </w:rPr>
        <w:t>4.3.5.2</w:t>
      </w:r>
      <w:r w:rsidR="00A87F3E">
        <w:rPr>
          <w:rFonts w:eastAsiaTheme="minorEastAsia" w:hint="eastAsia"/>
          <w:b/>
          <w:sz w:val="20"/>
          <w:lang w:eastAsia="ko-KR"/>
        </w:rPr>
        <w:t xml:space="preserve"> </w:t>
      </w:r>
      <w:r w:rsidRPr="00A87F3E">
        <w:rPr>
          <w:b/>
          <w:sz w:val="20"/>
        </w:rPr>
        <w:t>Research performed in this field</w:t>
      </w:r>
    </w:p>
    <w:p w:rsidR="00F32EF0" w:rsidRDefault="00F32EF0" w:rsidP="00BD6D0E">
      <w:pPr>
        <w:tabs>
          <w:tab w:val="left" w:pos="700"/>
        </w:tabs>
        <w:adjustRightInd w:val="0"/>
        <w:snapToGrid w:val="0"/>
        <w:ind w:left="0"/>
        <w:rPr>
          <w:rFonts w:eastAsiaTheme="minorEastAsia"/>
          <w:sz w:val="20"/>
          <w:lang w:eastAsia="ko-KR"/>
        </w:rPr>
      </w:pPr>
    </w:p>
    <w:p w:rsidR="00A7488D" w:rsidRDefault="00BD6D0E" w:rsidP="00A7488D">
      <w:pPr>
        <w:tabs>
          <w:tab w:val="left" w:pos="700"/>
        </w:tabs>
        <w:ind w:firstLineChars="133" w:firstLine="266"/>
        <w:rPr>
          <w:rFonts w:eastAsia="Batang" w:cs="Arial"/>
          <w:color w:val="0000FF"/>
          <w:sz w:val="20"/>
          <w:lang w:eastAsia="ko-KR"/>
        </w:rPr>
      </w:pPr>
      <w:r w:rsidRPr="00BD6D0E">
        <w:rPr>
          <w:rFonts w:eastAsia="Batang" w:cs="Arial"/>
          <w:sz w:val="20"/>
          <w:lang w:eastAsia="ko-KR"/>
        </w:rPr>
        <w:t xml:space="preserve">KMA has </w:t>
      </w:r>
      <w:r w:rsidRPr="00BD6D0E">
        <w:rPr>
          <w:rFonts w:eastAsia="Batang" w:cs="Arial" w:hint="eastAsia"/>
          <w:sz w:val="20"/>
          <w:lang w:eastAsia="ko-KR"/>
        </w:rPr>
        <w:t xml:space="preserve">been </w:t>
      </w:r>
      <w:r w:rsidRPr="00BD6D0E">
        <w:rPr>
          <w:rFonts w:eastAsia="Batang" w:cs="Arial"/>
          <w:sz w:val="20"/>
          <w:lang w:eastAsia="ko-KR"/>
        </w:rPr>
        <w:t>develop</w:t>
      </w:r>
      <w:r w:rsidRPr="00BD6D0E">
        <w:rPr>
          <w:rFonts w:eastAsia="Batang" w:cs="Arial" w:hint="eastAsia"/>
          <w:sz w:val="20"/>
          <w:lang w:eastAsia="ko-KR"/>
        </w:rPr>
        <w:t xml:space="preserve">ing short-range ensemble forecasting system to provide </w:t>
      </w:r>
      <w:r w:rsidRPr="00BD6D0E">
        <w:rPr>
          <w:rFonts w:eastAsia="Batang" w:cs="Arial"/>
          <w:sz w:val="20"/>
          <w:lang w:eastAsia="ko-KR"/>
        </w:rPr>
        <w:t>guidance</w:t>
      </w:r>
      <w:r w:rsidRPr="00BD6D0E">
        <w:rPr>
          <w:rFonts w:eastAsia="Batang" w:cs="Arial" w:hint="eastAsia"/>
          <w:sz w:val="20"/>
          <w:lang w:eastAsia="ko-KR"/>
        </w:rPr>
        <w:t xml:space="preserve"> for early warning by providing a probabilistic prediction of high impact weather. The system will be designed to forecast 48 hours at every 12 hours based on enhanced KMA g</w:t>
      </w:r>
      <w:r w:rsidRPr="00BD6D0E">
        <w:rPr>
          <w:rFonts w:eastAsia="Batang" w:cs="Arial"/>
          <w:sz w:val="20"/>
          <w:lang w:eastAsia="ko-KR"/>
        </w:rPr>
        <w:t>lobal</w:t>
      </w:r>
      <w:r w:rsidRPr="00BD6D0E">
        <w:rPr>
          <w:rFonts w:eastAsia="Batang" w:cs="Arial" w:hint="eastAsia"/>
          <w:sz w:val="20"/>
          <w:lang w:eastAsia="ko-KR"/>
        </w:rPr>
        <w:t xml:space="preserve"> ensemble prediction. </w:t>
      </w:r>
      <w:r w:rsidR="00A7488D" w:rsidRPr="00A7488D">
        <w:rPr>
          <w:rFonts w:eastAsia="Batang" w:cs="Arial" w:hint="eastAsia"/>
          <w:sz w:val="20"/>
          <w:lang w:eastAsia="ko-KR"/>
        </w:rPr>
        <w:t xml:space="preserve">We investigated the sensitivity of the performance of probabilistic precipitation forecast of local ensemble to </w:t>
      </w:r>
      <w:r w:rsidR="00A7488D" w:rsidRPr="00A7488D">
        <w:rPr>
          <w:rFonts w:eastAsia="Batang" w:cs="Arial" w:hint="eastAsia"/>
          <w:sz w:val="20"/>
          <w:lang w:eastAsia="ko-KR"/>
        </w:rPr>
        <w:lastRenderedPageBreak/>
        <w:t xml:space="preserve">the number of ensemble members and horizontal resolution. The sensitivity results show that </w:t>
      </w:r>
      <w:r w:rsidR="00A7488D" w:rsidRPr="00A7488D">
        <w:rPr>
          <w:rFonts w:eastAsia="Batang" w:cs="Arial"/>
          <w:sz w:val="20"/>
          <w:lang w:eastAsia="ko-KR"/>
        </w:rPr>
        <w:t>8 to 12-member 3 km ensemble is comparable or better than 12-member 2 km ensemble and even better than 16-member 1.5km ensemble for 0.1mm threat score in all spatial scale</w:t>
      </w:r>
      <w:r w:rsidR="00A7488D">
        <w:rPr>
          <w:rFonts w:eastAsia="Batang" w:cs="Arial" w:hint="eastAsia"/>
          <w:sz w:val="20"/>
          <w:lang w:eastAsia="ko-KR"/>
        </w:rPr>
        <w:t xml:space="preserve"> </w:t>
      </w:r>
      <w:r w:rsidR="00A7488D" w:rsidRPr="002F7742">
        <w:rPr>
          <w:rFonts w:eastAsia="Batang" w:cs="Arial" w:hint="eastAsia"/>
          <w:sz w:val="20"/>
          <w:lang w:eastAsia="ko-KR"/>
        </w:rPr>
        <w:t>(Fig. 4.1</w:t>
      </w:r>
      <w:r w:rsidR="00A7488D" w:rsidRPr="00A7488D">
        <w:rPr>
          <w:rFonts w:eastAsia="Batang" w:cs="Arial" w:hint="eastAsia"/>
          <w:sz w:val="20"/>
          <w:lang w:eastAsia="ko-KR"/>
        </w:rPr>
        <w:t>).</w:t>
      </w:r>
    </w:p>
    <w:p w:rsidR="00A7488D" w:rsidRDefault="00A7488D" w:rsidP="00A7488D">
      <w:pPr>
        <w:tabs>
          <w:tab w:val="left" w:pos="700"/>
        </w:tabs>
        <w:rPr>
          <w:rFonts w:eastAsia="Batang" w:cs="Arial"/>
          <w:color w:val="0000FF"/>
          <w:sz w:val="20"/>
          <w:lang w:eastAsia="ko-KR"/>
        </w:rPr>
      </w:pPr>
    </w:p>
    <w:p w:rsidR="00A7488D" w:rsidRDefault="00A7488D" w:rsidP="00A7488D">
      <w:pPr>
        <w:tabs>
          <w:tab w:val="left" w:pos="700"/>
        </w:tabs>
        <w:spacing w:line="360" w:lineRule="auto"/>
        <w:rPr>
          <w:rFonts w:eastAsia="Batang" w:cs="Arial"/>
          <w:color w:val="0000FF"/>
          <w:sz w:val="20"/>
          <w:lang w:eastAsia="ko-KR"/>
        </w:rPr>
      </w:pPr>
      <w:r>
        <w:rPr>
          <w:rFonts w:eastAsia="Batang" w:cs="Arial"/>
          <w:noProof/>
          <w:color w:val="0000FF"/>
          <w:sz w:val="20"/>
          <w:lang w:val="en-US" w:eastAsia="zh-TW"/>
        </w:rPr>
        <w:drawing>
          <wp:inline distT="0" distB="0" distL="0" distR="0">
            <wp:extent cx="5907674" cy="1854679"/>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14369" cy="1856781"/>
                    </a:xfrm>
                    <a:prstGeom prst="rect">
                      <a:avLst/>
                    </a:prstGeom>
                    <a:noFill/>
                  </pic:spPr>
                </pic:pic>
              </a:graphicData>
            </a:graphic>
          </wp:inline>
        </w:drawing>
      </w:r>
    </w:p>
    <w:p w:rsidR="00BD6D0E" w:rsidRPr="00BD6D0E" w:rsidRDefault="00A7488D" w:rsidP="00A7488D">
      <w:pPr>
        <w:tabs>
          <w:tab w:val="left" w:pos="700"/>
        </w:tabs>
        <w:adjustRightInd w:val="0"/>
        <w:snapToGrid w:val="0"/>
        <w:ind w:leftChars="200" w:left="440" w:firstLineChars="100" w:firstLine="200"/>
        <w:rPr>
          <w:rFonts w:eastAsiaTheme="minorEastAsia"/>
          <w:sz w:val="18"/>
          <w:lang w:eastAsia="ko-KR"/>
        </w:rPr>
      </w:pPr>
      <w:r>
        <w:rPr>
          <w:rFonts w:eastAsia="Batang" w:cs="Arial" w:hint="eastAsia"/>
          <w:color w:val="0000FF"/>
          <w:sz w:val="20"/>
          <w:lang w:eastAsia="ko-KR"/>
        </w:rPr>
        <w:t xml:space="preserve"> </w:t>
      </w:r>
      <w:r w:rsidRPr="00A7488D">
        <w:rPr>
          <w:rFonts w:eastAsia="Batang" w:cs="Arial" w:hint="eastAsia"/>
          <w:b/>
          <w:sz w:val="18"/>
          <w:szCs w:val="18"/>
          <w:lang w:eastAsia="ko-KR"/>
        </w:rPr>
        <w:t>Fig. 4.1</w:t>
      </w:r>
      <w:r w:rsidRPr="00A7488D">
        <w:rPr>
          <w:rFonts w:eastAsia="Batang" w:cs="Arial" w:hint="eastAsia"/>
          <w:sz w:val="18"/>
          <w:szCs w:val="18"/>
          <w:lang w:eastAsia="ko-KR"/>
        </w:rPr>
        <w:t xml:space="preserve"> The fractions skill score of each members and horizontal resolution </w:t>
      </w:r>
      <w:r w:rsidRPr="00A7488D">
        <w:rPr>
          <w:rFonts w:eastAsia="Batang" w:cs="Arial"/>
          <w:sz w:val="18"/>
          <w:szCs w:val="18"/>
          <w:lang w:eastAsia="ko-KR"/>
        </w:rPr>
        <w:t>with</w:t>
      </w:r>
      <w:r w:rsidRPr="00A7488D">
        <w:rPr>
          <w:rFonts w:eastAsia="Batang" w:cs="Arial" w:hint="eastAsia"/>
          <w:sz w:val="18"/>
          <w:szCs w:val="18"/>
          <w:lang w:eastAsia="ko-KR"/>
        </w:rPr>
        <w:t xml:space="preserve"> respect to the spatial scale.</w:t>
      </w:r>
    </w:p>
    <w:p w:rsidR="00A87F3E" w:rsidRPr="005A41CF" w:rsidRDefault="00A87F3E" w:rsidP="00A87F3E">
      <w:pPr>
        <w:tabs>
          <w:tab w:val="left" w:pos="700"/>
        </w:tabs>
        <w:adjustRightInd w:val="0"/>
        <w:snapToGrid w:val="0"/>
        <w:ind w:left="440" w:firstLine="220"/>
        <w:rPr>
          <w:rFonts w:eastAsiaTheme="minorEastAsia"/>
          <w:sz w:val="24"/>
          <w:lang w:eastAsia="ko-KR"/>
        </w:rPr>
      </w:pPr>
    </w:p>
    <w:p w:rsidR="00F32EF0" w:rsidRDefault="00A87F3E" w:rsidP="00B10743">
      <w:pPr>
        <w:pStyle w:val="Heading4"/>
        <w:adjustRightInd w:val="0"/>
        <w:snapToGrid w:val="0"/>
        <w:ind w:leftChars="145" w:left="620" w:hangingChars="150" w:hanging="301"/>
        <w:rPr>
          <w:rFonts w:eastAsiaTheme="minorEastAsia"/>
          <w:bCs w:val="0"/>
          <w:sz w:val="20"/>
          <w:szCs w:val="22"/>
          <w:lang w:eastAsia="ko-KR"/>
        </w:rPr>
      </w:pPr>
      <w:r>
        <w:rPr>
          <w:bCs w:val="0"/>
          <w:sz w:val="20"/>
          <w:szCs w:val="22"/>
        </w:rPr>
        <w:t>4.3.5.3</w:t>
      </w:r>
      <w:r>
        <w:rPr>
          <w:rFonts w:eastAsiaTheme="minorEastAsia" w:hint="eastAsia"/>
          <w:bCs w:val="0"/>
          <w:sz w:val="20"/>
          <w:szCs w:val="22"/>
          <w:lang w:eastAsia="ko-KR"/>
        </w:rPr>
        <w:t xml:space="preserve"> </w:t>
      </w:r>
      <w:r w:rsidR="00F32EF0" w:rsidRPr="00A87F3E">
        <w:rPr>
          <w:bCs w:val="0"/>
          <w:sz w:val="20"/>
          <w:szCs w:val="22"/>
        </w:rPr>
        <w:t>Operationally available EPS Products</w:t>
      </w:r>
    </w:p>
    <w:p w:rsidR="00A87F3E" w:rsidRPr="00A87F3E" w:rsidRDefault="00A87F3E" w:rsidP="00A87F3E">
      <w:pPr>
        <w:rPr>
          <w:rFonts w:eastAsiaTheme="minorEastAsia"/>
          <w:lang w:eastAsia="ko-KR"/>
        </w:rPr>
      </w:pPr>
    </w:p>
    <w:p w:rsidR="00F32EF0" w:rsidRPr="00A87F3E" w:rsidRDefault="00A87F3E" w:rsidP="00A87F3E">
      <w:pPr>
        <w:pStyle w:val="BodyTextIndent2"/>
        <w:tabs>
          <w:tab w:val="left" w:pos="700"/>
        </w:tabs>
        <w:adjustRightInd w:val="0"/>
        <w:snapToGrid w:val="0"/>
        <w:spacing w:after="0" w:line="240" w:lineRule="auto"/>
        <w:ind w:leftChars="200" w:left="440" w:firstLine="221"/>
        <w:rPr>
          <w:rFonts w:eastAsiaTheme="minorEastAsia"/>
          <w:sz w:val="20"/>
          <w:szCs w:val="22"/>
          <w:lang w:eastAsia="ko-KR"/>
        </w:rPr>
      </w:pPr>
      <w:r>
        <w:rPr>
          <w:rFonts w:eastAsiaTheme="minorEastAsia" w:hint="eastAsia"/>
          <w:sz w:val="20"/>
          <w:szCs w:val="22"/>
          <w:lang w:eastAsia="ko-KR"/>
        </w:rPr>
        <w:t>None</w:t>
      </w:r>
    </w:p>
    <w:p w:rsidR="00AD6B0C" w:rsidRDefault="00AD6B0C" w:rsidP="008A025D">
      <w:pPr>
        <w:adjustRightInd w:val="0"/>
        <w:snapToGrid w:val="0"/>
        <w:ind w:left="0"/>
        <w:rPr>
          <w:rFonts w:eastAsia="신명조" w:cs="Arial"/>
          <w:sz w:val="24"/>
          <w:lang w:eastAsia="ko-KR"/>
        </w:rPr>
      </w:pPr>
    </w:p>
    <w:p w:rsidR="00B10743" w:rsidRDefault="00B10743" w:rsidP="00B10743">
      <w:pPr>
        <w:pStyle w:val="Heading4"/>
        <w:numPr>
          <w:ilvl w:val="1"/>
          <w:numId w:val="2"/>
        </w:numPr>
        <w:adjustRightInd w:val="0"/>
        <w:snapToGrid w:val="0"/>
        <w:ind w:leftChars="0" w:firstLineChars="0"/>
        <w:rPr>
          <w:rFonts w:eastAsia="Batang"/>
          <w:lang w:eastAsia="ko-KR"/>
        </w:rPr>
      </w:pPr>
      <w:r>
        <w:t xml:space="preserve">Short-range </w:t>
      </w:r>
      <w:r>
        <w:rPr>
          <w:rFonts w:eastAsiaTheme="minorEastAsia" w:hint="eastAsia"/>
          <w:lang w:eastAsia="ko-KR"/>
        </w:rPr>
        <w:t>Local F</w:t>
      </w:r>
      <w:r>
        <w:t>orecasting system (0-</w:t>
      </w:r>
      <w:r>
        <w:rPr>
          <w:rFonts w:eastAsiaTheme="minorEastAsia" w:hint="eastAsia"/>
          <w:lang w:eastAsia="ko-KR"/>
        </w:rPr>
        <w:t xml:space="preserve">24 </w:t>
      </w:r>
      <w:r>
        <w:t>hrs)</w:t>
      </w:r>
      <w:r>
        <w:rPr>
          <w:rFonts w:eastAsia="Batang" w:hint="eastAsia"/>
          <w:lang w:eastAsia="ko-KR"/>
        </w:rPr>
        <w:t xml:space="preserve"> </w:t>
      </w:r>
    </w:p>
    <w:p w:rsidR="00B10743" w:rsidRPr="00B10743" w:rsidRDefault="00B10743" w:rsidP="00B10743">
      <w:pPr>
        <w:rPr>
          <w:rFonts w:eastAsiaTheme="minorEastAsia"/>
          <w:lang w:eastAsia="ko-KR"/>
        </w:rPr>
      </w:pPr>
    </w:p>
    <w:p w:rsidR="00B10743" w:rsidRDefault="00B10743" w:rsidP="00B10743">
      <w:pPr>
        <w:pStyle w:val="Heading4"/>
        <w:numPr>
          <w:ilvl w:val="2"/>
          <w:numId w:val="2"/>
        </w:numPr>
        <w:adjustRightInd w:val="0"/>
        <w:snapToGrid w:val="0"/>
        <w:ind w:leftChars="100" w:left="662" w:hanging="442"/>
        <w:rPr>
          <w:rFonts w:eastAsiaTheme="minorEastAsia"/>
          <w:lang w:eastAsia="ko-KR"/>
        </w:rPr>
      </w:pPr>
      <w:r>
        <w:t>Data assimilation, objective analysis and initialization</w:t>
      </w:r>
    </w:p>
    <w:p w:rsidR="00B10743" w:rsidRPr="00B10743" w:rsidRDefault="00B10743" w:rsidP="00B10743">
      <w:pPr>
        <w:pStyle w:val="ListParagraph"/>
        <w:ind w:leftChars="0" w:left="721"/>
        <w:rPr>
          <w:rFonts w:eastAsiaTheme="minorEastAsia"/>
          <w:lang w:eastAsia="ko-KR"/>
        </w:rPr>
      </w:pPr>
    </w:p>
    <w:p w:rsidR="00B10743" w:rsidRDefault="00B10743" w:rsidP="00B10743">
      <w:pPr>
        <w:tabs>
          <w:tab w:val="left" w:pos="700"/>
        </w:tabs>
        <w:adjustRightInd w:val="0"/>
        <w:snapToGrid w:val="0"/>
        <w:ind w:left="0" w:firstLineChars="160" w:firstLine="321"/>
        <w:rPr>
          <w:rFonts w:eastAsiaTheme="minorEastAsia"/>
          <w:b/>
          <w:sz w:val="20"/>
          <w:lang w:eastAsia="ko-KR"/>
        </w:rPr>
      </w:pPr>
      <w:r w:rsidRPr="00B10743">
        <w:rPr>
          <w:b/>
          <w:sz w:val="20"/>
        </w:rPr>
        <w:t>4.</w:t>
      </w:r>
      <w:r w:rsidR="000A1DBC">
        <w:rPr>
          <w:rFonts w:eastAsiaTheme="minorEastAsia" w:hint="eastAsia"/>
          <w:b/>
          <w:sz w:val="20"/>
          <w:lang w:eastAsia="ko-KR"/>
        </w:rPr>
        <w:t>4</w:t>
      </w:r>
      <w:r w:rsidRPr="00B10743">
        <w:rPr>
          <w:b/>
          <w:sz w:val="20"/>
        </w:rPr>
        <w:t>.1.1</w:t>
      </w:r>
      <w:r>
        <w:rPr>
          <w:rFonts w:eastAsiaTheme="minorEastAsia" w:hint="eastAsia"/>
          <w:b/>
          <w:sz w:val="20"/>
          <w:lang w:eastAsia="ko-KR"/>
        </w:rPr>
        <w:t xml:space="preserve"> </w:t>
      </w:r>
      <w:r w:rsidRPr="00B10743">
        <w:rPr>
          <w:b/>
          <w:sz w:val="20"/>
        </w:rPr>
        <w:t>In operation</w:t>
      </w:r>
    </w:p>
    <w:p w:rsidR="00B10743" w:rsidRPr="00B10743" w:rsidRDefault="00B10743" w:rsidP="00B10743">
      <w:pPr>
        <w:tabs>
          <w:tab w:val="left" w:pos="700"/>
        </w:tabs>
        <w:adjustRightInd w:val="0"/>
        <w:snapToGrid w:val="0"/>
        <w:ind w:left="0" w:firstLineChars="160" w:firstLine="320"/>
        <w:rPr>
          <w:rFonts w:eastAsiaTheme="minorEastAsia"/>
          <w:b/>
          <w:sz w:val="20"/>
          <w:lang w:eastAsia="ko-KR"/>
        </w:rPr>
      </w:pPr>
    </w:p>
    <w:p w:rsidR="00334AD6" w:rsidRPr="00334AD6" w:rsidRDefault="00334AD6" w:rsidP="00334AD6">
      <w:pPr>
        <w:pStyle w:val="BodyText"/>
        <w:adjustRightInd w:val="0"/>
        <w:snapToGrid w:val="0"/>
        <w:ind w:leftChars="200" w:left="440" w:firstLineChars="100" w:firstLine="200"/>
        <w:rPr>
          <w:rFonts w:eastAsia="Malgun Gothic"/>
          <w:sz w:val="22"/>
          <w:szCs w:val="22"/>
          <w:lang w:eastAsia="ko-KR"/>
        </w:rPr>
      </w:pPr>
      <w:r w:rsidRPr="00334AD6">
        <w:rPr>
          <w:rFonts w:eastAsia="Malgun Gothic" w:hint="eastAsia"/>
          <w:lang w:eastAsia="ko-KR"/>
        </w:rPr>
        <w:t xml:space="preserve">All observations within 1 hour 30 minutes time range from analysis time are assimilated by incremental 3DVAR. The analysis increments are computed on the 3km horizontal resolution inner grid by minimizing the cost </w:t>
      </w:r>
      <w:r w:rsidRPr="00334AD6">
        <w:rPr>
          <w:rFonts w:eastAsia="Malgun Gothic"/>
          <w:lang w:eastAsia="ko-KR"/>
        </w:rPr>
        <w:t>function</w:t>
      </w:r>
      <w:r w:rsidRPr="00334AD6">
        <w:rPr>
          <w:rFonts w:eastAsia="Malgun Gothic" w:hint="eastAsia"/>
          <w:lang w:eastAsia="ko-KR"/>
        </w:rPr>
        <w:t xml:space="preserve">, which measures the differences from the model forecasts and observations. </w:t>
      </w:r>
      <w:r w:rsidRPr="00334AD6">
        <w:rPr>
          <w:rFonts w:eastAsiaTheme="minorEastAsia" w:hint="eastAsia"/>
          <w:lang w:eastAsia="ko-KR"/>
        </w:rPr>
        <w:t>The rain rate data derived from radar reflectivity and rain gauge observations with 10 minute interval is added to be assimilated via latent heat nudging. The incremental analysis update is applied to remove noises in analysis increments</w:t>
      </w:r>
      <w:r>
        <w:rPr>
          <w:rFonts w:eastAsiaTheme="minorEastAsia" w:hint="eastAsia"/>
          <w:lang w:eastAsia="ko-KR"/>
        </w:rPr>
        <w:t>.</w:t>
      </w:r>
    </w:p>
    <w:p w:rsidR="00B10743" w:rsidRPr="00334AD6" w:rsidRDefault="00B10743" w:rsidP="00B10743">
      <w:pPr>
        <w:pStyle w:val="BodyText"/>
        <w:adjustRightInd w:val="0"/>
        <w:snapToGrid w:val="0"/>
        <w:ind w:left="440" w:firstLine="200"/>
        <w:rPr>
          <w:color w:val="000000"/>
        </w:rPr>
      </w:pPr>
    </w:p>
    <w:p w:rsidR="00B10743" w:rsidRPr="000A1DBC" w:rsidRDefault="00B10743" w:rsidP="000A1DBC">
      <w:pPr>
        <w:pStyle w:val="BodyText"/>
        <w:adjustRightInd w:val="0"/>
        <w:snapToGrid w:val="0"/>
        <w:ind w:left="0" w:firstLineChars="150" w:firstLine="301"/>
        <w:rPr>
          <w:b/>
          <w:color w:val="000000"/>
        </w:rPr>
      </w:pPr>
      <w:r w:rsidRPr="000A1DBC">
        <w:rPr>
          <w:b/>
          <w:color w:val="000000"/>
        </w:rPr>
        <w:t>4.</w:t>
      </w:r>
      <w:r w:rsidRPr="000A1DBC">
        <w:rPr>
          <w:rFonts w:eastAsia="Malgun Gothic" w:hint="eastAsia"/>
          <w:b/>
          <w:color w:val="000000"/>
          <w:lang w:eastAsia="ko-KR"/>
        </w:rPr>
        <w:t>4</w:t>
      </w:r>
      <w:r w:rsidRPr="000A1DBC">
        <w:rPr>
          <w:b/>
          <w:color w:val="000000"/>
        </w:rPr>
        <w:t>.1.2</w:t>
      </w:r>
      <w:r w:rsidR="000A1DBC">
        <w:rPr>
          <w:rFonts w:eastAsiaTheme="minorEastAsia" w:hint="eastAsia"/>
          <w:b/>
          <w:color w:val="000000"/>
          <w:lang w:eastAsia="ko-KR"/>
        </w:rPr>
        <w:t xml:space="preserve"> </w:t>
      </w:r>
      <w:r w:rsidRPr="000A1DBC">
        <w:rPr>
          <w:b/>
          <w:color w:val="000000"/>
        </w:rPr>
        <w:t>Research performed in this field</w:t>
      </w:r>
    </w:p>
    <w:p w:rsidR="00B10743" w:rsidRDefault="00B10743" w:rsidP="00D501CC">
      <w:pPr>
        <w:pStyle w:val="BodyText"/>
        <w:adjustRightInd w:val="0"/>
        <w:snapToGrid w:val="0"/>
        <w:ind w:leftChars="200" w:left="440" w:firstLineChars="100" w:firstLine="200"/>
        <w:rPr>
          <w:rFonts w:eastAsia="Malgun Gothic"/>
          <w:color w:val="000000"/>
          <w:lang w:eastAsia="ko-KR"/>
        </w:rPr>
      </w:pPr>
    </w:p>
    <w:p w:rsidR="00334AD6" w:rsidRPr="00334AD6" w:rsidRDefault="00334AD6" w:rsidP="00D501CC">
      <w:pPr>
        <w:pStyle w:val="BodyText"/>
        <w:adjustRightInd w:val="0"/>
        <w:snapToGrid w:val="0"/>
        <w:ind w:leftChars="200" w:left="440" w:firstLineChars="100" w:firstLine="200"/>
        <w:rPr>
          <w:rFonts w:eastAsia="Malgun Gothic"/>
          <w:lang w:eastAsia="ko-KR"/>
        </w:rPr>
      </w:pPr>
      <w:r w:rsidRPr="00334AD6">
        <w:rPr>
          <w:rFonts w:eastAsia="Malgun Gothic" w:hint="eastAsia"/>
          <w:lang w:eastAsia="ko-KR"/>
        </w:rPr>
        <w:t xml:space="preserve">Impact study of reducing the data assimilation cycling from 3 hour to 1 was performed, and the results show the improvements in first 12 hour light rain forecasts. The new data assimilation and prediction system with 1km horizontal resolution with hourly cycling was developed to </w:t>
      </w:r>
      <w:r w:rsidRPr="00334AD6">
        <w:rPr>
          <w:rFonts w:eastAsia="Malgun Gothic"/>
          <w:lang w:eastAsia="ko-KR"/>
        </w:rPr>
        <w:t>support</w:t>
      </w:r>
      <w:r w:rsidRPr="00334AD6">
        <w:rPr>
          <w:rFonts w:eastAsia="Malgun Gothic" w:hint="eastAsia"/>
          <w:lang w:eastAsia="ko-KR"/>
        </w:rPr>
        <w:t xml:space="preserve"> the international sport event, the 2014 Incheon Asian Games.</w:t>
      </w:r>
    </w:p>
    <w:p w:rsidR="000A1DBC" w:rsidRPr="005A3545" w:rsidRDefault="000A1DBC" w:rsidP="00B10743">
      <w:pPr>
        <w:pStyle w:val="BodyText"/>
        <w:adjustRightInd w:val="0"/>
        <w:snapToGrid w:val="0"/>
        <w:ind w:left="440" w:firstLine="200"/>
        <w:rPr>
          <w:rFonts w:eastAsia="Malgun Gothic"/>
          <w:color w:val="000000"/>
          <w:lang w:eastAsia="ko-KR"/>
        </w:rPr>
      </w:pPr>
    </w:p>
    <w:p w:rsidR="00B10743" w:rsidRDefault="00B10743" w:rsidP="000A0A20">
      <w:pPr>
        <w:pStyle w:val="Heading4"/>
        <w:adjustRightInd w:val="0"/>
        <w:snapToGrid w:val="0"/>
        <w:ind w:leftChars="100" w:left="662" w:hanging="442"/>
        <w:rPr>
          <w:rFonts w:eastAsia="Batang"/>
          <w:lang w:eastAsia="ko-KR"/>
        </w:rPr>
      </w:pPr>
      <w:r>
        <w:t>4.</w:t>
      </w:r>
      <w:r>
        <w:rPr>
          <w:rFonts w:eastAsia="Malgun Gothic" w:hint="eastAsia"/>
          <w:lang w:eastAsia="ko-KR"/>
        </w:rPr>
        <w:t>4</w:t>
      </w:r>
      <w:r>
        <w:t>.2</w:t>
      </w:r>
      <w:r>
        <w:tab/>
        <w:t>Model</w:t>
      </w:r>
    </w:p>
    <w:p w:rsidR="000A0A20" w:rsidRPr="000A0A20" w:rsidRDefault="000A0A20" w:rsidP="000A0A20">
      <w:pPr>
        <w:rPr>
          <w:rFonts w:eastAsiaTheme="minorEastAsia"/>
          <w:lang w:eastAsia="ko-KR"/>
        </w:rPr>
      </w:pPr>
    </w:p>
    <w:p w:rsidR="00B10743" w:rsidRDefault="000A0A20" w:rsidP="000A0A20">
      <w:pPr>
        <w:tabs>
          <w:tab w:val="left" w:pos="700"/>
        </w:tabs>
        <w:adjustRightInd w:val="0"/>
        <w:snapToGrid w:val="0"/>
        <w:ind w:left="0" w:firstLineChars="160" w:firstLine="321"/>
        <w:rPr>
          <w:rFonts w:eastAsiaTheme="minorEastAsia"/>
          <w:b/>
          <w:sz w:val="20"/>
          <w:lang w:eastAsia="ko-KR"/>
        </w:rPr>
      </w:pPr>
      <w:r>
        <w:rPr>
          <w:b/>
          <w:sz w:val="20"/>
        </w:rPr>
        <w:t>4.</w:t>
      </w:r>
      <w:r>
        <w:rPr>
          <w:rFonts w:eastAsiaTheme="minorEastAsia" w:hint="eastAsia"/>
          <w:b/>
          <w:sz w:val="20"/>
          <w:lang w:eastAsia="ko-KR"/>
        </w:rPr>
        <w:t>4</w:t>
      </w:r>
      <w:r w:rsidR="00B10743" w:rsidRPr="000A0A20">
        <w:rPr>
          <w:b/>
          <w:sz w:val="20"/>
        </w:rPr>
        <w:t>.2.1</w:t>
      </w:r>
      <w:r>
        <w:rPr>
          <w:rFonts w:eastAsiaTheme="minorEastAsia" w:hint="eastAsia"/>
          <w:b/>
          <w:sz w:val="20"/>
          <w:lang w:eastAsia="ko-KR"/>
        </w:rPr>
        <w:t xml:space="preserve"> </w:t>
      </w:r>
      <w:r w:rsidR="00B10743" w:rsidRPr="000A0A20">
        <w:rPr>
          <w:b/>
          <w:sz w:val="20"/>
        </w:rPr>
        <w:t>In operation</w:t>
      </w:r>
    </w:p>
    <w:p w:rsidR="000A0A20" w:rsidRPr="000A0A20" w:rsidRDefault="000A0A20" w:rsidP="000A0A20">
      <w:pPr>
        <w:tabs>
          <w:tab w:val="left" w:pos="700"/>
        </w:tabs>
        <w:adjustRightInd w:val="0"/>
        <w:snapToGrid w:val="0"/>
        <w:ind w:left="0" w:firstLineChars="160" w:firstLine="320"/>
        <w:rPr>
          <w:rFonts w:eastAsiaTheme="minorEastAsia"/>
          <w:b/>
          <w:sz w:val="20"/>
          <w:lang w:eastAsia="ko-KR"/>
        </w:rPr>
      </w:pPr>
    </w:p>
    <w:p w:rsidR="00937552" w:rsidRDefault="00E91575" w:rsidP="00E91575">
      <w:pPr>
        <w:pStyle w:val="BodyText"/>
        <w:ind w:leftChars="200" w:left="440" w:firstLineChars="100" w:firstLine="200"/>
        <w:rPr>
          <w:rFonts w:eastAsiaTheme="minorEastAsia"/>
          <w:color w:val="000000" w:themeColor="text1"/>
          <w:lang w:eastAsia="ko-KR"/>
        </w:rPr>
      </w:pPr>
      <w:r>
        <w:rPr>
          <w:rFonts w:eastAsiaTheme="minorEastAsia" w:hint="eastAsia"/>
          <w:color w:val="000000" w:themeColor="text1"/>
          <w:lang w:val="en-US" w:eastAsia="ko-KR"/>
        </w:rPr>
        <w:t>KMA started running LDAPS(</w:t>
      </w:r>
      <w:r w:rsidRPr="00E91575">
        <w:rPr>
          <w:color w:val="000000" w:themeColor="text1"/>
          <w:lang w:val="en-US"/>
        </w:rPr>
        <w:t>UM 1.5kmL70</w:t>
      </w:r>
      <w:r>
        <w:rPr>
          <w:rFonts w:eastAsiaTheme="minorEastAsia" w:hint="eastAsia"/>
          <w:color w:val="000000" w:themeColor="text1"/>
          <w:lang w:val="en-US" w:eastAsia="ko-KR"/>
        </w:rPr>
        <w:t>) operationally</w:t>
      </w:r>
      <w:r w:rsidRPr="00E91575">
        <w:rPr>
          <w:color w:val="000000" w:themeColor="text1"/>
          <w:lang w:val="en-US"/>
        </w:rPr>
        <w:t xml:space="preserve"> on 15 May 2012 to </w:t>
      </w:r>
      <w:r>
        <w:rPr>
          <w:rFonts w:eastAsiaTheme="minorEastAsia" w:hint="eastAsia"/>
          <w:color w:val="000000" w:themeColor="text1"/>
          <w:lang w:val="en-US" w:eastAsia="ko-KR"/>
        </w:rPr>
        <w:t xml:space="preserve">produce detailed short-range weather prediction for the </w:t>
      </w:r>
      <w:r w:rsidRPr="00E91575">
        <w:rPr>
          <w:color w:val="000000" w:themeColor="text1"/>
          <w:lang w:val="en-US"/>
        </w:rPr>
        <w:t>Korean Peninsula after a successful one year trial run and stability</w:t>
      </w:r>
      <w:r w:rsidRPr="00E91575">
        <w:rPr>
          <w:rFonts w:eastAsia="Malgun Gothic" w:hint="eastAsia"/>
          <w:color w:val="000000" w:themeColor="text1"/>
          <w:lang w:val="en-US" w:eastAsia="ko-KR"/>
        </w:rPr>
        <w:t xml:space="preserve"> </w:t>
      </w:r>
      <w:r w:rsidRPr="00E91575">
        <w:rPr>
          <w:color w:val="000000" w:themeColor="text1"/>
          <w:lang w:val="en-US"/>
        </w:rPr>
        <w:t xml:space="preserve">test. The model with 1.5km horizontal resolution, 70 vertical layers </w:t>
      </w:r>
      <w:r>
        <w:rPr>
          <w:rFonts w:eastAsiaTheme="minorEastAsia" w:hint="eastAsia"/>
          <w:color w:val="000000" w:themeColor="text1"/>
          <w:lang w:val="en-US" w:eastAsia="ko-KR"/>
        </w:rPr>
        <w:t>(top~40km)</w:t>
      </w:r>
      <w:r w:rsidRPr="00E91575">
        <w:rPr>
          <w:color w:val="000000" w:themeColor="text1"/>
          <w:lang w:val="en-US"/>
        </w:rPr>
        <w:t xml:space="preserve"> provides </w:t>
      </w:r>
      <w:r w:rsidR="00937552">
        <w:rPr>
          <w:rFonts w:eastAsiaTheme="minorEastAsia" w:hint="eastAsia"/>
          <w:color w:val="000000" w:themeColor="text1"/>
          <w:lang w:val="en-US" w:eastAsia="ko-KR"/>
        </w:rPr>
        <w:t>36</w:t>
      </w:r>
      <w:r>
        <w:rPr>
          <w:rFonts w:eastAsiaTheme="minorEastAsia" w:hint="eastAsia"/>
          <w:color w:val="000000" w:themeColor="text1"/>
          <w:lang w:val="en-US" w:eastAsia="ko-KR"/>
        </w:rPr>
        <w:t>-</w:t>
      </w:r>
      <w:r w:rsidRPr="00E91575">
        <w:rPr>
          <w:color w:val="000000" w:themeColor="text1"/>
          <w:lang w:val="en-US"/>
        </w:rPr>
        <w:t>hour prediction 4 times a day.</w:t>
      </w:r>
      <w:r w:rsidRPr="00E91575">
        <w:rPr>
          <w:color w:val="000000" w:themeColor="text1"/>
        </w:rPr>
        <w:t xml:space="preserve"> </w:t>
      </w:r>
      <w:r>
        <w:rPr>
          <w:rFonts w:eastAsiaTheme="minorEastAsia" w:hint="eastAsia"/>
          <w:color w:val="000000" w:themeColor="text1"/>
          <w:lang w:eastAsia="ko-KR"/>
        </w:rPr>
        <w:t>Table 4.</w:t>
      </w:r>
      <w:r w:rsidR="00AF76C7">
        <w:rPr>
          <w:rFonts w:eastAsiaTheme="minorEastAsia" w:hint="eastAsia"/>
          <w:color w:val="000000" w:themeColor="text1"/>
          <w:lang w:eastAsia="ko-KR"/>
        </w:rPr>
        <w:t>7</w:t>
      </w:r>
      <w:r>
        <w:rPr>
          <w:rFonts w:eastAsiaTheme="minorEastAsia" w:hint="eastAsia"/>
          <w:color w:val="000000" w:themeColor="text1"/>
          <w:lang w:eastAsia="ko-KR"/>
        </w:rPr>
        <w:t xml:space="preserve"> shows configuration of the LDAPS model.</w:t>
      </w:r>
    </w:p>
    <w:p w:rsidR="00937552" w:rsidRDefault="00937552" w:rsidP="00937552">
      <w:pPr>
        <w:pStyle w:val="BodyText"/>
        <w:tabs>
          <w:tab w:val="left" w:pos="4700"/>
        </w:tabs>
        <w:adjustRightInd w:val="0"/>
        <w:snapToGrid w:val="0"/>
        <w:ind w:left="440"/>
        <w:rPr>
          <w:rFonts w:eastAsia="Malgun Gothic"/>
          <w:color w:val="FF0000"/>
          <w:lang w:eastAsia="ko-KR"/>
        </w:rPr>
      </w:pPr>
    </w:p>
    <w:p w:rsidR="00937552" w:rsidRPr="00937552" w:rsidRDefault="00937552" w:rsidP="00937552">
      <w:pPr>
        <w:pStyle w:val="BodyText"/>
        <w:numPr>
          <w:ilvl w:val="0"/>
          <w:numId w:val="17"/>
        </w:numPr>
        <w:tabs>
          <w:tab w:val="left" w:pos="4700"/>
        </w:tabs>
        <w:adjustRightInd w:val="0"/>
        <w:snapToGrid w:val="0"/>
        <w:ind w:leftChars="200" w:left="440" w:firstLine="0"/>
        <w:rPr>
          <w:rFonts w:eastAsia="Malgun Gothic"/>
          <w:lang w:eastAsia="ko-KR"/>
        </w:rPr>
      </w:pPr>
      <w:r w:rsidRPr="00937552">
        <w:rPr>
          <w:rFonts w:eastAsia="Malgun Gothic" w:hint="eastAsia"/>
          <w:lang w:eastAsia="ko-KR"/>
        </w:rPr>
        <w:t>Major changes in the operational local model(LDAPS)</w:t>
      </w:r>
      <w:r>
        <w:rPr>
          <w:rFonts w:eastAsia="Malgun Gothic" w:hint="eastAsia"/>
          <w:lang w:eastAsia="ko-KR"/>
        </w:rPr>
        <w:t xml:space="preserve"> :</w:t>
      </w:r>
    </w:p>
    <w:p w:rsidR="00937552" w:rsidRPr="00937552" w:rsidRDefault="00937552" w:rsidP="00937552">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937552">
        <w:rPr>
          <w:rFonts w:eastAsia="Malgun Gothic" w:hint="eastAsia"/>
          <w:lang w:eastAsia="ko-KR"/>
        </w:rPr>
        <w:t>Add ice crystal type in long wave radiation scheme</w:t>
      </w:r>
    </w:p>
    <w:p w:rsidR="00937552" w:rsidRPr="00937552" w:rsidRDefault="00937552" w:rsidP="00937552">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937552">
        <w:rPr>
          <w:rFonts w:eastAsia="Malgun Gothic" w:hint="eastAsia"/>
          <w:lang w:eastAsia="ko-KR"/>
        </w:rPr>
        <w:t>Use unfiltered orography in short wave radiation scheme</w:t>
      </w:r>
    </w:p>
    <w:p w:rsidR="00937552" w:rsidRPr="00937552" w:rsidRDefault="00937552" w:rsidP="00937552">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937552">
        <w:rPr>
          <w:rFonts w:eastAsia="Malgun Gothic" w:hint="eastAsia"/>
          <w:lang w:eastAsia="ko-KR"/>
        </w:rPr>
        <w:t xml:space="preserve">Change size distribution of ice particles in LS </w:t>
      </w:r>
      <w:r w:rsidRPr="00937552">
        <w:rPr>
          <w:rFonts w:eastAsia="Malgun Gothic"/>
          <w:lang w:eastAsia="ko-KR"/>
        </w:rPr>
        <w:t>precipitation</w:t>
      </w:r>
      <w:r w:rsidRPr="00937552">
        <w:rPr>
          <w:rFonts w:eastAsia="Malgun Gothic" w:hint="eastAsia"/>
          <w:lang w:eastAsia="ko-KR"/>
        </w:rPr>
        <w:t xml:space="preserve"> scheme</w:t>
      </w:r>
    </w:p>
    <w:p w:rsidR="00937552" w:rsidRDefault="00937552" w:rsidP="00937552">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937552">
        <w:rPr>
          <w:rFonts w:eastAsia="Malgun Gothic" w:hint="eastAsia"/>
          <w:lang w:eastAsia="ko-KR"/>
        </w:rPr>
        <w:t xml:space="preserve">Use murk aerosol information for visibility calculation </w:t>
      </w:r>
    </w:p>
    <w:p w:rsidR="00937552" w:rsidRDefault="00937552" w:rsidP="00937552">
      <w:pPr>
        <w:pStyle w:val="BodyText"/>
        <w:numPr>
          <w:ilvl w:val="0"/>
          <w:numId w:val="14"/>
        </w:numPr>
        <w:tabs>
          <w:tab w:val="clear" w:pos="600"/>
          <w:tab w:val="left" w:pos="284"/>
          <w:tab w:val="left" w:pos="4700"/>
        </w:tabs>
        <w:ind w:leftChars="300" w:left="860" w:hangingChars="100" w:hanging="200"/>
        <w:rPr>
          <w:rFonts w:eastAsia="Malgun Gothic"/>
          <w:lang w:eastAsia="ko-KR"/>
        </w:rPr>
      </w:pPr>
      <w:r w:rsidRPr="00937552">
        <w:rPr>
          <w:rFonts w:eastAsia="Malgun Gothic" w:hint="eastAsia"/>
          <w:lang w:eastAsia="ko-KR"/>
        </w:rPr>
        <w:t>Add latent heat nudging by Radar</w:t>
      </w:r>
    </w:p>
    <w:p w:rsidR="00E91575" w:rsidRDefault="00E91575" w:rsidP="00937552">
      <w:pPr>
        <w:widowControl w:val="0"/>
        <w:autoSpaceDE w:val="0"/>
        <w:autoSpaceDN w:val="0"/>
        <w:adjustRightInd w:val="0"/>
        <w:ind w:left="0"/>
        <w:rPr>
          <w:rFonts w:eastAsia="KlavikaLight-OSF" w:cs="Arial"/>
          <w:color w:val="000000" w:themeColor="text1"/>
          <w:sz w:val="16"/>
          <w:szCs w:val="19"/>
          <w:lang w:eastAsia="ko-KR"/>
        </w:rPr>
      </w:pPr>
    </w:p>
    <w:p w:rsidR="00A7488D" w:rsidRDefault="00A7488D" w:rsidP="00937552">
      <w:pPr>
        <w:widowControl w:val="0"/>
        <w:autoSpaceDE w:val="0"/>
        <w:autoSpaceDN w:val="0"/>
        <w:adjustRightInd w:val="0"/>
        <w:ind w:left="0"/>
        <w:rPr>
          <w:rFonts w:eastAsia="KlavikaLight-OSF" w:cs="Arial"/>
          <w:color w:val="000000" w:themeColor="text1"/>
          <w:sz w:val="16"/>
          <w:szCs w:val="19"/>
          <w:lang w:eastAsia="ko-KR"/>
        </w:rPr>
      </w:pPr>
    </w:p>
    <w:p w:rsidR="00AD3348" w:rsidRDefault="00AD3348" w:rsidP="00937552">
      <w:pPr>
        <w:widowControl w:val="0"/>
        <w:autoSpaceDE w:val="0"/>
        <w:autoSpaceDN w:val="0"/>
        <w:adjustRightInd w:val="0"/>
        <w:ind w:left="0"/>
        <w:rPr>
          <w:rFonts w:eastAsia="KlavikaLight-OSF" w:cs="Arial"/>
          <w:color w:val="000000" w:themeColor="text1"/>
          <w:sz w:val="16"/>
          <w:szCs w:val="19"/>
          <w:lang w:eastAsia="ko-KR"/>
        </w:rPr>
      </w:pPr>
    </w:p>
    <w:p w:rsidR="00AD3348" w:rsidRPr="00D44AE3" w:rsidRDefault="00AD3348" w:rsidP="00937552">
      <w:pPr>
        <w:widowControl w:val="0"/>
        <w:autoSpaceDE w:val="0"/>
        <w:autoSpaceDN w:val="0"/>
        <w:adjustRightInd w:val="0"/>
        <w:ind w:left="0"/>
        <w:rPr>
          <w:rFonts w:eastAsia="KlavikaLight-OSF" w:cs="Arial"/>
          <w:color w:val="000000" w:themeColor="text1"/>
          <w:sz w:val="16"/>
          <w:szCs w:val="19"/>
          <w:lang w:eastAsia="ko-KR"/>
        </w:rPr>
      </w:pPr>
    </w:p>
    <w:p w:rsidR="00E91575" w:rsidRPr="00D44AE3" w:rsidRDefault="00E91575" w:rsidP="00E91575">
      <w:pPr>
        <w:pStyle w:val="BodyText"/>
        <w:tabs>
          <w:tab w:val="clear" w:pos="0"/>
          <w:tab w:val="left" w:pos="567"/>
        </w:tabs>
        <w:ind w:leftChars="350" w:left="1580" w:hangingChars="450" w:hanging="810"/>
        <w:rPr>
          <w:rFonts w:eastAsia="Malgun Gothic"/>
          <w:color w:val="000000" w:themeColor="text1"/>
          <w:sz w:val="18"/>
          <w:lang w:eastAsia="ko-KR"/>
        </w:rPr>
      </w:pPr>
      <w:r w:rsidRPr="00937552">
        <w:rPr>
          <w:rFonts w:eastAsia="Malgun Gothic" w:hint="eastAsia"/>
          <w:b/>
          <w:color w:val="000000" w:themeColor="text1"/>
          <w:sz w:val="18"/>
          <w:lang w:eastAsia="ko-KR"/>
        </w:rPr>
        <w:lastRenderedPageBreak/>
        <w:t>Table 4.</w:t>
      </w:r>
      <w:r w:rsidR="00AF76C7" w:rsidRPr="00937552">
        <w:rPr>
          <w:rFonts w:eastAsia="Malgun Gothic" w:hint="eastAsia"/>
          <w:b/>
          <w:color w:val="000000" w:themeColor="text1"/>
          <w:sz w:val="18"/>
          <w:lang w:eastAsia="ko-KR"/>
        </w:rPr>
        <w:t>7</w:t>
      </w:r>
      <w:r w:rsidRPr="00D44AE3">
        <w:rPr>
          <w:rFonts w:eastAsia="Malgun Gothic" w:hint="eastAsia"/>
          <w:color w:val="000000" w:themeColor="text1"/>
          <w:sz w:val="18"/>
          <w:lang w:eastAsia="ko-KR"/>
        </w:rPr>
        <w:t xml:space="preserve"> </w:t>
      </w:r>
      <w:r w:rsidRPr="00D44AE3">
        <w:rPr>
          <w:rFonts w:eastAsia="Batang" w:hint="eastAsia"/>
          <w:color w:val="000000" w:themeColor="text1"/>
          <w:sz w:val="18"/>
          <w:lang w:eastAsia="ko-KR"/>
        </w:rPr>
        <w:t>Key model parameters LDAPS</w:t>
      </w:r>
      <w:r w:rsidR="00D44AE3" w:rsidRPr="00D44AE3">
        <w:rPr>
          <w:rFonts w:eastAsia="Batang" w:hint="eastAsia"/>
          <w:color w:val="000000" w:themeColor="text1"/>
          <w:sz w:val="18"/>
          <w:lang w:eastAsia="ko-KR"/>
        </w:rPr>
        <w:t xml:space="preserve"> (U</w:t>
      </w:r>
      <w:r w:rsidRPr="00D44AE3">
        <w:rPr>
          <w:rFonts w:eastAsia="Batang" w:hint="eastAsia"/>
          <w:color w:val="000000" w:themeColor="text1"/>
          <w:sz w:val="18"/>
          <w:lang w:eastAsia="ko-KR"/>
        </w:rPr>
        <w:t>M</w:t>
      </w:r>
      <w:r w:rsidR="00D44AE3" w:rsidRPr="00D44AE3">
        <w:rPr>
          <w:rFonts w:eastAsia="Batang" w:hint="eastAsia"/>
          <w:color w:val="000000" w:themeColor="text1"/>
          <w:sz w:val="18"/>
          <w:lang w:eastAsia="ko-KR"/>
        </w:rPr>
        <w:t xml:space="preserve"> </w:t>
      </w:r>
      <w:r w:rsidRPr="00D44AE3">
        <w:rPr>
          <w:rFonts w:eastAsia="Batang" w:hint="eastAsia"/>
          <w:color w:val="000000" w:themeColor="text1"/>
          <w:sz w:val="18"/>
          <w:lang w:eastAsia="ko-KR"/>
        </w:rPr>
        <w:t xml:space="preserve">1.5kmL70) </w:t>
      </w:r>
      <w:r w:rsidRPr="00D44AE3">
        <w:rPr>
          <w:rFonts w:hint="eastAsia"/>
          <w:color w:val="000000" w:themeColor="text1"/>
          <w:sz w:val="18"/>
        </w:rPr>
        <w:t xml:space="preserve">for </w:t>
      </w:r>
      <w:r w:rsidRPr="00D44AE3">
        <w:rPr>
          <w:rFonts w:eastAsia="Batang" w:hint="eastAsia"/>
          <w:color w:val="000000" w:themeColor="text1"/>
          <w:sz w:val="18"/>
          <w:lang w:eastAsia="ko-KR"/>
        </w:rPr>
        <w:t>short-range</w:t>
      </w:r>
      <w:r w:rsidRPr="00D44AE3">
        <w:rPr>
          <w:rFonts w:hint="eastAsia"/>
          <w:color w:val="000000" w:themeColor="text1"/>
          <w:sz w:val="18"/>
        </w:rPr>
        <w:t xml:space="preserve"> </w:t>
      </w:r>
      <w:r w:rsidRPr="00D44AE3">
        <w:rPr>
          <w:rFonts w:eastAsia="Malgun Gothic" w:hint="eastAsia"/>
          <w:color w:val="000000" w:themeColor="text1"/>
          <w:sz w:val="18"/>
          <w:lang w:eastAsia="ko-KR"/>
        </w:rPr>
        <w:t xml:space="preserve">local </w:t>
      </w:r>
      <w:r w:rsidRPr="00D44AE3">
        <w:rPr>
          <w:rFonts w:hint="eastAsia"/>
          <w:color w:val="000000" w:themeColor="text1"/>
          <w:sz w:val="18"/>
        </w:rPr>
        <w:t>forecast</w:t>
      </w:r>
    </w:p>
    <w:p w:rsidR="00E91575" w:rsidRPr="00D44AE3" w:rsidRDefault="00E91575" w:rsidP="00E91575">
      <w:pPr>
        <w:widowControl w:val="0"/>
        <w:autoSpaceDE w:val="0"/>
        <w:autoSpaceDN w:val="0"/>
        <w:adjustRightInd w:val="0"/>
        <w:jc w:val="center"/>
        <w:rPr>
          <w:rFonts w:eastAsia="KlavikaLight-OSF" w:cs="Arial"/>
          <w:color w:val="000000" w:themeColor="text1"/>
          <w:sz w:val="16"/>
          <w:szCs w:val="19"/>
          <w:lang w:eastAsia="ko-KR"/>
        </w:rPr>
      </w:pPr>
    </w:p>
    <w:tbl>
      <w:tblPr>
        <w:tblW w:w="0" w:type="auto"/>
        <w:jc w:val="center"/>
        <w:tblLayout w:type="fixed"/>
        <w:tblCellMar>
          <w:left w:w="56" w:type="dxa"/>
          <w:right w:w="56" w:type="dxa"/>
        </w:tblCellMar>
        <w:tblLook w:val="0000" w:firstRow="0" w:lastRow="0" w:firstColumn="0" w:lastColumn="0" w:noHBand="0" w:noVBand="0"/>
      </w:tblPr>
      <w:tblGrid>
        <w:gridCol w:w="2374"/>
        <w:gridCol w:w="6058"/>
      </w:tblGrid>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s="Arial"/>
                <w:color w:val="000000" w:themeColor="text1"/>
                <w:sz w:val="20"/>
                <w:szCs w:val="20"/>
                <w:lang w:eastAsia="ko-KR"/>
              </w:rPr>
            </w:pPr>
            <w:r w:rsidRPr="00D44AE3">
              <w:rPr>
                <w:rFonts w:eastAsia="Malgun Gothic" w:cs="Arial"/>
                <w:color w:val="000000" w:themeColor="text1"/>
                <w:sz w:val="20"/>
                <w:szCs w:val="20"/>
                <w:lang w:eastAsia="ko-KR"/>
              </w:rPr>
              <w:t>Horizontal grid</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s="Arial"/>
                <w:color w:val="000000" w:themeColor="text1"/>
                <w:sz w:val="20"/>
                <w:szCs w:val="20"/>
                <w:lang w:eastAsia="ko-KR"/>
              </w:rPr>
            </w:pPr>
            <w:r w:rsidRPr="00D44AE3">
              <w:rPr>
                <w:rFonts w:eastAsia="Malgun Gothic" w:cs="Arial" w:hint="eastAsia"/>
                <w:color w:val="000000" w:themeColor="text1"/>
                <w:sz w:val="20"/>
                <w:szCs w:val="20"/>
                <w:lang w:eastAsia="ko-KR"/>
              </w:rPr>
              <w:t>Variable grid (Inner: 1.5km, 0.0135X0.0135)</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s="Arial"/>
                <w:color w:val="000000" w:themeColor="text1"/>
                <w:sz w:val="20"/>
                <w:szCs w:val="20"/>
                <w:lang w:eastAsia="ko-KR"/>
              </w:rPr>
            </w:pPr>
            <w:r w:rsidRPr="00D44AE3">
              <w:rPr>
                <w:rFonts w:eastAsia="Malgun Gothic" w:cs="Arial"/>
                <w:color w:val="000000" w:themeColor="text1"/>
                <w:sz w:val="20"/>
                <w:szCs w:val="20"/>
                <w:lang w:eastAsia="ko-KR"/>
              </w:rPr>
              <w:t>Vertical grid</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s="Arial"/>
                <w:color w:val="000000" w:themeColor="text1"/>
                <w:sz w:val="20"/>
                <w:szCs w:val="20"/>
                <w:lang w:eastAsia="ko-KR"/>
              </w:rPr>
            </w:pPr>
            <w:r w:rsidRPr="00D44AE3">
              <w:rPr>
                <w:rFonts w:eastAsia="Malgun Gothic" w:cs="Arial" w:hint="eastAsia"/>
                <w:color w:val="000000" w:themeColor="text1"/>
                <w:sz w:val="20"/>
                <w:szCs w:val="20"/>
                <w:lang w:eastAsia="ko-KR"/>
              </w:rPr>
              <w:t>7</w:t>
            </w:r>
            <w:r w:rsidRPr="00D44AE3">
              <w:rPr>
                <w:rFonts w:cs="Arial"/>
                <w:color w:val="000000" w:themeColor="text1"/>
                <w:sz w:val="20"/>
                <w:szCs w:val="20"/>
              </w:rPr>
              <w:t>0</w:t>
            </w:r>
            <w:r w:rsidRPr="00D44AE3">
              <w:rPr>
                <w:rFonts w:eastAsia="Malgun Gothic" w:cs="Arial"/>
                <w:color w:val="000000" w:themeColor="text1"/>
                <w:sz w:val="20"/>
                <w:szCs w:val="20"/>
                <w:lang w:eastAsia="ko-KR"/>
              </w:rPr>
              <w:t xml:space="preserve"> levels</w:t>
            </w:r>
            <w:r w:rsidRPr="00D44AE3">
              <w:rPr>
                <w:rFonts w:eastAsia="Malgun Gothic" w:cs="Arial" w:hint="eastAsia"/>
                <w:color w:val="000000" w:themeColor="text1"/>
                <w:sz w:val="20"/>
                <w:szCs w:val="20"/>
                <w:lang w:eastAsia="ko-KR"/>
              </w:rPr>
              <w:t xml:space="preserve"> (surface~39km).</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s="Arial"/>
                <w:color w:val="000000" w:themeColor="text1"/>
                <w:sz w:val="20"/>
                <w:szCs w:val="20"/>
                <w:lang w:eastAsia="ko-KR"/>
              </w:rPr>
            </w:pPr>
            <w:r w:rsidRPr="00D44AE3">
              <w:rPr>
                <w:rFonts w:eastAsia="Malgun Gothic" w:cs="Arial" w:hint="eastAsia"/>
                <w:color w:val="000000" w:themeColor="text1"/>
                <w:sz w:val="20"/>
                <w:szCs w:val="20"/>
                <w:lang w:eastAsia="ko-KR"/>
              </w:rPr>
              <w:t>Time step</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Batang" w:cs="Arial"/>
                <w:color w:val="000000" w:themeColor="text1"/>
                <w:sz w:val="20"/>
                <w:szCs w:val="20"/>
                <w:lang w:eastAsia="ko-KR"/>
              </w:rPr>
            </w:pPr>
            <w:r w:rsidRPr="00D44AE3">
              <w:rPr>
                <w:rFonts w:eastAsia="Malgun Gothic" w:cs="Arial" w:hint="eastAsia"/>
                <w:color w:val="000000" w:themeColor="text1"/>
                <w:sz w:val="20"/>
                <w:szCs w:val="20"/>
                <w:lang w:eastAsia="ko-KR"/>
              </w:rPr>
              <w:t>50 sec</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Batang" w:cs="Arial"/>
                <w:color w:val="000000" w:themeColor="text1"/>
                <w:sz w:val="20"/>
                <w:szCs w:val="20"/>
                <w:lang w:eastAsia="ko-KR"/>
              </w:rPr>
            </w:pPr>
            <w:r w:rsidRPr="00D44AE3">
              <w:rPr>
                <w:rFonts w:eastAsia="Batang" w:cs="Arial"/>
                <w:color w:val="000000" w:themeColor="text1"/>
                <w:sz w:val="20"/>
                <w:szCs w:val="20"/>
                <w:lang w:eastAsia="ko-KR"/>
              </w:rPr>
              <w:t>Forecast range</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167858" w:rsidP="00E91575">
            <w:pPr>
              <w:ind w:left="0"/>
              <w:rPr>
                <w:rFonts w:eastAsia="Batang" w:cs="Arial"/>
                <w:color w:val="000000" w:themeColor="text1"/>
                <w:sz w:val="20"/>
                <w:szCs w:val="20"/>
                <w:lang w:eastAsia="ko-KR"/>
              </w:rPr>
            </w:pPr>
            <w:r>
              <w:rPr>
                <w:rFonts w:eastAsia="Batang" w:cs="Arial" w:hint="eastAsia"/>
                <w:color w:val="000000" w:themeColor="text1"/>
                <w:sz w:val="20"/>
                <w:szCs w:val="20"/>
                <w:lang w:eastAsia="ko-KR"/>
              </w:rPr>
              <w:t>36</w:t>
            </w:r>
            <w:r w:rsidR="00E91575" w:rsidRPr="00D44AE3">
              <w:rPr>
                <w:rFonts w:eastAsia="Batang" w:cs="Arial"/>
                <w:color w:val="000000" w:themeColor="text1"/>
                <w:sz w:val="20"/>
                <w:szCs w:val="20"/>
                <w:lang w:eastAsia="ko-KR"/>
              </w:rPr>
              <w:t xml:space="preserve"> hours</w:t>
            </w:r>
            <w:r w:rsidR="00E91575" w:rsidRPr="00D44AE3">
              <w:rPr>
                <w:rFonts w:eastAsia="Batang" w:cs="Arial" w:hint="eastAsia"/>
                <w:color w:val="000000" w:themeColor="text1"/>
                <w:sz w:val="20"/>
                <w:szCs w:val="20"/>
                <w:lang w:eastAsia="ko-KR"/>
              </w:rPr>
              <w:t>.</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eastAsia="ko-KR"/>
              </w:rPr>
            </w:pPr>
            <w:r w:rsidRPr="00D44AE3">
              <w:rPr>
                <w:rFonts w:eastAsia="Malgun Gothic" w:hint="eastAsia"/>
                <w:color w:val="000000" w:themeColor="text1"/>
                <w:lang w:eastAsia="ko-KR"/>
              </w:rPr>
              <w:t>I.C / Data assimilation</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eastAsia="ko-KR"/>
              </w:rPr>
            </w:pPr>
            <w:r w:rsidRPr="00D44AE3">
              <w:rPr>
                <w:rFonts w:eastAsia="Malgun Gothic" w:hint="eastAsia"/>
                <w:color w:val="000000" w:themeColor="text1"/>
                <w:lang w:eastAsia="ko-KR"/>
              </w:rPr>
              <w:t>3DVAR ( FGAT, IAU)</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color w:val="000000" w:themeColor="text1"/>
              </w:rPr>
            </w:pPr>
            <w:r w:rsidRPr="00D44AE3">
              <w:rPr>
                <w:color w:val="000000" w:themeColor="text1"/>
              </w:rPr>
              <w:t>Boundary condition</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D44AE3">
            <w:pPr>
              <w:pStyle w:val="BodyText"/>
              <w:ind w:left="0"/>
              <w:rPr>
                <w:rFonts w:eastAsiaTheme="minorEastAsia"/>
                <w:color w:val="000000" w:themeColor="text1"/>
                <w:lang w:eastAsia="ko-KR"/>
              </w:rPr>
            </w:pPr>
            <w:r w:rsidRPr="00D44AE3">
              <w:rPr>
                <w:color w:val="000000" w:themeColor="text1"/>
              </w:rPr>
              <w:t>From the</w:t>
            </w:r>
            <w:r w:rsidR="00D44AE3" w:rsidRPr="00D44AE3">
              <w:rPr>
                <w:rFonts w:eastAsiaTheme="minorEastAsia" w:hint="eastAsia"/>
                <w:color w:val="000000" w:themeColor="text1"/>
                <w:lang w:eastAsia="ko-KR"/>
              </w:rPr>
              <w:t xml:space="preserve"> global model</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Batang" w:cs="Arial"/>
                <w:color w:val="000000" w:themeColor="text1"/>
                <w:sz w:val="20"/>
                <w:szCs w:val="20"/>
                <w:lang w:eastAsia="ko-KR"/>
              </w:rPr>
            </w:pPr>
            <w:r w:rsidRPr="00D44AE3">
              <w:rPr>
                <w:rFonts w:eastAsia="Malgun Gothic" w:cs="Arial"/>
                <w:color w:val="000000" w:themeColor="text1"/>
                <w:sz w:val="20"/>
                <w:szCs w:val="20"/>
                <w:lang w:val="en-US" w:eastAsia="ko-KR"/>
              </w:rPr>
              <w:t>Surface B. C.</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Batang" w:cs="Arial"/>
                <w:color w:val="000000" w:themeColor="text1"/>
                <w:sz w:val="20"/>
                <w:szCs w:val="20"/>
                <w:lang w:eastAsia="ko-KR"/>
              </w:rPr>
            </w:pPr>
            <w:r w:rsidRPr="00D44AE3">
              <w:rPr>
                <w:rFonts w:eastAsia="Batang" w:cs="Arial" w:hint="eastAsia"/>
                <w:color w:val="000000" w:themeColor="text1"/>
                <w:sz w:val="20"/>
                <w:szCs w:val="20"/>
                <w:lang w:eastAsia="ko-KR"/>
              </w:rPr>
              <w:t>Surface analysis + Climatology</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Operation</w:t>
            </w:r>
            <w:r w:rsidRPr="00D44AE3">
              <w:rPr>
                <w:rFonts w:eastAsia="Malgun Gothic" w:hint="eastAsia"/>
                <w:color w:val="000000" w:themeColor="text1"/>
                <w:lang w:val="en-US" w:eastAsia="ko-KR"/>
              </w:rPr>
              <w:t xml:space="preserve"> </w:t>
            </w:r>
            <w:r w:rsidRPr="00D44AE3">
              <w:rPr>
                <w:color w:val="000000" w:themeColor="text1"/>
                <w:lang w:val="en-US"/>
              </w:rPr>
              <w:t>Frequency</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rFonts w:eastAsia="Malgun Gothic" w:hint="eastAsia"/>
                <w:color w:val="000000" w:themeColor="text1"/>
                <w:lang w:val="en-US" w:eastAsia="ko-KR"/>
              </w:rPr>
              <w:t>8</w:t>
            </w:r>
            <w:r w:rsidRPr="00D44AE3">
              <w:rPr>
                <w:rFonts w:eastAsia="Malgun Gothic"/>
                <w:color w:val="000000" w:themeColor="text1"/>
                <w:lang w:val="en-US" w:eastAsia="ko-KR"/>
              </w:rPr>
              <w:t xml:space="preserve"> times daily / </w:t>
            </w:r>
            <w:r w:rsidRPr="00D44AE3">
              <w:rPr>
                <w:rFonts w:eastAsia="Malgun Gothic" w:hint="eastAsia"/>
                <w:color w:val="000000" w:themeColor="text1"/>
                <w:lang w:val="en-US" w:eastAsia="ko-KR"/>
              </w:rPr>
              <w:t>3</w:t>
            </w:r>
            <w:r w:rsidR="00D44AE3" w:rsidRPr="00D44AE3">
              <w:rPr>
                <w:rFonts w:eastAsia="Malgun Gothic" w:hint="eastAsia"/>
                <w:color w:val="000000" w:themeColor="text1"/>
                <w:lang w:val="en-US" w:eastAsia="ko-KR"/>
              </w:rPr>
              <w:t>-</w:t>
            </w:r>
            <w:r w:rsidRPr="00D44AE3">
              <w:rPr>
                <w:rFonts w:eastAsia="Malgun Gothic"/>
                <w:color w:val="000000" w:themeColor="text1"/>
                <w:lang w:val="en-US" w:eastAsia="ko-KR"/>
              </w:rPr>
              <w:t>hour</w:t>
            </w:r>
            <w:r w:rsidR="00D44AE3" w:rsidRPr="00D44AE3">
              <w:rPr>
                <w:rFonts w:eastAsia="Malgun Gothic" w:hint="eastAsia"/>
                <w:color w:val="000000" w:themeColor="text1"/>
                <w:lang w:val="en-US" w:eastAsia="ko-KR"/>
              </w:rPr>
              <w:t>ly</w:t>
            </w:r>
            <w:r w:rsidRPr="00D44AE3">
              <w:rPr>
                <w:rFonts w:eastAsia="Malgun Gothic"/>
                <w:color w:val="000000" w:themeColor="text1"/>
                <w:lang w:val="en-US" w:eastAsia="ko-KR"/>
              </w:rPr>
              <w:t xml:space="preserve"> D.A. cycle</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rPr>
              <w:t>Time integration</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rFonts w:eastAsia="Malgun Gothic"/>
                <w:color w:val="000000" w:themeColor="text1"/>
                <w:lang w:val="en-US" w:eastAsia="ko-KR"/>
              </w:rPr>
              <w:t>Semi-implicit Semi-Lagrangian scheme</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Radiation Process</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Edwards-Slingo general 2-stream scheme</w:t>
            </w:r>
          </w:p>
        </w:tc>
      </w:tr>
      <w:tr w:rsidR="00E91575" w:rsidRPr="00D44AE3" w:rsidTr="00D44AE3">
        <w:trPr>
          <w:cantSplit/>
          <w:trHeight w:val="567"/>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Surface Process</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ind w:left="0"/>
              <w:rPr>
                <w:rFonts w:eastAsia="Malgun Gothic"/>
                <w:color w:val="000000" w:themeColor="text1"/>
                <w:sz w:val="20"/>
                <w:szCs w:val="20"/>
                <w:lang w:eastAsia="ko-KR"/>
              </w:rPr>
            </w:pPr>
            <w:r w:rsidRPr="00D44AE3">
              <w:rPr>
                <w:rFonts w:eastAsia="Malgun Gothic" w:hint="eastAsia"/>
                <w:color w:val="000000" w:themeColor="text1"/>
                <w:sz w:val="20"/>
                <w:szCs w:val="20"/>
                <w:lang w:eastAsia="ko-KR"/>
              </w:rPr>
              <w:t>Joint UK Land Environment Simulator (JULES)</w:t>
            </w:r>
          </w:p>
          <w:p w:rsidR="00E91575" w:rsidRPr="00D44AE3" w:rsidRDefault="00E91575" w:rsidP="00E91575">
            <w:pPr>
              <w:pStyle w:val="BodyText"/>
              <w:ind w:left="0"/>
              <w:rPr>
                <w:color w:val="000000" w:themeColor="text1"/>
              </w:rPr>
            </w:pPr>
            <w:r w:rsidRPr="00D44AE3">
              <w:rPr>
                <w:rFonts w:eastAsia="Malgun Gothic" w:hint="eastAsia"/>
                <w:color w:val="000000" w:themeColor="text1"/>
                <w:lang w:eastAsia="ko-KR"/>
              </w:rPr>
              <w:t>4 layer soil model using van Genuchten (1980) soil hydrology</w:t>
            </w:r>
          </w:p>
        </w:tc>
      </w:tr>
      <w:tr w:rsidR="00E91575" w:rsidRPr="00D44AE3" w:rsidTr="00D44AE3">
        <w:trPr>
          <w:cantSplit/>
          <w:trHeight w:val="567"/>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rFonts w:eastAsia="Malgun Gothic"/>
                <w:color w:val="000000" w:themeColor="text1"/>
                <w:lang w:val="en-US" w:eastAsia="ko-KR"/>
              </w:rPr>
              <w:t>PBL Process</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color w:val="000000" w:themeColor="text1"/>
              </w:rPr>
            </w:pPr>
            <w:r w:rsidRPr="00D44AE3">
              <w:rPr>
                <w:rFonts w:eastAsia="Malgun Gothic" w:hint="eastAsia"/>
                <w:color w:val="000000" w:themeColor="text1"/>
                <w:lang w:eastAsia="ko-KR"/>
              </w:rPr>
              <w:t>First order non-local boundary layer scheme of based on Lock et al. (2000)</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Microphysics</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color w:val="000000" w:themeColor="text1"/>
                <w:lang w:val="en-US"/>
              </w:rPr>
              <w:t>Mixed-phase precipitation</w:t>
            </w:r>
          </w:p>
        </w:tc>
      </w:tr>
      <w:tr w:rsidR="00E91575" w:rsidRPr="00D44AE3" w:rsidTr="00E91575">
        <w:trPr>
          <w:cantSplit/>
          <w:trHeight w:val="328"/>
          <w:jc w:val="center"/>
        </w:trPr>
        <w:tc>
          <w:tcPr>
            <w:tcW w:w="2374"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rFonts w:eastAsia="Malgun Gothic"/>
                <w:color w:val="000000" w:themeColor="text1"/>
                <w:lang w:val="en-US" w:eastAsia="ko-KR"/>
              </w:rPr>
              <w:t>Gravity Wave Drag</w:t>
            </w:r>
          </w:p>
        </w:tc>
        <w:tc>
          <w:tcPr>
            <w:tcW w:w="6058" w:type="dxa"/>
            <w:tcBorders>
              <w:top w:val="single" w:sz="4" w:space="0" w:color="auto"/>
              <w:left w:val="single" w:sz="4" w:space="0" w:color="auto"/>
              <w:bottom w:val="single" w:sz="4" w:space="0" w:color="auto"/>
              <w:right w:val="single" w:sz="4" w:space="0" w:color="auto"/>
            </w:tcBorders>
            <w:vAlign w:val="center"/>
          </w:tcPr>
          <w:p w:rsidR="00E91575" w:rsidRPr="00D44AE3" w:rsidRDefault="00E91575" w:rsidP="00E91575">
            <w:pPr>
              <w:pStyle w:val="BodyText"/>
              <w:ind w:left="0"/>
              <w:rPr>
                <w:rFonts w:eastAsia="Malgun Gothic"/>
                <w:color w:val="000000" w:themeColor="text1"/>
                <w:lang w:val="en-US" w:eastAsia="ko-KR"/>
              </w:rPr>
            </w:pPr>
            <w:r w:rsidRPr="00D44AE3">
              <w:rPr>
                <w:rFonts w:eastAsia="Malgun Gothic"/>
                <w:color w:val="000000" w:themeColor="text1"/>
                <w:lang w:val="en-US" w:eastAsia="ko-KR"/>
              </w:rPr>
              <w:t>G.W. drag due to orography (GWDO)</w:t>
            </w:r>
          </w:p>
        </w:tc>
      </w:tr>
    </w:tbl>
    <w:p w:rsidR="00B10743" w:rsidRDefault="00B10743" w:rsidP="00B10743">
      <w:pPr>
        <w:tabs>
          <w:tab w:val="left" w:pos="700"/>
        </w:tabs>
        <w:adjustRightInd w:val="0"/>
        <w:snapToGrid w:val="0"/>
        <w:ind w:left="440" w:firstLine="220"/>
      </w:pPr>
    </w:p>
    <w:p w:rsidR="00B10743" w:rsidRDefault="00B10743" w:rsidP="000A0A20">
      <w:pPr>
        <w:tabs>
          <w:tab w:val="left" w:pos="700"/>
        </w:tabs>
        <w:adjustRightInd w:val="0"/>
        <w:snapToGrid w:val="0"/>
        <w:ind w:left="0" w:firstLineChars="160" w:firstLine="321"/>
        <w:rPr>
          <w:rFonts w:eastAsiaTheme="minorEastAsia"/>
          <w:b/>
          <w:sz w:val="20"/>
          <w:lang w:eastAsia="ko-KR"/>
        </w:rPr>
      </w:pPr>
      <w:r w:rsidRPr="000A0A20">
        <w:rPr>
          <w:b/>
          <w:sz w:val="20"/>
        </w:rPr>
        <w:t>4.</w:t>
      </w:r>
      <w:r w:rsidRPr="000A0A20">
        <w:rPr>
          <w:rFonts w:eastAsia="Malgun Gothic" w:hint="eastAsia"/>
          <w:b/>
          <w:sz w:val="20"/>
          <w:lang w:eastAsia="ko-KR"/>
        </w:rPr>
        <w:t>4</w:t>
      </w:r>
      <w:r w:rsidRPr="000A0A20">
        <w:rPr>
          <w:b/>
          <w:sz w:val="20"/>
        </w:rPr>
        <w:t>.2.2</w:t>
      </w:r>
      <w:r w:rsidR="000A0A20">
        <w:rPr>
          <w:rFonts w:eastAsiaTheme="minorEastAsia" w:hint="eastAsia"/>
          <w:b/>
          <w:sz w:val="20"/>
          <w:lang w:eastAsia="ko-KR"/>
        </w:rPr>
        <w:t xml:space="preserve"> </w:t>
      </w:r>
      <w:r w:rsidRPr="000A0A20">
        <w:rPr>
          <w:b/>
          <w:sz w:val="20"/>
        </w:rPr>
        <w:t>Research performed in this field</w:t>
      </w:r>
    </w:p>
    <w:p w:rsidR="000A0A20" w:rsidRPr="000A0A20" w:rsidRDefault="000A0A20" w:rsidP="000A0A20">
      <w:pPr>
        <w:tabs>
          <w:tab w:val="left" w:pos="700"/>
        </w:tabs>
        <w:adjustRightInd w:val="0"/>
        <w:snapToGrid w:val="0"/>
        <w:ind w:left="0" w:firstLineChars="160" w:firstLine="320"/>
        <w:rPr>
          <w:rFonts w:eastAsiaTheme="minorEastAsia"/>
          <w:b/>
          <w:sz w:val="20"/>
          <w:lang w:eastAsia="ko-KR"/>
        </w:rPr>
      </w:pPr>
    </w:p>
    <w:p w:rsidR="006C6FEC" w:rsidRPr="008771E9" w:rsidRDefault="00A7488D" w:rsidP="007B62E4">
      <w:pPr>
        <w:pStyle w:val="BodyText"/>
        <w:tabs>
          <w:tab w:val="clear" w:pos="600"/>
          <w:tab w:val="left" w:pos="284"/>
          <w:tab w:val="left" w:pos="4700"/>
        </w:tabs>
        <w:ind w:left="660"/>
        <w:rPr>
          <w:rFonts w:eastAsia="Malgun Gothic"/>
          <w:color w:val="000000" w:themeColor="text1"/>
          <w:lang w:eastAsia="ko-KR"/>
        </w:rPr>
      </w:pPr>
      <w:r>
        <w:rPr>
          <w:rFonts w:eastAsia="Malgun Gothic" w:hint="eastAsia"/>
          <w:color w:val="000000" w:themeColor="text1"/>
          <w:lang w:eastAsia="ko-KR"/>
        </w:rPr>
        <w:t>Nothing to report</w:t>
      </w:r>
    </w:p>
    <w:p w:rsidR="000A0A20" w:rsidRPr="000A0A20" w:rsidRDefault="000A0A20" w:rsidP="000A0A20">
      <w:pPr>
        <w:tabs>
          <w:tab w:val="left" w:pos="290"/>
        </w:tabs>
        <w:adjustRightInd w:val="0"/>
        <w:snapToGrid w:val="0"/>
        <w:ind w:left="0"/>
        <w:rPr>
          <w:rFonts w:eastAsiaTheme="minorEastAsia"/>
          <w:sz w:val="20"/>
          <w:lang w:eastAsia="ko-KR"/>
        </w:rPr>
      </w:pPr>
      <w:r>
        <w:rPr>
          <w:rFonts w:eastAsiaTheme="minorEastAsia" w:hint="eastAsia"/>
          <w:sz w:val="20"/>
          <w:lang w:eastAsia="ko-KR"/>
        </w:rPr>
        <w:tab/>
      </w:r>
    </w:p>
    <w:p w:rsidR="00B10743" w:rsidRDefault="00B10743" w:rsidP="000A0A20">
      <w:pPr>
        <w:pStyle w:val="Heading4"/>
        <w:adjustRightInd w:val="0"/>
        <w:snapToGrid w:val="0"/>
        <w:ind w:leftChars="100" w:left="662" w:hanging="442"/>
        <w:rPr>
          <w:rFonts w:eastAsiaTheme="minorEastAsia"/>
          <w:lang w:eastAsia="ko-KR"/>
        </w:rPr>
      </w:pPr>
      <w:r>
        <w:t>4.</w:t>
      </w:r>
      <w:r>
        <w:rPr>
          <w:rFonts w:eastAsia="Malgun Gothic" w:hint="eastAsia"/>
          <w:lang w:eastAsia="ko-KR"/>
        </w:rPr>
        <w:t>4</w:t>
      </w:r>
      <w:r>
        <w:t>.3</w:t>
      </w:r>
      <w:r>
        <w:tab/>
        <w:t>Operationally available NWP products</w:t>
      </w:r>
    </w:p>
    <w:p w:rsidR="000A0A20" w:rsidRPr="000A0A20" w:rsidRDefault="000A0A20" w:rsidP="000A0A20">
      <w:pPr>
        <w:rPr>
          <w:rFonts w:eastAsiaTheme="minorEastAsia"/>
          <w:lang w:eastAsia="ko-KR"/>
        </w:rPr>
      </w:pPr>
    </w:p>
    <w:p w:rsidR="006F1E4B" w:rsidRPr="00D53C25" w:rsidRDefault="006F1E4B" w:rsidP="006F1E4B">
      <w:pPr>
        <w:pStyle w:val="BodyText"/>
        <w:rPr>
          <w:rFonts w:eastAsia="Malgun Gothic"/>
          <w:color w:val="000000" w:themeColor="text1"/>
          <w:lang w:eastAsia="ko-KR"/>
        </w:rPr>
      </w:pPr>
      <w:r w:rsidRPr="00D53C25">
        <w:rPr>
          <w:rFonts w:eastAsia="Malgun Gothic" w:hint="eastAsia"/>
          <w:color w:val="000000" w:themeColor="text1"/>
          <w:lang w:eastAsia="ko-KR"/>
        </w:rPr>
        <w:t xml:space="preserve">Operational </w:t>
      </w:r>
      <w:r>
        <w:rPr>
          <w:rFonts w:eastAsia="Malgun Gothic" w:hint="eastAsia"/>
          <w:color w:val="000000" w:themeColor="text1"/>
          <w:lang w:eastAsia="ko-KR"/>
        </w:rPr>
        <w:t>L</w:t>
      </w:r>
      <w:r w:rsidRPr="00D53C25">
        <w:rPr>
          <w:rFonts w:eastAsia="Malgun Gothic" w:hint="eastAsia"/>
          <w:color w:val="000000" w:themeColor="text1"/>
          <w:lang w:eastAsia="ko-KR"/>
        </w:rPr>
        <w:t>DAPS products routinely available on model</w:t>
      </w:r>
      <w:r w:rsidRPr="00D53C25">
        <w:rPr>
          <w:rFonts w:eastAsia="Malgun Gothic"/>
          <w:color w:val="000000" w:themeColor="text1"/>
          <w:lang w:eastAsia="ko-KR"/>
        </w:rPr>
        <w:t>’</w:t>
      </w:r>
      <w:r w:rsidRPr="00D53C25">
        <w:rPr>
          <w:rFonts w:eastAsia="Malgun Gothic" w:hint="eastAsia"/>
          <w:color w:val="000000" w:themeColor="text1"/>
          <w:lang w:eastAsia="ko-KR"/>
        </w:rPr>
        <w:t>s original horizontal resolution in GRIB-II format are as follow</w:t>
      </w:r>
    </w:p>
    <w:p w:rsidR="006F1E4B" w:rsidRPr="00D53C25" w:rsidRDefault="006F1E4B" w:rsidP="006F1E4B">
      <w:pPr>
        <w:pStyle w:val="BodyText"/>
        <w:numPr>
          <w:ilvl w:val="0"/>
          <w:numId w:val="31"/>
        </w:numPr>
        <w:tabs>
          <w:tab w:val="clear" w:pos="600"/>
          <w:tab w:val="left" w:pos="284"/>
          <w:tab w:val="left" w:pos="851"/>
        </w:tabs>
        <w:ind w:leftChars="200" w:left="440" w:firstLineChars="100" w:firstLine="200"/>
        <w:rPr>
          <w:rFonts w:eastAsia="Malgun Gothic"/>
          <w:color w:val="000000" w:themeColor="text1"/>
          <w:lang w:eastAsia="ko-KR"/>
        </w:rPr>
      </w:pPr>
      <w:r w:rsidRPr="00D53C25">
        <w:rPr>
          <w:rFonts w:eastAsia="Malgun Gothic" w:hint="eastAsia"/>
          <w:color w:val="000000" w:themeColor="text1"/>
          <w:lang w:eastAsia="ko-KR"/>
        </w:rPr>
        <w:t xml:space="preserve">Pressure level data : </w:t>
      </w:r>
      <w:r>
        <w:rPr>
          <w:rFonts w:eastAsia="Malgun Gothic" w:hint="eastAsia"/>
          <w:color w:val="000000" w:themeColor="text1"/>
          <w:lang w:eastAsia="ko-KR"/>
        </w:rPr>
        <w:t>1</w:t>
      </w:r>
      <w:r w:rsidRPr="00D53C25">
        <w:rPr>
          <w:rFonts w:eastAsia="Malgun Gothic" w:hint="eastAsia"/>
          <w:color w:val="000000" w:themeColor="text1"/>
          <w:lang w:eastAsia="ko-KR"/>
        </w:rPr>
        <w:t>-hourly up to +</w:t>
      </w:r>
      <w:r w:rsidR="00937552">
        <w:rPr>
          <w:rFonts w:eastAsia="Malgun Gothic" w:hint="eastAsia"/>
          <w:color w:val="000000" w:themeColor="text1"/>
          <w:lang w:eastAsia="ko-KR"/>
        </w:rPr>
        <w:t>36</w:t>
      </w:r>
      <w:r w:rsidRPr="00D53C25">
        <w:rPr>
          <w:rFonts w:eastAsia="Malgun Gothic" w:hint="eastAsia"/>
          <w:color w:val="000000" w:themeColor="text1"/>
          <w:lang w:eastAsia="ko-KR"/>
        </w:rPr>
        <w:t xml:space="preserve"> hours</w:t>
      </w:r>
    </w:p>
    <w:p w:rsidR="006F1E4B" w:rsidRPr="00D53C25" w:rsidRDefault="006F1E4B" w:rsidP="006F1E4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3-dimensional wind components : 24 levels (1000~50hPa)</w:t>
      </w:r>
    </w:p>
    <w:p w:rsidR="006F1E4B" w:rsidRPr="00D53C25" w:rsidRDefault="006F1E4B" w:rsidP="006F1E4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Geopotential height : 24 levels (1000~50hPa)</w:t>
      </w:r>
    </w:p>
    <w:p w:rsidR="006F1E4B" w:rsidRPr="00D53C25" w:rsidRDefault="006F1E4B" w:rsidP="006F1E4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Tempera</w:t>
      </w:r>
      <w:r w:rsidR="00FF6E79">
        <w:rPr>
          <w:rFonts w:eastAsia="Malgun Gothic" w:hint="eastAsia"/>
          <w:color w:val="000000" w:themeColor="text1"/>
          <w:lang w:eastAsia="ko-KR"/>
        </w:rPr>
        <w:t>t</w:t>
      </w:r>
      <w:r w:rsidRPr="00D53C25">
        <w:rPr>
          <w:rFonts w:eastAsia="Malgun Gothic" w:hint="eastAsia"/>
          <w:color w:val="000000" w:themeColor="text1"/>
          <w:lang w:eastAsia="ko-KR"/>
        </w:rPr>
        <w:t>ure : 24 levels (1000~50hPa)</w:t>
      </w:r>
    </w:p>
    <w:p w:rsidR="006F1E4B" w:rsidRPr="00D53C25" w:rsidRDefault="006F1E4B" w:rsidP="006F1E4B">
      <w:pPr>
        <w:pStyle w:val="BodyText"/>
        <w:numPr>
          <w:ilvl w:val="1"/>
          <w:numId w:val="32"/>
        </w:numPr>
        <w:tabs>
          <w:tab w:val="clear" w:pos="600"/>
          <w:tab w:val="left" w:pos="284"/>
          <w:tab w:val="left" w:pos="993"/>
        </w:tabs>
        <w:ind w:leftChars="300" w:left="660" w:firstLineChars="100" w:firstLine="200"/>
        <w:rPr>
          <w:rFonts w:eastAsia="Malgun Gothic"/>
          <w:color w:val="000000" w:themeColor="text1"/>
          <w:lang w:eastAsia="ko-KR"/>
        </w:rPr>
      </w:pPr>
      <w:r w:rsidRPr="00D53C25">
        <w:rPr>
          <w:rFonts w:eastAsia="Malgun Gothic" w:hint="eastAsia"/>
          <w:color w:val="000000" w:themeColor="text1"/>
          <w:lang w:eastAsia="ko-KR"/>
        </w:rPr>
        <w:t>Relative humidity w.r.t. ice/water : : 24 levels (1000~50hPa)</w:t>
      </w:r>
    </w:p>
    <w:p w:rsidR="006F1E4B" w:rsidRPr="00D53C25" w:rsidRDefault="006F1E4B" w:rsidP="006F1E4B">
      <w:pPr>
        <w:pStyle w:val="BodyText"/>
        <w:numPr>
          <w:ilvl w:val="0"/>
          <w:numId w:val="14"/>
        </w:numPr>
        <w:tabs>
          <w:tab w:val="clear" w:pos="600"/>
          <w:tab w:val="left" w:pos="284"/>
          <w:tab w:val="left" w:pos="851"/>
        </w:tabs>
        <w:ind w:leftChars="200" w:left="440" w:firstLineChars="100" w:firstLine="200"/>
        <w:rPr>
          <w:rFonts w:eastAsia="Malgun Gothic"/>
          <w:color w:val="000000" w:themeColor="text1"/>
          <w:lang w:eastAsia="ko-KR"/>
        </w:rPr>
      </w:pPr>
      <w:r w:rsidRPr="00D53C25">
        <w:rPr>
          <w:rFonts w:eastAsia="Malgun Gothic" w:hint="eastAsia"/>
          <w:color w:val="000000" w:themeColor="text1"/>
          <w:lang w:eastAsia="ko-KR"/>
        </w:rPr>
        <w:t>Single level or soil layer data</w:t>
      </w:r>
    </w:p>
    <w:p w:rsidR="006F1E4B" w:rsidRPr="00D53C25" w:rsidRDefault="00F41DBF" w:rsidP="006F1E4B">
      <w:pPr>
        <w:pStyle w:val="BodyText"/>
        <w:numPr>
          <w:ilvl w:val="1"/>
          <w:numId w:val="16"/>
        </w:numPr>
        <w:tabs>
          <w:tab w:val="clear" w:pos="600"/>
          <w:tab w:val="left" w:pos="284"/>
          <w:tab w:val="left" w:pos="993"/>
        </w:tabs>
        <w:ind w:leftChars="400" w:left="980" w:hangingChars="50" w:hanging="100"/>
        <w:rPr>
          <w:rFonts w:eastAsia="Malgun Gothic"/>
          <w:color w:val="000000" w:themeColor="text1"/>
          <w:lang w:eastAsia="ko-KR"/>
        </w:rPr>
      </w:pPr>
      <w:r>
        <w:rPr>
          <w:rFonts w:eastAsia="Malgun Gothic" w:hint="eastAsia"/>
          <w:color w:val="000000" w:themeColor="text1"/>
          <w:lang w:eastAsia="ko-KR"/>
        </w:rPr>
        <w:t>78</w:t>
      </w:r>
      <w:r w:rsidR="006F1E4B" w:rsidRPr="00D53C25">
        <w:rPr>
          <w:rFonts w:eastAsia="Malgun Gothic" w:hint="eastAsia"/>
          <w:color w:val="000000" w:themeColor="text1"/>
          <w:lang w:eastAsia="ko-KR"/>
        </w:rPr>
        <w:t xml:space="preserve"> single level or soil layer variables are also operationally available as </w:t>
      </w:r>
      <w:r>
        <w:rPr>
          <w:rFonts w:eastAsia="Malgun Gothic" w:hint="eastAsia"/>
          <w:color w:val="000000" w:themeColor="text1"/>
          <w:lang w:eastAsia="ko-KR"/>
        </w:rPr>
        <w:t>1</w:t>
      </w:r>
      <w:r w:rsidR="006F1E4B" w:rsidRPr="00D53C25">
        <w:rPr>
          <w:rFonts w:eastAsia="Malgun Gothic" w:hint="eastAsia"/>
          <w:color w:val="000000" w:themeColor="text1"/>
          <w:lang w:eastAsia="ko-KR"/>
        </w:rPr>
        <w:t>-hourly data, which are instant values or accumulated/time-averaged/maximum/minimum values.</w:t>
      </w:r>
    </w:p>
    <w:p w:rsidR="00B10743" w:rsidRDefault="00B10743" w:rsidP="00B10743">
      <w:pPr>
        <w:pStyle w:val="BodyText"/>
        <w:adjustRightInd w:val="0"/>
        <w:snapToGrid w:val="0"/>
        <w:ind w:left="440" w:firstLine="200"/>
        <w:rPr>
          <w:rFonts w:eastAsiaTheme="minorEastAsia"/>
          <w:lang w:eastAsia="ko-KR"/>
        </w:rPr>
      </w:pPr>
      <w:r>
        <w:t xml:space="preserve"> </w:t>
      </w:r>
    </w:p>
    <w:p w:rsidR="000A0A20" w:rsidRPr="000A0A20" w:rsidRDefault="000A0A20" w:rsidP="00B10743">
      <w:pPr>
        <w:pStyle w:val="BodyText"/>
        <w:adjustRightInd w:val="0"/>
        <w:snapToGrid w:val="0"/>
        <w:ind w:left="440" w:firstLine="200"/>
        <w:rPr>
          <w:rFonts w:eastAsiaTheme="minorEastAsia"/>
          <w:lang w:eastAsia="ko-KR"/>
        </w:rPr>
      </w:pPr>
    </w:p>
    <w:p w:rsidR="00B10743" w:rsidRDefault="00B10743" w:rsidP="000A0A20">
      <w:pPr>
        <w:pStyle w:val="Heading4"/>
        <w:adjustRightInd w:val="0"/>
        <w:snapToGrid w:val="0"/>
        <w:ind w:leftChars="100" w:left="662" w:hanging="442"/>
        <w:rPr>
          <w:rFonts w:eastAsiaTheme="minorEastAsia"/>
          <w:lang w:eastAsia="ko-KR"/>
        </w:rPr>
      </w:pPr>
      <w:r>
        <w:t>4.</w:t>
      </w:r>
      <w:r>
        <w:rPr>
          <w:rFonts w:eastAsia="Malgun Gothic" w:hint="eastAsia"/>
          <w:lang w:eastAsia="ko-KR"/>
        </w:rPr>
        <w:t>4</w:t>
      </w:r>
      <w:r w:rsidR="000A0A20">
        <w:t xml:space="preserve">.4 </w:t>
      </w:r>
      <w:r>
        <w:t>Operational techniques for application of NWP products</w:t>
      </w:r>
    </w:p>
    <w:p w:rsidR="000A0A20" w:rsidRPr="000A0A20" w:rsidRDefault="000A0A20" w:rsidP="00D43783">
      <w:pPr>
        <w:rPr>
          <w:rFonts w:eastAsiaTheme="minorEastAsia"/>
          <w:lang w:eastAsia="ko-KR"/>
        </w:rPr>
      </w:pPr>
    </w:p>
    <w:p w:rsidR="00B10743" w:rsidRDefault="00B10743" w:rsidP="00D43783">
      <w:pPr>
        <w:tabs>
          <w:tab w:val="left" w:pos="700"/>
        </w:tabs>
        <w:adjustRightInd w:val="0"/>
        <w:snapToGrid w:val="0"/>
        <w:ind w:left="0" w:firstLineChars="160" w:firstLine="321"/>
        <w:rPr>
          <w:rFonts w:eastAsiaTheme="minorEastAsia"/>
          <w:b/>
          <w:sz w:val="20"/>
          <w:lang w:eastAsia="ko-KR"/>
        </w:rPr>
      </w:pPr>
      <w:r w:rsidRPr="000A0A20">
        <w:rPr>
          <w:b/>
          <w:sz w:val="20"/>
        </w:rPr>
        <w:t>4.</w:t>
      </w:r>
      <w:r w:rsidRPr="000A0A20">
        <w:rPr>
          <w:rFonts w:eastAsia="Malgun Gothic" w:hint="eastAsia"/>
          <w:b/>
          <w:sz w:val="20"/>
          <w:lang w:eastAsia="ko-KR"/>
        </w:rPr>
        <w:t>4</w:t>
      </w:r>
      <w:r w:rsidRPr="000A0A20">
        <w:rPr>
          <w:b/>
          <w:sz w:val="20"/>
        </w:rPr>
        <w:t>.4.1</w:t>
      </w:r>
      <w:r w:rsidR="000A0A20">
        <w:rPr>
          <w:rFonts w:eastAsiaTheme="minorEastAsia" w:hint="eastAsia"/>
          <w:b/>
          <w:sz w:val="20"/>
          <w:lang w:eastAsia="ko-KR"/>
        </w:rPr>
        <w:t xml:space="preserve"> </w:t>
      </w:r>
      <w:r w:rsidRPr="000A0A20">
        <w:rPr>
          <w:b/>
          <w:sz w:val="20"/>
        </w:rPr>
        <w:t>In operation</w:t>
      </w:r>
    </w:p>
    <w:p w:rsidR="000A0A20" w:rsidRPr="000A0A20" w:rsidRDefault="000A0A20" w:rsidP="00D43783">
      <w:pPr>
        <w:tabs>
          <w:tab w:val="left" w:pos="700"/>
        </w:tabs>
        <w:adjustRightInd w:val="0"/>
        <w:snapToGrid w:val="0"/>
        <w:ind w:left="0" w:firstLineChars="160" w:firstLine="320"/>
        <w:rPr>
          <w:rFonts w:eastAsiaTheme="minorEastAsia"/>
          <w:b/>
          <w:sz w:val="20"/>
          <w:lang w:eastAsia="ko-KR"/>
        </w:rPr>
      </w:pPr>
    </w:p>
    <w:p w:rsidR="00B10743" w:rsidRPr="006609E6" w:rsidRDefault="00B83B55" w:rsidP="00D43783">
      <w:pPr>
        <w:pStyle w:val="BodyText"/>
        <w:adjustRightInd w:val="0"/>
        <w:snapToGrid w:val="0"/>
        <w:ind w:left="440" w:firstLine="200"/>
        <w:rPr>
          <w:rFonts w:eastAsiaTheme="minorEastAsia"/>
          <w:lang w:eastAsia="ko-KR"/>
        </w:rPr>
      </w:pPr>
      <w:r>
        <w:rPr>
          <w:rFonts w:eastAsiaTheme="minorEastAsia" w:hint="eastAsia"/>
          <w:lang w:eastAsia="ko-KR"/>
        </w:rPr>
        <w:t>Nothing to report</w:t>
      </w:r>
    </w:p>
    <w:p w:rsidR="00B10743" w:rsidRDefault="00B10743" w:rsidP="00D43783">
      <w:pPr>
        <w:pStyle w:val="BodyText"/>
        <w:adjustRightInd w:val="0"/>
        <w:snapToGrid w:val="0"/>
        <w:ind w:left="440" w:firstLine="200"/>
      </w:pPr>
    </w:p>
    <w:p w:rsidR="00B10743" w:rsidRDefault="00B10743" w:rsidP="00D43783">
      <w:pPr>
        <w:pStyle w:val="BodyText"/>
        <w:adjustRightInd w:val="0"/>
        <w:snapToGrid w:val="0"/>
        <w:ind w:left="0" w:firstLineChars="150" w:firstLine="301"/>
        <w:rPr>
          <w:rFonts w:eastAsiaTheme="minorEastAsia"/>
          <w:b/>
          <w:lang w:eastAsia="ko-KR"/>
        </w:rPr>
      </w:pPr>
      <w:r w:rsidRPr="000A0A20">
        <w:rPr>
          <w:b/>
        </w:rPr>
        <w:t>4.</w:t>
      </w:r>
      <w:r w:rsidRPr="000A0A20">
        <w:rPr>
          <w:rFonts w:eastAsia="Malgun Gothic" w:hint="eastAsia"/>
          <w:b/>
          <w:lang w:eastAsia="ko-KR"/>
        </w:rPr>
        <w:t>4</w:t>
      </w:r>
      <w:r w:rsidRPr="000A0A20">
        <w:rPr>
          <w:b/>
        </w:rPr>
        <w:t>.4.2</w:t>
      </w:r>
      <w:r w:rsidR="000A0A20" w:rsidRPr="000A0A20">
        <w:rPr>
          <w:rFonts w:eastAsiaTheme="minorEastAsia" w:hint="eastAsia"/>
          <w:b/>
          <w:lang w:eastAsia="ko-KR"/>
        </w:rPr>
        <w:t xml:space="preserve"> </w:t>
      </w:r>
      <w:r w:rsidRPr="000A0A20">
        <w:rPr>
          <w:b/>
        </w:rPr>
        <w:t>Research performed in this field</w:t>
      </w:r>
    </w:p>
    <w:p w:rsidR="000A0A20" w:rsidRPr="000A0A20" w:rsidRDefault="000A0A20" w:rsidP="00D43783">
      <w:pPr>
        <w:pStyle w:val="BodyText"/>
        <w:adjustRightInd w:val="0"/>
        <w:snapToGrid w:val="0"/>
        <w:ind w:left="0" w:firstLineChars="150" w:firstLine="300"/>
        <w:rPr>
          <w:rFonts w:eastAsiaTheme="minorEastAsia"/>
          <w:b/>
          <w:lang w:eastAsia="ko-KR"/>
        </w:rPr>
      </w:pPr>
    </w:p>
    <w:p w:rsidR="00B10743" w:rsidRPr="006609E6" w:rsidRDefault="00B83B55" w:rsidP="00D43783">
      <w:pPr>
        <w:pStyle w:val="BodyText"/>
        <w:adjustRightInd w:val="0"/>
        <w:snapToGrid w:val="0"/>
        <w:ind w:left="440" w:firstLine="200"/>
        <w:rPr>
          <w:rFonts w:eastAsiaTheme="minorEastAsia"/>
          <w:lang w:eastAsia="ko-KR"/>
        </w:rPr>
      </w:pPr>
      <w:r>
        <w:rPr>
          <w:rFonts w:eastAsiaTheme="minorEastAsia" w:hint="eastAsia"/>
          <w:lang w:eastAsia="ko-KR"/>
        </w:rPr>
        <w:t>Nothing to report</w:t>
      </w:r>
    </w:p>
    <w:p w:rsidR="000A0A20" w:rsidRPr="000A0A20" w:rsidRDefault="000A0A20" w:rsidP="00D43783">
      <w:pPr>
        <w:pStyle w:val="BodyText"/>
        <w:adjustRightInd w:val="0"/>
        <w:snapToGrid w:val="0"/>
        <w:ind w:left="440" w:firstLine="200"/>
        <w:rPr>
          <w:rFonts w:eastAsiaTheme="minorEastAsia"/>
          <w:i/>
          <w:iCs/>
          <w:sz w:val="22"/>
          <w:szCs w:val="22"/>
          <w:lang w:eastAsia="ko-KR"/>
        </w:rPr>
      </w:pPr>
    </w:p>
    <w:p w:rsidR="00B10743" w:rsidRDefault="00B10743" w:rsidP="00D43783">
      <w:pPr>
        <w:pStyle w:val="Heading4"/>
        <w:adjustRightInd w:val="0"/>
        <w:snapToGrid w:val="0"/>
        <w:ind w:leftChars="100" w:left="662" w:hanging="442"/>
        <w:rPr>
          <w:rFonts w:eastAsiaTheme="minorEastAsia"/>
          <w:lang w:eastAsia="ko-KR"/>
        </w:rPr>
      </w:pPr>
      <w:r>
        <w:t>4.</w:t>
      </w:r>
      <w:r>
        <w:rPr>
          <w:rFonts w:eastAsia="Malgun Gothic" w:hint="eastAsia"/>
          <w:lang w:eastAsia="ko-KR"/>
        </w:rPr>
        <w:t>4</w:t>
      </w:r>
      <w:r>
        <w:t>.5</w:t>
      </w:r>
      <w:r>
        <w:tab/>
        <w:t>Ensemble Prediction System</w:t>
      </w:r>
    </w:p>
    <w:p w:rsidR="00D43783" w:rsidRDefault="00D43783" w:rsidP="00D43783">
      <w:pPr>
        <w:rPr>
          <w:rFonts w:eastAsiaTheme="minorEastAsia"/>
          <w:lang w:eastAsia="ko-KR"/>
        </w:rPr>
      </w:pPr>
    </w:p>
    <w:p w:rsidR="00B10743" w:rsidRDefault="00B10743" w:rsidP="00D43783">
      <w:pPr>
        <w:pStyle w:val="BodyTextIndent2"/>
        <w:tabs>
          <w:tab w:val="left" w:pos="700"/>
        </w:tabs>
        <w:adjustRightInd w:val="0"/>
        <w:snapToGrid w:val="0"/>
        <w:spacing w:after="0" w:line="240" w:lineRule="auto"/>
        <w:ind w:leftChars="0" w:left="0" w:firstLineChars="160" w:firstLine="321"/>
        <w:rPr>
          <w:rFonts w:eastAsiaTheme="minorEastAsia"/>
          <w:b/>
          <w:sz w:val="20"/>
          <w:lang w:eastAsia="ko-KR"/>
        </w:rPr>
      </w:pPr>
      <w:r w:rsidRPr="00D43783">
        <w:rPr>
          <w:b/>
          <w:sz w:val="20"/>
        </w:rPr>
        <w:t>4.</w:t>
      </w:r>
      <w:r w:rsidRPr="00D43783">
        <w:rPr>
          <w:rFonts w:eastAsia="Malgun Gothic" w:hint="eastAsia"/>
          <w:b/>
          <w:sz w:val="20"/>
          <w:lang w:eastAsia="ko-KR"/>
        </w:rPr>
        <w:t>4</w:t>
      </w:r>
      <w:r w:rsidRPr="00D43783">
        <w:rPr>
          <w:b/>
          <w:sz w:val="20"/>
        </w:rPr>
        <w:t>.5.1</w:t>
      </w:r>
      <w:r w:rsidR="00D43783" w:rsidRPr="00D43783">
        <w:rPr>
          <w:rFonts w:eastAsiaTheme="minorEastAsia" w:hint="eastAsia"/>
          <w:b/>
          <w:sz w:val="20"/>
          <w:lang w:eastAsia="ko-KR"/>
        </w:rPr>
        <w:t xml:space="preserve"> </w:t>
      </w:r>
      <w:r w:rsidRPr="00D43783">
        <w:rPr>
          <w:b/>
          <w:sz w:val="20"/>
        </w:rPr>
        <w:t>In operation</w:t>
      </w:r>
    </w:p>
    <w:p w:rsidR="00D43783" w:rsidRDefault="00D43783" w:rsidP="00D43783">
      <w:pPr>
        <w:pStyle w:val="BodyTextIndent2"/>
        <w:tabs>
          <w:tab w:val="left" w:pos="700"/>
        </w:tabs>
        <w:adjustRightInd w:val="0"/>
        <w:snapToGrid w:val="0"/>
        <w:spacing w:after="0" w:line="240" w:lineRule="auto"/>
        <w:ind w:leftChars="0" w:left="0" w:firstLineChars="160" w:firstLine="320"/>
        <w:rPr>
          <w:rFonts w:eastAsiaTheme="minorEastAsia"/>
          <w:b/>
          <w:sz w:val="20"/>
          <w:lang w:eastAsia="ko-KR"/>
        </w:rPr>
      </w:pPr>
    </w:p>
    <w:p w:rsidR="00D43783" w:rsidRPr="00A87F3E" w:rsidRDefault="009838BD" w:rsidP="00D43783">
      <w:pPr>
        <w:pStyle w:val="BodyText"/>
        <w:adjustRightInd w:val="0"/>
        <w:snapToGrid w:val="0"/>
        <w:ind w:left="440" w:firstLine="200"/>
        <w:rPr>
          <w:rFonts w:eastAsiaTheme="minorEastAsia"/>
          <w:lang w:eastAsia="ko-KR"/>
        </w:rPr>
      </w:pPr>
      <w:r>
        <w:rPr>
          <w:rFonts w:eastAsiaTheme="minorEastAsia" w:hint="eastAsia"/>
          <w:lang w:eastAsia="ko-KR"/>
        </w:rPr>
        <w:t>Nothing to report</w:t>
      </w:r>
    </w:p>
    <w:p w:rsidR="00D43783" w:rsidRPr="00D43783" w:rsidRDefault="00D43783" w:rsidP="00D43783">
      <w:pPr>
        <w:pStyle w:val="BodyTextIndent2"/>
        <w:tabs>
          <w:tab w:val="left" w:pos="700"/>
        </w:tabs>
        <w:adjustRightInd w:val="0"/>
        <w:snapToGrid w:val="0"/>
        <w:spacing w:after="0" w:line="240" w:lineRule="auto"/>
        <w:ind w:leftChars="0" w:left="0" w:firstLineChars="160" w:firstLine="320"/>
        <w:rPr>
          <w:rFonts w:eastAsiaTheme="minorEastAsia"/>
          <w:b/>
          <w:sz w:val="20"/>
          <w:lang w:eastAsia="ko-KR"/>
        </w:rPr>
      </w:pPr>
    </w:p>
    <w:p w:rsidR="00D43783" w:rsidRDefault="00D43783" w:rsidP="00D43783">
      <w:pPr>
        <w:tabs>
          <w:tab w:val="left" w:pos="700"/>
        </w:tabs>
        <w:adjustRightInd w:val="0"/>
        <w:snapToGrid w:val="0"/>
        <w:ind w:left="0" w:firstLineChars="160" w:firstLine="321"/>
        <w:rPr>
          <w:rFonts w:eastAsiaTheme="minorEastAsia"/>
          <w:b/>
          <w:sz w:val="20"/>
          <w:lang w:eastAsia="ko-KR"/>
        </w:rPr>
      </w:pPr>
      <w:r>
        <w:rPr>
          <w:b/>
          <w:sz w:val="20"/>
        </w:rPr>
        <w:t>4.</w:t>
      </w:r>
      <w:r>
        <w:rPr>
          <w:rFonts w:eastAsiaTheme="minorEastAsia" w:hint="eastAsia"/>
          <w:b/>
          <w:sz w:val="20"/>
          <w:lang w:eastAsia="ko-KR"/>
        </w:rPr>
        <w:t>4</w:t>
      </w:r>
      <w:r w:rsidRPr="00A87F3E">
        <w:rPr>
          <w:b/>
          <w:sz w:val="20"/>
        </w:rPr>
        <w:t>.5.2</w:t>
      </w:r>
      <w:r>
        <w:rPr>
          <w:rFonts w:eastAsiaTheme="minorEastAsia" w:hint="eastAsia"/>
          <w:b/>
          <w:sz w:val="20"/>
          <w:lang w:eastAsia="ko-KR"/>
        </w:rPr>
        <w:t xml:space="preserve"> </w:t>
      </w:r>
      <w:r w:rsidRPr="00A87F3E">
        <w:rPr>
          <w:b/>
          <w:sz w:val="20"/>
        </w:rPr>
        <w:t>Research performed in this field</w:t>
      </w:r>
    </w:p>
    <w:p w:rsidR="00D43783" w:rsidRPr="00A87F3E" w:rsidRDefault="00D43783" w:rsidP="00D43783">
      <w:pPr>
        <w:tabs>
          <w:tab w:val="left" w:pos="700"/>
        </w:tabs>
        <w:adjustRightInd w:val="0"/>
        <w:snapToGrid w:val="0"/>
        <w:ind w:left="0" w:firstLine="220"/>
        <w:rPr>
          <w:rFonts w:eastAsiaTheme="minorEastAsia"/>
          <w:b/>
          <w:sz w:val="20"/>
          <w:lang w:eastAsia="ko-KR"/>
        </w:rPr>
      </w:pPr>
    </w:p>
    <w:p w:rsidR="007B62E4" w:rsidRPr="007B62E4" w:rsidRDefault="009838BD" w:rsidP="00F36B39">
      <w:pPr>
        <w:tabs>
          <w:tab w:val="left" w:pos="700"/>
        </w:tabs>
        <w:ind w:leftChars="200" w:left="440" w:firstLineChars="100" w:firstLine="200"/>
        <w:rPr>
          <w:rFonts w:eastAsia="Batang" w:cs="Arial"/>
          <w:sz w:val="20"/>
          <w:lang w:eastAsia="ko-KR"/>
        </w:rPr>
      </w:pPr>
      <w:r>
        <w:rPr>
          <w:rFonts w:eastAsia="Batang" w:cs="Arial" w:hint="eastAsia"/>
          <w:sz w:val="20"/>
          <w:lang w:eastAsia="ko-KR"/>
        </w:rPr>
        <w:t>Nothing to report</w:t>
      </w:r>
    </w:p>
    <w:p w:rsidR="00D43783" w:rsidRPr="00F36B39" w:rsidRDefault="00D43783" w:rsidP="00D43783">
      <w:pPr>
        <w:tabs>
          <w:tab w:val="left" w:pos="700"/>
        </w:tabs>
        <w:adjustRightInd w:val="0"/>
        <w:snapToGrid w:val="0"/>
        <w:ind w:left="440" w:firstLine="220"/>
        <w:rPr>
          <w:rFonts w:eastAsiaTheme="minorEastAsia"/>
          <w:sz w:val="20"/>
          <w:lang w:eastAsia="ko-KR"/>
        </w:rPr>
      </w:pPr>
    </w:p>
    <w:p w:rsidR="00D43783" w:rsidRDefault="00D43783" w:rsidP="00D43783">
      <w:pPr>
        <w:pStyle w:val="Heading4"/>
        <w:adjustRightInd w:val="0"/>
        <w:snapToGrid w:val="0"/>
        <w:ind w:leftChars="145" w:left="620" w:hangingChars="150" w:hanging="301"/>
        <w:rPr>
          <w:rFonts w:eastAsiaTheme="minorEastAsia"/>
          <w:bCs w:val="0"/>
          <w:sz w:val="20"/>
          <w:szCs w:val="22"/>
          <w:lang w:eastAsia="ko-KR"/>
        </w:rPr>
      </w:pPr>
      <w:r>
        <w:rPr>
          <w:bCs w:val="0"/>
          <w:sz w:val="20"/>
          <w:szCs w:val="22"/>
        </w:rPr>
        <w:t>4.</w:t>
      </w:r>
      <w:r>
        <w:rPr>
          <w:rFonts w:eastAsiaTheme="minorEastAsia" w:hint="eastAsia"/>
          <w:bCs w:val="0"/>
          <w:sz w:val="20"/>
          <w:szCs w:val="22"/>
          <w:lang w:eastAsia="ko-KR"/>
        </w:rPr>
        <w:t>4</w:t>
      </w:r>
      <w:r>
        <w:rPr>
          <w:bCs w:val="0"/>
          <w:sz w:val="20"/>
          <w:szCs w:val="22"/>
        </w:rPr>
        <w:t>.5.3</w:t>
      </w:r>
      <w:r>
        <w:rPr>
          <w:rFonts w:eastAsiaTheme="minorEastAsia" w:hint="eastAsia"/>
          <w:bCs w:val="0"/>
          <w:sz w:val="20"/>
          <w:szCs w:val="22"/>
          <w:lang w:eastAsia="ko-KR"/>
        </w:rPr>
        <w:t xml:space="preserve"> </w:t>
      </w:r>
      <w:r w:rsidRPr="00A87F3E">
        <w:rPr>
          <w:bCs w:val="0"/>
          <w:sz w:val="20"/>
          <w:szCs w:val="22"/>
        </w:rPr>
        <w:t>Operationally available EPS Products</w:t>
      </w:r>
    </w:p>
    <w:p w:rsidR="00D43783" w:rsidRPr="00A87F3E" w:rsidRDefault="00D43783" w:rsidP="00D43783">
      <w:pPr>
        <w:rPr>
          <w:rFonts w:eastAsiaTheme="minorEastAsia"/>
          <w:lang w:eastAsia="ko-KR"/>
        </w:rPr>
      </w:pPr>
    </w:p>
    <w:p w:rsidR="00D43783" w:rsidRPr="00A87F3E" w:rsidRDefault="00D43783" w:rsidP="00D43783">
      <w:pPr>
        <w:pStyle w:val="BodyTextIndent2"/>
        <w:tabs>
          <w:tab w:val="left" w:pos="700"/>
        </w:tabs>
        <w:adjustRightInd w:val="0"/>
        <w:snapToGrid w:val="0"/>
        <w:spacing w:after="0" w:line="240" w:lineRule="auto"/>
        <w:ind w:leftChars="200" w:left="440" w:firstLine="221"/>
        <w:rPr>
          <w:rFonts w:eastAsiaTheme="minorEastAsia"/>
          <w:sz w:val="20"/>
          <w:szCs w:val="22"/>
          <w:lang w:eastAsia="ko-KR"/>
        </w:rPr>
      </w:pPr>
      <w:r>
        <w:rPr>
          <w:rFonts w:eastAsiaTheme="minorEastAsia" w:hint="eastAsia"/>
          <w:sz w:val="20"/>
          <w:szCs w:val="22"/>
          <w:lang w:eastAsia="ko-KR"/>
        </w:rPr>
        <w:t>None</w:t>
      </w:r>
    </w:p>
    <w:p w:rsidR="003D6F19" w:rsidRPr="009F7A41" w:rsidRDefault="003D6F19" w:rsidP="008A025D">
      <w:pPr>
        <w:adjustRightInd w:val="0"/>
        <w:snapToGrid w:val="0"/>
        <w:ind w:left="0"/>
        <w:rPr>
          <w:rFonts w:eastAsia="신명조" w:cs="Arial"/>
          <w:sz w:val="20"/>
          <w:szCs w:val="20"/>
          <w:lang w:eastAsia="ko-KR"/>
        </w:rPr>
      </w:pPr>
    </w:p>
    <w:p w:rsidR="003D6F19" w:rsidRPr="009F7A41" w:rsidRDefault="003D6F19" w:rsidP="008A025D">
      <w:pPr>
        <w:adjustRightInd w:val="0"/>
        <w:snapToGrid w:val="0"/>
        <w:ind w:left="0"/>
        <w:rPr>
          <w:rFonts w:eastAsia="신명조" w:cs="Arial"/>
          <w:sz w:val="20"/>
          <w:szCs w:val="20"/>
          <w:lang w:eastAsia="ko-KR"/>
        </w:rPr>
      </w:pPr>
    </w:p>
    <w:p w:rsidR="005E0015" w:rsidRDefault="005E0015" w:rsidP="005E0015">
      <w:pPr>
        <w:pStyle w:val="Heading4"/>
        <w:numPr>
          <w:ilvl w:val="1"/>
          <w:numId w:val="2"/>
        </w:numPr>
        <w:adjustRightInd w:val="0"/>
        <w:snapToGrid w:val="0"/>
        <w:ind w:leftChars="0" w:firstLineChars="0"/>
        <w:rPr>
          <w:rFonts w:eastAsia="Batang"/>
          <w:lang w:eastAsia="ko-KR"/>
        </w:rPr>
      </w:pPr>
      <w:r>
        <w:rPr>
          <w:rFonts w:eastAsiaTheme="minorEastAsia" w:hint="eastAsia"/>
          <w:lang w:eastAsia="ko-KR"/>
        </w:rPr>
        <w:t>Nowcasting and Very Short-range Forecasting Systems (0-6 hrs)</w:t>
      </w:r>
      <w:r>
        <w:rPr>
          <w:rFonts w:eastAsia="Batang" w:hint="eastAsia"/>
          <w:lang w:eastAsia="ko-KR"/>
        </w:rPr>
        <w:t xml:space="preserve"> </w:t>
      </w:r>
    </w:p>
    <w:p w:rsidR="005E0015" w:rsidRDefault="005E0015" w:rsidP="008A025D">
      <w:pPr>
        <w:adjustRightInd w:val="0"/>
        <w:snapToGrid w:val="0"/>
        <w:ind w:left="0"/>
        <w:rPr>
          <w:rFonts w:eastAsia="신명조" w:cs="Arial"/>
          <w:sz w:val="24"/>
          <w:lang w:eastAsia="ko-KR"/>
        </w:rPr>
      </w:pPr>
    </w:p>
    <w:p w:rsidR="005E0015" w:rsidRDefault="005E0015" w:rsidP="005E0015">
      <w:pPr>
        <w:pStyle w:val="Heading4"/>
        <w:adjustRightInd w:val="0"/>
        <w:snapToGrid w:val="0"/>
        <w:ind w:leftChars="100" w:left="662" w:hanging="442"/>
        <w:rPr>
          <w:rFonts w:eastAsiaTheme="minorEastAsia"/>
          <w:lang w:eastAsia="ko-KR"/>
        </w:rPr>
      </w:pPr>
      <w:r>
        <w:t>4.</w:t>
      </w:r>
      <w:r>
        <w:rPr>
          <w:rFonts w:eastAsiaTheme="minorEastAsia" w:hint="eastAsia"/>
          <w:lang w:eastAsia="ko-KR"/>
        </w:rPr>
        <w:t>5</w:t>
      </w:r>
      <w:r>
        <w:t>.</w:t>
      </w:r>
      <w:r>
        <w:rPr>
          <w:rFonts w:eastAsiaTheme="minorEastAsia" w:hint="eastAsia"/>
          <w:lang w:eastAsia="ko-KR"/>
        </w:rPr>
        <w:t>1</w:t>
      </w:r>
      <w:r>
        <w:tab/>
      </w:r>
      <w:r>
        <w:rPr>
          <w:rFonts w:eastAsiaTheme="minorEastAsia" w:hint="eastAsia"/>
          <w:lang w:eastAsia="ko-KR"/>
        </w:rPr>
        <w:t>Nowcasting System</w:t>
      </w:r>
    </w:p>
    <w:p w:rsidR="005E0015" w:rsidRPr="005E0015" w:rsidRDefault="005E0015" w:rsidP="008A025D">
      <w:pPr>
        <w:adjustRightInd w:val="0"/>
        <w:snapToGrid w:val="0"/>
        <w:ind w:left="0"/>
        <w:rPr>
          <w:rFonts w:eastAsia="신명조" w:cs="Arial"/>
          <w:sz w:val="24"/>
          <w:lang w:eastAsia="ko-KR"/>
        </w:rPr>
      </w:pPr>
    </w:p>
    <w:p w:rsidR="005E0015" w:rsidRDefault="005E0015" w:rsidP="00734EAF">
      <w:pPr>
        <w:tabs>
          <w:tab w:val="left" w:pos="700"/>
        </w:tabs>
        <w:adjustRightInd w:val="0"/>
        <w:snapToGrid w:val="0"/>
        <w:ind w:left="0" w:firstLineChars="160" w:firstLine="321"/>
        <w:rPr>
          <w:rFonts w:eastAsiaTheme="minorEastAsia"/>
          <w:b/>
          <w:sz w:val="20"/>
          <w:lang w:eastAsia="ko-KR"/>
        </w:rPr>
      </w:pPr>
      <w:r w:rsidRPr="00734EAF">
        <w:rPr>
          <w:b/>
          <w:sz w:val="20"/>
        </w:rPr>
        <w:t>4.</w:t>
      </w:r>
      <w:r w:rsidRPr="00734EAF">
        <w:rPr>
          <w:rFonts w:eastAsia="Malgun Gothic" w:hint="eastAsia"/>
          <w:b/>
          <w:sz w:val="20"/>
          <w:lang w:eastAsia="ko-KR"/>
        </w:rPr>
        <w:t>5</w:t>
      </w:r>
      <w:r w:rsidRPr="00734EAF">
        <w:rPr>
          <w:b/>
          <w:sz w:val="20"/>
        </w:rPr>
        <w:t>.1.1</w:t>
      </w:r>
      <w:r w:rsidR="00734EAF">
        <w:rPr>
          <w:rFonts w:eastAsiaTheme="minorEastAsia" w:hint="eastAsia"/>
          <w:b/>
          <w:sz w:val="20"/>
          <w:lang w:eastAsia="ko-KR"/>
        </w:rPr>
        <w:t xml:space="preserve"> </w:t>
      </w:r>
      <w:r w:rsidRPr="00734EAF">
        <w:rPr>
          <w:b/>
          <w:sz w:val="20"/>
        </w:rPr>
        <w:t>In operation</w:t>
      </w:r>
    </w:p>
    <w:p w:rsidR="00734EAF" w:rsidRPr="00734EAF" w:rsidRDefault="00734EAF" w:rsidP="00734EAF">
      <w:pPr>
        <w:tabs>
          <w:tab w:val="left" w:pos="700"/>
        </w:tabs>
        <w:adjustRightInd w:val="0"/>
        <w:snapToGrid w:val="0"/>
        <w:ind w:left="0" w:firstLineChars="160" w:firstLine="320"/>
        <w:rPr>
          <w:rFonts w:eastAsiaTheme="minorEastAsia"/>
          <w:b/>
          <w:sz w:val="20"/>
          <w:lang w:eastAsia="ko-KR"/>
        </w:rPr>
      </w:pPr>
    </w:p>
    <w:p w:rsidR="00F6736A" w:rsidRPr="009F7A41" w:rsidRDefault="009F7A41" w:rsidP="009F7A41">
      <w:pPr>
        <w:pStyle w:val="BodyText"/>
        <w:ind w:leftChars="200" w:left="440" w:firstLineChars="100" w:firstLine="200"/>
        <w:rPr>
          <w:rFonts w:eastAsia="Malgun Gothic"/>
          <w:lang w:eastAsia="ko-KR"/>
        </w:rPr>
      </w:pPr>
      <w:r w:rsidRPr="009F7A41">
        <w:rPr>
          <w:iCs/>
        </w:rPr>
        <w:t>The precipitation nowcasting system is</w:t>
      </w:r>
      <w:r w:rsidRPr="009F7A41">
        <w:rPr>
          <w:rFonts w:eastAsia="Malgun Gothic" w:hint="eastAsia"/>
          <w:iCs/>
          <w:lang w:eastAsia="ko-KR"/>
        </w:rPr>
        <w:t xml:space="preserve"> </w:t>
      </w:r>
      <w:r w:rsidRPr="009F7A41">
        <w:rPr>
          <w:iCs/>
        </w:rPr>
        <w:t xml:space="preserve">KONOS (KOrea NOwcasting System). </w:t>
      </w:r>
      <w:r w:rsidRPr="009F7A41">
        <w:rPr>
          <w:rFonts w:hint="eastAsia"/>
          <w:iCs/>
        </w:rPr>
        <w:t xml:space="preserve">The </w:t>
      </w:r>
      <w:r w:rsidRPr="009F7A41">
        <w:rPr>
          <w:iCs/>
        </w:rPr>
        <w:t>KONOS is an advanced version of MAPLE</w:t>
      </w:r>
      <w:r w:rsidRPr="009F7A41">
        <w:rPr>
          <w:rFonts w:hint="eastAsia"/>
          <w:iCs/>
        </w:rPr>
        <w:t xml:space="preserve"> (McGill Algorithm for Precipitation Lagrangian Extrapolation)</w:t>
      </w:r>
      <w:r w:rsidRPr="009F7A41">
        <w:rPr>
          <w:rFonts w:eastAsia="Malgun Gothic" w:hint="eastAsia"/>
          <w:iCs/>
          <w:lang w:eastAsia="ko-KR"/>
        </w:rPr>
        <w:t xml:space="preserve"> </w:t>
      </w:r>
      <w:r w:rsidRPr="009F7A41">
        <w:rPr>
          <w:iCs/>
        </w:rPr>
        <w:t>including an orograp</w:t>
      </w:r>
      <w:r w:rsidRPr="009F7A41">
        <w:rPr>
          <w:rFonts w:hint="eastAsia"/>
          <w:iCs/>
        </w:rPr>
        <w:t>hi</w:t>
      </w:r>
      <w:r w:rsidRPr="009F7A41">
        <w:rPr>
          <w:iCs/>
        </w:rPr>
        <w:t>c effect, AWS-RADAR window matching, and merging with a NWP model after 3-hr forecast.</w:t>
      </w:r>
      <w:r w:rsidRPr="009F7A41">
        <w:rPr>
          <w:rFonts w:hint="eastAsia"/>
          <w:iCs/>
        </w:rPr>
        <w:t xml:space="preserve"> KONOS extrapolates radar data from 0 to 6-hr with 1km horizontal resolution at every 10-min.</w:t>
      </w:r>
      <w:r w:rsidR="00F6736A" w:rsidRPr="009F7A41">
        <w:rPr>
          <w:rFonts w:eastAsia="Malgun Gothic" w:hint="eastAsia"/>
          <w:lang w:eastAsia="ko-KR"/>
        </w:rPr>
        <w:t xml:space="preserve"> </w:t>
      </w:r>
    </w:p>
    <w:p w:rsidR="005E0015" w:rsidRDefault="005E0015" w:rsidP="005E0015">
      <w:pPr>
        <w:tabs>
          <w:tab w:val="left" w:pos="700"/>
        </w:tabs>
        <w:adjustRightInd w:val="0"/>
        <w:snapToGrid w:val="0"/>
        <w:ind w:left="440" w:firstLine="220"/>
      </w:pPr>
    </w:p>
    <w:p w:rsidR="005E0015" w:rsidRDefault="005E0015" w:rsidP="00734EAF">
      <w:pPr>
        <w:tabs>
          <w:tab w:val="left" w:pos="700"/>
        </w:tabs>
        <w:adjustRightInd w:val="0"/>
        <w:snapToGrid w:val="0"/>
        <w:ind w:left="0" w:firstLineChars="160" w:firstLine="321"/>
        <w:rPr>
          <w:rFonts w:eastAsiaTheme="minorEastAsia"/>
          <w:b/>
          <w:sz w:val="20"/>
          <w:lang w:eastAsia="ko-KR"/>
        </w:rPr>
      </w:pPr>
      <w:r w:rsidRPr="00734EAF">
        <w:rPr>
          <w:b/>
          <w:sz w:val="20"/>
        </w:rPr>
        <w:t>4.</w:t>
      </w:r>
      <w:r w:rsidRPr="00734EAF">
        <w:rPr>
          <w:rFonts w:eastAsia="Malgun Gothic" w:hint="eastAsia"/>
          <w:b/>
          <w:sz w:val="20"/>
          <w:lang w:eastAsia="ko-KR"/>
        </w:rPr>
        <w:t>5</w:t>
      </w:r>
      <w:r w:rsidR="00734EAF">
        <w:rPr>
          <w:b/>
          <w:sz w:val="20"/>
        </w:rPr>
        <w:t>.1.</w:t>
      </w:r>
      <w:r w:rsidR="00734EAF">
        <w:rPr>
          <w:rFonts w:eastAsiaTheme="minorEastAsia" w:hint="eastAsia"/>
          <w:b/>
          <w:sz w:val="20"/>
          <w:lang w:eastAsia="ko-KR"/>
        </w:rPr>
        <w:t xml:space="preserve">2 </w:t>
      </w:r>
      <w:r w:rsidRPr="00734EAF">
        <w:rPr>
          <w:b/>
          <w:sz w:val="20"/>
        </w:rPr>
        <w:t>Research performed in this field</w:t>
      </w:r>
    </w:p>
    <w:p w:rsidR="00734EAF" w:rsidRPr="00734EAF" w:rsidRDefault="00734EAF" w:rsidP="00734EAF">
      <w:pPr>
        <w:tabs>
          <w:tab w:val="left" w:pos="700"/>
        </w:tabs>
        <w:adjustRightInd w:val="0"/>
        <w:snapToGrid w:val="0"/>
        <w:ind w:left="0" w:firstLineChars="160" w:firstLine="320"/>
        <w:rPr>
          <w:rFonts w:eastAsiaTheme="minorEastAsia"/>
          <w:b/>
          <w:sz w:val="20"/>
          <w:lang w:eastAsia="ko-KR"/>
        </w:rPr>
      </w:pPr>
    </w:p>
    <w:p w:rsidR="005E0015" w:rsidRPr="009F7A41" w:rsidRDefault="009F7A41" w:rsidP="005E0015">
      <w:pPr>
        <w:tabs>
          <w:tab w:val="left" w:pos="700"/>
        </w:tabs>
        <w:adjustRightInd w:val="0"/>
        <w:snapToGrid w:val="0"/>
        <w:ind w:left="440" w:firstLine="220"/>
        <w:rPr>
          <w:rFonts w:eastAsiaTheme="minorEastAsia"/>
          <w:sz w:val="20"/>
          <w:szCs w:val="20"/>
          <w:lang w:eastAsia="ko-KR"/>
        </w:rPr>
      </w:pPr>
      <w:r w:rsidRPr="009F7A41">
        <w:rPr>
          <w:iCs/>
          <w:sz w:val="20"/>
          <w:szCs w:val="20"/>
        </w:rPr>
        <w:t>For developing the forecast system handling about heavy rainfall event, we realized a warning guidance of heavy rainfall by using of an observation data about 692 AWS</w:t>
      </w:r>
      <w:r w:rsidRPr="009F7A41">
        <w:rPr>
          <w:rFonts w:eastAsia="Malgun Gothic" w:hint="eastAsia"/>
          <w:iCs/>
          <w:sz w:val="20"/>
          <w:szCs w:val="20"/>
          <w:lang w:eastAsia="ko-KR"/>
        </w:rPr>
        <w:t xml:space="preserve"> (Automatic Weather System)</w:t>
      </w:r>
      <w:r w:rsidRPr="009F7A41">
        <w:rPr>
          <w:iCs/>
          <w:sz w:val="20"/>
          <w:szCs w:val="20"/>
        </w:rPr>
        <w:t xml:space="preserve"> stations, and performed work-site operations research for deciding an appointment on stations of actual rainfall events. The predictor of the guidance performed a predicting about a quantity of rainfall with the aid of the SVR</w:t>
      </w:r>
      <w:r w:rsidRPr="009F7A41">
        <w:rPr>
          <w:rFonts w:eastAsia="Malgun Gothic" w:hint="eastAsia"/>
          <w:iCs/>
          <w:sz w:val="20"/>
          <w:szCs w:val="20"/>
          <w:lang w:eastAsia="ko-KR"/>
        </w:rPr>
        <w:t xml:space="preserve"> </w:t>
      </w:r>
      <w:r w:rsidRPr="009F7A41">
        <w:rPr>
          <w:iCs/>
          <w:sz w:val="20"/>
          <w:szCs w:val="20"/>
        </w:rPr>
        <w:t>(Support Vector Regression) model.</w:t>
      </w:r>
    </w:p>
    <w:p w:rsidR="005E0015" w:rsidRDefault="005E0015" w:rsidP="005E0015">
      <w:pPr>
        <w:tabs>
          <w:tab w:val="left" w:pos="700"/>
        </w:tabs>
        <w:adjustRightInd w:val="0"/>
        <w:snapToGrid w:val="0"/>
        <w:ind w:left="440" w:firstLine="220"/>
        <w:rPr>
          <w:rFonts w:eastAsiaTheme="minorEastAsia"/>
          <w:lang w:eastAsia="ko-KR"/>
        </w:rPr>
      </w:pPr>
    </w:p>
    <w:p w:rsidR="00734EAF" w:rsidRDefault="00734EAF" w:rsidP="00734EAF">
      <w:pPr>
        <w:pStyle w:val="Heading4"/>
        <w:adjustRightInd w:val="0"/>
        <w:snapToGrid w:val="0"/>
        <w:ind w:leftChars="100" w:left="662" w:hanging="442"/>
        <w:rPr>
          <w:rFonts w:eastAsiaTheme="minorEastAsia"/>
          <w:lang w:eastAsia="ko-KR"/>
        </w:rPr>
      </w:pPr>
      <w:r>
        <w:t>4.</w:t>
      </w:r>
      <w:r>
        <w:rPr>
          <w:rFonts w:eastAsiaTheme="minorEastAsia" w:hint="eastAsia"/>
          <w:lang w:eastAsia="ko-KR"/>
        </w:rPr>
        <w:t>5</w:t>
      </w:r>
      <w:r>
        <w:t>.</w:t>
      </w:r>
      <w:r>
        <w:rPr>
          <w:rFonts w:eastAsiaTheme="minorEastAsia" w:hint="eastAsia"/>
          <w:lang w:eastAsia="ko-KR"/>
        </w:rPr>
        <w:t>2</w:t>
      </w:r>
      <w:r>
        <w:tab/>
      </w:r>
      <w:r>
        <w:rPr>
          <w:rFonts w:eastAsiaTheme="minorEastAsia" w:hint="eastAsia"/>
          <w:lang w:eastAsia="ko-KR"/>
        </w:rPr>
        <w:t>Models for Very Short-range Forecasting Systems</w:t>
      </w:r>
    </w:p>
    <w:p w:rsidR="00734EAF" w:rsidRPr="00734EAF" w:rsidRDefault="00734EAF" w:rsidP="005E0015">
      <w:pPr>
        <w:tabs>
          <w:tab w:val="left" w:pos="700"/>
        </w:tabs>
        <w:adjustRightInd w:val="0"/>
        <w:snapToGrid w:val="0"/>
        <w:ind w:left="440" w:firstLine="220"/>
        <w:rPr>
          <w:rFonts w:eastAsiaTheme="minorEastAsia"/>
          <w:lang w:eastAsia="ko-KR"/>
        </w:rPr>
      </w:pPr>
    </w:p>
    <w:p w:rsidR="005E0015" w:rsidRPr="00734EAF" w:rsidRDefault="005E0015" w:rsidP="00734EAF">
      <w:pPr>
        <w:tabs>
          <w:tab w:val="left" w:pos="700"/>
        </w:tabs>
        <w:adjustRightInd w:val="0"/>
        <w:snapToGrid w:val="0"/>
        <w:ind w:left="0" w:firstLineChars="160" w:firstLine="321"/>
        <w:rPr>
          <w:b/>
          <w:sz w:val="20"/>
        </w:rPr>
      </w:pPr>
      <w:r w:rsidRPr="00734EAF">
        <w:rPr>
          <w:b/>
          <w:sz w:val="20"/>
        </w:rPr>
        <w:t>4.</w:t>
      </w:r>
      <w:r w:rsidRPr="00734EAF">
        <w:rPr>
          <w:rFonts w:eastAsia="Malgun Gothic" w:hint="eastAsia"/>
          <w:b/>
          <w:sz w:val="20"/>
          <w:lang w:eastAsia="ko-KR"/>
        </w:rPr>
        <w:t>5</w:t>
      </w:r>
      <w:r w:rsidRPr="00734EAF">
        <w:rPr>
          <w:b/>
          <w:sz w:val="20"/>
        </w:rPr>
        <w:t>.2.1</w:t>
      </w:r>
      <w:r w:rsidR="00734EAF">
        <w:rPr>
          <w:rFonts w:eastAsiaTheme="minorEastAsia" w:hint="eastAsia"/>
          <w:b/>
          <w:sz w:val="20"/>
          <w:lang w:eastAsia="ko-KR"/>
        </w:rPr>
        <w:t xml:space="preserve"> </w:t>
      </w:r>
      <w:r w:rsidRPr="00734EAF">
        <w:rPr>
          <w:b/>
          <w:sz w:val="20"/>
        </w:rPr>
        <w:t>In operation</w:t>
      </w:r>
    </w:p>
    <w:p w:rsidR="005E0015" w:rsidRDefault="005E0015" w:rsidP="00734EAF">
      <w:pPr>
        <w:pStyle w:val="BodyText"/>
        <w:tabs>
          <w:tab w:val="left" w:pos="4700"/>
        </w:tabs>
        <w:adjustRightInd w:val="0"/>
        <w:snapToGrid w:val="0"/>
        <w:ind w:leftChars="200" w:left="440" w:firstLineChars="100" w:firstLine="200"/>
        <w:rPr>
          <w:rFonts w:eastAsia="Batang"/>
          <w:color w:val="000000"/>
          <w:lang w:eastAsia="ko-KR"/>
        </w:rPr>
      </w:pPr>
    </w:p>
    <w:p w:rsidR="009F7A41" w:rsidRPr="009F7A41" w:rsidRDefault="009F7A41" w:rsidP="009F7A41">
      <w:pPr>
        <w:pStyle w:val="BodyText"/>
        <w:ind w:firstLineChars="133" w:firstLine="266"/>
        <w:rPr>
          <w:iCs/>
        </w:rPr>
      </w:pPr>
      <w:r w:rsidRPr="009F7A41">
        <w:rPr>
          <w:rFonts w:hint="eastAsia"/>
          <w:iCs/>
        </w:rPr>
        <w:t xml:space="preserve">The Korea Local Analysis and Prediction System (KLAPS) runs every hour with 5-km horizontal resolution in operation for the support of very short-range forecast. Mother domain runs 4 times a day with 15-km horizontal resolution. </w:t>
      </w:r>
    </w:p>
    <w:p w:rsidR="009F7A41" w:rsidRPr="005A3545" w:rsidRDefault="009F7A41" w:rsidP="009F7A41">
      <w:pPr>
        <w:pStyle w:val="BodyText"/>
        <w:tabs>
          <w:tab w:val="left" w:pos="4700"/>
        </w:tabs>
        <w:adjustRightInd w:val="0"/>
        <w:snapToGrid w:val="0"/>
        <w:ind w:leftChars="200" w:left="440" w:firstLineChars="100" w:firstLine="200"/>
        <w:rPr>
          <w:rFonts w:eastAsia="Batang"/>
          <w:color w:val="000000"/>
          <w:lang w:eastAsia="ko-KR"/>
        </w:rPr>
      </w:pPr>
      <w:r w:rsidRPr="009F7A41">
        <w:rPr>
          <w:iCs/>
        </w:rPr>
        <w:t>T</w:t>
      </w:r>
      <w:r w:rsidRPr="009F7A41">
        <w:rPr>
          <w:rFonts w:hint="eastAsia"/>
          <w:iCs/>
        </w:rPr>
        <w:t xml:space="preserve">he KLAPS has a cloud analysis and a diabatic initialization scheme for the very quick </w:t>
      </w:r>
      <w:r w:rsidRPr="009F7A41">
        <w:rPr>
          <w:iCs/>
        </w:rPr>
        <w:t>precipitation</w:t>
      </w:r>
      <w:r w:rsidRPr="009F7A41">
        <w:rPr>
          <w:rFonts w:hint="eastAsia"/>
          <w:iCs/>
        </w:rPr>
        <w:t xml:space="preserve"> spin-up within a 1-h integration of numerical weather prediction model. The KLAPS also produces 9 current weather information (temperature, sky condition, </w:t>
      </w:r>
      <w:r w:rsidRPr="009F7A41">
        <w:rPr>
          <w:iCs/>
        </w:rPr>
        <w:t>precipitation</w:t>
      </w:r>
      <w:r w:rsidRPr="009F7A41">
        <w:rPr>
          <w:rFonts w:hint="eastAsia"/>
          <w:iCs/>
        </w:rPr>
        <w:t xml:space="preserve"> amount, relative humidity, wind direction, speed, and precipitation types, and lightning) and 4 prediction elements (precipitation amount, sky condition, precipitation type, probability of lightning) of guidance at each grid point for the public service after the forecaster</w:t>
      </w:r>
      <w:r w:rsidRPr="009F7A41">
        <w:rPr>
          <w:iCs/>
        </w:rPr>
        <w:t>’</w:t>
      </w:r>
      <w:r w:rsidRPr="009F7A41">
        <w:rPr>
          <w:rFonts w:hint="eastAsia"/>
          <w:iCs/>
        </w:rPr>
        <w:t>s final decision.</w:t>
      </w:r>
    </w:p>
    <w:p w:rsidR="005E0015" w:rsidRPr="005A3545" w:rsidRDefault="005E0015" w:rsidP="005E0015">
      <w:pPr>
        <w:pStyle w:val="BodyText"/>
        <w:tabs>
          <w:tab w:val="left" w:pos="4700"/>
        </w:tabs>
        <w:adjustRightInd w:val="0"/>
        <w:snapToGrid w:val="0"/>
        <w:ind w:left="440" w:firstLine="200"/>
        <w:rPr>
          <w:rFonts w:eastAsia="Batang"/>
          <w:color w:val="000000"/>
          <w:lang w:eastAsia="ko-KR"/>
        </w:rPr>
      </w:pPr>
    </w:p>
    <w:p w:rsidR="005E0015" w:rsidRPr="00590C24" w:rsidRDefault="005E0015" w:rsidP="005E0015">
      <w:pPr>
        <w:pStyle w:val="BodyText"/>
        <w:tabs>
          <w:tab w:val="left" w:pos="4700"/>
        </w:tabs>
        <w:adjustRightInd w:val="0"/>
        <w:snapToGrid w:val="0"/>
        <w:ind w:left="440" w:firstLine="200"/>
        <w:rPr>
          <w:rFonts w:eastAsia="Malgun Gothic"/>
          <w:color w:val="000000"/>
          <w:sz w:val="18"/>
          <w:lang w:eastAsia="ko-KR"/>
        </w:rPr>
      </w:pPr>
      <w:r w:rsidRPr="00167858">
        <w:rPr>
          <w:rFonts w:eastAsia="Batang" w:hint="eastAsia"/>
          <w:b/>
          <w:color w:val="000000"/>
          <w:sz w:val="18"/>
          <w:lang w:eastAsia="ko-KR"/>
        </w:rPr>
        <w:t>Table 4.</w:t>
      </w:r>
      <w:r w:rsidR="00AF76C7" w:rsidRPr="00167858">
        <w:rPr>
          <w:rFonts w:eastAsia="Batang" w:hint="eastAsia"/>
          <w:b/>
          <w:color w:val="000000"/>
          <w:sz w:val="18"/>
          <w:lang w:eastAsia="ko-KR"/>
        </w:rPr>
        <w:t>8</w:t>
      </w:r>
      <w:r w:rsidRPr="00590C24">
        <w:rPr>
          <w:rFonts w:eastAsia="Batang" w:hint="eastAsia"/>
          <w:color w:val="000000"/>
          <w:sz w:val="18"/>
          <w:lang w:eastAsia="ko-KR"/>
        </w:rPr>
        <w:t xml:space="preserve"> </w:t>
      </w:r>
      <w:r w:rsidR="00590C24">
        <w:rPr>
          <w:rFonts w:eastAsia="Batang" w:hint="eastAsia"/>
          <w:color w:val="000000"/>
          <w:sz w:val="18"/>
          <w:lang w:eastAsia="ko-KR"/>
        </w:rPr>
        <w:t>O</w:t>
      </w:r>
      <w:r w:rsidRPr="00590C24">
        <w:rPr>
          <w:rFonts w:eastAsia="Malgun Gothic" w:hint="eastAsia"/>
          <w:color w:val="000000"/>
          <w:sz w:val="18"/>
          <w:lang w:eastAsia="ko-KR"/>
        </w:rPr>
        <w:t xml:space="preserve">perational </w:t>
      </w:r>
      <w:r w:rsidR="00590C24" w:rsidRPr="00590C24">
        <w:rPr>
          <w:rFonts w:eastAsia="Malgun Gothic" w:hint="eastAsia"/>
          <w:color w:val="000000"/>
          <w:sz w:val="18"/>
          <w:lang w:eastAsia="ko-KR"/>
        </w:rPr>
        <w:t>configuration</w:t>
      </w:r>
      <w:r w:rsidRPr="00590C24">
        <w:rPr>
          <w:rFonts w:eastAsia="Malgun Gothic" w:hint="eastAsia"/>
          <w:color w:val="000000"/>
          <w:sz w:val="18"/>
          <w:lang w:eastAsia="ko-KR"/>
        </w:rPr>
        <w:t xml:space="preserve"> of KLAPS</w:t>
      </w:r>
      <w:r w:rsidR="009F7A41">
        <w:rPr>
          <w:rFonts w:eastAsia="Malgun Gothic" w:hint="eastAsia"/>
          <w:color w:val="000000"/>
          <w:sz w:val="18"/>
          <w:lang w:eastAsia="ko-KR"/>
        </w:rPr>
        <w:t xml:space="preserve"> as of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93"/>
        <w:gridCol w:w="2693"/>
      </w:tblGrid>
      <w:tr w:rsidR="005E0015" w:rsidRPr="005A3545" w:rsidTr="00590C24">
        <w:trPr>
          <w:trHeight w:val="340"/>
          <w:jc w:val="center"/>
        </w:trPr>
        <w:tc>
          <w:tcPr>
            <w:tcW w:w="2694" w:type="dxa"/>
            <w:vAlign w:val="center"/>
          </w:tcPr>
          <w:p w:rsidR="005E0015" w:rsidRPr="009F7A41" w:rsidRDefault="005E0015" w:rsidP="00590C24">
            <w:pPr>
              <w:pStyle w:val="BodyText"/>
              <w:adjustRightInd w:val="0"/>
              <w:snapToGrid w:val="0"/>
              <w:ind w:left="0"/>
              <w:rPr>
                <w:rFonts w:eastAsia="Malgun Gothic"/>
                <w:color w:val="000000"/>
                <w:lang w:eastAsia="ko-KR"/>
              </w:rPr>
            </w:pPr>
          </w:p>
        </w:tc>
        <w:tc>
          <w:tcPr>
            <w:tcW w:w="2693" w:type="dxa"/>
            <w:vAlign w:val="center"/>
          </w:tcPr>
          <w:p w:rsidR="005E0015" w:rsidRPr="005A3545" w:rsidRDefault="005E0015" w:rsidP="00590C24">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Domain</w:t>
            </w:r>
            <w:r>
              <w:rPr>
                <w:rFonts w:eastAsia="Malgun Gothic" w:hint="eastAsia"/>
                <w:color w:val="000000"/>
                <w:lang w:eastAsia="ko-KR"/>
              </w:rPr>
              <w:t xml:space="preserve"> </w:t>
            </w:r>
            <w:r w:rsidRPr="005A3545">
              <w:rPr>
                <w:rFonts w:eastAsia="Malgun Gothic" w:hint="eastAsia"/>
                <w:color w:val="000000"/>
                <w:lang w:eastAsia="ko-KR"/>
              </w:rPr>
              <w:t>1</w:t>
            </w:r>
          </w:p>
        </w:tc>
        <w:tc>
          <w:tcPr>
            <w:tcW w:w="2693" w:type="dxa"/>
            <w:vAlign w:val="center"/>
          </w:tcPr>
          <w:p w:rsidR="005E0015" w:rsidRPr="005A3545" w:rsidRDefault="005E0015" w:rsidP="00590C24">
            <w:pPr>
              <w:pStyle w:val="BodyText"/>
              <w:adjustRightInd w:val="0"/>
              <w:snapToGrid w:val="0"/>
              <w:ind w:left="0"/>
              <w:jc w:val="center"/>
              <w:rPr>
                <w:rFonts w:eastAsia="Malgun Gothic"/>
                <w:color w:val="000000"/>
                <w:lang w:eastAsia="ko-KR"/>
              </w:rPr>
            </w:pPr>
            <w:r w:rsidRPr="005A3545">
              <w:rPr>
                <w:rFonts w:eastAsia="Malgun Gothic" w:hint="eastAsia"/>
                <w:color w:val="000000"/>
                <w:lang w:eastAsia="ko-KR"/>
              </w:rPr>
              <w:t>Domain</w:t>
            </w:r>
            <w:r>
              <w:rPr>
                <w:rFonts w:eastAsia="Malgun Gothic" w:hint="eastAsia"/>
                <w:color w:val="000000"/>
                <w:lang w:eastAsia="ko-KR"/>
              </w:rPr>
              <w:t xml:space="preserve"> </w:t>
            </w:r>
            <w:r w:rsidRPr="005A3545">
              <w:rPr>
                <w:rFonts w:eastAsia="Malgun Gothic" w:hint="eastAsia"/>
                <w:color w:val="000000"/>
                <w:lang w:eastAsia="ko-KR"/>
              </w:rPr>
              <w:t>2</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Horizontal resolution</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15km</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5km</w:t>
            </w:r>
          </w:p>
        </w:tc>
      </w:tr>
      <w:tr w:rsidR="005E0015" w:rsidRPr="005A3545" w:rsidTr="00590C24">
        <w:trPr>
          <w:trHeight w:val="340"/>
          <w:jc w:val="center"/>
        </w:trPr>
        <w:tc>
          <w:tcPr>
            <w:tcW w:w="2694" w:type="dxa"/>
            <w:vAlign w:val="center"/>
          </w:tcPr>
          <w:p w:rsidR="005E0015" w:rsidRPr="005A3545" w:rsidRDefault="00A229CB" w:rsidP="00590C24">
            <w:pPr>
              <w:pStyle w:val="BodyText"/>
              <w:adjustRightInd w:val="0"/>
              <w:snapToGrid w:val="0"/>
              <w:ind w:left="0"/>
              <w:rPr>
                <w:rFonts w:eastAsia="Malgun Gothic"/>
                <w:color w:val="000000"/>
                <w:lang w:eastAsia="ko-KR"/>
              </w:rPr>
            </w:pPr>
            <w:r>
              <w:rPr>
                <w:rFonts w:eastAsia="Malgun Gothic" w:hint="eastAsia"/>
                <w:color w:val="000000"/>
                <w:lang w:eastAsia="ko-KR"/>
              </w:rPr>
              <w:t>Number of grid-points</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251 x 251</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235 x 283</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Domain distance(km)</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10,800 x 10,800</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3,150 x 3,150</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Vertical layers/Model Top</w:t>
            </w:r>
          </w:p>
        </w:tc>
        <w:tc>
          <w:tcPr>
            <w:tcW w:w="5386" w:type="dxa"/>
            <w:gridSpan w:val="2"/>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40 sigma layers / 50 hPa</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color w:val="000000"/>
                <w:lang w:eastAsia="ko-KR"/>
              </w:rPr>
              <w:t>T</w:t>
            </w:r>
            <w:r w:rsidRPr="005A3545">
              <w:rPr>
                <w:rFonts w:eastAsia="Malgun Gothic" w:hint="eastAsia"/>
                <w:color w:val="000000"/>
                <w:lang w:eastAsia="ko-KR"/>
              </w:rPr>
              <w:t>ime step for integration</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60s</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20s</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Cumulus Parameterization</w:t>
            </w:r>
          </w:p>
        </w:tc>
        <w:tc>
          <w:tcPr>
            <w:tcW w:w="2693"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New Kain-Fritsch</w:t>
            </w:r>
          </w:p>
        </w:tc>
        <w:tc>
          <w:tcPr>
            <w:tcW w:w="2693" w:type="dxa"/>
            <w:vAlign w:val="center"/>
          </w:tcPr>
          <w:p w:rsidR="005E0015" w:rsidRPr="005A3545" w:rsidRDefault="00842891" w:rsidP="00590C24">
            <w:pPr>
              <w:pStyle w:val="BodyText"/>
              <w:adjustRightInd w:val="0"/>
              <w:snapToGrid w:val="0"/>
              <w:ind w:left="0"/>
              <w:rPr>
                <w:rFonts w:eastAsia="Malgun Gothic"/>
                <w:color w:val="000000"/>
                <w:lang w:eastAsia="ko-KR"/>
              </w:rPr>
            </w:pPr>
            <w:r w:rsidRPr="005A3545">
              <w:rPr>
                <w:rFonts w:eastAsia="Malgun Gothic"/>
                <w:color w:val="000000"/>
                <w:lang w:eastAsia="ko-KR"/>
              </w:rPr>
              <w:t>N</w:t>
            </w:r>
            <w:r w:rsidR="005E0015" w:rsidRPr="005A3545">
              <w:rPr>
                <w:rFonts w:eastAsia="Malgun Gothic" w:hint="eastAsia"/>
                <w:color w:val="000000"/>
                <w:lang w:eastAsia="ko-KR"/>
              </w:rPr>
              <w:t>one</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Boundary layer</w:t>
            </w:r>
          </w:p>
        </w:tc>
        <w:tc>
          <w:tcPr>
            <w:tcW w:w="5386" w:type="dxa"/>
            <w:gridSpan w:val="2"/>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YSU PBL</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Microphysics</w:t>
            </w:r>
          </w:p>
        </w:tc>
        <w:tc>
          <w:tcPr>
            <w:tcW w:w="5386" w:type="dxa"/>
            <w:gridSpan w:val="2"/>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 xml:space="preserve">WDM6 </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Radiation</w:t>
            </w:r>
          </w:p>
        </w:tc>
        <w:tc>
          <w:tcPr>
            <w:tcW w:w="5386" w:type="dxa"/>
            <w:gridSpan w:val="2"/>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Dudh</w:t>
            </w:r>
            <w:r w:rsidR="00650269">
              <w:rPr>
                <w:rFonts w:eastAsia="Malgun Gothic" w:hint="eastAsia"/>
                <w:color w:val="000000"/>
                <w:lang w:eastAsia="ko-KR"/>
              </w:rPr>
              <w:t>i</w:t>
            </w:r>
            <w:r w:rsidRPr="005A3545">
              <w:rPr>
                <w:rFonts w:eastAsia="Malgun Gothic" w:hint="eastAsia"/>
                <w:color w:val="000000"/>
                <w:lang w:eastAsia="ko-KR"/>
              </w:rPr>
              <w:t>a &amp; RRTM</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Land-surface</w:t>
            </w:r>
          </w:p>
        </w:tc>
        <w:tc>
          <w:tcPr>
            <w:tcW w:w="5386" w:type="dxa"/>
            <w:gridSpan w:val="2"/>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5 layer thermal diffusion scheme</w:t>
            </w:r>
          </w:p>
        </w:tc>
      </w:tr>
      <w:tr w:rsidR="005E0015" w:rsidRPr="005A3545" w:rsidTr="00590C24">
        <w:trPr>
          <w:trHeight w:val="340"/>
          <w:jc w:val="center"/>
        </w:trPr>
        <w:tc>
          <w:tcPr>
            <w:tcW w:w="2694" w:type="dxa"/>
            <w:vAlign w:val="center"/>
          </w:tcPr>
          <w:p w:rsidR="005E0015" w:rsidRPr="005A3545" w:rsidRDefault="005E0015" w:rsidP="00590C24">
            <w:pPr>
              <w:pStyle w:val="BodyText"/>
              <w:adjustRightInd w:val="0"/>
              <w:snapToGrid w:val="0"/>
              <w:ind w:left="0"/>
              <w:rPr>
                <w:rFonts w:eastAsia="Malgun Gothic"/>
                <w:color w:val="000000"/>
                <w:lang w:eastAsia="ko-KR"/>
              </w:rPr>
            </w:pPr>
            <w:r w:rsidRPr="005A3545">
              <w:rPr>
                <w:rFonts w:eastAsia="Malgun Gothic" w:hint="eastAsia"/>
                <w:color w:val="000000"/>
                <w:lang w:eastAsia="ko-KR"/>
              </w:rPr>
              <w:t>Lateral Boundary data</w:t>
            </w:r>
          </w:p>
        </w:tc>
        <w:tc>
          <w:tcPr>
            <w:tcW w:w="5386" w:type="dxa"/>
            <w:gridSpan w:val="2"/>
            <w:vAlign w:val="center"/>
          </w:tcPr>
          <w:p w:rsidR="005E0015" w:rsidRPr="005A3545" w:rsidRDefault="005E0015" w:rsidP="009F7A41">
            <w:pPr>
              <w:pStyle w:val="BodyText"/>
              <w:adjustRightInd w:val="0"/>
              <w:snapToGrid w:val="0"/>
              <w:ind w:left="0"/>
              <w:rPr>
                <w:rFonts w:eastAsia="Malgun Gothic"/>
                <w:color w:val="000000"/>
                <w:lang w:eastAsia="ko-KR"/>
              </w:rPr>
            </w:pPr>
            <w:r w:rsidRPr="005A3545">
              <w:rPr>
                <w:rFonts w:eastAsia="Malgun Gothic" w:hint="eastAsia"/>
                <w:color w:val="000000"/>
                <w:lang w:eastAsia="ko-KR"/>
              </w:rPr>
              <w:t>GDAPS(UM N</w:t>
            </w:r>
            <w:r w:rsidR="009F7A41">
              <w:rPr>
                <w:rFonts w:eastAsia="Malgun Gothic" w:hint="eastAsia"/>
                <w:color w:val="000000"/>
                <w:lang w:eastAsia="ko-KR"/>
              </w:rPr>
              <w:t>512L7</w:t>
            </w:r>
            <w:r w:rsidRPr="005A3545">
              <w:rPr>
                <w:rFonts w:eastAsia="Malgun Gothic" w:hint="eastAsia"/>
                <w:color w:val="000000"/>
                <w:lang w:eastAsia="ko-KR"/>
              </w:rPr>
              <w:t>0) forecast data</w:t>
            </w:r>
          </w:p>
        </w:tc>
      </w:tr>
    </w:tbl>
    <w:p w:rsidR="005E0015" w:rsidRDefault="005E0015" w:rsidP="005E0015">
      <w:pPr>
        <w:pStyle w:val="BodyText"/>
        <w:adjustRightInd w:val="0"/>
        <w:snapToGrid w:val="0"/>
        <w:ind w:left="440" w:firstLine="200"/>
        <w:rPr>
          <w:rFonts w:eastAsiaTheme="minorEastAsia"/>
          <w:color w:val="000000"/>
          <w:lang w:eastAsia="ko-KR"/>
        </w:rPr>
      </w:pPr>
    </w:p>
    <w:p w:rsidR="002F7742" w:rsidRDefault="002F7742" w:rsidP="005E0015">
      <w:pPr>
        <w:pStyle w:val="BodyText"/>
        <w:adjustRightInd w:val="0"/>
        <w:snapToGrid w:val="0"/>
        <w:ind w:left="440" w:firstLine="200"/>
        <w:rPr>
          <w:rFonts w:eastAsiaTheme="minorEastAsia"/>
          <w:color w:val="000000"/>
          <w:lang w:eastAsia="ko-KR"/>
        </w:rPr>
      </w:pPr>
    </w:p>
    <w:p w:rsidR="002F7742" w:rsidRDefault="002F7742" w:rsidP="005E0015">
      <w:pPr>
        <w:pStyle w:val="BodyText"/>
        <w:adjustRightInd w:val="0"/>
        <w:snapToGrid w:val="0"/>
        <w:ind w:left="440" w:firstLine="200"/>
        <w:rPr>
          <w:rFonts w:eastAsiaTheme="minorEastAsia"/>
          <w:color w:val="000000"/>
          <w:lang w:eastAsia="ko-KR"/>
        </w:rPr>
      </w:pPr>
    </w:p>
    <w:p w:rsidR="002F7742" w:rsidRPr="002F7742" w:rsidRDefault="002F7742" w:rsidP="005E0015">
      <w:pPr>
        <w:pStyle w:val="BodyText"/>
        <w:adjustRightInd w:val="0"/>
        <w:snapToGrid w:val="0"/>
        <w:ind w:left="440" w:firstLine="200"/>
        <w:rPr>
          <w:rFonts w:eastAsiaTheme="minorEastAsia"/>
          <w:color w:val="000000"/>
          <w:lang w:eastAsia="ko-KR"/>
        </w:rPr>
      </w:pPr>
    </w:p>
    <w:p w:rsidR="005E0015" w:rsidRDefault="005E0015" w:rsidP="00B86474">
      <w:pPr>
        <w:tabs>
          <w:tab w:val="left" w:pos="700"/>
        </w:tabs>
        <w:adjustRightInd w:val="0"/>
        <w:snapToGrid w:val="0"/>
        <w:ind w:left="0" w:firstLineChars="160" w:firstLine="321"/>
        <w:rPr>
          <w:rFonts w:eastAsiaTheme="minorEastAsia"/>
          <w:b/>
          <w:color w:val="000000"/>
          <w:sz w:val="20"/>
          <w:lang w:eastAsia="ko-KR"/>
        </w:rPr>
      </w:pPr>
      <w:r w:rsidRPr="00B86474">
        <w:rPr>
          <w:b/>
          <w:color w:val="000000"/>
          <w:sz w:val="20"/>
        </w:rPr>
        <w:lastRenderedPageBreak/>
        <w:t>4.</w:t>
      </w:r>
      <w:r w:rsidRPr="00B86474">
        <w:rPr>
          <w:rFonts w:eastAsia="Malgun Gothic" w:hint="eastAsia"/>
          <w:b/>
          <w:color w:val="000000"/>
          <w:sz w:val="20"/>
          <w:lang w:eastAsia="ko-KR"/>
        </w:rPr>
        <w:t>5</w:t>
      </w:r>
      <w:r w:rsidRPr="00B86474">
        <w:rPr>
          <w:b/>
          <w:color w:val="000000"/>
          <w:sz w:val="20"/>
        </w:rPr>
        <w:t>.2.2 Research performed in this field</w:t>
      </w:r>
    </w:p>
    <w:p w:rsidR="00B86474" w:rsidRPr="00B86474" w:rsidRDefault="00B86474" w:rsidP="00B86474">
      <w:pPr>
        <w:tabs>
          <w:tab w:val="left" w:pos="700"/>
        </w:tabs>
        <w:adjustRightInd w:val="0"/>
        <w:snapToGrid w:val="0"/>
        <w:ind w:left="0" w:firstLineChars="160" w:firstLine="320"/>
        <w:rPr>
          <w:rFonts w:eastAsiaTheme="minorEastAsia"/>
          <w:b/>
          <w:color w:val="000000"/>
          <w:sz w:val="20"/>
          <w:lang w:eastAsia="ko-KR"/>
        </w:rPr>
      </w:pPr>
    </w:p>
    <w:p w:rsidR="005E0015" w:rsidRPr="009F7A41" w:rsidRDefault="009F7A41" w:rsidP="009F7A41">
      <w:pPr>
        <w:tabs>
          <w:tab w:val="left" w:pos="700"/>
        </w:tabs>
        <w:adjustRightInd w:val="0"/>
        <w:snapToGrid w:val="0"/>
        <w:ind w:leftChars="200" w:left="440" w:firstLineChars="100" w:firstLine="200"/>
        <w:rPr>
          <w:rFonts w:eastAsia="Batang" w:cs="Arial"/>
          <w:sz w:val="20"/>
          <w:szCs w:val="20"/>
          <w:lang w:eastAsia="ko-KR"/>
        </w:rPr>
      </w:pPr>
      <w:r w:rsidRPr="009F7A41">
        <w:rPr>
          <w:rFonts w:eastAsia="Malgun Gothic" w:hint="eastAsia"/>
          <w:iCs/>
          <w:sz w:val="20"/>
          <w:szCs w:val="20"/>
          <w:lang w:eastAsia="ko-KR"/>
        </w:rPr>
        <w:t>KMA</w:t>
      </w:r>
      <w:r w:rsidRPr="009F7A41">
        <w:rPr>
          <w:iCs/>
          <w:sz w:val="20"/>
          <w:szCs w:val="20"/>
        </w:rPr>
        <w:t xml:space="preserve"> developed preprocessing system for back-scattering data from ceilometer and radar beam tracing model in order to utilize remote-sensing data such as ceilometer and radar. The back-scattering data play an important role in analysis for 3 dimensional cloud distribution and data assimilation for numerical model. </w:t>
      </w:r>
      <w:r w:rsidRPr="009F7A41">
        <w:rPr>
          <w:rFonts w:eastAsia="Malgun Gothic" w:hint="eastAsia"/>
          <w:iCs/>
          <w:sz w:val="20"/>
          <w:szCs w:val="20"/>
          <w:lang w:eastAsia="ko-KR"/>
        </w:rPr>
        <w:t>KMA</w:t>
      </w:r>
      <w:r w:rsidRPr="009F7A41">
        <w:rPr>
          <w:iCs/>
          <w:sz w:val="20"/>
          <w:szCs w:val="20"/>
        </w:rPr>
        <w:t xml:space="preserve"> developed the technique for decoding raw data produced by ceilometer into back-scattering data in decimal digit, and besides signal processing technique was created to reduce noise in back-scattering data. The radar beam tracing model was developed to reduce weather radar propagation error due to the assumption of spherical homogeneity of refractivity. The model can calculate radar beam path under not only normal refractivity condition but also ducting condition. It is require more detail refractivity data near the surface to obtain sophisticated radar beam propagation path. </w:t>
      </w:r>
      <w:r w:rsidRPr="009F7A41">
        <w:rPr>
          <w:rFonts w:eastAsia="Malgun Gothic" w:hint="eastAsia"/>
          <w:iCs/>
          <w:sz w:val="20"/>
          <w:szCs w:val="20"/>
          <w:lang w:eastAsia="ko-KR"/>
        </w:rPr>
        <w:t>KMA</w:t>
      </w:r>
      <w:r w:rsidRPr="009F7A41">
        <w:rPr>
          <w:iCs/>
          <w:sz w:val="20"/>
          <w:szCs w:val="20"/>
        </w:rPr>
        <w:t xml:space="preserve"> developed GNSS processing system to achieve precipitable water in the radial direction of the each satellite orbits.</w:t>
      </w:r>
      <w:r w:rsidR="005E0015" w:rsidRPr="009F7A41">
        <w:rPr>
          <w:rFonts w:eastAsia="Batang" w:cs="Arial" w:hint="eastAsia"/>
          <w:sz w:val="20"/>
          <w:szCs w:val="20"/>
          <w:lang w:eastAsia="ko-KR"/>
        </w:rPr>
        <w:t xml:space="preserve"> </w:t>
      </w:r>
    </w:p>
    <w:p w:rsidR="00842891" w:rsidRDefault="00842891" w:rsidP="005E0015">
      <w:pPr>
        <w:tabs>
          <w:tab w:val="left" w:pos="700"/>
        </w:tabs>
        <w:adjustRightInd w:val="0"/>
        <w:snapToGrid w:val="0"/>
        <w:ind w:left="440" w:firstLine="220"/>
        <w:rPr>
          <w:rFonts w:eastAsia="Batang" w:cs="Arial"/>
          <w:color w:val="C00000"/>
          <w:lang w:eastAsia="ko-KR"/>
        </w:rPr>
      </w:pPr>
    </w:p>
    <w:p w:rsidR="005E0015" w:rsidRPr="00590C24" w:rsidRDefault="005E0015" w:rsidP="00590C24">
      <w:pPr>
        <w:adjustRightInd w:val="0"/>
        <w:snapToGrid w:val="0"/>
        <w:ind w:left="440" w:firstLine="200"/>
        <w:jc w:val="left"/>
        <w:rPr>
          <w:rFonts w:eastAsia="Malgun Gothic"/>
          <w:color w:val="000000"/>
          <w:sz w:val="20"/>
          <w:lang w:eastAsia="ko-KR"/>
        </w:rPr>
      </w:pPr>
      <w:r w:rsidRPr="00167858">
        <w:rPr>
          <w:rFonts w:eastAsia="Malgun Gothic" w:cs="Arial"/>
          <w:b/>
          <w:color w:val="000000"/>
          <w:sz w:val="18"/>
          <w:szCs w:val="20"/>
          <w:lang w:eastAsia="ko-KR"/>
        </w:rPr>
        <w:t xml:space="preserve">Table </w:t>
      </w:r>
      <w:r w:rsidRPr="00167858">
        <w:rPr>
          <w:rFonts w:eastAsia="Malgun Gothic" w:cs="Arial" w:hint="eastAsia"/>
          <w:b/>
          <w:color w:val="000000"/>
          <w:sz w:val="18"/>
          <w:szCs w:val="20"/>
          <w:lang w:eastAsia="ko-KR"/>
        </w:rPr>
        <w:t>4.</w:t>
      </w:r>
      <w:r w:rsidR="00AF76C7" w:rsidRPr="00167858">
        <w:rPr>
          <w:rFonts w:eastAsia="Malgun Gothic" w:cs="Arial" w:hint="eastAsia"/>
          <w:b/>
          <w:color w:val="000000"/>
          <w:sz w:val="18"/>
          <w:szCs w:val="20"/>
          <w:lang w:eastAsia="ko-KR"/>
        </w:rPr>
        <w:t>9</w:t>
      </w:r>
      <w:r w:rsidRPr="00590C24">
        <w:rPr>
          <w:rFonts w:eastAsia="Malgun Gothic" w:cs="Arial" w:hint="eastAsia"/>
          <w:color w:val="000000"/>
          <w:sz w:val="18"/>
          <w:szCs w:val="20"/>
          <w:lang w:eastAsia="ko-KR"/>
        </w:rPr>
        <w:t xml:space="preserve"> Key model parameters of the very short-range forecasting system</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05"/>
        <w:gridCol w:w="5793"/>
      </w:tblGrid>
      <w:tr w:rsidR="005E0015" w:rsidRPr="00765037" w:rsidTr="00CC68AE">
        <w:trPr>
          <w:cantSplit/>
          <w:trHeight w:val="340"/>
          <w:jc w:val="center"/>
        </w:trPr>
        <w:tc>
          <w:tcPr>
            <w:tcW w:w="8298" w:type="dxa"/>
            <w:gridSpan w:val="2"/>
            <w:vAlign w:val="center"/>
          </w:tcPr>
          <w:p w:rsidR="005E0015" w:rsidRPr="00590C24" w:rsidRDefault="005E0015" w:rsidP="00590C24">
            <w:pPr>
              <w:adjustRightInd w:val="0"/>
              <w:snapToGrid w:val="0"/>
              <w:ind w:left="0"/>
              <w:rPr>
                <w:rFonts w:cs="Arial"/>
                <w:color w:val="000000"/>
                <w:sz w:val="20"/>
              </w:rPr>
            </w:pPr>
            <w:r w:rsidRPr="00590C24">
              <w:rPr>
                <w:rFonts w:eastAsia="Malgun Gothic" w:cs="Arial"/>
                <w:b/>
                <w:i/>
                <w:color w:val="000000"/>
                <w:sz w:val="20"/>
                <w:u w:val="single"/>
                <w:lang w:eastAsia="ko-KR"/>
              </w:rPr>
              <w:t>Frame</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Governing Eq.</w:t>
            </w:r>
          </w:p>
        </w:tc>
        <w:tc>
          <w:tcPr>
            <w:tcW w:w="5793"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Completed equation (Non-hydrostatics)</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Spatial Discretization</w:t>
            </w:r>
          </w:p>
        </w:tc>
        <w:tc>
          <w:tcPr>
            <w:tcW w:w="5793"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Finite Difference method</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Time integ. / Advection</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Semi-implicit Semi-Lagrangian scheme</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Horizontal resolution</w:t>
            </w:r>
          </w:p>
        </w:tc>
        <w:tc>
          <w:tcPr>
            <w:tcW w:w="5793" w:type="dxa"/>
            <w:vAlign w:val="center"/>
          </w:tcPr>
          <w:p w:rsidR="005E0015" w:rsidRPr="00590C24" w:rsidRDefault="005E0015" w:rsidP="00590C24">
            <w:pPr>
              <w:adjustRightInd w:val="0"/>
              <w:snapToGrid w:val="0"/>
              <w:ind w:left="0"/>
              <w:rPr>
                <w:rFonts w:eastAsia="Malgun Gothic" w:cs="Arial"/>
                <w:color w:val="000000"/>
                <w:sz w:val="20"/>
                <w:lang w:eastAsia="ko-KR"/>
              </w:rPr>
            </w:pPr>
            <w:r w:rsidRPr="00590C24">
              <w:rPr>
                <w:rFonts w:eastAsia="Malgun Gothic" w:cs="Arial"/>
                <w:color w:val="000000"/>
                <w:sz w:val="20"/>
                <w:lang w:eastAsia="ko-KR"/>
              </w:rPr>
              <w:t>1km</w:t>
            </w:r>
            <w:r w:rsidR="00CC68AE">
              <w:rPr>
                <w:rFonts w:eastAsia="Malgun Gothic" w:cs="Arial" w:hint="eastAsia"/>
                <w:color w:val="000000"/>
                <w:sz w:val="20"/>
                <w:lang w:eastAsia="ko-KR"/>
              </w:rPr>
              <w:t xml:space="preserve"> </w:t>
            </w:r>
            <w:r w:rsidRPr="00590C24">
              <w:rPr>
                <w:rFonts w:eastAsia="Malgun Gothic" w:cs="Arial"/>
                <w:color w:val="000000"/>
                <w:sz w:val="20"/>
                <w:lang w:eastAsia="ko-KR"/>
              </w:rPr>
              <w:t>(0.009</w:t>
            </w:r>
            <w:r w:rsidRPr="00590C24">
              <w:rPr>
                <w:rFonts w:eastAsia="Malgun Gothic" w:cs="Arial"/>
                <w:color w:val="000000"/>
                <w:sz w:val="20"/>
                <w:vertAlign w:val="superscript"/>
                <w:lang w:eastAsia="ko-KR"/>
              </w:rPr>
              <w:t>o</w:t>
            </w:r>
            <w:r w:rsidRPr="00590C24">
              <w:rPr>
                <w:rFonts w:eastAsia="Malgun Gothic" w:cs="Arial"/>
                <w:color w:val="000000"/>
                <w:sz w:val="20"/>
                <w:lang w:eastAsia="ko-KR"/>
              </w:rPr>
              <w:t xml:space="preserve"> X 0.009</w:t>
            </w:r>
            <w:r w:rsidRPr="00590C24">
              <w:rPr>
                <w:rFonts w:eastAsia="Malgun Gothic" w:cs="Arial"/>
                <w:color w:val="000000"/>
                <w:sz w:val="20"/>
                <w:vertAlign w:val="superscript"/>
                <w:lang w:eastAsia="ko-KR"/>
              </w:rPr>
              <w:t>o</w:t>
            </w:r>
            <w:r w:rsidRPr="00590C24">
              <w:rPr>
                <w:rFonts w:eastAsia="Malgun Gothic" w:cs="Arial"/>
                <w:color w:val="000000"/>
                <w:sz w:val="20"/>
                <w:lang w:eastAsia="ko-KR"/>
              </w:rPr>
              <w:t>)</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cs="Arial"/>
                <w:color w:val="000000"/>
                <w:sz w:val="20"/>
              </w:rPr>
            </w:pPr>
            <w:r w:rsidRPr="00590C24">
              <w:rPr>
                <w:rFonts w:cs="Arial"/>
                <w:color w:val="000000"/>
                <w:sz w:val="20"/>
              </w:rPr>
              <w:t>Vertical resolution</w:t>
            </w:r>
          </w:p>
        </w:tc>
        <w:tc>
          <w:tcPr>
            <w:tcW w:w="5793" w:type="dxa"/>
            <w:vAlign w:val="center"/>
          </w:tcPr>
          <w:p w:rsidR="005E0015" w:rsidRPr="00CC68AE" w:rsidRDefault="005E0015" w:rsidP="00CC68AE">
            <w:pPr>
              <w:adjustRightInd w:val="0"/>
              <w:snapToGrid w:val="0"/>
              <w:ind w:left="0"/>
              <w:rPr>
                <w:rFonts w:eastAsiaTheme="minorEastAsia" w:cs="Arial"/>
                <w:color w:val="000000"/>
                <w:sz w:val="20"/>
                <w:lang w:eastAsia="ko-KR"/>
              </w:rPr>
            </w:pPr>
            <w:r w:rsidRPr="00590C24">
              <w:rPr>
                <w:rFonts w:eastAsia="Malgun Gothic" w:cs="Arial"/>
                <w:color w:val="000000"/>
                <w:sz w:val="20"/>
                <w:lang w:eastAsia="ko-KR"/>
              </w:rPr>
              <w:t>70</w:t>
            </w:r>
            <w:r w:rsidRPr="00590C24">
              <w:rPr>
                <w:rFonts w:cs="Arial"/>
                <w:color w:val="000000"/>
                <w:sz w:val="20"/>
              </w:rPr>
              <w:t xml:space="preserve"> layers </w:t>
            </w:r>
            <w:r w:rsidR="00CC68AE">
              <w:rPr>
                <w:rFonts w:eastAsiaTheme="minorEastAsia" w:cs="Arial" w:hint="eastAsia"/>
                <w:color w:val="000000"/>
                <w:sz w:val="20"/>
                <w:lang w:eastAsia="ko-KR"/>
              </w:rPr>
              <w:t>from surface to 39km</w:t>
            </w:r>
          </w:p>
        </w:tc>
      </w:tr>
      <w:tr w:rsidR="005E0015" w:rsidRPr="00765037" w:rsidTr="00CC68AE">
        <w:trPr>
          <w:cantSplit/>
          <w:trHeight w:val="340"/>
          <w:jc w:val="center"/>
        </w:trPr>
        <w:tc>
          <w:tcPr>
            <w:tcW w:w="2505" w:type="dxa"/>
            <w:tcBorders>
              <w:bottom w:val="single" w:sz="4" w:space="0" w:color="auto"/>
            </w:tcBorders>
            <w:vAlign w:val="center"/>
          </w:tcPr>
          <w:p w:rsidR="005E0015" w:rsidRPr="00590C24" w:rsidRDefault="005E0015" w:rsidP="00AA4F95">
            <w:pPr>
              <w:adjustRightInd w:val="0"/>
              <w:snapToGrid w:val="0"/>
              <w:ind w:left="0"/>
              <w:jc w:val="left"/>
              <w:rPr>
                <w:rFonts w:eastAsia="Malgun Gothic" w:cs="Arial"/>
                <w:color w:val="000000"/>
                <w:sz w:val="20"/>
                <w:lang w:eastAsia="ko-KR"/>
              </w:rPr>
            </w:pPr>
            <w:r w:rsidRPr="00590C24">
              <w:rPr>
                <w:rFonts w:cs="Arial"/>
                <w:color w:val="000000"/>
                <w:sz w:val="20"/>
              </w:rPr>
              <w:t>Time integration</w:t>
            </w:r>
            <w:r w:rsidRPr="00590C24">
              <w:rPr>
                <w:rFonts w:eastAsia="Malgun Gothic" w:cs="Arial"/>
                <w:color w:val="000000"/>
                <w:sz w:val="20"/>
                <w:lang w:eastAsia="ko-KR"/>
              </w:rPr>
              <w:t xml:space="preserve">/ Operation </w:t>
            </w:r>
            <w:r w:rsidR="00AA4F95">
              <w:rPr>
                <w:rFonts w:eastAsia="Malgun Gothic" w:cs="Arial" w:hint="eastAsia"/>
                <w:color w:val="000000"/>
                <w:sz w:val="20"/>
                <w:lang w:eastAsia="ko-KR"/>
              </w:rPr>
              <w:t>f</w:t>
            </w:r>
            <w:r w:rsidRPr="00590C24">
              <w:rPr>
                <w:rFonts w:eastAsia="Malgun Gothic" w:cs="Arial"/>
                <w:color w:val="000000"/>
                <w:sz w:val="20"/>
                <w:lang w:eastAsia="ko-KR"/>
              </w:rPr>
              <w:t>requency</w:t>
            </w:r>
          </w:p>
        </w:tc>
        <w:tc>
          <w:tcPr>
            <w:tcW w:w="5793" w:type="dxa"/>
            <w:tcBorders>
              <w:bottom w:val="single" w:sz="4" w:space="0" w:color="auto"/>
            </w:tcBorders>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eastAsia="ko-KR"/>
              </w:rPr>
              <w:t>12</w:t>
            </w:r>
            <w:r w:rsidR="00CC68AE">
              <w:rPr>
                <w:rFonts w:eastAsia="Malgun Gothic" w:cs="Arial" w:hint="eastAsia"/>
                <w:color w:val="000000"/>
                <w:sz w:val="20"/>
                <w:lang w:eastAsia="ko-KR"/>
              </w:rPr>
              <w:t xml:space="preserve"> </w:t>
            </w:r>
            <w:r w:rsidRPr="00590C24">
              <w:rPr>
                <w:rFonts w:eastAsia="Malgun Gothic" w:cs="Arial"/>
                <w:color w:val="000000"/>
                <w:sz w:val="20"/>
                <w:lang w:eastAsia="ko-KR"/>
              </w:rPr>
              <w:t>hours / every 1-hour</w:t>
            </w:r>
          </w:p>
        </w:tc>
      </w:tr>
      <w:tr w:rsidR="005E0015" w:rsidRPr="00765037" w:rsidTr="00CC68AE">
        <w:trPr>
          <w:cantSplit/>
          <w:trHeight w:val="340"/>
          <w:jc w:val="center"/>
        </w:trPr>
        <w:tc>
          <w:tcPr>
            <w:tcW w:w="2505" w:type="dxa"/>
            <w:tcBorders>
              <w:bottom w:val="single" w:sz="4" w:space="0" w:color="auto"/>
            </w:tcBorders>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Data Assimilation</w:t>
            </w:r>
          </w:p>
        </w:tc>
        <w:tc>
          <w:tcPr>
            <w:tcW w:w="5793" w:type="dxa"/>
            <w:tcBorders>
              <w:bottom w:val="single" w:sz="4" w:space="0" w:color="auto"/>
            </w:tcBorders>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3DVAR</w:t>
            </w:r>
          </w:p>
        </w:tc>
      </w:tr>
      <w:tr w:rsidR="005E0015" w:rsidRPr="00765037" w:rsidTr="00CC68AE">
        <w:trPr>
          <w:cantSplit/>
          <w:trHeight w:val="340"/>
          <w:jc w:val="center"/>
        </w:trPr>
        <w:tc>
          <w:tcPr>
            <w:tcW w:w="2505" w:type="dxa"/>
            <w:tcBorders>
              <w:bottom w:val="single" w:sz="4" w:space="0" w:color="auto"/>
            </w:tcBorders>
            <w:vAlign w:val="center"/>
          </w:tcPr>
          <w:p w:rsidR="005E0015" w:rsidRPr="00590C24" w:rsidRDefault="005E0015" w:rsidP="00590C24">
            <w:pPr>
              <w:adjustRightInd w:val="0"/>
              <w:snapToGrid w:val="0"/>
              <w:ind w:left="0"/>
              <w:rPr>
                <w:rFonts w:cs="Arial"/>
                <w:color w:val="000000"/>
                <w:sz w:val="20"/>
                <w:lang w:val="en-US" w:eastAsia="ko-KR"/>
              </w:rPr>
            </w:pPr>
            <w:r w:rsidRPr="00590C24">
              <w:rPr>
                <w:rFonts w:eastAsia="Batang" w:cs="Arial"/>
                <w:color w:val="000000"/>
                <w:sz w:val="20"/>
                <w:lang w:val="en-US"/>
              </w:rPr>
              <w:t>Boundary</w:t>
            </w:r>
            <w:r w:rsidRPr="00590C24">
              <w:rPr>
                <w:rFonts w:eastAsia="Batang" w:cs="Arial"/>
                <w:color w:val="000000"/>
                <w:sz w:val="20"/>
                <w:lang w:val="en-US" w:eastAsia="ko-KR"/>
              </w:rPr>
              <w:t xml:space="preserve"> condition</w:t>
            </w:r>
          </w:p>
        </w:tc>
        <w:tc>
          <w:tcPr>
            <w:tcW w:w="5793" w:type="dxa"/>
            <w:tcBorders>
              <w:bottom w:val="single" w:sz="4" w:space="0" w:color="auto"/>
            </w:tcBorders>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30min interval from LDAPS(UM 1.5km L70)</w:t>
            </w:r>
          </w:p>
        </w:tc>
      </w:tr>
      <w:tr w:rsidR="005E0015" w:rsidRPr="00765037" w:rsidTr="00CC68AE">
        <w:trPr>
          <w:cantSplit/>
          <w:trHeight w:val="340"/>
          <w:jc w:val="center"/>
        </w:trPr>
        <w:tc>
          <w:tcPr>
            <w:tcW w:w="2505" w:type="dxa"/>
            <w:tcBorders>
              <w:right w:val="nil"/>
            </w:tcBorders>
            <w:vAlign w:val="center"/>
          </w:tcPr>
          <w:p w:rsidR="005E0015" w:rsidRPr="00590C24" w:rsidRDefault="005E0015" w:rsidP="00590C24">
            <w:pPr>
              <w:pStyle w:val="Heading5"/>
              <w:adjustRightInd w:val="0"/>
              <w:snapToGrid w:val="0"/>
              <w:ind w:leftChars="0" w:left="0" w:firstLineChars="0" w:firstLine="0"/>
              <w:rPr>
                <w:rFonts w:cs="Arial"/>
                <w:b/>
                <w:i/>
                <w:color w:val="000000"/>
                <w:u w:val="single"/>
              </w:rPr>
            </w:pPr>
            <w:r w:rsidRPr="00590C24">
              <w:rPr>
                <w:rFonts w:cs="Arial"/>
                <w:b/>
                <w:i/>
                <w:color w:val="000000"/>
                <w:sz w:val="20"/>
                <w:u w:val="single"/>
              </w:rPr>
              <w:t>Physics</w:t>
            </w:r>
          </w:p>
        </w:tc>
        <w:tc>
          <w:tcPr>
            <w:tcW w:w="5793" w:type="dxa"/>
            <w:tcBorders>
              <w:left w:val="nil"/>
            </w:tcBorders>
            <w:vAlign w:val="center"/>
          </w:tcPr>
          <w:p w:rsidR="005E0015" w:rsidRPr="00590C24" w:rsidRDefault="005E0015" w:rsidP="00590C24">
            <w:pPr>
              <w:adjustRightInd w:val="0"/>
              <w:snapToGrid w:val="0"/>
              <w:ind w:left="0"/>
              <w:rPr>
                <w:rFonts w:cs="Arial"/>
                <w:color w:val="000000"/>
                <w:sz w:val="20"/>
              </w:rPr>
            </w:pP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Radiation Process</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Edwards-Slingo general 2-stream scheme</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Surface Process</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JULES land-surface model</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cs="Arial"/>
                <w:color w:val="000000"/>
                <w:sz w:val="20"/>
              </w:rPr>
            </w:pPr>
            <w:r w:rsidRPr="00590C24">
              <w:rPr>
                <w:rFonts w:cs="Arial"/>
                <w:color w:val="000000"/>
                <w:sz w:val="20"/>
              </w:rPr>
              <w:t>Deep convection</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eastAsia="Malgun Gothic" w:cs="Arial"/>
                <w:color w:val="000000"/>
                <w:sz w:val="20"/>
                <w:lang w:val="en-US" w:eastAsia="ko-KR"/>
              </w:rPr>
              <w:t>None</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cs="Arial"/>
                <w:color w:val="000000"/>
                <w:sz w:val="20"/>
              </w:rPr>
            </w:pPr>
            <w:r w:rsidRPr="00590C24">
              <w:rPr>
                <w:rFonts w:cs="Arial"/>
                <w:color w:val="000000"/>
                <w:sz w:val="20"/>
              </w:rPr>
              <w:t>Planetary layer</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 xml:space="preserve">Non-local </w:t>
            </w:r>
            <w:r w:rsidRPr="00590C24">
              <w:rPr>
                <w:rFonts w:eastAsia="Malgun Gothic" w:cs="Arial"/>
                <w:color w:val="000000"/>
                <w:sz w:val="20"/>
                <w:lang w:val="en-US" w:eastAsia="ko-KR"/>
              </w:rPr>
              <w:t>scheme</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Microphysics</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Mixed-phase precipitation</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Gravity Wave Drag</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G.W. drag due to orography (GWDO)</w:t>
            </w:r>
          </w:p>
        </w:tc>
      </w:tr>
      <w:tr w:rsidR="005E0015" w:rsidRPr="00765037" w:rsidTr="00CC68AE">
        <w:trPr>
          <w:cantSplit/>
          <w:trHeight w:val="340"/>
          <w:jc w:val="center"/>
        </w:trPr>
        <w:tc>
          <w:tcPr>
            <w:tcW w:w="2505"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 xml:space="preserve">Surface B. C. </w:t>
            </w:r>
          </w:p>
        </w:tc>
        <w:tc>
          <w:tcPr>
            <w:tcW w:w="5793" w:type="dxa"/>
            <w:vAlign w:val="center"/>
          </w:tcPr>
          <w:p w:rsidR="005E0015" w:rsidRPr="00590C24" w:rsidRDefault="005E0015" w:rsidP="00590C24">
            <w:pPr>
              <w:adjustRightInd w:val="0"/>
              <w:snapToGrid w:val="0"/>
              <w:ind w:left="0"/>
              <w:rPr>
                <w:rFonts w:eastAsia="Malgun Gothic" w:cs="Arial"/>
                <w:color w:val="000000"/>
                <w:sz w:val="20"/>
                <w:lang w:val="en-US" w:eastAsia="ko-KR"/>
              </w:rPr>
            </w:pPr>
            <w:r w:rsidRPr="00590C24">
              <w:rPr>
                <w:rFonts w:cs="Arial"/>
                <w:color w:val="000000"/>
                <w:sz w:val="20"/>
                <w:lang w:val="en-US"/>
              </w:rPr>
              <w:t>Surface Analysis + Climatology</w:t>
            </w:r>
          </w:p>
        </w:tc>
      </w:tr>
    </w:tbl>
    <w:p w:rsidR="005E0015" w:rsidRDefault="005E0015" w:rsidP="005E0015">
      <w:pPr>
        <w:tabs>
          <w:tab w:val="left" w:pos="700"/>
        </w:tabs>
        <w:adjustRightInd w:val="0"/>
        <w:snapToGrid w:val="0"/>
        <w:ind w:left="440" w:firstLine="220"/>
        <w:rPr>
          <w:rFonts w:eastAsia="Batang" w:cs="Arial"/>
          <w:color w:val="C00000"/>
          <w:lang w:eastAsia="ko-KR"/>
        </w:rPr>
      </w:pPr>
    </w:p>
    <w:p w:rsidR="005E0015" w:rsidRPr="00CC68AE" w:rsidRDefault="005E0015" w:rsidP="00CC68AE">
      <w:pPr>
        <w:tabs>
          <w:tab w:val="left" w:pos="700"/>
        </w:tabs>
        <w:adjustRightInd w:val="0"/>
        <w:snapToGrid w:val="0"/>
        <w:ind w:leftChars="200" w:left="440" w:firstLineChars="100" w:firstLine="200"/>
        <w:rPr>
          <w:rFonts w:eastAsia="Batang" w:cs="Arial"/>
          <w:color w:val="000000"/>
          <w:sz w:val="20"/>
          <w:lang w:eastAsia="ko-KR"/>
        </w:rPr>
      </w:pPr>
      <w:r w:rsidRPr="00CC68AE">
        <w:rPr>
          <w:rFonts w:eastAsia="Batang" w:cs="Arial" w:hint="eastAsia"/>
          <w:color w:val="000000"/>
          <w:sz w:val="20"/>
          <w:lang w:eastAsia="ko-KR"/>
        </w:rPr>
        <w:t xml:space="preserve">Data assimilation is designed to assimilate observations within 1 hour assimilation window </w:t>
      </w:r>
      <w:r w:rsidR="00CC68AE">
        <w:rPr>
          <w:rFonts w:eastAsia="Batang" w:cs="Arial" w:hint="eastAsia"/>
          <w:color w:val="000000"/>
          <w:sz w:val="20"/>
          <w:lang w:eastAsia="ko-KR"/>
        </w:rPr>
        <w:t>(</w:t>
      </w:r>
      <w:r w:rsidRPr="00CC68AE">
        <w:rPr>
          <w:rFonts w:eastAsia="Batang" w:cs="Arial" w:hint="eastAsia"/>
          <w:color w:val="000000"/>
          <w:sz w:val="20"/>
          <w:lang w:eastAsia="ko-KR"/>
        </w:rPr>
        <w:t>-30 min and +30 min of analysis time</w:t>
      </w:r>
      <w:r w:rsidR="00CC68AE">
        <w:rPr>
          <w:rFonts w:eastAsia="Batang" w:cs="Arial" w:hint="eastAsia"/>
          <w:color w:val="000000"/>
          <w:sz w:val="20"/>
          <w:lang w:eastAsia="ko-KR"/>
        </w:rPr>
        <w:t>)</w:t>
      </w:r>
      <w:r w:rsidRPr="00CC68AE">
        <w:rPr>
          <w:rFonts w:eastAsia="Batang" w:cs="Arial" w:hint="eastAsia"/>
          <w:color w:val="000000"/>
          <w:sz w:val="20"/>
          <w:lang w:eastAsia="ko-KR"/>
        </w:rPr>
        <w:t xml:space="preserve"> with one-hour cycling. The observations to be assimilated are D</w:t>
      </w:r>
      <w:r w:rsidRPr="00CC68AE">
        <w:rPr>
          <w:rFonts w:eastAsia="Batang" w:cs="Arial"/>
          <w:color w:val="000000"/>
          <w:sz w:val="20"/>
          <w:lang w:eastAsia="ko-KR"/>
        </w:rPr>
        <w:t>oppler</w:t>
      </w:r>
      <w:r w:rsidRPr="00CC68AE">
        <w:rPr>
          <w:rFonts w:eastAsia="Batang" w:cs="Arial" w:hint="eastAsia"/>
          <w:color w:val="000000"/>
          <w:sz w:val="20"/>
          <w:lang w:eastAsia="ko-KR"/>
        </w:rPr>
        <w:t xml:space="preserve"> radial wind, winds from wi</w:t>
      </w:r>
      <w:r w:rsidR="00CC68AE">
        <w:rPr>
          <w:rFonts w:eastAsia="Batang" w:cs="Arial" w:hint="eastAsia"/>
          <w:color w:val="000000"/>
          <w:sz w:val="20"/>
          <w:lang w:eastAsia="ko-KR"/>
        </w:rPr>
        <w:t>ndprofiler, satellite radiances and</w:t>
      </w:r>
      <w:r w:rsidRPr="00CC68AE">
        <w:rPr>
          <w:rFonts w:eastAsia="Batang" w:cs="Arial" w:hint="eastAsia"/>
          <w:color w:val="000000"/>
          <w:sz w:val="20"/>
          <w:lang w:eastAsia="ko-KR"/>
        </w:rPr>
        <w:t xml:space="preserve"> </w:t>
      </w:r>
      <w:r w:rsidR="00CC68AE">
        <w:rPr>
          <w:rFonts w:eastAsia="Batang" w:cs="Arial" w:hint="eastAsia"/>
          <w:color w:val="000000"/>
          <w:sz w:val="20"/>
          <w:lang w:eastAsia="ko-KR"/>
        </w:rPr>
        <w:t xml:space="preserve">conventional </w:t>
      </w:r>
      <w:r w:rsidRPr="00CC68AE">
        <w:rPr>
          <w:rFonts w:eastAsia="Batang" w:cs="Arial" w:hint="eastAsia"/>
          <w:color w:val="000000"/>
          <w:sz w:val="20"/>
          <w:lang w:eastAsia="ko-KR"/>
        </w:rPr>
        <w:t xml:space="preserve">surface observations. Rainrates, derived from radar </w:t>
      </w:r>
      <w:r w:rsidRPr="00CC68AE">
        <w:rPr>
          <w:rFonts w:eastAsia="Batang" w:cs="Arial"/>
          <w:color w:val="000000"/>
          <w:sz w:val="20"/>
          <w:lang w:eastAsia="ko-KR"/>
        </w:rPr>
        <w:t>reflectivity</w:t>
      </w:r>
      <w:r w:rsidRPr="00CC68AE">
        <w:rPr>
          <w:rFonts w:eastAsia="Batang" w:cs="Arial" w:hint="eastAsia"/>
          <w:color w:val="000000"/>
          <w:sz w:val="20"/>
          <w:lang w:eastAsia="ko-KR"/>
        </w:rPr>
        <w:t xml:space="preserve"> and </w:t>
      </w:r>
      <w:r w:rsidRPr="00CC68AE">
        <w:rPr>
          <w:rFonts w:eastAsia="Batang" w:cs="Arial"/>
          <w:color w:val="000000"/>
          <w:sz w:val="20"/>
          <w:lang w:eastAsia="ko-KR"/>
        </w:rPr>
        <w:t>rain gauge</w:t>
      </w:r>
      <w:r w:rsidRPr="00CC68AE">
        <w:rPr>
          <w:rFonts w:eastAsia="Batang" w:cs="Arial" w:hint="eastAsia"/>
          <w:color w:val="000000"/>
          <w:sz w:val="20"/>
          <w:lang w:eastAsia="ko-KR"/>
        </w:rPr>
        <w:t xml:space="preserve"> data with 10 minute interva</w:t>
      </w:r>
      <w:r w:rsidR="00CC68AE">
        <w:rPr>
          <w:rFonts w:eastAsia="Batang" w:cs="Arial" w:hint="eastAsia"/>
          <w:color w:val="000000"/>
          <w:sz w:val="20"/>
          <w:lang w:eastAsia="ko-KR"/>
        </w:rPr>
        <w:t>l, are also</w:t>
      </w:r>
      <w:r w:rsidRPr="00CC68AE">
        <w:rPr>
          <w:rFonts w:eastAsia="Batang" w:cs="Arial" w:hint="eastAsia"/>
          <w:color w:val="000000"/>
          <w:sz w:val="20"/>
          <w:lang w:eastAsia="ko-KR"/>
        </w:rPr>
        <w:t xml:space="preserve"> assimilated by latent heat nudging.</w:t>
      </w:r>
    </w:p>
    <w:p w:rsidR="00D43783" w:rsidRDefault="00D43783" w:rsidP="008A025D">
      <w:pPr>
        <w:adjustRightInd w:val="0"/>
        <w:snapToGrid w:val="0"/>
        <w:ind w:left="0"/>
        <w:rPr>
          <w:rFonts w:eastAsia="신명조" w:cs="Arial"/>
          <w:sz w:val="24"/>
          <w:lang w:eastAsia="ko-KR"/>
        </w:rPr>
      </w:pPr>
    </w:p>
    <w:p w:rsidR="0023346C" w:rsidRDefault="0023346C" w:rsidP="0023346C">
      <w:pPr>
        <w:pStyle w:val="Heading4"/>
        <w:numPr>
          <w:ilvl w:val="1"/>
          <w:numId w:val="2"/>
        </w:numPr>
        <w:adjustRightInd w:val="0"/>
        <w:snapToGrid w:val="0"/>
        <w:ind w:leftChars="0" w:firstLineChars="0"/>
        <w:rPr>
          <w:rFonts w:eastAsia="Batang"/>
          <w:lang w:eastAsia="ko-KR"/>
        </w:rPr>
      </w:pPr>
      <w:r>
        <w:rPr>
          <w:rFonts w:eastAsiaTheme="minorEastAsia" w:hint="eastAsia"/>
          <w:lang w:eastAsia="ko-KR"/>
        </w:rPr>
        <w:t>Specialized Numerical Predictions</w:t>
      </w:r>
      <w:r>
        <w:rPr>
          <w:rFonts w:eastAsia="Batang" w:hint="eastAsia"/>
          <w:lang w:eastAsia="ko-KR"/>
        </w:rPr>
        <w:t xml:space="preserve"> </w:t>
      </w:r>
    </w:p>
    <w:p w:rsidR="00CC68AE" w:rsidRDefault="00CC68AE" w:rsidP="008A025D">
      <w:pPr>
        <w:adjustRightInd w:val="0"/>
        <w:snapToGrid w:val="0"/>
        <w:ind w:left="0"/>
        <w:rPr>
          <w:rFonts w:eastAsia="신명조" w:cs="Arial"/>
          <w:sz w:val="24"/>
          <w:lang w:eastAsia="ko-KR"/>
        </w:rPr>
      </w:pPr>
    </w:p>
    <w:p w:rsidR="00EF2341" w:rsidRDefault="00EF2341" w:rsidP="00EF2341">
      <w:pPr>
        <w:pStyle w:val="Heading4"/>
        <w:adjustRightInd w:val="0"/>
        <w:snapToGrid w:val="0"/>
        <w:ind w:leftChars="100" w:left="662" w:hanging="442"/>
        <w:rPr>
          <w:rFonts w:eastAsiaTheme="minorEastAsia"/>
          <w:lang w:eastAsia="ko-KR"/>
        </w:rPr>
      </w:pPr>
      <w:r>
        <w:t>4.</w:t>
      </w:r>
      <w:r>
        <w:rPr>
          <w:rFonts w:eastAsiaTheme="minorEastAsia" w:hint="eastAsia"/>
          <w:lang w:eastAsia="ko-KR"/>
        </w:rPr>
        <w:t>6</w:t>
      </w:r>
      <w:r>
        <w:t>.</w:t>
      </w:r>
      <w:r>
        <w:rPr>
          <w:rFonts w:eastAsiaTheme="minorEastAsia" w:hint="eastAsia"/>
          <w:lang w:eastAsia="ko-KR"/>
        </w:rPr>
        <w:t>1</w:t>
      </w:r>
      <w:r>
        <w:tab/>
      </w:r>
      <w:r>
        <w:rPr>
          <w:rFonts w:eastAsiaTheme="minorEastAsia" w:hint="eastAsia"/>
          <w:lang w:eastAsia="ko-KR"/>
        </w:rPr>
        <w:t>Tropical Cyclone Prediction System</w:t>
      </w:r>
    </w:p>
    <w:p w:rsidR="00EF2341" w:rsidRPr="00EF2341" w:rsidRDefault="00EF2341" w:rsidP="008A025D">
      <w:pPr>
        <w:adjustRightInd w:val="0"/>
        <w:snapToGrid w:val="0"/>
        <w:ind w:left="0"/>
        <w:rPr>
          <w:rFonts w:eastAsia="신명조" w:cs="Arial"/>
          <w:color w:val="000000" w:themeColor="text1"/>
          <w:sz w:val="24"/>
          <w:lang w:eastAsia="ko-KR"/>
        </w:rPr>
      </w:pPr>
    </w:p>
    <w:p w:rsidR="00EF2341" w:rsidRPr="00EF2341" w:rsidRDefault="00EF2341" w:rsidP="00EF2341">
      <w:pPr>
        <w:ind w:leftChars="101" w:left="222" w:firstLineChars="50" w:firstLine="100"/>
        <w:rPr>
          <w:b/>
          <w:bCs/>
          <w:color w:val="000000" w:themeColor="text1"/>
          <w:sz w:val="20"/>
        </w:rPr>
      </w:pPr>
      <w:r w:rsidRPr="00EF2341">
        <w:rPr>
          <w:b/>
          <w:bCs/>
          <w:color w:val="000000" w:themeColor="text1"/>
          <w:sz w:val="20"/>
        </w:rPr>
        <w:t>4.</w:t>
      </w:r>
      <w:r w:rsidRPr="00EF2341">
        <w:rPr>
          <w:rFonts w:eastAsia="Malgun Gothic" w:hint="eastAsia"/>
          <w:b/>
          <w:bCs/>
          <w:color w:val="000000" w:themeColor="text1"/>
          <w:sz w:val="20"/>
          <w:lang w:eastAsia="ko-KR"/>
        </w:rPr>
        <w:t>6</w:t>
      </w:r>
      <w:r w:rsidRPr="00EF2341">
        <w:rPr>
          <w:b/>
          <w:bCs/>
          <w:color w:val="000000" w:themeColor="text1"/>
          <w:sz w:val="20"/>
        </w:rPr>
        <w:t>.</w:t>
      </w:r>
      <w:r w:rsidRPr="00EF2341">
        <w:rPr>
          <w:rFonts w:eastAsia="Malgun Gothic" w:hint="eastAsia"/>
          <w:b/>
          <w:bCs/>
          <w:color w:val="000000" w:themeColor="text1"/>
          <w:sz w:val="20"/>
          <w:lang w:eastAsia="ko-KR"/>
        </w:rPr>
        <w:t>1.</w:t>
      </w:r>
      <w:r w:rsidRPr="00EF2341">
        <w:rPr>
          <w:b/>
          <w:bCs/>
          <w:color w:val="000000" w:themeColor="text1"/>
          <w:sz w:val="20"/>
        </w:rPr>
        <w:t>1</w:t>
      </w:r>
      <w:r w:rsidRPr="00EF2341">
        <w:rPr>
          <w:rFonts w:eastAsiaTheme="minorEastAsia" w:hint="eastAsia"/>
          <w:b/>
          <w:bCs/>
          <w:color w:val="000000" w:themeColor="text1"/>
          <w:sz w:val="20"/>
          <w:lang w:eastAsia="ko-KR"/>
        </w:rPr>
        <w:t xml:space="preserve"> </w:t>
      </w:r>
      <w:r w:rsidRPr="00EF2341">
        <w:rPr>
          <w:b/>
          <w:bCs/>
          <w:color w:val="000000" w:themeColor="text1"/>
          <w:sz w:val="20"/>
        </w:rPr>
        <w:t>In operation</w:t>
      </w:r>
    </w:p>
    <w:p w:rsidR="00EF2341" w:rsidRPr="00EF2341" w:rsidRDefault="00EF2341" w:rsidP="00EF2341">
      <w:pPr>
        <w:pStyle w:val="BodyText"/>
        <w:rPr>
          <w:rFonts w:eastAsia="Malgun Gothic"/>
          <w:color w:val="000000" w:themeColor="text1"/>
          <w:lang w:eastAsia="ko-KR"/>
        </w:rPr>
      </w:pPr>
    </w:p>
    <w:p w:rsidR="00EF2341" w:rsidRPr="00EF2341" w:rsidRDefault="00EF2341" w:rsidP="00EF2341">
      <w:pPr>
        <w:pStyle w:val="BodyTextIndent3"/>
        <w:spacing w:after="0"/>
        <w:ind w:leftChars="200" w:left="440" w:firstLineChars="100" w:firstLine="200"/>
        <w:rPr>
          <w:rFonts w:eastAsia="Batang"/>
          <w:color w:val="000000" w:themeColor="text1"/>
          <w:sz w:val="20"/>
          <w:szCs w:val="20"/>
          <w:lang w:eastAsia="ko-KR"/>
        </w:rPr>
      </w:pPr>
      <w:r>
        <w:rPr>
          <w:rFonts w:eastAsia="Batang" w:hint="eastAsia"/>
          <w:color w:val="000000" w:themeColor="text1"/>
          <w:sz w:val="20"/>
          <w:szCs w:val="20"/>
          <w:lang w:eastAsia="ko-KR"/>
        </w:rPr>
        <w:t>C</w:t>
      </w:r>
      <w:r w:rsidRPr="00EF2341">
        <w:rPr>
          <w:rFonts w:eastAsia="Batang" w:hint="eastAsia"/>
          <w:color w:val="000000" w:themeColor="text1"/>
          <w:sz w:val="20"/>
          <w:szCs w:val="20"/>
          <w:lang w:eastAsia="ko-KR"/>
        </w:rPr>
        <w:t>entre location, maximum wind speed (V</w:t>
      </w:r>
      <w:r w:rsidRPr="00EF2341">
        <w:rPr>
          <w:rFonts w:eastAsia="Batang" w:hint="eastAsia"/>
          <w:color w:val="000000" w:themeColor="text1"/>
          <w:sz w:val="20"/>
          <w:szCs w:val="20"/>
          <w:vertAlign w:val="subscript"/>
          <w:lang w:eastAsia="ko-KR"/>
        </w:rPr>
        <w:t>max</w:t>
      </w:r>
      <w:r w:rsidRPr="00EF2341">
        <w:rPr>
          <w:rFonts w:eastAsia="Batang" w:hint="eastAsia"/>
          <w:color w:val="000000" w:themeColor="text1"/>
          <w:sz w:val="20"/>
          <w:szCs w:val="20"/>
          <w:lang w:eastAsia="ko-KR"/>
        </w:rPr>
        <w:t>), and minimum central pressure (P</w:t>
      </w:r>
      <w:r w:rsidRPr="00EF2341">
        <w:rPr>
          <w:rFonts w:eastAsia="Batang" w:hint="eastAsia"/>
          <w:color w:val="000000" w:themeColor="text1"/>
          <w:sz w:val="20"/>
          <w:szCs w:val="20"/>
          <w:vertAlign w:val="subscript"/>
          <w:lang w:eastAsia="ko-KR"/>
        </w:rPr>
        <w:t>min</w:t>
      </w:r>
      <w:r w:rsidRPr="00EF2341">
        <w:rPr>
          <w:rFonts w:eastAsia="Batang" w:hint="eastAsia"/>
          <w:color w:val="000000" w:themeColor="text1"/>
          <w:sz w:val="20"/>
          <w:szCs w:val="20"/>
          <w:lang w:eastAsia="ko-KR"/>
        </w:rPr>
        <w:t xml:space="preserve">) </w:t>
      </w:r>
      <w:r>
        <w:rPr>
          <w:rFonts w:eastAsia="Batang" w:hint="eastAsia"/>
          <w:color w:val="000000" w:themeColor="text1"/>
          <w:sz w:val="20"/>
          <w:szCs w:val="20"/>
          <w:lang w:eastAsia="ko-KR"/>
        </w:rPr>
        <w:t xml:space="preserve">of the tropical cyclones </w:t>
      </w:r>
      <w:r w:rsidRPr="00EF2341">
        <w:rPr>
          <w:rFonts w:eastAsia="Batang" w:hint="eastAsia"/>
          <w:color w:val="000000" w:themeColor="text1"/>
          <w:sz w:val="20"/>
          <w:szCs w:val="20"/>
          <w:lang w:eastAsia="ko-KR"/>
        </w:rPr>
        <w:t>are predicted from GDAPS(UM N512L70), RDAPS(UM 12kmL70), KWRF(10kmL40), EPS(UM N320L70</w:t>
      </w:r>
      <w:r>
        <w:rPr>
          <w:rFonts w:eastAsia="Batang" w:hint="eastAsia"/>
          <w:color w:val="000000" w:themeColor="text1"/>
          <w:sz w:val="20"/>
          <w:szCs w:val="20"/>
          <w:lang w:eastAsia="ko-KR"/>
        </w:rPr>
        <w:t>M24</w:t>
      </w:r>
      <w:r w:rsidRPr="00EF2341">
        <w:rPr>
          <w:rFonts w:eastAsia="Batang" w:hint="eastAsia"/>
          <w:color w:val="000000" w:themeColor="text1"/>
          <w:sz w:val="20"/>
          <w:szCs w:val="20"/>
          <w:lang w:eastAsia="ko-KR"/>
        </w:rPr>
        <w:t>) and</w:t>
      </w:r>
      <w:r w:rsidR="007B4504">
        <w:rPr>
          <w:rFonts w:eastAsia="Batang" w:hint="eastAsia"/>
          <w:color w:val="000000" w:themeColor="text1"/>
          <w:sz w:val="20"/>
          <w:szCs w:val="20"/>
          <w:lang w:eastAsia="ko-KR"/>
        </w:rPr>
        <w:t xml:space="preserve"> centre location are predicted from</w:t>
      </w:r>
      <w:r w:rsidRPr="00EF2341">
        <w:rPr>
          <w:rFonts w:eastAsia="Batang" w:hint="eastAsia"/>
          <w:color w:val="000000" w:themeColor="text1"/>
          <w:sz w:val="20"/>
          <w:szCs w:val="20"/>
          <w:lang w:eastAsia="ko-KR"/>
        </w:rPr>
        <w:t xml:space="preserve"> DBAR(Double Fourier Series BARo</w:t>
      </w:r>
      <w:r>
        <w:rPr>
          <w:rFonts w:eastAsia="Batang" w:hint="eastAsia"/>
          <w:color w:val="000000" w:themeColor="text1"/>
          <w:sz w:val="20"/>
          <w:szCs w:val="20"/>
          <w:lang w:eastAsia="ko-KR"/>
        </w:rPr>
        <w:t>tropic Typhoon Model) systems. Configuration of DBAR is described in Table 4.</w:t>
      </w:r>
      <w:r w:rsidR="00AF76C7">
        <w:rPr>
          <w:rFonts w:eastAsia="Batang" w:hint="eastAsia"/>
          <w:color w:val="000000" w:themeColor="text1"/>
          <w:sz w:val="20"/>
          <w:szCs w:val="20"/>
          <w:lang w:eastAsia="ko-KR"/>
        </w:rPr>
        <w:t>10</w:t>
      </w:r>
      <w:r>
        <w:rPr>
          <w:rFonts w:eastAsia="Batang" w:hint="eastAsia"/>
          <w:color w:val="000000" w:themeColor="text1"/>
          <w:sz w:val="20"/>
          <w:szCs w:val="20"/>
          <w:lang w:eastAsia="ko-KR"/>
        </w:rPr>
        <w:t>.</w:t>
      </w:r>
    </w:p>
    <w:p w:rsidR="00EF2341" w:rsidRDefault="00EF2341" w:rsidP="00EF2341">
      <w:pPr>
        <w:pStyle w:val="BodyTextIndent3"/>
        <w:ind w:left="880"/>
        <w:rPr>
          <w:rFonts w:eastAsia="Batang"/>
          <w:color w:val="000000" w:themeColor="text1"/>
          <w:sz w:val="20"/>
          <w:szCs w:val="20"/>
          <w:lang w:eastAsia="ko-KR"/>
        </w:rPr>
      </w:pPr>
    </w:p>
    <w:p w:rsidR="002F7742" w:rsidRPr="00EF2341" w:rsidRDefault="002F7742" w:rsidP="00EF2341">
      <w:pPr>
        <w:pStyle w:val="BodyTextIndent3"/>
        <w:ind w:left="880"/>
        <w:rPr>
          <w:rFonts w:eastAsia="Batang"/>
          <w:color w:val="000000" w:themeColor="text1"/>
          <w:sz w:val="20"/>
          <w:szCs w:val="20"/>
          <w:lang w:eastAsia="ko-KR"/>
        </w:rPr>
      </w:pPr>
    </w:p>
    <w:p w:rsidR="00EF2341" w:rsidRPr="00EF2341" w:rsidRDefault="00EF2341" w:rsidP="00EF2341">
      <w:pPr>
        <w:pStyle w:val="BodyTextIndent3"/>
        <w:spacing w:after="0"/>
        <w:ind w:leftChars="300" w:left="660"/>
        <w:jc w:val="left"/>
        <w:rPr>
          <w:color w:val="000000" w:themeColor="text1"/>
          <w:sz w:val="18"/>
          <w:szCs w:val="20"/>
        </w:rPr>
      </w:pPr>
      <w:r w:rsidRPr="003D6F19">
        <w:rPr>
          <w:rFonts w:eastAsia="Batang" w:hint="eastAsia"/>
          <w:b/>
          <w:color w:val="000000" w:themeColor="text1"/>
          <w:sz w:val="18"/>
          <w:szCs w:val="20"/>
          <w:lang w:eastAsia="ko-KR"/>
        </w:rPr>
        <w:lastRenderedPageBreak/>
        <w:t>Table 4.</w:t>
      </w:r>
      <w:r w:rsidR="00AF76C7" w:rsidRPr="003D6F19">
        <w:rPr>
          <w:rFonts w:eastAsia="Batang" w:hint="eastAsia"/>
          <w:b/>
          <w:color w:val="000000" w:themeColor="text1"/>
          <w:sz w:val="18"/>
          <w:szCs w:val="20"/>
          <w:lang w:eastAsia="ko-KR"/>
        </w:rPr>
        <w:t>10</w:t>
      </w:r>
      <w:r w:rsidRPr="00EF2341">
        <w:rPr>
          <w:rFonts w:eastAsia="Batang" w:hint="eastAsia"/>
          <w:color w:val="000000" w:themeColor="text1"/>
          <w:sz w:val="18"/>
          <w:szCs w:val="20"/>
          <w:lang w:eastAsia="ko-KR"/>
        </w:rPr>
        <w:t xml:space="preserve"> Key model parameters and operational specification of DBAR</w:t>
      </w:r>
    </w:p>
    <w:tbl>
      <w:tblPr>
        <w:tblW w:w="0" w:type="auto"/>
        <w:jc w:val="center"/>
        <w:tblLayout w:type="fixed"/>
        <w:tblCellMar>
          <w:left w:w="56" w:type="dxa"/>
          <w:right w:w="56" w:type="dxa"/>
        </w:tblCellMar>
        <w:tblLook w:val="0000" w:firstRow="0" w:lastRow="0" w:firstColumn="0" w:lastColumn="0" w:noHBand="0" w:noVBand="0"/>
      </w:tblPr>
      <w:tblGrid>
        <w:gridCol w:w="1828"/>
        <w:gridCol w:w="6945"/>
      </w:tblGrid>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cs="Arial"/>
                <w:color w:val="000000" w:themeColor="text1"/>
                <w:sz w:val="20"/>
                <w:szCs w:val="20"/>
              </w:rPr>
            </w:pPr>
            <w:r w:rsidRPr="00EF2341">
              <w:rPr>
                <w:rFonts w:cs="Arial"/>
                <w:color w:val="000000" w:themeColor="text1"/>
                <w:sz w:val="20"/>
                <w:szCs w:val="20"/>
              </w:rPr>
              <w:t>Basic equation</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Depth integrated shallow water</w:t>
            </w:r>
            <w:r w:rsidRPr="00EF2341">
              <w:rPr>
                <w:rFonts w:eastAsia="Malgun Gothic" w:cs="Arial"/>
                <w:color w:val="000000" w:themeColor="text1"/>
                <w:sz w:val="20"/>
                <w:szCs w:val="20"/>
                <w:lang w:eastAsia="ko-KR"/>
              </w:rPr>
              <w:t xml:space="preserve"> equation</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color w:val="000000" w:themeColor="text1"/>
                <w:sz w:val="20"/>
                <w:szCs w:val="20"/>
                <w:lang w:eastAsia="ko-KR"/>
              </w:rPr>
              <w:t>Prognostic variables</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Depth integrated Pressure, wind (U, V)</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cs="Arial"/>
                <w:color w:val="000000" w:themeColor="text1"/>
                <w:sz w:val="20"/>
                <w:szCs w:val="20"/>
              </w:rPr>
            </w:pPr>
            <w:r w:rsidRPr="00EF2341">
              <w:rPr>
                <w:rFonts w:eastAsia="Malgun Gothic" w:cs="Arial"/>
                <w:color w:val="000000" w:themeColor="text1"/>
                <w:sz w:val="20"/>
                <w:szCs w:val="20"/>
                <w:lang w:eastAsia="ko-KR"/>
              </w:rPr>
              <w:t>Integration d</w:t>
            </w:r>
            <w:r w:rsidRPr="00EF2341">
              <w:rPr>
                <w:rFonts w:cs="Arial"/>
                <w:color w:val="000000" w:themeColor="text1"/>
                <w:sz w:val="20"/>
                <w:szCs w:val="20"/>
              </w:rPr>
              <w:t>omain</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cs="Arial"/>
                <w:color w:val="000000" w:themeColor="text1"/>
                <w:sz w:val="20"/>
                <w:szCs w:val="20"/>
              </w:rPr>
            </w:pPr>
            <w:r w:rsidRPr="00EF2341">
              <w:rPr>
                <w:rFonts w:cs="Arial"/>
                <w:color w:val="000000" w:themeColor="text1"/>
                <w:sz w:val="20"/>
                <w:szCs w:val="20"/>
              </w:rPr>
              <w:t>Global</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color w:val="000000" w:themeColor="text1"/>
                <w:sz w:val="20"/>
                <w:szCs w:val="20"/>
                <w:lang w:eastAsia="ko-KR"/>
              </w:rPr>
              <w:t>Horizontal grid</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color w:val="000000" w:themeColor="text1"/>
                <w:sz w:val="20"/>
                <w:szCs w:val="20"/>
                <w:lang w:eastAsia="ko-KR"/>
              </w:rPr>
              <w:t>Sp</w:t>
            </w:r>
            <w:r w:rsidRPr="00EF2341">
              <w:rPr>
                <w:rFonts w:eastAsia="Malgun Gothic" w:cs="Arial" w:hint="eastAsia"/>
                <w:color w:val="000000" w:themeColor="text1"/>
                <w:sz w:val="20"/>
                <w:szCs w:val="20"/>
                <w:lang w:eastAsia="ko-KR"/>
              </w:rPr>
              <w:t>ectral model with equivalent grid spacing of</w:t>
            </w:r>
            <w:r>
              <w:rPr>
                <w:rFonts w:eastAsia="Malgun Gothic" w:cs="Arial" w:hint="eastAsia"/>
                <w:color w:val="000000" w:themeColor="text1"/>
                <w:sz w:val="20"/>
                <w:szCs w:val="20"/>
                <w:lang w:eastAsia="ko-KR"/>
              </w:rPr>
              <w:t xml:space="preserve"> </w:t>
            </w:r>
            <w:r w:rsidRPr="00EF2341">
              <w:rPr>
                <w:rFonts w:eastAsia="Malgun Gothic" w:cs="Arial"/>
                <w:color w:val="000000" w:themeColor="text1"/>
                <w:sz w:val="20"/>
                <w:szCs w:val="20"/>
                <w:lang w:eastAsia="ko-KR"/>
              </w:rPr>
              <w:t>0.3</w:t>
            </w:r>
            <w:r w:rsidRPr="00EF2341">
              <w:rPr>
                <w:rFonts w:eastAsia="Malgun Gothic" w:cs="Arial" w:hint="eastAsia"/>
                <w:color w:val="000000" w:themeColor="text1"/>
                <w:sz w:val="20"/>
                <w:szCs w:val="20"/>
                <w:lang w:eastAsia="ko-KR"/>
              </w:rPr>
              <w:t>516</w:t>
            </w:r>
            <w:r w:rsidRPr="00EF2341">
              <w:rPr>
                <w:rFonts w:eastAsia="Malgun Gothic" w:cs="Arial"/>
                <w:color w:val="000000" w:themeColor="text1"/>
                <w:sz w:val="20"/>
                <w:szCs w:val="20"/>
                <w:lang w:eastAsia="ko-KR"/>
              </w:rPr>
              <w:t>° latitude and longitude</w:t>
            </w:r>
            <w:r w:rsidRPr="00EF2341">
              <w:rPr>
                <w:rFonts w:eastAsia="Malgun Gothic" w:cs="Arial" w:hint="eastAsia"/>
                <w:color w:val="000000" w:themeColor="text1"/>
                <w:sz w:val="20"/>
                <w:szCs w:val="20"/>
                <w:lang w:eastAsia="ko-KR"/>
              </w:rPr>
              <w:t xml:space="preserve"> (1024</w:t>
            </w:r>
            <w:r>
              <w:rPr>
                <w:rFonts w:eastAsia="Malgun Gothic" w:cs="Arial" w:hint="eastAsia"/>
                <w:color w:val="000000" w:themeColor="text1"/>
                <w:sz w:val="20"/>
                <w:szCs w:val="20"/>
                <w:lang w:eastAsia="ko-KR"/>
              </w:rPr>
              <w:t xml:space="preserve"> x</w:t>
            </w:r>
            <w:r w:rsidRPr="00EF2341">
              <w:rPr>
                <w:rFonts w:eastAsia="Malgun Gothic" w:cs="Arial" w:hint="eastAsia"/>
                <w:color w:val="000000" w:themeColor="text1"/>
                <w:sz w:val="20"/>
                <w:szCs w:val="20"/>
                <w:lang w:eastAsia="ko-KR"/>
              </w:rPr>
              <w:t xml:space="preserve"> 513)</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Initial condition</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GDAPS analysis (</w:t>
            </w:r>
            <w:r w:rsidRPr="00EF2341">
              <w:rPr>
                <w:rFonts w:eastAsia="Malgun Gothic" w:cs="Arial"/>
                <w:color w:val="000000" w:themeColor="text1"/>
                <w:sz w:val="20"/>
                <w:szCs w:val="20"/>
                <w:lang w:eastAsia="ko-KR"/>
              </w:rPr>
              <w:t>850, 700, 600, 500, 400, 300, 250, 200hPa</w:t>
            </w:r>
            <w:r w:rsidRPr="00EF2341">
              <w:rPr>
                <w:rFonts w:eastAsia="Malgun Gothic" w:cs="Arial" w:hint="eastAsia"/>
                <w:color w:val="000000" w:themeColor="text1"/>
                <w:sz w:val="20"/>
                <w:szCs w:val="20"/>
                <w:lang w:eastAsia="ko-KR"/>
              </w:rPr>
              <w:t xml:space="preserve"> mean)</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TC vortex initialization</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Batang" w:cs="Arial"/>
                <w:color w:val="000000" w:themeColor="text1"/>
                <w:sz w:val="20"/>
                <w:szCs w:val="20"/>
                <w:lang w:eastAsia="ko-KR"/>
              </w:rPr>
            </w:pPr>
            <w:r w:rsidRPr="00EF2341">
              <w:rPr>
                <w:rFonts w:eastAsia="Batang" w:cs="Arial" w:hint="eastAsia"/>
                <w:color w:val="000000" w:themeColor="text1"/>
                <w:sz w:val="20"/>
                <w:szCs w:val="20"/>
                <w:lang w:eastAsia="ko-KR"/>
              </w:rPr>
              <w:t>GFDL type bogussing</w:t>
            </w:r>
          </w:p>
        </w:tc>
      </w:tr>
      <w:tr w:rsidR="00EF2341" w:rsidRPr="00EF2341" w:rsidTr="00EF2341">
        <w:trPr>
          <w:cantSplit/>
          <w:trHeight w:val="340"/>
          <w:jc w:val="center"/>
        </w:trPr>
        <w:tc>
          <w:tcPr>
            <w:tcW w:w="18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Batang" w:cs="Arial"/>
                <w:color w:val="000000" w:themeColor="text1"/>
                <w:sz w:val="20"/>
                <w:szCs w:val="20"/>
                <w:lang w:eastAsia="ko-KR"/>
              </w:rPr>
            </w:pPr>
            <w:r w:rsidRPr="00EF2341">
              <w:rPr>
                <w:rFonts w:eastAsia="Batang" w:cs="Arial"/>
                <w:color w:val="000000" w:themeColor="text1"/>
                <w:sz w:val="20"/>
                <w:szCs w:val="20"/>
                <w:lang w:eastAsia="ko-KR"/>
              </w:rPr>
              <w:t>Forecast range</w:t>
            </w:r>
          </w:p>
        </w:tc>
        <w:tc>
          <w:tcPr>
            <w:tcW w:w="69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EF2341">
            <w:pPr>
              <w:ind w:left="0"/>
              <w:jc w:val="left"/>
              <w:rPr>
                <w:rFonts w:eastAsia="Batang" w:cs="Arial"/>
                <w:color w:val="000000" w:themeColor="text1"/>
                <w:sz w:val="20"/>
                <w:szCs w:val="20"/>
                <w:lang w:eastAsia="ko-KR"/>
              </w:rPr>
            </w:pPr>
            <w:r w:rsidRPr="00EF2341">
              <w:rPr>
                <w:rFonts w:eastAsia="Batang" w:cs="Arial" w:hint="eastAsia"/>
                <w:color w:val="000000" w:themeColor="text1"/>
                <w:sz w:val="20"/>
                <w:szCs w:val="20"/>
                <w:lang w:eastAsia="ko-KR"/>
              </w:rPr>
              <w:t>7</w:t>
            </w:r>
            <w:r w:rsidRPr="00EF2341">
              <w:rPr>
                <w:rFonts w:eastAsia="Batang" w:cs="Arial"/>
                <w:color w:val="000000" w:themeColor="text1"/>
                <w:sz w:val="20"/>
                <w:szCs w:val="20"/>
                <w:lang w:eastAsia="ko-KR"/>
              </w:rPr>
              <w:t>2 hours</w:t>
            </w:r>
            <w:r w:rsidRPr="00EF2341">
              <w:rPr>
                <w:rFonts w:eastAsia="Batang" w:cs="Arial" w:hint="eastAsia"/>
                <w:color w:val="000000" w:themeColor="text1"/>
                <w:sz w:val="20"/>
                <w:szCs w:val="20"/>
                <w:lang w:eastAsia="ko-KR"/>
              </w:rPr>
              <w:t>, 4 times/day (00</w:t>
            </w:r>
            <w:r>
              <w:rPr>
                <w:rFonts w:eastAsia="Batang" w:cs="Arial" w:hint="eastAsia"/>
                <w:color w:val="000000" w:themeColor="text1"/>
                <w:sz w:val="20"/>
                <w:szCs w:val="20"/>
                <w:lang w:eastAsia="ko-KR"/>
              </w:rPr>
              <w:t>/</w:t>
            </w:r>
            <w:r w:rsidRPr="00EF2341">
              <w:rPr>
                <w:rFonts w:eastAsia="Batang" w:cs="Arial" w:hint="eastAsia"/>
                <w:color w:val="000000" w:themeColor="text1"/>
                <w:sz w:val="20"/>
                <w:szCs w:val="20"/>
                <w:lang w:eastAsia="ko-KR"/>
              </w:rPr>
              <w:t>06</w:t>
            </w:r>
            <w:r>
              <w:rPr>
                <w:rFonts w:eastAsia="Batang" w:cs="Arial" w:hint="eastAsia"/>
                <w:color w:val="000000" w:themeColor="text1"/>
                <w:sz w:val="20"/>
                <w:szCs w:val="20"/>
                <w:lang w:eastAsia="ko-KR"/>
              </w:rPr>
              <w:t>/</w:t>
            </w:r>
            <w:r w:rsidRPr="00EF2341">
              <w:rPr>
                <w:rFonts w:eastAsia="Batang" w:cs="Arial" w:hint="eastAsia"/>
                <w:color w:val="000000" w:themeColor="text1"/>
                <w:sz w:val="20"/>
                <w:szCs w:val="20"/>
                <w:lang w:eastAsia="ko-KR"/>
              </w:rPr>
              <w:t>12</w:t>
            </w:r>
            <w:r>
              <w:rPr>
                <w:rFonts w:eastAsia="Batang" w:cs="Arial" w:hint="eastAsia"/>
                <w:color w:val="000000" w:themeColor="text1"/>
                <w:sz w:val="20"/>
                <w:szCs w:val="20"/>
                <w:lang w:eastAsia="ko-KR"/>
              </w:rPr>
              <w:t>/</w:t>
            </w:r>
            <w:r w:rsidRPr="00EF2341">
              <w:rPr>
                <w:rFonts w:eastAsia="Batang" w:cs="Arial" w:hint="eastAsia"/>
                <w:color w:val="000000" w:themeColor="text1"/>
                <w:sz w:val="20"/>
                <w:szCs w:val="20"/>
                <w:lang w:eastAsia="ko-KR"/>
              </w:rPr>
              <w:t>18UTC)</w:t>
            </w:r>
          </w:p>
        </w:tc>
      </w:tr>
    </w:tbl>
    <w:p w:rsidR="00EF2341" w:rsidRDefault="00EF2341" w:rsidP="00EF2341">
      <w:pPr>
        <w:tabs>
          <w:tab w:val="left" w:pos="700"/>
        </w:tabs>
        <w:rPr>
          <w:rFonts w:eastAsia="Batang"/>
          <w:color w:val="000000" w:themeColor="text1"/>
          <w:lang w:eastAsia="ko-KR"/>
        </w:rPr>
      </w:pPr>
    </w:p>
    <w:p w:rsidR="005A56B1" w:rsidRDefault="005A56B1" w:rsidP="00EF2341">
      <w:pPr>
        <w:tabs>
          <w:tab w:val="left" w:pos="700"/>
        </w:tabs>
        <w:ind w:leftChars="101" w:left="222" w:firstLineChars="50" w:firstLine="100"/>
        <w:rPr>
          <w:rFonts w:eastAsia="Malgun Gothic"/>
          <w:b/>
          <w:bCs/>
          <w:color w:val="000000" w:themeColor="text1"/>
          <w:sz w:val="20"/>
          <w:lang w:eastAsia="ko-KR"/>
        </w:rPr>
      </w:pPr>
    </w:p>
    <w:p w:rsidR="005A56B1" w:rsidRDefault="005A56B1" w:rsidP="00EF2341">
      <w:pPr>
        <w:tabs>
          <w:tab w:val="left" w:pos="700"/>
        </w:tabs>
        <w:ind w:leftChars="101" w:left="222" w:firstLineChars="50" w:firstLine="100"/>
        <w:rPr>
          <w:rFonts w:eastAsia="Malgun Gothic"/>
          <w:b/>
          <w:bCs/>
          <w:color w:val="000000" w:themeColor="text1"/>
          <w:sz w:val="20"/>
          <w:lang w:eastAsia="ko-KR"/>
        </w:rPr>
      </w:pPr>
    </w:p>
    <w:p w:rsidR="00EF2341" w:rsidRPr="00EF2341" w:rsidRDefault="00F55B0D" w:rsidP="00EF2341">
      <w:pPr>
        <w:tabs>
          <w:tab w:val="left" w:pos="700"/>
        </w:tabs>
        <w:ind w:leftChars="101" w:left="222" w:firstLineChars="50" w:firstLine="100"/>
        <w:rPr>
          <w:b/>
          <w:bCs/>
          <w:color w:val="000000" w:themeColor="text1"/>
          <w:sz w:val="20"/>
        </w:rPr>
      </w:pPr>
      <w:r>
        <w:rPr>
          <w:rFonts w:eastAsia="Malgun Gothic" w:hint="eastAsia"/>
          <w:b/>
          <w:bCs/>
          <w:color w:val="000000" w:themeColor="text1"/>
          <w:sz w:val="20"/>
          <w:lang w:eastAsia="ko-KR"/>
        </w:rPr>
        <w:t>4.6</w:t>
      </w:r>
      <w:r w:rsidR="00EF2341" w:rsidRPr="00EF2341">
        <w:rPr>
          <w:rFonts w:eastAsia="Malgun Gothic" w:hint="eastAsia"/>
          <w:b/>
          <w:bCs/>
          <w:color w:val="000000" w:themeColor="text1"/>
          <w:sz w:val="20"/>
          <w:lang w:eastAsia="ko-KR"/>
        </w:rPr>
        <w:t>.1.2</w:t>
      </w:r>
      <w:r w:rsidR="00EF2341">
        <w:rPr>
          <w:rFonts w:eastAsia="Malgun Gothic" w:hint="eastAsia"/>
          <w:b/>
          <w:bCs/>
          <w:color w:val="000000" w:themeColor="text1"/>
          <w:sz w:val="20"/>
          <w:lang w:eastAsia="ko-KR"/>
        </w:rPr>
        <w:t xml:space="preserve"> </w:t>
      </w:r>
      <w:r w:rsidR="00EF2341" w:rsidRPr="00EF2341">
        <w:rPr>
          <w:b/>
          <w:bCs/>
          <w:color w:val="000000" w:themeColor="text1"/>
          <w:sz w:val="20"/>
        </w:rPr>
        <w:t>Research performed in this field</w:t>
      </w:r>
    </w:p>
    <w:p w:rsidR="00EF2341" w:rsidRPr="005A56B1" w:rsidRDefault="00EF2341" w:rsidP="00EF2341">
      <w:pPr>
        <w:pStyle w:val="BodyText"/>
        <w:tabs>
          <w:tab w:val="left" w:pos="4700"/>
        </w:tabs>
        <w:rPr>
          <w:rFonts w:eastAsia="Batang"/>
          <w:color w:val="000000" w:themeColor="text1"/>
          <w:lang w:eastAsia="ko-KR"/>
        </w:rPr>
      </w:pPr>
    </w:p>
    <w:p w:rsidR="00650269" w:rsidRPr="007B76A8" w:rsidRDefault="00650269" w:rsidP="00650269">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TWRF (Typhoon WRF)</w:t>
      </w:r>
    </w:p>
    <w:p w:rsidR="00EF2341" w:rsidRPr="00EF2341" w:rsidRDefault="00EF2341" w:rsidP="00650269">
      <w:pPr>
        <w:pStyle w:val="BodyText"/>
        <w:tabs>
          <w:tab w:val="clear" w:pos="600"/>
          <w:tab w:val="left" w:pos="284"/>
          <w:tab w:val="left" w:pos="4700"/>
        </w:tabs>
        <w:ind w:leftChars="200" w:left="440" w:firstLineChars="100" w:firstLine="200"/>
        <w:rPr>
          <w:rFonts w:eastAsia="Malgun Gothic"/>
          <w:strike/>
          <w:color w:val="000000" w:themeColor="text1"/>
          <w:lang w:eastAsia="ko-KR"/>
        </w:rPr>
      </w:pPr>
      <w:r w:rsidRPr="00EF2341">
        <w:rPr>
          <w:rFonts w:eastAsia="Malgun Gothic" w:hint="eastAsia"/>
          <w:color w:val="000000" w:themeColor="text1"/>
          <w:lang w:eastAsia="ko-KR"/>
        </w:rPr>
        <w:t>The WRF-based typhoon prediction model</w:t>
      </w:r>
      <w:r w:rsidR="00650269">
        <w:rPr>
          <w:rFonts w:eastAsia="Malgun Gothic" w:hint="eastAsia"/>
          <w:color w:val="000000" w:themeColor="text1"/>
          <w:lang w:eastAsia="ko-KR"/>
        </w:rPr>
        <w:t xml:space="preserve"> </w:t>
      </w:r>
      <w:r w:rsidRPr="00EF2341">
        <w:rPr>
          <w:rFonts w:eastAsia="Malgun Gothic" w:hint="eastAsia"/>
          <w:color w:val="000000" w:themeColor="text1"/>
          <w:lang w:eastAsia="ko-KR"/>
        </w:rPr>
        <w:t xml:space="preserve">TWRF is running in real time </w:t>
      </w:r>
      <w:r w:rsidR="00650269">
        <w:rPr>
          <w:rFonts w:eastAsia="Malgun Gothic" w:hint="eastAsia"/>
          <w:color w:val="000000" w:themeColor="text1"/>
          <w:lang w:eastAsia="ko-KR"/>
        </w:rPr>
        <w:t>at the National Typhoon Centre. The products from the model</w:t>
      </w:r>
      <w:r w:rsidRPr="00EF2341">
        <w:rPr>
          <w:rFonts w:eastAsia="Malgun Gothic" w:hint="eastAsia"/>
          <w:color w:val="000000" w:themeColor="text1"/>
          <w:lang w:eastAsia="ko-KR"/>
        </w:rPr>
        <w:t xml:space="preserve"> </w:t>
      </w:r>
      <w:r w:rsidR="00650269">
        <w:rPr>
          <w:rFonts w:eastAsia="Malgun Gothic" w:hint="eastAsia"/>
          <w:color w:val="000000" w:themeColor="text1"/>
          <w:lang w:eastAsia="ko-KR"/>
        </w:rPr>
        <w:t>are</w:t>
      </w:r>
      <w:r w:rsidRPr="00EF2341">
        <w:rPr>
          <w:rFonts w:eastAsia="Malgun Gothic" w:hint="eastAsia"/>
          <w:color w:val="000000" w:themeColor="text1"/>
          <w:lang w:eastAsia="ko-KR"/>
        </w:rPr>
        <w:t xml:space="preserve"> sent to Typhoon Analysis and Prediction System (TAPS) for</w:t>
      </w:r>
      <w:r w:rsidR="00650269">
        <w:rPr>
          <w:rFonts w:eastAsia="Malgun Gothic" w:hint="eastAsia"/>
          <w:color w:val="000000" w:themeColor="text1"/>
          <w:lang w:eastAsia="ko-KR"/>
        </w:rPr>
        <w:t xml:space="preserve"> use by </w:t>
      </w:r>
      <w:r w:rsidRPr="00EF2341">
        <w:rPr>
          <w:rFonts w:eastAsia="Malgun Gothic" w:hint="eastAsia"/>
          <w:color w:val="000000" w:themeColor="text1"/>
          <w:lang w:eastAsia="ko-KR"/>
        </w:rPr>
        <w:t>typhoon forecasters. The GFDL-type bogussing is applied.</w:t>
      </w:r>
    </w:p>
    <w:p w:rsidR="00EF2341" w:rsidRPr="00EF2341" w:rsidRDefault="00EF2341" w:rsidP="00EF2341">
      <w:pPr>
        <w:pStyle w:val="BodyText"/>
        <w:tabs>
          <w:tab w:val="left" w:pos="4700"/>
        </w:tabs>
        <w:rPr>
          <w:rFonts w:eastAsia="Malgun Gothic"/>
          <w:b/>
          <w:color w:val="000000" w:themeColor="text1"/>
          <w:lang w:eastAsia="ko-KR"/>
        </w:rPr>
      </w:pPr>
    </w:p>
    <w:p w:rsidR="00EF2341" w:rsidRPr="00650269" w:rsidRDefault="00650269" w:rsidP="00650269">
      <w:pPr>
        <w:pStyle w:val="BodyTextIndent3"/>
        <w:spacing w:after="0"/>
        <w:ind w:leftChars="300" w:left="660"/>
        <w:jc w:val="left"/>
        <w:rPr>
          <w:rFonts w:eastAsia="Malgun Gothic"/>
          <w:color w:val="000000" w:themeColor="text1"/>
          <w:lang w:eastAsia="ko-KR"/>
        </w:rPr>
      </w:pPr>
      <w:r w:rsidRPr="00315408">
        <w:rPr>
          <w:rFonts w:eastAsia="Batang" w:hint="eastAsia"/>
          <w:b/>
          <w:color w:val="000000" w:themeColor="text1"/>
          <w:sz w:val="18"/>
          <w:szCs w:val="20"/>
          <w:lang w:eastAsia="ko-KR"/>
        </w:rPr>
        <w:t>Table 4.</w:t>
      </w:r>
      <w:r w:rsidR="00AF76C7" w:rsidRPr="00315408">
        <w:rPr>
          <w:rFonts w:eastAsia="Batang" w:hint="eastAsia"/>
          <w:b/>
          <w:color w:val="000000" w:themeColor="text1"/>
          <w:sz w:val="18"/>
          <w:szCs w:val="20"/>
          <w:lang w:eastAsia="ko-KR"/>
        </w:rPr>
        <w:t>11</w:t>
      </w:r>
      <w:r w:rsidRPr="00EF2341">
        <w:rPr>
          <w:rFonts w:eastAsia="Batang" w:hint="eastAsia"/>
          <w:color w:val="000000" w:themeColor="text1"/>
          <w:sz w:val="18"/>
          <w:szCs w:val="20"/>
          <w:lang w:eastAsia="ko-KR"/>
        </w:rPr>
        <w:t xml:space="preserve"> </w:t>
      </w:r>
      <w:r>
        <w:rPr>
          <w:rFonts w:eastAsia="Batang" w:hint="eastAsia"/>
          <w:color w:val="000000" w:themeColor="text1"/>
          <w:sz w:val="18"/>
          <w:szCs w:val="20"/>
          <w:lang w:eastAsia="ko-KR"/>
        </w:rPr>
        <w:t>Configuration of TWRF as of 201</w:t>
      </w:r>
      <w:r w:rsidR="00315408">
        <w:rPr>
          <w:rFonts w:eastAsia="Batang" w:hint="eastAsia"/>
          <w:color w:val="000000" w:themeColor="text1"/>
          <w:sz w:val="18"/>
          <w:szCs w:val="20"/>
          <w:lang w:eastAsia="ko-KR"/>
        </w:rPr>
        <w:t>3</w:t>
      </w:r>
    </w:p>
    <w:tbl>
      <w:tblPr>
        <w:tblW w:w="0" w:type="auto"/>
        <w:jc w:val="center"/>
        <w:tblLayout w:type="fixed"/>
        <w:tblCellMar>
          <w:left w:w="56" w:type="dxa"/>
          <w:right w:w="56" w:type="dxa"/>
        </w:tblCellMar>
        <w:tblLook w:val="0000" w:firstRow="0" w:lastRow="0" w:firstColumn="0" w:lastColumn="0" w:noHBand="0" w:noVBand="0"/>
      </w:tblPr>
      <w:tblGrid>
        <w:gridCol w:w="2545"/>
        <w:gridCol w:w="6228"/>
      </w:tblGrid>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Spatial resolution</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297B05">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 xml:space="preserve">15km </w:t>
            </w:r>
            <w:r w:rsidR="00297B05">
              <w:rPr>
                <w:rFonts w:eastAsia="Malgun Gothic" w:cs="Arial" w:hint="eastAsia"/>
                <w:color w:val="000000" w:themeColor="text1"/>
                <w:sz w:val="20"/>
                <w:szCs w:val="20"/>
                <w:lang w:eastAsia="ko-KR"/>
              </w:rPr>
              <w:t>x</w:t>
            </w:r>
            <w:r w:rsidRPr="00EF2341">
              <w:rPr>
                <w:rFonts w:eastAsia="Malgun Gothic" w:cs="Arial" w:hint="eastAsia"/>
                <w:color w:val="000000" w:themeColor="text1"/>
                <w:sz w:val="20"/>
                <w:szCs w:val="20"/>
                <w:lang w:eastAsia="ko-KR"/>
              </w:rPr>
              <w:t xml:space="preserve"> 15km (361 </w:t>
            </w:r>
            <w:r w:rsidR="00297B05">
              <w:rPr>
                <w:rFonts w:eastAsia="Malgun Gothic" w:cs="Arial" w:hint="eastAsia"/>
                <w:color w:val="000000" w:themeColor="text1"/>
                <w:sz w:val="20"/>
                <w:szCs w:val="20"/>
                <w:lang w:eastAsia="ko-KR"/>
              </w:rPr>
              <w:t xml:space="preserve">x 361), </w:t>
            </w:r>
            <w:r w:rsidRPr="00EF2341">
              <w:rPr>
                <w:rFonts w:eastAsia="Malgun Gothic" w:cs="Arial" w:hint="eastAsia"/>
                <w:color w:val="000000" w:themeColor="text1"/>
                <w:sz w:val="20"/>
                <w:szCs w:val="20"/>
                <w:lang w:eastAsia="ko-KR"/>
              </w:rPr>
              <w:t xml:space="preserve">42 sigma </w:t>
            </w:r>
            <w:r w:rsidR="00297B05">
              <w:rPr>
                <w:rFonts w:eastAsia="Malgun Gothic" w:cs="Arial" w:hint="eastAsia"/>
                <w:color w:val="000000" w:themeColor="text1"/>
                <w:sz w:val="20"/>
                <w:szCs w:val="20"/>
                <w:lang w:eastAsia="ko-KR"/>
              </w:rPr>
              <w:t xml:space="preserve">vertical </w:t>
            </w:r>
            <w:r w:rsidRPr="00EF2341">
              <w:rPr>
                <w:rFonts w:eastAsia="Malgun Gothic" w:cs="Arial" w:hint="eastAsia"/>
                <w:color w:val="000000" w:themeColor="text1"/>
                <w:sz w:val="20"/>
                <w:szCs w:val="20"/>
                <w:lang w:eastAsia="ko-KR"/>
              </w:rPr>
              <w:t>layer</w:t>
            </w:r>
            <w:r w:rsidR="00297B05">
              <w:rPr>
                <w:rFonts w:eastAsia="Malgun Gothic" w:cs="Arial" w:hint="eastAsia"/>
                <w:color w:val="000000" w:themeColor="text1"/>
                <w:sz w:val="20"/>
                <w:szCs w:val="20"/>
                <w:lang w:eastAsia="ko-KR"/>
              </w:rPr>
              <w:t xml:space="preserve"> up to </w:t>
            </w:r>
            <w:r w:rsidRPr="00EF2341">
              <w:rPr>
                <w:rFonts w:eastAsia="Malgun Gothic" w:cs="Arial" w:hint="eastAsia"/>
                <w:color w:val="000000" w:themeColor="text1"/>
                <w:sz w:val="20"/>
                <w:szCs w:val="20"/>
                <w:lang w:eastAsia="ko-KR"/>
              </w:rPr>
              <w:t>50hPa</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TC vortex initialization</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GFDL-type bogussing</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Microphysics</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WSM-6 class scheme</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Radiation</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RRTM (Dudhia)</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Land surface</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5-layer thermal diffusion</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Cumulus parameterization</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New Kain-Fritsch</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cs="Arial" w:hint="eastAsia"/>
                <w:color w:val="000000" w:themeColor="text1"/>
                <w:sz w:val="20"/>
                <w:szCs w:val="20"/>
                <w:lang w:eastAsia="ko-KR"/>
              </w:rPr>
              <w:t>Boundary layer</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Batang" w:cs="Arial"/>
                <w:color w:val="000000" w:themeColor="text1"/>
                <w:sz w:val="20"/>
                <w:szCs w:val="20"/>
                <w:lang w:eastAsia="ko-KR"/>
              </w:rPr>
            </w:pPr>
            <w:r w:rsidRPr="00EF2341">
              <w:rPr>
                <w:rFonts w:eastAsia="Batang" w:cs="Arial" w:hint="eastAsia"/>
                <w:color w:val="000000" w:themeColor="text1"/>
                <w:sz w:val="20"/>
                <w:szCs w:val="20"/>
                <w:lang w:eastAsia="ko-KR"/>
              </w:rPr>
              <w:t>YSU PBL</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Malgun Gothic" w:cs="Arial"/>
                <w:color w:val="000000" w:themeColor="text1"/>
                <w:sz w:val="20"/>
                <w:szCs w:val="20"/>
                <w:lang w:eastAsia="ko-KR"/>
              </w:rPr>
            </w:pPr>
            <w:r w:rsidRPr="00EF2341">
              <w:rPr>
                <w:rFonts w:eastAsia="Malgun Gothic" w:hint="eastAsia"/>
                <w:color w:val="000000" w:themeColor="text1"/>
                <w:sz w:val="20"/>
                <w:szCs w:val="20"/>
                <w:lang w:eastAsia="ko-KR"/>
              </w:rPr>
              <w:t>Lateral Boundary data</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Batang" w:cs="Arial"/>
                <w:color w:val="000000" w:themeColor="text1"/>
                <w:sz w:val="20"/>
                <w:szCs w:val="20"/>
                <w:lang w:eastAsia="ko-KR"/>
              </w:rPr>
            </w:pPr>
            <w:r w:rsidRPr="00EF2341">
              <w:rPr>
                <w:rFonts w:eastAsia="Malgun Gothic" w:hint="eastAsia"/>
                <w:color w:val="000000" w:themeColor="text1"/>
                <w:sz w:val="20"/>
                <w:szCs w:val="20"/>
                <w:lang w:eastAsia="ko-KR"/>
              </w:rPr>
              <w:t>GDAPS(UM N512L70) forecast data</w:t>
            </w:r>
          </w:p>
        </w:tc>
      </w:tr>
      <w:tr w:rsidR="00EF2341" w:rsidRPr="00EF2341" w:rsidTr="00650269">
        <w:trPr>
          <w:cantSplit/>
          <w:trHeight w:val="340"/>
          <w:jc w:val="center"/>
        </w:trPr>
        <w:tc>
          <w:tcPr>
            <w:tcW w:w="2545"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Batang" w:cs="Arial"/>
                <w:color w:val="000000" w:themeColor="text1"/>
                <w:sz w:val="20"/>
                <w:szCs w:val="20"/>
                <w:lang w:eastAsia="ko-KR"/>
              </w:rPr>
            </w:pPr>
            <w:r w:rsidRPr="00EF2341">
              <w:rPr>
                <w:rFonts w:eastAsia="Batang" w:cs="Arial"/>
                <w:color w:val="000000" w:themeColor="text1"/>
                <w:sz w:val="20"/>
                <w:szCs w:val="20"/>
                <w:lang w:eastAsia="ko-KR"/>
              </w:rPr>
              <w:t>Forecast range</w:t>
            </w:r>
          </w:p>
        </w:tc>
        <w:tc>
          <w:tcPr>
            <w:tcW w:w="6228" w:type="dxa"/>
            <w:tcBorders>
              <w:top w:val="single" w:sz="4" w:space="0" w:color="auto"/>
              <w:left w:val="single" w:sz="4" w:space="0" w:color="auto"/>
              <w:bottom w:val="single" w:sz="4" w:space="0" w:color="auto"/>
              <w:right w:val="single" w:sz="4" w:space="0" w:color="auto"/>
            </w:tcBorders>
            <w:vAlign w:val="center"/>
          </w:tcPr>
          <w:p w:rsidR="00EF2341" w:rsidRPr="00EF2341" w:rsidRDefault="00EF2341" w:rsidP="00650269">
            <w:pPr>
              <w:ind w:left="0"/>
              <w:jc w:val="left"/>
              <w:rPr>
                <w:rFonts w:eastAsia="Batang" w:cs="Arial"/>
                <w:color w:val="000000" w:themeColor="text1"/>
                <w:sz w:val="20"/>
                <w:szCs w:val="20"/>
                <w:lang w:eastAsia="ko-KR"/>
              </w:rPr>
            </w:pPr>
            <w:r w:rsidRPr="00EF2341">
              <w:rPr>
                <w:rFonts w:eastAsia="Batang" w:cs="Arial" w:hint="eastAsia"/>
                <w:color w:val="000000" w:themeColor="text1"/>
                <w:sz w:val="20"/>
                <w:szCs w:val="20"/>
                <w:lang w:eastAsia="ko-KR"/>
              </w:rPr>
              <w:t>120</w:t>
            </w:r>
            <w:r w:rsidRPr="00EF2341">
              <w:rPr>
                <w:rFonts w:eastAsia="Batang" w:cs="Arial"/>
                <w:color w:val="000000" w:themeColor="text1"/>
                <w:sz w:val="20"/>
                <w:szCs w:val="20"/>
                <w:lang w:eastAsia="ko-KR"/>
              </w:rPr>
              <w:t xml:space="preserve"> hours</w:t>
            </w:r>
            <w:r w:rsidR="00297B05">
              <w:rPr>
                <w:rFonts w:eastAsia="Batang" w:cs="Arial" w:hint="eastAsia"/>
                <w:color w:val="000000" w:themeColor="text1"/>
                <w:sz w:val="20"/>
                <w:szCs w:val="20"/>
                <w:lang w:eastAsia="ko-KR"/>
              </w:rPr>
              <w:t>, 2 times/day (00/12</w:t>
            </w:r>
            <w:r w:rsidRPr="00EF2341">
              <w:rPr>
                <w:rFonts w:eastAsia="Batang" w:cs="Arial" w:hint="eastAsia"/>
                <w:color w:val="000000" w:themeColor="text1"/>
                <w:sz w:val="20"/>
                <w:szCs w:val="20"/>
                <w:lang w:eastAsia="ko-KR"/>
              </w:rPr>
              <w:t>UTC)</w:t>
            </w:r>
          </w:p>
        </w:tc>
      </w:tr>
    </w:tbl>
    <w:p w:rsidR="00340C72" w:rsidRDefault="00340C72" w:rsidP="008A025D">
      <w:pPr>
        <w:adjustRightInd w:val="0"/>
        <w:snapToGrid w:val="0"/>
        <w:ind w:left="0"/>
        <w:rPr>
          <w:rFonts w:eastAsia="신명조" w:cs="Arial"/>
          <w:color w:val="000000" w:themeColor="text1"/>
          <w:sz w:val="24"/>
          <w:lang w:eastAsia="ko-KR"/>
        </w:rPr>
      </w:pPr>
    </w:p>
    <w:p w:rsidR="002F7742" w:rsidRDefault="002F7742" w:rsidP="008A025D">
      <w:pPr>
        <w:adjustRightInd w:val="0"/>
        <w:snapToGrid w:val="0"/>
        <w:ind w:left="0"/>
        <w:rPr>
          <w:rFonts w:eastAsia="신명조" w:cs="Arial"/>
          <w:color w:val="000000" w:themeColor="text1"/>
          <w:sz w:val="24"/>
          <w:lang w:eastAsia="ko-KR"/>
        </w:rPr>
      </w:pPr>
    </w:p>
    <w:p w:rsidR="00910FDC" w:rsidRDefault="00910FDC" w:rsidP="00910FDC">
      <w:pPr>
        <w:pStyle w:val="Heading4"/>
        <w:adjustRightInd w:val="0"/>
        <w:snapToGrid w:val="0"/>
        <w:ind w:leftChars="100" w:left="662" w:hanging="442"/>
        <w:rPr>
          <w:rFonts w:eastAsiaTheme="minorEastAsia"/>
          <w:lang w:eastAsia="ko-KR"/>
        </w:rPr>
      </w:pPr>
      <w:r>
        <w:t>4.</w:t>
      </w:r>
      <w:r>
        <w:rPr>
          <w:rFonts w:eastAsiaTheme="minorEastAsia" w:hint="eastAsia"/>
          <w:lang w:eastAsia="ko-KR"/>
        </w:rPr>
        <w:t>6</w:t>
      </w:r>
      <w:r>
        <w:t>.</w:t>
      </w:r>
      <w:r>
        <w:rPr>
          <w:rFonts w:eastAsiaTheme="minorEastAsia" w:hint="eastAsia"/>
          <w:lang w:eastAsia="ko-KR"/>
        </w:rPr>
        <w:t>2</w:t>
      </w:r>
      <w:r>
        <w:tab/>
      </w:r>
      <w:r w:rsidR="00315408">
        <w:rPr>
          <w:rFonts w:eastAsiaTheme="minorEastAsia" w:hint="eastAsia"/>
          <w:lang w:eastAsia="ko-KR"/>
        </w:rPr>
        <w:t xml:space="preserve">Ocean Wind </w:t>
      </w:r>
      <w:r>
        <w:rPr>
          <w:rFonts w:eastAsiaTheme="minorEastAsia" w:hint="eastAsia"/>
          <w:lang w:eastAsia="ko-KR"/>
        </w:rPr>
        <w:t>Wave Prediction System</w:t>
      </w:r>
    </w:p>
    <w:p w:rsidR="00910FDC" w:rsidRPr="00EF2341" w:rsidRDefault="00910FDC" w:rsidP="00910FDC">
      <w:pPr>
        <w:adjustRightInd w:val="0"/>
        <w:snapToGrid w:val="0"/>
        <w:ind w:left="0"/>
        <w:rPr>
          <w:rFonts w:eastAsia="신명조" w:cs="Arial"/>
          <w:color w:val="000000" w:themeColor="text1"/>
          <w:sz w:val="24"/>
          <w:lang w:eastAsia="ko-KR"/>
        </w:rPr>
      </w:pPr>
    </w:p>
    <w:p w:rsidR="00910FDC" w:rsidRPr="00EF2341" w:rsidRDefault="00910FDC" w:rsidP="00910FDC">
      <w:pPr>
        <w:ind w:leftChars="101" w:left="222" w:firstLineChars="50" w:firstLine="100"/>
        <w:rPr>
          <w:b/>
          <w:bCs/>
          <w:color w:val="000000" w:themeColor="text1"/>
          <w:sz w:val="20"/>
        </w:rPr>
      </w:pPr>
      <w:r w:rsidRPr="00EF2341">
        <w:rPr>
          <w:b/>
          <w:bCs/>
          <w:color w:val="000000" w:themeColor="text1"/>
          <w:sz w:val="20"/>
        </w:rPr>
        <w:t>4.</w:t>
      </w:r>
      <w:r w:rsidRPr="00EF2341">
        <w:rPr>
          <w:rFonts w:eastAsia="Malgun Gothic" w:hint="eastAsia"/>
          <w:b/>
          <w:bCs/>
          <w:color w:val="000000" w:themeColor="text1"/>
          <w:sz w:val="20"/>
          <w:lang w:eastAsia="ko-KR"/>
        </w:rPr>
        <w:t>6</w:t>
      </w:r>
      <w:r w:rsidRPr="00EF2341">
        <w:rPr>
          <w:b/>
          <w:bCs/>
          <w:color w:val="000000" w:themeColor="text1"/>
          <w:sz w:val="20"/>
        </w:rPr>
        <w:t>.</w:t>
      </w:r>
      <w:r w:rsidR="00F55B0D">
        <w:rPr>
          <w:rFonts w:eastAsia="Malgun Gothic" w:hint="eastAsia"/>
          <w:b/>
          <w:bCs/>
          <w:color w:val="000000" w:themeColor="text1"/>
          <w:sz w:val="20"/>
          <w:lang w:eastAsia="ko-KR"/>
        </w:rPr>
        <w:t>2</w:t>
      </w:r>
      <w:r w:rsidRPr="00EF2341">
        <w:rPr>
          <w:rFonts w:eastAsia="Malgun Gothic" w:hint="eastAsia"/>
          <w:b/>
          <w:bCs/>
          <w:color w:val="000000" w:themeColor="text1"/>
          <w:sz w:val="20"/>
          <w:lang w:eastAsia="ko-KR"/>
        </w:rPr>
        <w:t>.</w:t>
      </w:r>
      <w:r w:rsidRPr="00EF2341">
        <w:rPr>
          <w:b/>
          <w:bCs/>
          <w:color w:val="000000" w:themeColor="text1"/>
          <w:sz w:val="20"/>
        </w:rPr>
        <w:t>1</w:t>
      </w:r>
      <w:r w:rsidRPr="00EF2341">
        <w:rPr>
          <w:rFonts w:eastAsiaTheme="minorEastAsia" w:hint="eastAsia"/>
          <w:b/>
          <w:bCs/>
          <w:color w:val="000000" w:themeColor="text1"/>
          <w:sz w:val="20"/>
          <w:lang w:eastAsia="ko-KR"/>
        </w:rPr>
        <w:t xml:space="preserve"> </w:t>
      </w:r>
      <w:r w:rsidRPr="00EF2341">
        <w:rPr>
          <w:b/>
          <w:bCs/>
          <w:color w:val="000000" w:themeColor="text1"/>
          <w:sz w:val="20"/>
        </w:rPr>
        <w:t>In operation</w:t>
      </w:r>
    </w:p>
    <w:p w:rsidR="00910FDC" w:rsidRPr="00EF2341" w:rsidRDefault="00910FDC" w:rsidP="00910FDC">
      <w:pPr>
        <w:pStyle w:val="BodyText"/>
        <w:rPr>
          <w:rFonts w:eastAsia="Malgun Gothic"/>
          <w:color w:val="000000" w:themeColor="text1"/>
          <w:lang w:eastAsia="ko-KR"/>
        </w:rPr>
      </w:pPr>
    </w:p>
    <w:p w:rsidR="00E32AF4" w:rsidRDefault="00156A94" w:rsidP="00156A94">
      <w:pPr>
        <w:adjustRightInd w:val="0"/>
        <w:snapToGrid w:val="0"/>
        <w:ind w:leftChars="200" w:left="440" w:firstLineChars="100" w:firstLine="200"/>
        <w:rPr>
          <w:rFonts w:eastAsia="Malgun Gothic"/>
          <w:color w:val="000000"/>
          <w:sz w:val="20"/>
          <w:szCs w:val="20"/>
          <w:lang w:eastAsia="ko-KR"/>
        </w:rPr>
      </w:pPr>
      <w:r w:rsidRPr="00156A94">
        <w:rPr>
          <w:rFonts w:eastAsia="Malgun Gothic"/>
          <w:color w:val="000000"/>
          <w:sz w:val="20"/>
          <w:szCs w:val="20"/>
          <w:lang w:eastAsia="ko-KR"/>
        </w:rPr>
        <w:t xml:space="preserve">The </w:t>
      </w:r>
      <w:r>
        <w:rPr>
          <w:rFonts w:eastAsia="Malgun Gothic" w:hint="eastAsia"/>
          <w:color w:val="000000"/>
          <w:sz w:val="20"/>
          <w:szCs w:val="20"/>
          <w:lang w:eastAsia="ko-KR"/>
        </w:rPr>
        <w:t xml:space="preserve">current </w:t>
      </w:r>
      <w:r w:rsidRPr="00156A94">
        <w:rPr>
          <w:rFonts w:eastAsia="Malgun Gothic"/>
          <w:color w:val="000000"/>
          <w:sz w:val="20"/>
          <w:szCs w:val="20"/>
          <w:lang w:eastAsia="ko-KR"/>
        </w:rPr>
        <w:t xml:space="preserve">operational ocean wind wave prediction </w:t>
      </w:r>
      <w:r>
        <w:rPr>
          <w:rFonts w:eastAsia="Malgun Gothic" w:hint="eastAsia"/>
          <w:color w:val="000000"/>
          <w:sz w:val="20"/>
          <w:szCs w:val="20"/>
          <w:lang w:eastAsia="ko-KR"/>
        </w:rPr>
        <w:t xml:space="preserve">systems are </w:t>
      </w:r>
      <w:r w:rsidRPr="00156A94">
        <w:rPr>
          <w:rFonts w:eastAsia="Malgun Gothic"/>
          <w:color w:val="000000"/>
          <w:sz w:val="20"/>
          <w:szCs w:val="20"/>
          <w:lang w:eastAsia="ko-KR"/>
        </w:rPr>
        <w:t>the global (GoWW3, 1/2°), the regional (ReWW3, 1/12°), the coastal (CoWW3, 1/120°) systems which employs the 3rd generation community wave model WAVEWATCH-III versio</w:t>
      </w:r>
      <w:r w:rsidR="00B64468">
        <w:rPr>
          <w:rFonts w:eastAsia="Malgun Gothic"/>
          <w:color w:val="000000"/>
          <w:sz w:val="20"/>
          <w:szCs w:val="20"/>
          <w:lang w:eastAsia="ko-KR"/>
        </w:rPr>
        <w:t>n 2.22</w:t>
      </w:r>
      <w:r w:rsidRPr="00156A94">
        <w:rPr>
          <w:rFonts w:eastAsia="Malgun Gothic"/>
          <w:color w:val="000000"/>
          <w:sz w:val="20"/>
          <w:szCs w:val="20"/>
          <w:lang w:eastAsia="ko-KR"/>
        </w:rPr>
        <w:t>. The operational cycle of 3 systems are two times per day (00, 12UTC) an</w:t>
      </w:r>
      <w:r w:rsidR="00B64468">
        <w:rPr>
          <w:rFonts w:eastAsia="Malgun Gothic"/>
          <w:color w:val="000000"/>
          <w:sz w:val="20"/>
          <w:szCs w:val="20"/>
          <w:lang w:eastAsia="ko-KR"/>
        </w:rPr>
        <w:t>d the lead forecast times are 1</w:t>
      </w:r>
      <w:r w:rsidR="00B64468">
        <w:rPr>
          <w:rFonts w:eastAsia="Malgun Gothic" w:hint="eastAsia"/>
          <w:color w:val="000000"/>
          <w:sz w:val="20"/>
          <w:szCs w:val="20"/>
          <w:lang w:eastAsia="ko-KR"/>
        </w:rPr>
        <w:t>2</w:t>
      </w:r>
      <w:r w:rsidR="00B64468">
        <w:rPr>
          <w:rFonts w:eastAsia="Malgun Gothic"/>
          <w:color w:val="000000"/>
          <w:sz w:val="20"/>
          <w:szCs w:val="20"/>
          <w:lang w:eastAsia="ko-KR"/>
        </w:rPr>
        <w:t xml:space="preserve"> days for global, </w:t>
      </w:r>
      <w:r w:rsidR="00B64468">
        <w:rPr>
          <w:rFonts w:eastAsia="Malgun Gothic" w:hint="eastAsia"/>
          <w:color w:val="000000"/>
          <w:sz w:val="20"/>
          <w:szCs w:val="20"/>
          <w:lang w:eastAsia="ko-KR"/>
        </w:rPr>
        <w:t>87hours</w:t>
      </w:r>
      <w:r w:rsidRPr="00156A94">
        <w:rPr>
          <w:rFonts w:eastAsia="Malgun Gothic"/>
          <w:color w:val="000000"/>
          <w:sz w:val="20"/>
          <w:szCs w:val="20"/>
          <w:lang w:eastAsia="ko-KR"/>
        </w:rPr>
        <w:t xml:space="preserve"> for regional and </w:t>
      </w:r>
      <w:r w:rsidR="00B64468">
        <w:rPr>
          <w:rFonts w:eastAsia="Malgun Gothic" w:hint="eastAsia"/>
          <w:color w:val="000000"/>
          <w:sz w:val="20"/>
          <w:szCs w:val="20"/>
          <w:lang w:eastAsia="ko-KR"/>
        </w:rPr>
        <w:t xml:space="preserve">72hours for </w:t>
      </w:r>
      <w:r w:rsidRPr="00156A94">
        <w:rPr>
          <w:rFonts w:eastAsia="Malgun Gothic"/>
          <w:color w:val="000000"/>
          <w:sz w:val="20"/>
          <w:szCs w:val="20"/>
          <w:lang w:eastAsia="ko-KR"/>
        </w:rPr>
        <w:t xml:space="preserve">coastal system. The mesh size of 1km with covering 5 regional forecast offices’ marine forecast area domains nested inside the regional system. The directional wave spectra at boundaries </w:t>
      </w:r>
      <w:r w:rsidR="00B64468">
        <w:rPr>
          <w:rFonts w:eastAsia="Malgun Gothic" w:hint="eastAsia"/>
          <w:color w:val="000000"/>
          <w:sz w:val="20"/>
          <w:szCs w:val="20"/>
          <w:lang w:eastAsia="ko-KR"/>
        </w:rPr>
        <w:t>of coastal domain are</w:t>
      </w:r>
      <w:r w:rsidRPr="00156A94">
        <w:rPr>
          <w:rFonts w:eastAsia="Malgun Gothic"/>
          <w:color w:val="000000"/>
          <w:sz w:val="20"/>
          <w:szCs w:val="20"/>
          <w:lang w:eastAsia="ko-KR"/>
        </w:rPr>
        <w:t xml:space="preserve"> provided from 1/12° ReWW3. </w:t>
      </w:r>
    </w:p>
    <w:p w:rsidR="00E32AF4" w:rsidRDefault="00E32AF4" w:rsidP="00156A94">
      <w:pPr>
        <w:adjustRightInd w:val="0"/>
        <w:snapToGrid w:val="0"/>
        <w:ind w:leftChars="200" w:left="440" w:firstLineChars="100" w:firstLine="200"/>
        <w:rPr>
          <w:rFonts w:eastAsia="Malgun Gothic"/>
          <w:color w:val="000000"/>
          <w:sz w:val="20"/>
          <w:szCs w:val="20"/>
          <w:lang w:eastAsia="ko-KR"/>
        </w:rPr>
      </w:pPr>
    </w:p>
    <w:p w:rsidR="00E32AF4" w:rsidRPr="00D53C25" w:rsidRDefault="00E32AF4" w:rsidP="00E32AF4">
      <w:pPr>
        <w:pStyle w:val="BodyText"/>
        <w:numPr>
          <w:ilvl w:val="0"/>
          <w:numId w:val="31"/>
        </w:numPr>
        <w:tabs>
          <w:tab w:val="clear" w:pos="600"/>
          <w:tab w:val="left" w:pos="284"/>
          <w:tab w:val="left" w:pos="851"/>
        </w:tabs>
        <w:ind w:leftChars="200" w:left="440" w:firstLineChars="100" w:firstLine="200"/>
        <w:rPr>
          <w:rFonts w:eastAsia="Malgun Gothic"/>
          <w:color w:val="000000" w:themeColor="text1"/>
          <w:lang w:eastAsia="ko-KR"/>
        </w:rPr>
      </w:pPr>
      <w:r w:rsidRPr="00937552">
        <w:rPr>
          <w:rFonts w:eastAsia="Malgun Gothic" w:hint="eastAsia"/>
          <w:lang w:eastAsia="ko-KR"/>
        </w:rPr>
        <w:t xml:space="preserve">Major changes in the operational </w:t>
      </w:r>
      <w:r>
        <w:rPr>
          <w:rFonts w:eastAsia="Malgun Gothic" w:hint="eastAsia"/>
          <w:lang w:eastAsia="ko-KR"/>
        </w:rPr>
        <w:t>wave</w:t>
      </w:r>
      <w:r w:rsidRPr="00937552">
        <w:rPr>
          <w:rFonts w:eastAsia="Malgun Gothic" w:hint="eastAsia"/>
          <w:lang w:eastAsia="ko-KR"/>
        </w:rPr>
        <w:t xml:space="preserve"> model</w:t>
      </w:r>
      <w:r>
        <w:rPr>
          <w:rFonts w:eastAsia="Malgun Gothic" w:hint="eastAsia"/>
          <w:lang w:eastAsia="ko-KR"/>
        </w:rPr>
        <w:t xml:space="preserve"> :</w:t>
      </w:r>
    </w:p>
    <w:p w:rsidR="00E32AF4" w:rsidRPr="00D53C25" w:rsidRDefault="00E32AF4" w:rsidP="00E32AF4">
      <w:pPr>
        <w:pStyle w:val="BodyText"/>
        <w:numPr>
          <w:ilvl w:val="1"/>
          <w:numId w:val="32"/>
        </w:numPr>
        <w:tabs>
          <w:tab w:val="clear" w:pos="600"/>
          <w:tab w:val="left" w:pos="284"/>
          <w:tab w:val="left" w:pos="993"/>
        </w:tabs>
        <w:ind w:leftChars="391" w:left="992" w:hangingChars="66" w:hanging="132"/>
        <w:rPr>
          <w:rFonts w:eastAsia="Malgun Gothic"/>
          <w:color w:val="000000" w:themeColor="text1"/>
          <w:lang w:eastAsia="ko-KR"/>
        </w:rPr>
      </w:pPr>
      <w:r>
        <w:rPr>
          <w:rFonts w:eastAsia="Malgun Gothic" w:hint="eastAsia"/>
          <w:color w:val="000000"/>
          <w:lang w:eastAsia="ko-KR"/>
        </w:rPr>
        <w:t>upgrading the coastal domain from six regular 2</w:t>
      </w:r>
      <w:r w:rsidRPr="00156A94">
        <w:rPr>
          <w:rFonts w:eastAsia="Malgun Gothic"/>
          <w:color w:val="000000"/>
          <w:lang w:eastAsia="ko-KR"/>
        </w:rPr>
        <w:t>°</w:t>
      </w:r>
      <w:r>
        <w:rPr>
          <w:rFonts w:eastAsia="Malgun Gothic" w:hint="eastAsia"/>
          <w:color w:val="000000"/>
          <w:lang w:eastAsia="ko-KR"/>
        </w:rPr>
        <w:t xml:space="preserve"> by 3</w:t>
      </w:r>
      <w:r w:rsidRPr="00156A94">
        <w:rPr>
          <w:rFonts w:eastAsia="Malgun Gothic"/>
          <w:color w:val="000000"/>
          <w:lang w:eastAsia="ko-KR"/>
        </w:rPr>
        <w:t>°</w:t>
      </w:r>
      <w:r>
        <w:rPr>
          <w:rFonts w:eastAsia="Malgun Gothic" w:hint="eastAsia"/>
          <w:color w:val="000000"/>
          <w:lang w:eastAsia="ko-KR"/>
        </w:rPr>
        <w:t xml:space="preserve"> to KMA</w:t>
      </w:r>
      <w:r>
        <w:rPr>
          <w:rFonts w:eastAsia="Malgun Gothic"/>
          <w:color w:val="000000"/>
          <w:lang w:eastAsia="ko-KR"/>
        </w:rPr>
        <w:t>’</w:t>
      </w:r>
      <w:r>
        <w:rPr>
          <w:rFonts w:eastAsia="Malgun Gothic" w:hint="eastAsia"/>
          <w:color w:val="000000"/>
          <w:lang w:eastAsia="ko-KR"/>
        </w:rPr>
        <w:t>s 5 regional branch marine forecast domains (CoWW3).</w:t>
      </w:r>
    </w:p>
    <w:p w:rsidR="00E32AF4" w:rsidRPr="00842891" w:rsidRDefault="005B317C" w:rsidP="005B317C">
      <w:pPr>
        <w:pStyle w:val="BodyText"/>
        <w:numPr>
          <w:ilvl w:val="1"/>
          <w:numId w:val="32"/>
        </w:numPr>
        <w:tabs>
          <w:tab w:val="clear" w:pos="600"/>
          <w:tab w:val="left" w:pos="993"/>
          <w:tab w:val="left" w:pos="4700"/>
        </w:tabs>
        <w:adjustRightInd w:val="0"/>
        <w:snapToGrid w:val="0"/>
        <w:ind w:leftChars="391" w:left="992" w:hangingChars="66" w:hanging="132"/>
        <w:rPr>
          <w:rFonts w:eastAsia="Malgun Gothic"/>
          <w:color w:val="000000" w:themeColor="text1"/>
          <w:lang w:eastAsia="ko-KR"/>
        </w:rPr>
      </w:pPr>
      <w:r w:rsidRPr="00842891">
        <w:rPr>
          <w:rFonts w:eastAsia="Malgun Gothic"/>
          <w:color w:val="000000"/>
          <w:lang w:eastAsia="ko-KR"/>
        </w:rPr>
        <w:t>Extension of forecast ranges : GoWW3 (10days→12days), Reww3 (72hours→87hours), CoWW3 (24hours→</w:t>
      </w:r>
      <w:r w:rsidR="0037470E" w:rsidRPr="00842891">
        <w:rPr>
          <w:rFonts w:eastAsia="Malgun Gothic"/>
          <w:color w:val="000000"/>
          <w:lang w:eastAsia="ko-KR"/>
        </w:rPr>
        <w:t>72</w:t>
      </w:r>
      <w:r w:rsidRPr="00842891">
        <w:rPr>
          <w:rFonts w:eastAsia="Malgun Gothic"/>
          <w:color w:val="000000"/>
          <w:lang w:eastAsia="ko-KR"/>
        </w:rPr>
        <w:t>hours)</w:t>
      </w:r>
    </w:p>
    <w:p w:rsidR="002F7742" w:rsidRDefault="002F7742" w:rsidP="00156A94">
      <w:pPr>
        <w:adjustRightInd w:val="0"/>
        <w:snapToGrid w:val="0"/>
        <w:ind w:leftChars="200" w:left="440" w:firstLineChars="100" w:firstLine="200"/>
        <w:rPr>
          <w:rFonts w:eastAsia="Malgun Gothic"/>
          <w:color w:val="000000"/>
          <w:sz w:val="20"/>
          <w:szCs w:val="20"/>
          <w:lang w:eastAsia="ko-KR"/>
        </w:rPr>
      </w:pPr>
    </w:p>
    <w:p w:rsidR="00AD3348" w:rsidRDefault="00AD3348" w:rsidP="00156A94">
      <w:pPr>
        <w:adjustRightInd w:val="0"/>
        <w:snapToGrid w:val="0"/>
        <w:ind w:leftChars="200" w:left="440" w:firstLineChars="100" w:firstLine="200"/>
        <w:rPr>
          <w:rFonts w:eastAsia="Malgun Gothic"/>
          <w:color w:val="000000"/>
          <w:sz w:val="20"/>
          <w:szCs w:val="20"/>
          <w:lang w:eastAsia="ko-KR"/>
        </w:rPr>
      </w:pPr>
    </w:p>
    <w:p w:rsidR="00AD3348" w:rsidRDefault="00AD3348" w:rsidP="00156A94">
      <w:pPr>
        <w:adjustRightInd w:val="0"/>
        <w:snapToGrid w:val="0"/>
        <w:ind w:leftChars="200" w:left="440" w:firstLineChars="100" w:firstLine="200"/>
        <w:rPr>
          <w:rFonts w:eastAsia="Malgun Gothic"/>
          <w:color w:val="000000"/>
          <w:sz w:val="20"/>
          <w:szCs w:val="20"/>
          <w:lang w:eastAsia="ko-KR"/>
        </w:rPr>
      </w:pPr>
    </w:p>
    <w:p w:rsidR="00AD3348" w:rsidRDefault="00AD3348" w:rsidP="00156A94">
      <w:pPr>
        <w:adjustRightInd w:val="0"/>
        <w:snapToGrid w:val="0"/>
        <w:ind w:leftChars="200" w:left="440" w:firstLineChars="100" w:firstLine="200"/>
        <w:rPr>
          <w:rFonts w:eastAsia="Malgun Gothic"/>
          <w:color w:val="000000"/>
          <w:sz w:val="20"/>
          <w:szCs w:val="20"/>
          <w:lang w:eastAsia="ko-KR"/>
        </w:rPr>
      </w:pPr>
    </w:p>
    <w:p w:rsidR="00AD3348" w:rsidRPr="00FD01ED" w:rsidRDefault="00AD3348" w:rsidP="00156A94">
      <w:pPr>
        <w:adjustRightInd w:val="0"/>
        <w:snapToGrid w:val="0"/>
        <w:ind w:leftChars="200" w:left="440" w:firstLineChars="100" w:firstLine="200"/>
        <w:rPr>
          <w:rFonts w:eastAsia="Malgun Gothic"/>
          <w:color w:val="000000"/>
          <w:sz w:val="20"/>
          <w:szCs w:val="20"/>
          <w:lang w:eastAsia="ko-KR"/>
        </w:rPr>
      </w:pPr>
    </w:p>
    <w:p w:rsidR="00910FDC" w:rsidRPr="00167858" w:rsidRDefault="00910FDC" w:rsidP="009F453C">
      <w:pPr>
        <w:adjustRightInd w:val="0"/>
        <w:snapToGrid w:val="0"/>
        <w:ind w:leftChars="300" w:left="660"/>
        <w:jc w:val="left"/>
        <w:rPr>
          <w:rFonts w:eastAsiaTheme="minorEastAsia" w:cs="Arial"/>
          <w:color w:val="000000"/>
          <w:sz w:val="18"/>
          <w:szCs w:val="20"/>
          <w:lang w:eastAsia="ko-KR"/>
        </w:rPr>
      </w:pPr>
      <w:r w:rsidRPr="00B64468">
        <w:rPr>
          <w:rFonts w:cs="Arial"/>
          <w:b/>
          <w:bCs/>
          <w:color w:val="000000"/>
          <w:sz w:val="18"/>
          <w:szCs w:val="20"/>
        </w:rPr>
        <w:lastRenderedPageBreak/>
        <w:t xml:space="preserve">Table </w:t>
      </w:r>
      <w:r w:rsidRPr="00B64468">
        <w:rPr>
          <w:rFonts w:eastAsia="Batang" w:cs="Arial"/>
          <w:b/>
          <w:bCs/>
          <w:color w:val="000000"/>
          <w:sz w:val="18"/>
          <w:szCs w:val="20"/>
          <w:lang w:eastAsia="ko-KR"/>
        </w:rPr>
        <w:t>4.</w:t>
      </w:r>
      <w:r w:rsidR="00AF76C7" w:rsidRPr="00B64468">
        <w:rPr>
          <w:rFonts w:eastAsia="Batang" w:cs="Arial" w:hint="eastAsia"/>
          <w:b/>
          <w:bCs/>
          <w:color w:val="000000"/>
          <w:sz w:val="18"/>
          <w:szCs w:val="20"/>
          <w:lang w:eastAsia="ko-KR"/>
        </w:rPr>
        <w:t>12</w:t>
      </w:r>
      <w:r w:rsidRPr="009F453C">
        <w:rPr>
          <w:rFonts w:cs="Arial"/>
          <w:color w:val="000000"/>
          <w:sz w:val="18"/>
          <w:szCs w:val="20"/>
        </w:rPr>
        <w:t xml:space="preserve"> </w:t>
      </w:r>
      <w:r w:rsidRPr="009F453C">
        <w:rPr>
          <w:rFonts w:eastAsia="Batang" w:cs="Arial"/>
          <w:color w:val="000000"/>
          <w:sz w:val="18"/>
          <w:szCs w:val="20"/>
          <w:lang w:eastAsia="ko-KR"/>
        </w:rPr>
        <w:t>C</w:t>
      </w:r>
      <w:r w:rsidRPr="009F453C">
        <w:rPr>
          <w:rFonts w:cs="Arial"/>
          <w:color w:val="000000"/>
          <w:sz w:val="18"/>
          <w:szCs w:val="20"/>
        </w:rPr>
        <w:t>onfiguration of operational ocean wind wave prediction systems</w:t>
      </w:r>
      <w:r w:rsidR="00167858">
        <w:rPr>
          <w:rFonts w:eastAsiaTheme="minorEastAsia" w:cs="Arial" w:hint="eastAsia"/>
          <w:color w:val="000000"/>
          <w:sz w:val="18"/>
          <w:szCs w:val="20"/>
          <w:lang w:eastAsia="ko-KR"/>
        </w:rPr>
        <w:t xml:space="preserve"> as of 2013</w:t>
      </w:r>
    </w:p>
    <w:tbl>
      <w:tblPr>
        <w:tblpPr w:leftFromText="142" w:rightFromText="142" w:vertAnchor="text" w:tblpXSpec="center" w:tblpY="1"/>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655"/>
        <w:gridCol w:w="1620"/>
        <w:gridCol w:w="4316"/>
      </w:tblGrid>
      <w:tr w:rsidR="00910FDC" w:rsidRPr="00765037" w:rsidTr="005B317C">
        <w:trPr>
          <w:jc w:val="center"/>
        </w:trPr>
        <w:tc>
          <w:tcPr>
            <w:tcW w:w="1873" w:type="dxa"/>
            <w:vAlign w:val="center"/>
          </w:tcPr>
          <w:p w:rsidR="00910FDC" w:rsidRPr="005B317C" w:rsidRDefault="00910FDC" w:rsidP="00910FDC">
            <w:pPr>
              <w:adjustRightInd w:val="0"/>
              <w:snapToGrid w:val="0"/>
              <w:ind w:left="0"/>
              <w:rPr>
                <w:rFonts w:cs="Arial"/>
                <w:color w:val="000000"/>
                <w:sz w:val="20"/>
                <w:szCs w:val="20"/>
              </w:rPr>
            </w:pPr>
          </w:p>
        </w:tc>
        <w:tc>
          <w:tcPr>
            <w:tcW w:w="1655"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GoWW3</w:t>
            </w:r>
          </w:p>
        </w:tc>
        <w:tc>
          <w:tcPr>
            <w:tcW w:w="1620"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ReWW3</w:t>
            </w:r>
          </w:p>
        </w:tc>
        <w:tc>
          <w:tcPr>
            <w:tcW w:w="4316" w:type="dxa"/>
            <w:vAlign w:val="center"/>
          </w:tcPr>
          <w:p w:rsidR="00910FDC" w:rsidRPr="001E2172" w:rsidRDefault="00910FDC" w:rsidP="005B317C">
            <w:pPr>
              <w:adjustRightInd w:val="0"/>
              <w:snapToGrid w:val="0"/>
              <w:ind w:left="0"/>
              <w:jc w:val="center"/>
              <w:rPr>
                <w:rFonts w:cs="Arial"/>
                <w:color w:val="000000"/>
                <w:sz w:val="20"/>
                <w:szCs w:val="20"/>
              </w:rPr>
            </w:pPr>
            <w:r w:rsidRPr="001E2172">
              <w:rPr>
                <w:rFonts w:cs="Arial"/>
                <w:color w:val="000000"/>
                <w:sz w:val="20"/>
                <w:szCs w:val="20"/>
              </w:rPr>
              <w:t>CoWW3 (</w:t>
            </w:r>
            <w:r w:rsidR="005B317C">
              <w:rPr>
                <w:rFonts w:eastAsiaTheme="minorEastAsia" w:cs="Arial" w:hint="eastAsia"/>
                <w:color w:val="000000"/>
                <w:sz w:val="20"/>
                <w:szCs w:val="20"/>
                <w:lang w:eastAsia="ko-KR"/>
              </w:rPr>
              <w:t>5</w:t>
            </w:r>
            <w:r w:rsidRPr="001E2172">
              <w:rPr>
                <w:rFonts w:cs="Arial"/>
                <w:color w:val="000000"/>
                <w:sz w:val="20"/>
                <w:szCs w:val="20"/>
              </w:rPr>
              <w:t xml:space="preserve"> Domains)</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Code</w:t>
            </w:r>
          </w:p>
        </w:tc>
        <w:tc>
          <w:tcPr>
            <w:tcW w:w="7591" w:type="dxa"/>
            <w:gridSpan w:val="3"/>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WAVEWATCH-III v. 2.22</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Coordinate</w:t>
            </w:r>
          </w:p>
        </w:tc>
        <w:tc>
          <w:tcPr>
            <w:tcW w:w="7591" w:type="dxa"/>
            <w:gridSpan w:val="3"/>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Spherical Coordinate</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Domain</w:t>
            </w:r>
          </w:p>
        </w:tc>
        <w:tc>
          <w:tcPr>
            <w:tcW w:w="1655"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70°S-70°N</w:t>
            </w:r>
          </w:p>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0°E-358.75°E</w:t>
            </w:r>
          </w:p>
        </w:tc>
        <w:tc>
          <w:tcPr>
            <w:tcW w:w="1620"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20°N-50°N</w:t>
            </w:r>
          </w:p>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115°E-150°E</w:t>
            </w:r>
          </w:p>
        </w:tc>
        <w:tc>
          <w:tcPr>
            <w:tcW w:w="4316" w:type="dxa"/>
            <w:vAlign w:val="center"/>
          </w:tcPr>
          <w:p w:rsidR="00910FDC" w:rsidRPr="0037470E" w:rsidRDefault="005B317C" w:rsidP="00910FDC">
            <w:pPr>
              <w:adjustRightInd w:val="0"/>
              <w:snapToGrid w:val="0"/>
              <w:ind w:left="0"/>
              <w:rPr>
                <w:rFonts w:eastAsiaTheme="minorEastAsia" w:cs="Arial"/>
                <w:color w:val="000000"/>
                <w:sz w:val="18"/>
                <w:szCs w:val="18"/>
                <w:lang w:val="pt-BR" w:eastAsia="ko-KR"/>
              </w:rPr>
            </w:pPr>
            <w:r w:rsidRPr="0037470E">
              <w:rPr>
                <w:rFonts w:eastAsiaTheme="minorEastAsia" w:cs="Arial" w:hint="eastAsia"/>
                <w:color w:val="000000"/>
                <w:sz w:val="18"/>
                <w:szCs w:val="18"/>
                <w:lang w:val="pt-BR" w:eastAsia="ko-KR"/>
              </w:rPr>
              <w:t>Daejeon</w:t>
            </w:r>
            <w:r w:rsidRPr="0037470E">
              <w:rPr>
                <w:rFonts w:cs="Arial"/>
                <w:color w:val="000000"/>
                <w:sz w:val="18"/>
                <w:szCs w:val="18"/>
                <w:lang w:val="pt-BR"/>
              </w:rPr>
              <w:t>: 36.0°-3</w:t>
            </w:r>
            <w:r w:rsidRPr="0037470E">
              <w:rPr>
                <w:rFonts w:eastAsiaTheme="minorEastAsia" w:cs="Arial" w:hint="eastAsia"/>
                <w:color w:val="000000"/>
                <w:sz w:val="18"/>
                <w:szCs w:val="18"/>
                <w:lang w:val="pt-BR" w:eastAsia="ko-KR"/>
              </w:rPr>
              <w:t>9</w:t>
            </w:r>
            <w:r w:rsidRPr="0037470E">
              <w:rPr>
                <w:rFonts w:cs="Arial"/>
                <w:color w:val="000000"/>
                <w:sz w:val="18"/>
                <w:szCs w:val="18"/>
                <w:lang w:val="pt-BR"/>
              </w:rPr>
              <w:t>.0°N,</w:t>
            </w:r>
            <w:r w:rsidRPr="0037470E">
              <w:rPr>
                <w:rFonts w:eastAsiaTheme="minorEastAsia" w:cs="Arial" w:hint="eastAsia"/>
                <w:color w:val="000000"/>
                <w:sz w:val="18"/>
                <w:szCs w:val="18"/>
                <w:lang w:val="pt-BR" w:eastAsia="ko-KR"/>
              </w:rPr>
              <w:t xml:space="preserve"> </w:t>
            </w:r>
            <w:r w:rsidRPr="0037470E">
              <w:rPr>
                <w:rFonts w:cs="Arial"/>
                <w:color w:val="000000"/>
                <w:sz w:val="18"/>
                <w:szCs w:val="18"/>
                <w:lang w:val="pt-BR"/>
              </w:rPr>
              <w:t>12</w:t>
            </w:r>
            <w:r w:rsidRPr="0037470E">
              <w:rPr>
                <w:rFonts w:eastAsiaTheme="minorEastAsia" w:cs="Arial" w:hint="eastAsia"/>
                <w:color w:val="000000"/>
                <w:sz w:val="18"/>
                <w:szCs w:val="18"/>
                <w:lang w:val="pt-BR" w:eastAsia="ko-KR"/>
              </w:rPr>
              <w:t>3</w:t>
            </w:r>
            <w:r w:rsidR="00910FDC" w:rsidRPr="0037470E">
              <w:rPr>
                <w:rFonts w:cs="Arial"/>
                <w:color w:val="000000"/>
                <w:sz w:val="18"/>
                <w:szCs w:val="18"/>
                <w:lang w:val="pt-BR"/>
              </w:rPr>
              <w:t>.0°-127.0°E</w:t>
            </w:r>
            <w:r w:rsidRPr="0037470E">
              <w:rPr>
                <w:rFonts w:eastAsiaTheme="minorEastAsia" w:cs="Arial" w:hint="eastAsia"/>
                <w:color w:val="000000"/>
                <w:sz w:val="18"/>
                <w:szCs w:val="18"/>
                <w:lang w:val="pt-BR" w:eastAsia="ko-KR"/>
              </w:rPr>
              <w:t xml:space="preserve"> (481x361)</w:t>
            </w:r>
          </w:p>
          <w:p w:rsidR="00910FDC" w:rsidRPr="0037470E" w:rsidRDefault="005B317C" w:rsidP="00910FDC">
            <w:pPr>
              <w:adjustRightInd w:val="0"/>
              <w:snapToGrid w:val="0"/>
              <w:ind w:left="0"/>
              <w:rPr>
                <w:rFonts w:eastAsiaTheme="minorEastAsia" w:cs="Arial"/>
                <w:color w:val="000000"/>
                <w:sz w:val="18"/>
                <w:szCs w:val="18"/>
                <w:lang w:val="pt-BR" w:eastAsia="ko-KR"/>
              </w:rPr>
            </w:pPr>
            <w:r w:rsidRPr="0037470E">
              <w:rPr>
                <w:rFonts w:eastAsiaTheme="minorEastAsia" w:cs="Arial" w:hint="eastAsia"/>
                <w:color w:val="000000"/>
                <w:sz w:val="18"/>
                <w:szCs w:val="18"/>
                <w:lang w:val="pt-BR" w:eastAsia="ko-KR"/>
              </w:rPr>
              <w:t>Gwangju</w:t>
            </w:r>
            <w:r w:rsidRPr="0037470E">
              <w:rPr>
                <w:rFonts w:cs="Arial"/>
                <w:color w:val="000000"/>
                <w:sz w:val="18"/>
                <w:szCs w:val="18"/>
                <w:lang w:val="pt-BR"/>
              </w:rPr>
              <w:t>: 3</w:t>
            </w:r>
            <w:r w:rsidRPr="0037470E">
              <w:rPr>
                <w:rFonts w:eastAsiaTheme="minorEastAsia" w:cs="Arial" w:hint="eastAsia"/>
                <w:color w:val="000000"/>
                <w:sz w:val="18"/>
                <w:szCs w:val="18"/>
                <w:lang w:val="pt-BR" w:eastAsia="ko-KR"/>
              </w:rPr>
              <w:t>3</w:t>
            </w:r>
            <w:r w:rsidRPr="0037470E">
              <w:rPr>
                <w:rFonts w:cs="Arial"/>
                <w:color w:val="000000"/>
                <w:sz w:val="18"/>
                <w:szCs w:val="18"/>
                <w:lang w:val="pt-BR"/>
              </w:rPr>
              <w:t>.</w:t>
            </w:r>
            <w:r w:rsidRPr="0037470E">
              <w:rPr>
                <w:rFonts w:eastAsiaTheme="minorEastAsia" w:cs="Arial" w:hint="eastAsia"/>
                <w:color w:val="000000"/>
                <w:sz w:val="18"/>
                <w:szCs w:val="18"/>
                <w:lang w:val="pt-BR" w:eastAsia="ko-KR"/>
              </w:rPr>
              <w:t>0</w:t>
            </w:r>
            <w:r w:rsidRPr="0037470E">
              <w:rPr>
                <w:rFonts w:cs="Arial"/>
                <w:color w:val="000000"/>
                <w:sz w:val="18"/>
                <w:szCs w:val="18"/>
                <w:lang w:val="pt-BR"/>
              </w:rPr>
              <w:t>°-36.5°N, 124.0°-12</w:t>
            </w:r>
            <w:r w:rsidRPr="0037470E">
              <w:rPr>
                <w:rFonts w:eastAsiaTheme="minorEastAsia" w:cs="Arial" w:hint="eastAsia"/>
                <w:color w:val="000000"/>
                <w:sz w:val="18"/>
                <w:szCs w:val="18"/>
                <w:lang w:val="pt-BR" w:eastAsia="ko-KR"/>
              </w:rPr>
              <w:t>8</w:t>
            </w:r>
            <w:r w:rsidR="00910FDC" w:rsidRPr="0037470E">
              <w:rPr>
                <w:rFonts w:cs="Arial"/>
                <w:color w:val="000000"/>
                <w:sz w:val="18"/>
                <w:szCs w:val="18"/>
                <w:lang w:val="pt-BR"/>
              </w:rPr>
              <w:t>.0°E</w:t>
            </w:r>
            <w:r w:rsidR="0037470E">
              <w:rPr>
                <w:rFonts w:eastAsiaTheme="minorEastAsia" w:cs="Arial" w:hint="eastAsia"/>
                <w:color w:val="000000"/>
                <w:sz w:val="18"/>
                <w:szCs w:val="18"/>
                <w:lang w:val="pt-BR" w:eastAsia="ko-KR"/>
              </w:rPr>
              <w:t xml:space="preserve"> (481x421)</w:t>
            </w:r>
          </w:p>
          <w:p w:rsidR="00910FDC" w:rsidRPr="0037470E" w:rsidRDefault="005B317C" w:rsidP="00910FDC">
            <w:pPr>
              <w:adjustRightInd w:val="0"/>
              <w:snapToGrid w:val="0"/>
              <w:ind w:left="0"/>
              <w:rPr>
                <w:rFonts w:eastAsiaTheme="minorEastAsia" w:cs="Arial"/>
                <w:color w:val="000000"/>
                <w:sz w:val="18"/>
                <w:szCs w:val="18"/>
                <w:lang w:val="pt-BR" w:eastAsia="ko-KR"/>
              </w:rPr>
            </w:pPr>
            <w:r w:rsidRPr="0037470E">
              <w:rPr>
                <w:rFonts w:eastAsiaTheme="minorEastAsia" w:cs="Arial" w:hint="eastAsia"/>
                <w:color w:val="000000"/>
                <w:sz w:val="18"/>
                <w:szCs w:val="18"/>
                <w:lang w:val="pt-BR" w:eastAsia="ko-KR"/>
              </w:rPr>
              <w:t>Busan</w:t>
            </w:r>
            <w:r w:rsidR="00910FDC" w:rsidRPr="0037470E">
              <w:rPr>
                <w:rFonts w:cs="Arial"/>
                <w:color w:val="000000"/>
                <w:sz w:val="18"/>
                <w:szCs w:val="18"/>
                <w:lang w:val="pt-BR"/>
              </w:rPr>
              <w:t>: 33.</w:t>
            </w:r>
            <w:r w:rsidR="0037470E" w:rsidRPr="0037470E">
              <w:rPr>
                <w:rFonts w:eastAsiaTheme="minorEastAsia" w:cs="Arial" w:hint="eastAsia"/>
                <w:color w:val="000000"/>
                <w:sz w:val="18"/>
                <w:szCs w:val="18"/>
                <w:lang w:val="pt-BR" w:eastAsia="ko-KR"/>
              </w:rPr>
              <w:t>5</w:t>
            </w:r>
            <w:r w:rsidR="0037470E" w:rsidRPr="0037470E">
              <w:rPr>
                <w:rFonts w:cs="Arial"/>
                <w:color w:val="000000"/>
                <w:sz w:val="18"/>
                <w:szCs w:val="18"/>
                <w:lang w:val="pt-BR"/>
              </w:rPr>
              <w:t>°-3</w:t>
            </w:r>
            <w:r w:rsidR="0037470E" w:rsidRPr="0037470E">
              <w:rPr>
                <w:rFonts w:eastAsiaTheme="minorEastAsia" w:cs="Arial" w:hint="eastAsia"/>
                <w:color w:val="000000"/>
                <w:sz w:val="18"/>
                <w:szCs w:val="18"/>
                <w:lang w:val="pt-BR" w:eastAsia="ko-KR"/>
              </w:rPr>
              <w:t>7</w:t>
            </w:r>
            <w:r w:rsidR="00910FDC" w:rsidRPr="0037470E">
              <w:rPr>
                <w:rFonts w:cs="Arial"/>
                <w:color w:val="000000"/>
                <w:sz w:val="18"/>
                <w:szCs w:val="18"/>
                <w:lang w:val="pt-BR"/>
              </w:rPr>
              <w:t>.0°N, 12</w:t>
            </w:r>
            <w:r w:rsidR="0037470E" w:rsidRPr="0037470E">
              <w:rPr>
                <w:rFonts w:eastAsiaTheme="minorEastAsia" w:cs="Arial" w:hint="eastAsia"/>
                <w:color w:val="000000"/>
                <w:sz w:val="18"/>
                <w:szCs w:val="18"/>
                <w:lang w:val="pt-BR" w:eastAsia="ko-KR"/>
              </w:rPr>
              <w:t>7</w:t>
            </w:r>
            <w:r w:rsidR="00910FDC" w:rsidRPr="0037470E">
              <w:rPr>
                <w:rFonts w:cs="Arial"/>
                <w:color w:val="000000"/>
                <w:sz w:val="18"/>
                <w:szCs w:val="18"/>
                <w:lang w:val="pt-BR"/>
              </w:rPr>
              <w:t>.0°-1</w:t>
            </w:r>
            <w:r w:rsidR="0037470E" w:rsidRPr="0037470E">
              <w:rPr>
                <w:rFonts w:eastAsiaTheme="minorEastAsia" w:cs="Arial" w:hint="eastAsia"/>
                <w:color w:val="000000"/>
                <w:sz w:val="18"/>
                <w:szCs w:val="18"/>
                <w:lang w:val="pt-BR" w:eastAsia="ko-KR"/>
              </w:rPr>
              <w:t>31</w:t>
            </w:r>
            <w:r w:rsidR="00910FDC" w:rsidRPr="0037470E">
              <w:rPr>
                <w:rFonts w:cs="Arial"/>
                <w:color w:val="000000"/>
                <w:sz w:val="18"/>
                <w:szCs w:val="18"/>
                <w:lang w:val="pt-BR"/>
              </w:rPr>
              <w:t>.0°E</w:t>
            </w:r>
            <w:r w:rsidR="0037470E">
              <w:rPr>
                <w:rFonts w:eastAsiaTheme="minorEastAsia" w:cs="Arial" w:hint="eastAsia"/>
                <w:color w:val="000000"/>
                <w:sz w:val="18"/>
                <w:szCs w:val="18"/>
                <w:lang w:val="pt-BR" w:eastAsia="ko-KR"/>
              </w:rPr>
              <w:t xml:space="preserve"> (481x421)</w:t>
            </w:r>
          </w:p>
          <w:p w:rsidR="00910FDC" w:rsidRPr="0037470E" w:rsidRDefault="005B317C" w:rsidP="00910FDC">
            <w:pPr>
              <w:adjustRightInd w:val="0"/>
              <w:snapToGrid w:val="0"/>
              <w:ind w:left="0"/>
              <w:rPr>
                <w:rFonts w:eastAsiaTheme="minorEastAsia" w:cs="Arial"/>
                <w:color w:val="000000"/>
                <w:sz w:val="18"/>
                <w:szCs w:val="18"/>
                <w:lang w:val="pt-BR" w:eastAsia="ko-KR"/>
              </w:rPr>
            </w:pPr>
            <w:r w:rsidRPr="0037470E">
              <w:rPr>
                <w:rFonts w:eastAsiaTheme="minorEastAsia" w:cs="Arial" w:hint="eastAsia"/>
                <w:color w:val="000000"/>
                <w:sz w:val="18"/>
                <w:szCs w:val="18"/>
                <w:lang w:val="pt-BR" w:eastAsia="ko-KR"/>
              </w:rPr>
              <w:t>Kangwon</w:t>
            </w:r>
            <w:r w:rsidR="00910FDC" w:rsidRPr="0037470E">
              <w:rPr>
                <w:rFonts w:cs="Arial"/>
                <w:color w:val="000000"/>
                <w:sz w:val="18"/>
                <w:szCs w:val="18"/>
                <w:lang w:val="pt-BR"/>
              </w:rPr>
              <w:t>: 3</w:t>
            </w:r>
            <w:r w:rsidR="0037470E" w:rsidRPr="0037470E">
              <w:rPr>
                <w:rFonts w:eastAsiaTheme="minorEastAsia" w:cs="Arial" w:hint="eastAsia"/>
                <w:color w:val="000000"/>
                <w:sz w:val="18"/>
                <w:szCs w:val="18"/>
                <w:lang w:val="pt-BR" w:eastAsia="ko-KR"/>
              </w:rPr>
              <w:t>6</w:t>
            </w:r>
            <w:r w:rsidR="00910FDC" w:rsidRPr="0037470E">
              <w:rPr>
                <w:rFonts w:cs="Arial"/>
                <w:color w:val="000000"/>
                <w:sz w:val="18"/>
                <w:szCs w:val="18"/>
                <w:lang w:val="pt-BR"/>
              </w:rPr>
              <w:t>.5°-</w:t>
            </w:r>
            <w:r w:rsidR="0037470E" w:rsidRPr="0037470E">
              <w:rPr>
                <w:rFonts w:eastAsiaTheme="minorEastAsia" w:cs="Arial" w:hint="eastAsia"/>
                <w:color w:val="000000"/>
                <w:sz w:val="18"/>
                <w:szCs w:val="18"/>
                <w:lang w:val="pt-BR" w:eastAsia="ko-KR"/>
              </w:rPr>
              <w:t>40</w:t>
            </w:r>
            <w:r w:rsidR="00910FDC" w:rsidRPr="0037470E">
              <w:rPr>
                <w:rFonts w:cs="Arial"/>
                <w:color w:val="000000"/>
                <w:sz w:val="18"/>
                <w:szCs w:val="18"/>
                <w:lang w:val="pt-BR"/>
              </w:rPr>
              <w:t>.0°N, 127.</w:t>
            </w:r>
            <w:r w:rsidR="0037470E" w:rsidRPr="0037470E">
              <w:rPr>
                <w:rFonts w:eastAsiaTheme="minorEastAsia" w:cs="Arial" w:hint="eastAsia"/>
                <w:color w:val="000000"/>
                <w:sz w:val="18"/>
                <w:szCs w:val="18"/>
                <w:lang w:val="pt-BR" w:eastAsia="ko-KR"/>
              </w:rPr>
              <w:t>0</w:t>
            </w:r>
            <w:r w:rsidR="00910FDC" w:rsidRPr="0037470E">
              <w:rPr>
                <w:rFonts w:cs="Arial"/>
                <w:color w:val="000000"/>
                <w:sz w:val="18"/>
                <w:szCs w:val="18"/>
                <w:lang w:val="pt-BR"/>
              </w:rPr>
              <w:t>°-13</w:t>
            </w:r>
            <w:r w:rsidR="0037470E" w:rsidRPr="0037470E">
              <w:rPr>
                <w:rFonts w:eastAsiaTheme="minorEastAsia" w:cs="Arial" w:hint="eastAsia"/>
                <w:color w:val="000000"/>
                <w:sz w:val="18"/>
                <w:szCs w:val="18"/>
                <w:lang w:val="pt-BR" w:eastAsia="ko-KR"/>
              </w:rPr>
              <w:t>2</w:t>
            </w:r>
            <w:r w:rsidR="00910FDC" w:rsidRPr="0037470E">
              <w:rPr>
                <w:rFonts w:cs="Arial"/>
                <w:color w:val="000000"/>
                <w:sz w:val="18"/>
                <w:szCs w:val="18"/>
                <w:lang w:val="pt-BR"/>
              </w:rPr>
              <w:t>.5°E</w:t>
            </w:r>
            <w:r w:rsidR="0037470E">
              <w:rPr>
                <w:rFonts w:eastAsiaTheme="minorEastAsia" w:cs="Arial" w:hint="eastAsia"/>
                <w:color w:val="000000"/>
                <w:sz w:val="18"/>
                <w:szCs w:val="18"/>
                <w:lang w:val="pt-BR" w:eastAsia="ko-KR"/>
              </w:rPr>
              <w:t xml:space="preserve"> (661x421)</w:t>
            </w:r>
          </w:p>
          <w:p w:rsidR="00910FDC" w:rsidRPr="0037470E" w:rsidRDefault="005B317C" w:rsidP="0037470E">
            <w:pPr>
              <w:adjustRightInd w:val="0"/>
              <w:snapToGrid w:val="0"/>
              <w:ind w:left="0"/>
              <w:rPr>
                <w:rFonts w:eastAsiaTheme="minorEastAsia" w:cs="Arial"/>
                <w:color w:val="000000"/>
                <w:sz w:val="20"/>
                <w:szCs w:val="20"/>
                <w:lang w:val="pt-BR" w:eastAsia="ko-KR"/>
              </w:rPr>
            </w:pPr>
            <w:r w:rsidRPr="0037470E">
              <w:rPr>
                <w:rFonts w:eastAsiaTheme="minorEastAsia" w:cs="Arial" w:hint="eastAsia"/>
                <w:color w:val="000000"/>
                <w:sz w:val="18"/>
                <w:szCs w:val="18"/>
                <w:lang w:val="pt-BR" w:eastAsia="ko-KR"/>
              </w:rPr>
              <w:t>Jeju</w:t>
            </w:r>
            <w:r w:rsidR="00910FDC" w:rsidRPr="0037470E">
              <w:rPr>
                <w:rFonts w:cs="Arial"/>
                <w:color w:val="000000"/>
                <w:sz w:val="18"/>
                <w:szCs w:val="18"/>
                <w:lang w:val="pt-BR"/>
              </w:rPr>
              <w:t>: 3</w:t>
            </w:r>
            <w:r w:rsidR="0037470E" w:rsidRPr="0037470E">
              <w:rPr>
                <w:rFonts w:eastAsiaTheme="minorEastAsia" w:cs="Arial" w:hint="eastAsia"/>
                <w:color w:val="000000"/>
                <w:sz w:val="18"/>
                <w:szCs w:val="18"/>
                <w:lang w:val="pt-BR" w:eastAsia="ko-KR"/>
              </w:rPr>
              <w:t>1</w:t>
            </w:r>
            <w:r w:rsidR="00910FDC" w:rsidRPr="0037470E">
              <w:rPr>
                <w:rFonts w:cs="Arial"/>
                <w:color w:val="000000"/>
                <w:sz w:val="18"/>
                <w:szCs w:val="18"/>
                <w:lang w:val="pt-BR"/>
              </w:rPr>
              <w:t>.0°-3</w:t>
            </w:r>
            <w:r w:rsidR="0037470E" w:rsidRPr="0037470E">
              <w:rPr>
                <w:rFonts w:eastAsiaTheme="minorEastAsia" w:cs="Arial" w:hint="eastAsia"/>
                <w:color w:val="000000"/>
                <w:sz w:val="18"/>
                <w:szCs w:val="18"/>
                <w:lang w:val="pt-BR" w:eastAsia="ko-KR"/>
              </w:rPr>
              <w:t>5</w:t>
            </w:r>
            <w:r w:rsidR="00910FDC" w:rsidRPr="0037470E">
              <w:rPr>
                <w:rFonts w:cs="Arial"/>
                <w:color w:val="000000"/>
                <w:sz w:val="18"/>
                <w:szCs w:val="18"/>
                <w:lang w:val="pt-BR"/>
              </w:rPr>
              <w:t>.</w:t>
            </w:r>
            <w:r w:rsidR="0037470E" w:rsidRPr="0037470E">
              <w:rPr>
                <w:rFonts w:eastAsiaTheme="minorEastAsia" w:cs="Arial" w:hint="eastAsia"/>
                <w:color w:val="000000"/>
                <w:sz w:val="18"/>
                <w:szCs w:val="18"/>
                <w:lang w:val="pt-BR" w:eastAsia="ko-KR"/>
              </w:rPr>
              <w:t>5</w:t>
            </w:r>
            <w:r w:rsidR="00910FDC" w:rsidRPr="0037470E">
              <w:rPr>
                <w:rFonts w:cs="Arial"/>
                <w:color w:val="000000"/>
                <w:sz w:val="18"/>
                <w:szCs w:val="18"/>
                <w:lang w:val="pt-BR"/>
              </w:rPr>
              <w:t>°N, 12</w:t>
            </w:r>
            <w:r w:rsidR="0037470E" w:rsidRPr="0037470E">
              <w:rPr>
                <w:rFonts w:eastAsiaTheme="minorEastAsia" w:cs="Arial" w:hint="eastAsia"/>
                <w:color w:val="000000"/>
                <w:sz w:val="18"/>
                <w:szCs w:val="18"/>
                <w:lang w:val="pt-BR" w:eastAsia="ko-KR"/>
              </w:rPr>
              <w:t>3</w:t>
            </w:r>
            <w:r w:rsidR="00910FDC" w:rsidRPr="0037470E">
              <w:rPr>
                <w:rFonts w:cs="Arial"/>
                <w:color w:val="000000"/>
                <w:sz w:val="18"/>
                <w:szCs w:val="18"/>
                <w:lang w:val="pt-BR"/>
              </w:rPr>
              <w:t>.</w:t>
            </w:r>
            <w:r w:rsidR="0037470E" w:rsidRPr="0037470E">
              <w:rPr>
                <w:rFonts w:eastAsiaTheme="minorEastAsia" w:cs="Arial" w:hint="eastAsia"/>
                <w:color w:val="000000"/>
                <w:sz w:val="18"/>
                <w:szCs w:val="18"/>
                <w:lang w:val="pt-BR" w:eastAsia="ko-KR"/>
              </w:rPr>
              <w:t>0</w:t>
            </w:r>
            <w:r w:rsidR="00910FDC" w:rsidRPr="0037470E">
              <w:rPr>
                <w:rFonts w:cs="Arial"/>
                <w:color w:val="000000"/>
                <w:sz w:val="18"/>
                <w:szCs w:val="18"/>
                <w:lang w:val="pt-BR"/>
              </w:rPr>
              <w:t>°-1</w:t>
            </w:r>
            <w:r w:rsidR="0037470E" w:rsidRPr="0037470E">
              <w:rPr>
                <w:rFonts w:eastAsiaTheme="minorEastAsia" w:cs="Arial" w:hint="eastAsia"/>
                <w:color w:val="000000"/>
                <w:sz w:val="18"/>
                <w:szCs w:val="18"/>
                <w:lang w:val="pt-BR" w:eastAsia="ko-KR"/>
              </w:rPr>
              <w:t>29</w:t>
            </w:r>
            <w:r w:rsidR="0037470E" w:rsidRPr="0037470E">
              <w:rPr>
                <w:rFonts w:cs="Arial"/>
                <w:color w:val="000000"/>
                <w:sz w:val="18"/>
                <w:szCs w:val="18"/>
                <w:lang w:val="pt-BR"/>
              </w:rPr>
              <w:t>.</w:t>
            </w:r>
            <w:r w:rsidR="0037470E" w:rsidRPr="0037470E">
              <w:rPr>
                <w:rFonts w:eastAsiaTheme="minorEastAsia" w:cs="Arial" w:hint="eastAsia"/>
                <w:color w:val="000000"/>
                <w:sz w:val="18"/>
                <w:szCs w:val="18"/>
                <w:lang w:val="pt-BR" w:eastAsia="ko-KR"/>
              </w:rPr>
              <w:t>0</w:t>
            </w:r>
            <w:r w:rsidR="00910FDC" w:rsidRPr="0037470E">
              <w:rPr>
                <w:rFonts w:cs="Arial"/>
                <w:color w:val="000000"/>
                <w:sz w:val="18"/>
                <w:szCs w:val="18"/>
                <w:lang w:val="pt-BR"/>
              </w:rPr>
              <w:t>°E</w:t>
            </w:r>
            <w:r w:rsidR="0037470E">
              <w:rPr>
                <w:rFonts w:eastAsiaTheme="minorEastAsia" w:cs="Arial" w:hint="eastAsia"/>
                <w:color w:val="000000"/>
                <w:sz w:val="18"/>
                <w:szCs w:val="18"/>
                <w:lang w:val="pt-BR" w:eastAsia="ko-KR"/>
              </w:rPr>
              <w:t xml:space="preserve"> (721x541)</w:t>
            </w:r>
          </w:p>
        </w:tc>
      </w:tr>
      <w:tr w:rsidR="00910FDC" w:rsidRPr="00765037" w:rsidTr="005B317C">
        <w:trPr>
          <w:jc w:val="center"/>
        </w:trPr>
        <w:tc>
          <w:tcPr>
            <w:tcW w:w="1873" w:type="dxa"/>
            <w:vAlign w:val="center"/>
          </w:tcPr>
          <w:p w:rsidR="00910FDC" w:rsidRPr="001E2172" w:rsidRDefault="00910FDC" w:rsidP="001E2172">
            <w:pPr>
              <w:adjustRightInd w:val="0"/>
              <w:snapToGrid w:val="0"/>
              <w:ind w:left="0"/>
              <w:rPr>
                <w:rFonts w:cs="Arial"/>
                <w:color w:val="000000"/>
                <w:sz w:val="20"/>
                <w:szCs w:val="20"/>
              </w:rPr>
            </w:pPr>
            <w:r w:rsidRPr="001E2172">
              <w:rPr>
                <w:rFonts w:cs="Arial"/>
                <w:color w:val="000000"/>
                <w:sz w:val="20"/>
                <w:szCs w:val="20"/>
              </w:rPr>
              <w:t>Spatial Res</w:t>
            </w:r>
            <w:r w:rsidR="001E2172">
              <w:rPr>
                <w:rFonts w:eastAsiaTheme="minorEastAsia" w:cs="Arial" w:hint="eastAsia"/>
                <w:color w:val="000000"/>
                <w:sz w:val="20"/>
                <w:szCs w:val="20"/>
                <w:lang w:eastAsia="ko-KR"/>
              </w:rPr>
              <w:t>olution /</w:t>
            </w:r>
            <w:r w:rsidRPr="001E2172">
              <w:rPr>
                <w:rFonts w:cs="Arial"/>
                <w:color w:val="000000"/>
                <w:sz w:val="20"/>
                <w:szCs w:val="20"/>
              </w:rPr>
              <w:t>Dimensions</w:t>
            </w:r>
          </w:p>
        </w:tc>
        <w:tc>
          <w:tcPr>
            <w:tcW w:w="1655"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1/2°</w:t>
            </w:r>
          </w:p>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 xml:space="preserve">(720 </w:t>
            </w:r>
            <w:r w:rsidR="001E2172" w:rsidRPr="001E2172">
              <w:rPr>
                <w:rFonts w:eastAsia="Batang" w:cs="Arial"/>
                <w:color w:val="000000"/>
                <w:sz w:val="20"/>
                <w:szCs w:val="20"/>
                <w:lang w:eastAsia="ko-KR"/>
              </w:rPr>
              <w:t xml:space="preserve">x </w:t>
            </w:r>
            <w:r w:rsidRPr="001E2172">
              <w:rPr>
                <w:rFonts w:cs="Arial"/>
                <w:color w:val="000000"/>
                <w:sz w:val="20"/>
                <w:szCs w:val="20"/>
              </w:rPr>
              <w:t>281)</w:t>
            </w:r>
          </w:p>
        </w:tc>
        <w:tc>
          <w:tcPr>
            <w:tcW w:w="1620"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1/12°</w:t>
            </w:r>
          </w:p>
          <w:p w:rsidR="00910FDC" w:rsidRPr="001E2172" w:rsidRDefault="00910FDC" w:rsidP="001E2172">
            <w:pPr>
              <w:adjustRightInd w:val="0"/>
              <w:snapToGrid w:val="0"/>
              <w:ind w:left="0"/>
              <w:jc w:val="center"/>
              <w:rPr>
                <w:rFonts w:cs="Arial"/>
                <w:color w:val="000000"/>
                <w:sz w:val="20"/>
                <w:szCs w:val="20"/>
              </w:rPr>
            </w:pPr>
            <w:r w:rsidRPr="001E2172">
              <w:rPr>
                <w:rFonts w:cs="Arial"/>
                <w:color w:val="000000"/>
                <w:sz w:val="20"/>
                <w:szCs w:val="20"/>
              </w:rPr>
              <w:t xml:space="preserve">(421 </w:t>
            </w:r>
            <w:r w:rsidR="001E2172">
              <w:rPr>
                <w:rFonts w:eastAsiaTheme="minorEastAsia" w:cs="Arial" w:hint="eastAsia"/>
                <w:color w:val="000000"/>
                <w:sz w:val="20"/>
                <w:szCs w:val="20"/>
                <w:lang w:eastAsia="ko-KR"/>
              </w:rPr>
              <w:t>x</w:t>
            </w:r>
            <w:r w:rsidRPr="001E2172">
              <w:rPr>
                <w:rFonts w:cs="Arial"/>
                <w:color w:val="000000"/>
                <w:sz w:val="20"/>
                <w:szCs w:val="20"/>
              </w:rPr>
              <w:t xml:space="preserve"> 361)</w:t>
            </w:r>
          </w:p>
        </w:tc>
        <w:tc>
          <w:tcPr>
            <w:tcW w:w="4316" w:type="dxa"/>
            <w:vAlign w:val="center"/>
          </w:tcPr>
          <w:p w:rsidR="00910FDC" w:rsidRPr="0037470E" w:rsidRDefault="00910FDC" w:rsidP="0037470E">
            <w:pPr>
              <w:adjustRightInd w:val="0"/>
              <w:snapToGrid w:val="0"/>
              <w:ind w:left="0"/>
              <w:jc w:val="center"/>
              <w:rPr>
                <w:rFonts w:eastAsiaTheme="minorEastAsia" w:cs="Arial"/>
                <w:color w:val="000000"/>
                <w:sz w:val="20"/>
                <w:szCs w:val="20"/>
                <w:lang w:eastAsia="ko-KR"/>
              </w:rPr>
            </w:pPr>
            <w:r w:rsidRPr="001E2172">
              <w:rPr>
                <w:rFonts w:cs="Arial"/>
                <w:color w:val="000000"/>
                <w:sz w:val="20"/>
                <w:szCs w:val="20"/>
              </w:rPr>
              <w:t>1/120°</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eastAsiaTheme="minorEastAsia" w:cs="Arial"/>
                <w:color w:val="000000"/>
                <w:sz w:val="20"/>
                <w:szCs w:val="20"/>
                <w:lang w:eastAsia="ko-KR"/>
              </w:rPr>
            </w:pPr>
            <w:r w:rsidRPr="001E2172">
              <w:rPr>
                <w:rFonts w:cs="Arial"/>
                <w:color w:val="000000"/>
                <w:sz w:val="20"/>
                <w:szCs w:val="20"/>
              </w:rPr>
              <w:t>Spectral Res</w:t>
            </w:r>
            <w:r w:rsidR="001E2172">
              <w:rPr>
                <w:rFonts w:eastAsiaTheme="minorEastAsia" w:cs="Arial" w:hint="eastAsia"/>
                <w:color w:val="000000"/>
                <w:sz w:val="20"/>
                <w:szCs w:val="20"/>
                <w:lang w:eastAsia="ko-KR"/>
              </w:rPr>
              <w:t>olution</w:t>
            </w:r>
          </w:p>
        </w:tc>
        <w:tc>
          <w:tcPr>
            <w:tcW w:w="1655" w:type="dxa"/>
            <w:vAlign w:val="center"/>
          </w:tcPr>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eastAsia="Malgun Gothic" w:cs="Arial"/>
                <w:color w:val="000000"/>
                <w:sz w:val="20"/>
                <w:szCs w:val="20"/>
                <w:lang w:eastAsia="ko-KR"/>
              </w:rPr>
              <w:t>F</w:t>
            </w:r>
            <w:r w:rsidRPr="001E2172">
              <w:rPr>
                <w:rFonts w:cs="Arial"/>
                <w:color w:val="000000"/>
                <w:sz w:val="20"/>
                <w:szCs w:val="20"/>
              </w:rPr>
              <w:t>requenc</w:t>
            </w:r>
            <w:r w:rsidRPr="001E2172">
              <w:rPr>
                <w:rFonts w:eastAsia="Malgun Gothic" w:cs="Arial"/>
                <w:color w:val="000000"/>
                <w:sz w:val="20"/>
                <w:szCs w:val="20"/>
                <w:lang w:eastAsia="ko-KR"/>
              </w:rPr>
              <w:t>y: 25</w:t>
            </w:r>
          </w:p>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eastAsia="Malgun Gothic" w:cs="Arial"/>
                <w:color w:val="000000"/>
                <w:sz w:val="20"/>
                <w:szCs w:val="20"/>
                <w:lang w:eastAsia="ko-KR"/>
              </w:rPr>
              <w:t>D</w:t>
            </w:r>
            <w:r w:rsidRPr="001E2172">
              <w:rPr>
                <w:rFonts w:cs="Arial"/>
                <w:color w:val="000000"/>
                <w:sz w:val="20"/>
                <w:szCs w:val="20"/>
              </w:rPr>
              <w:t>irection</w:t>
            </w:r>
            <w:r w:rsidRPr="001E2172">
              <w:rPr>
                <w:rFonts w:eastAsia="Malgun Gothic" w:cs="Arial"/>
                <w:color w:val="000000"/>
                <w:sz w:val="20"/>
                <w:szCs w:val="20"/>
                <w:lang w:eastAsia="ko-KR"/>
              </w:rPr>
              <w:t>: 24</w:t>
            </w:r>
          </w:p>
        </w:tc>
        <w:tc>
          <w:tcPr>
            <w:tcW w:w="5936" w:type="dxa"/>
            <w:gridSpan w:val="2"/>
            <w:vAlign w:val="center"/>
          </w:tcPr>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eastAsia="Malgun Gothic" w:cs="Arial"/>
                <w:color w:val="000000"/>
                <w:sz w:val="20"/>
                <w:szCs w:val="20"/>
                <w:lang w:eastAsia="ko-KR"/>
              </w:rPr>
              <w:t>F</w:t>
            </w:r>
            <w:r w:rsidRPr="001E2172">
              <w:rPr>
                <w:rFonts w:cs="Arial"/>
                <w:color w:val="000000"/>
                <w:sz w:val="20"/>
                <w:szCs w:val="20"/>
              </w:rPr>
              <w:t>requenc</w:t>
            </w:r>
            <w:r w:rsidRPr="001E2172">
              <w:rPr>
                <w:rFonts w:eastAsia="Malgun Gothic" w:cs="Arial"/>
                <w:color w:val="000000"/>
                <w:sz w:val="20"/>
                <w:szCs w:val="20"/>
                <w:lang w:eastAsia="ko-KR"/>
              </w:rPr>
              <w:t>y no. 25, D</w:t>
            </w:r>
            <w:r w:rsidRPr="001E2172">
              <w:rPr>
                <w:rFonts w:cs="Arial"/>
                <w:color w:val="000000"/>
                <w:sz w:val="20"/>
                <w:szCs w:val="20"/>
              </w:rPr>
              <w:t>irection</w:t>
            </w:r>
            <w:r w:rsidRPr="001E2172">
              <w:rPr>
                <w:rFonts w:eastAsia="Malgun Gothic" w:cs="Arial"/>
                <w:color w:val="000000"/>
                <w:sz w:val="20"/>
                <w:szCs w:val="20"/>
                <w:lang w:eastAsia="ko-KR"/>
              </w:rPr>
              <w:t xml:space="preserve"> no.: 36 (10</w:t>
            </w:r>
            <w:r w:rsidRPr="001E2172">
              <w:rPr>
                <w:rFonts w:cs="Arial"/>
                <w:color w:val="000000"/>
                <w:sz w:val="20"/>
                <w:szCs w:val="20"/>
              </w:rPr>
              <w:t>°</w:t>
            </w:r>
            <w:r w:rsidRPr="001E2172">
              <w:rPr>
                <w:rFonts w:eastAsia="Malgun Gothic" w:cs="Arial"/>
                <w:color w:val="000000"/>
                <w:sz w:val="20"/>
                <w:szCs w:val="20"/>
                <w:lang w:eastAsia="ko-KR"/>
              </w:rPr>
              <w:t xml:space="preserve"> interval)</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Time Step</w:t>
            </w:r>
          </w:p>
        </w:tc>
        <w:tc>
          <w:tcPr>
            <w:tcW w:w="1655"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720 sec</w:t>
            </w:r>
          </w:p>
        </w:tc>
        <w:tc>
          <w:tcPr>
            <w:tcW w:w="1620"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300 sec</w:t>
            </w:r>
          </w:p>
        </w:tc>
        <w:tc>
          <w:tcPr>
            <w:tcW w:w="4316"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30 sec</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Forecast Length</w:t>
            </w:r>
          </w:p>
        </w:tc>
        <w:tc>
          <w:tcPr>
            <w:tcW w:w="1655" w:type="dxa"/>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2</w:t>
            </w:r>
            <w:r w:rsidR="0037470E">
              <w:rPr>
                <w:rFonts w:eastAsia="Malgun Gothic" w:cs="Arial" w:hint="eastAsia"/>
                <w:color w:val="000000"/>
                <w:sz w:val="20"/>
                <w:szCs w:val="20"/>
                <w:lang w:eastAsia="ko-KR"/>
              </w:rPr>
              <w:t>88</w:t>
            </w:r>
            <w:r w:rsidRPr="001E2172">
              <w:rPr>
                <w:rFonts w:cs="Arial"/>
                <w:color w:val="000000"/>
                <w:sz w:val="20"/>
                <w:szCs w:val="20"/>
              </w:rPr>
              <w:t xml:space="preserve"> hours</w:t>
            </w:r>
          </w:p>
        </w:tc>
        <w:tc>
          <w:tcPr>
            <w:tcW w:w="1620" w:type="dxa"/>
            <w:vAlign w:val="center"/>
          </w:tcPr>
          <w:p w:rsidR="00910FDC" w:rsidRPr="001E2172" w:rsidRDefault="0037470E" w:rsidP="00910FDC">
            <w:pPr>
              <w:adjustRightInd w:val="0"/>
              <w:snapToGrid w:val="0"/>
              <w:ind w:left="0"/>
              <w:jc w:val="center"/>
              <w:rPr>
                <w:rFonts w:cs="Arial"/>
                <w:color w:val="000000"/>
                <w:sz w:val="20"/>
                <w:szCs w:val="20"/>
              </w:rPr>
            </w:pPr>
            <w:r>
              <w:rPr>
                <w:rFonts w:eastAsiaTheme="minorEastAsia" w:cs="Arial" w:hint="eastAsia"/>
                <w:color w:val="000000"/>
                <w:sz w:val="20"/>
                <w:szCs w:val="20"/>
                <w:lang w:eastAsia="ko-KR"/>
              </w:rPr>
              <w:t>87</w:t>
            </w:r>
            <w:r w:rsidR="00910FDC" w:rsidRPr="001E2172">
              <w:rPr>
                <w:rFonts w:cs="Arial"/>
                <w:color w:val="000000"/>
                <w:sz w:val="20"/>
                <w:szCs w:val="20"/>
              </w:rPr>
              <w:t xml:space="preserve"> hours</w:t>
            </w:r>
          </w:p>
        </w:tc>
        <w:tc>
          <w:tcPr>
            <w:tcW w:w="4316" w:type="dxa"/>
            <w:vAlign w:val="center"/>
          </w:tcPr>
          <w:p w:rsidR="00910FDC" w:rsidRPr="001E2172" w:rsidRDefault="0037470E" w:rsidP="00910FDC">
            <w:pPr>
              <w:adjustRightInd w:val="0"/>
              <w:snapToGrid w:val="0"/>
              <w:ind w:left="0"/>
              <w:jc w:val="center"/>
              <w:rPr>
                <w:rFonts w:cs="Arial"/>
                <w:color w:val="000000"/>
                <w:sz w:val="20"/>
                <w:szCs w:val="20"/>
              </w:rPr>
            </w:pPr>
            <w:r>
              <w:rPr>
                <w:rFonts w:eastAsiaTheme="minorEastAsia" w:cs="Arial" w:hint="eastAsia"/>
                <w:color w:val="000000"/>
                <w:sz w:val="20"/>
                <w:szCs w:val="20"/>
                <w:lang w:eastAsia="ko-KR"/>
              </w:rPr>
              <w:t>72</w:t>
            </w:r>
            <w:r w:rsidR="00910FDC" w:rsidRPr="001E2172">
              <w:rPr>
                <w:rFonts w:cs="Arial"/>
                <w:color w:val="000000"/>
                <w:sz w:val="20"/>
                <w:szCs w:val="20"/>
              </w:rPr>
              <w:t xml:space="preserve"> hours</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Number of Runs</w:t>
            </w:r>
          </w:p>
        </w:tc>
        <w:tc>
          <w:tcPr>
            <w:tcW w:w="7591" w:type="dxa"/>
            <w:gridSpan w:val="3"/>
            <w:vAlign w:val="center"/>
          </w:tcPr>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2 times / day (00, 12 UTC)</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Initial &amp;</w:t>
            </w:r>
          </w:p>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Boundary Data</w:t>
            </w:r>
          </w:p>
        </w:tc>
        <w:tc>
          <w:tcPr>
            <w:tcW w:w="3275" w:type="dxa"/>
            <w:gridSpan w:val="2"/>
            <w:vAlign w:val="center"/>
          </w:tcPr>
          <w:p w:rsidR="00910FDC" w:rsidRPr="001E2172" w:rsidRDefault="00910FDC" w:rsidP="001E2172">
            <w:pPr>
              <w:adjustRightInd w:val="0"/>
              <w:snapToGrid w:val="0"/>
              <w:ind w:left="0"/>
              <w:rPr>
                <w:rFonts w:eastAsiaTheme="minorEastAsia" w:cs="Arial"/>
                <w:color w:val="000000"/>
                <w:sz w:val="20"/>
                <w:szCs w:val="20"/>
                <w:lang w:eastAsia="ko-KR"/>
              </w:rPr>
            </w:pPr>
            <w:r w:rsidRPr="001E2172">
              <w:rPr>
                <w:rFonts w:cs="Arial"/>
                <w:color w:val="000000"/>
                <w:sz w:val="20"/>
                <w:szCs w:val="20"/>
              </w:rPr>
              <w:t>12</w:t>
            </w:r>
            <w:r w:rsidRPr="001E2172">
              <w:rPr>
                <w:rFonts w:eastAsia="Malgun Gothic" w:cs="Arial"/>
                <w:color w:val="000000"/>
                <w:sz w:val="20"/>
                <w:szCs w:val="20"/>
                <w:lang w:eastAsia="ko-KR"/>
              </w:rPr>
              <w:t>-</w:t>
            </w:r>
            <w:r w:rsidRPr="001E2172">
              <w:rPr>
                <w:rFonts w:cs="Arial"/>
                <w:color w:val="000000"/>
                <w:sz w:val="20"/>
                <w:szCs w:val="20"/>
              </w:rPr>
              <w:t xml:space="preserve">hour </w:t>
            </w:r>
            <w:r w:rsidR="001E2172">
              <w:rPr>
                <w:rFonts w:eastAsiaTheme="minorEastAsia" w:cs="Arial" w:hint="eastAsia"/>
                <w:color w:val="000000"/>
                <w:sz w:val="20"/>
                <w:szCs w:val="20"/>
                <w:lang w:eastAsia="ko-KR"/>
              </w:rPr>
              <w:t>f</w:t>
            </w:r>
            <w:r w:rsidRPr="001E2172">
              <w:rPr>
                <w:rFonts w:cs="Arial"/>
                <w:color w:val="000000"/>
                <w:sz w:val="20"/>
                <w:szCs w:val="20"/>
              </w:rPr>
              <w:t>orecast</w:t>
            </w:r>
            <w:r w:rsidR="001E2172">
              <w:rPr>
                <w:rFonts w:eastAsiaTheme="minorEastAsia" w:cs="Arial" w:hint="eastAsia"/>
                <w:color w:val="000000"/>
                <w:sz w:val="20"/>
                <w:szCs w:val="20"/>
                <w:lang w:eastAsia="ko-KR"/>
              </w:rPr>
              <w:t xml:space="preserve"> from the previous run</w:t>
            </w:r>
          </w:p>
        </w:tc>
        <w:tc>
          <w:tcPr>
            <w:tcW w:w="4316" w:type="dxa"/>
            <w:vAlign w:val="center"/>
          </w:tcPr>
          <w:p w:rsidR="001E2172" w:rsidRDefault="001E2172" w:rsidP="00910FDC">
            <w:pPr>
              <w:adjustRightInd w:val="0"/>
              <w:snapToGrid w:val="0"/>
              <w:ind w:left="0"/>
              <w:jc w:val="center"/>
              <w:rPr>
                <w:rFonts w:eastAsiaTheme="minorEastAsia" w:cs="Arial"/>
                <w:color w:val="000000"/>
                <w:sz w:val="20"/>
                <w:szCs w:val="20"/>
                <w:lang w:eastAsia="ko-KR"/>
              </w:rPr>
            </w:pPr>
            <w:r w:rsidRPr="001E2172">
              <w:rPr>
                <w:rFonts w:cs="Arial"/>
                <w:color w:val="000000"/>
                <w:sz w:val="20"/>
                <w:szCs w:val="20"/>
              </w:rPr>
              <w:t>12</w:t>
            </w:r>
            <w:r w:rsidRPr="001E2172">
              <w:rPr>
                <w:rFonts w:eastAsia="Malgun Gothic" w:cs="Arial"/>
                <w:color w:val="000000"/>
                <w:sz w:val="20"/>
                <w:szCs w:val="20"/>
                <w:lang w:eastAsia="ko-KR"/>
              </w:rPr>
              <w:t>-</w:t>
            </w:r>
            <w:r w:rsidRPr="001E2172">
              <w:rPr>
                <w:rFonts w:cs="Arial"/>
                <w:color w:val="000000"/>
                <w:sz w:val="20"/>
                <w:szCs w:val="20"/>
              </w:rPr>
              <w:t xml:space="preserve">hour </w:t>
            </w:r>
            <w:r>
              <w:rPr>
                <w:rFonts w:eastAsiaTheme="minorEastAsia" w:cs="Arial" w:hint="eastAsia"/>
                <w:color w:val="000000"/>
                <w:sz w:val="20"/>
                <w:szCs w:val="20"/>
                <w:lang w:eastAsia="ko-KR"/>
              </w:rPr>
              <w:t>f</w:t>
            </w:r>
            <w:r w:rsidRPr="001E2172">
              <w:rPr>
                <w:rFonts w:cs="Arial"/>
                <w:color w:val="000000"/>
                <w:sz w:val="20"/>
                <w:szCs w:val="20"/>
              </w:rPr>
              <w:t>orecast</w:t>
            </w:r>
            <w:r>
              <w:rPr>
                <w:rFonts w:eastAsiaTheme="minorEastAsia" w:cs="Arial" w:hint="eastAsia"/>
                <w:color w:val="000000"/>
                <w:sz w:val="20"/>
                <w:szCs w:val="20"/>
                <w:lang w:eastAsia="ko-KR"/>
              </w:rPr>
              <w:t xml:space="preserve"> from the previous run</w:t>
            </w:r>
          </w:p>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ReWW3 boundary</w:t>
            </w:r>
          </w:p>
        </w:tc>
      </w:tr>
      <w:tr w:rsidR="00910FDC" w:rsidRPr="00765037" w:rsidTr="005B317C">
        <w:trPr>
          <w:jc w:val="center"/>
        </w:trPr>
        <w:tc>
          <w:tcPr>
            <w:tcW w:w="1873" w:type="dxa"/>
            <w:vAlign w:val="center"/>
          </w:tcPr>
          <w:p w:rsidR="00910FDC" w:rsidRPr="001E2172" w:rsidRDefault="00910FDC" w:rsidP="00910FDC">
            <w:pPr>
              <w:adjustRightInd w:val="0"/>
              <w:snapToGrid w:val="0"/>
              <w:ind w:left="0"/>
              <w:rPr>
                <w:rFonts w:cs="Arial"/>
                <w:color w:val="000000"/>
                <w:sz w:val="20"/>
                <w:szCs w:val="20"/>
              </w:rPr>
            </w:pPr>
            <w:r w:rsidRPr="001E2172">
              <w:rPr>
                <w:rFonts w:cs="Arial"/>
                <w:color w:val="000000"/>
                <w:sz w:val="20"/>
                <w:szCs w:val="20"/>
              </w:rPr>
              <w:t>Forcing Data</w:t>
            </w:r>
          </w:p>
        </w:tc>
        <w:tc>
          <w:tcPr>
            <w:tcW w:w="1655" w:type="dxa"/>
            <w:vAlign w:val="center"/>
          </w:tcPr>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cs="Arial"/>
                <w:color w:val="000000"/>
                <w:sz w:val="20"/>
                <w:szCs w:val="20"/>
              </w:rPr>
              <w:t>GDAPS</w:t>
            </w:r>
          </w:p>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eastAsia="Malgun Gothic" w:cs="Arial"/>
                <w:color w:val="000000"/>
                <w:sz w:val="20"/>
                <w:szCs w:val="20"/>
                <w:lang w:eastAsia="ko-KR"/>
              </w:rPr>
              <w:t>(UM</w:t>
            </w:r>
            <w:r w:rsidR="001E2172" w:rsidRPr="001E2172">
              <w:rPr>
                <w:rFonts w:eastAsia="Malgun Gothic" w:cs="Arial"/>
                <w:color w:val="000000"/>
                <w:sz w:val="20"/>
                <w:szCs w:val="20"/>
                <w:lang w:eastAsia="ko-KR"/>
              </w:rPr>
              <w:t xml:space="preserve"> </w:t>
            </w:r>
            <w:r w:rsidRPr="001E2172">
              <w:rPr>
                <w:rFonts w:eastAsia="Malgun Gothic" w:cs="Arial"/>
                <w:color w:val="000000"/>
                <w:sz w:val="20"/>
                <w:szCs w:val="20"/>
                <w:lang w:eastAsia="ko-KR"/>
              </w:rPr>
              <w:t>N512L70)</w:t>
            </w:r>
          </w:p>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cs="Arial"/>
                <w:color w:val="000000"/>
                <w:sz w:val="20"/>
                <w:szCs w:val="20"/>
              </w:rPr>
              <w:t>Sea SFC Winds</w:t>
            </w:r>
          </w:p>
          <w:p w:rsidR="00910FDC" w:rsidRPr="001E2172" w:rsidRDefault="001E2172" w:rsidP="00910FDC">
            <w:pPr>
              <w:adjustRightInd w:val="0"/>
              <w:snapToGrid w:val="0"/>
              <w:ind w:left="0"/>
              <w:jc w:val="center"/>
              <w:rPr>
                <w:rFonts w:eastAsia="Malgun Gothic" w:cs="Arial"/>
                <w:color w:val="000000"/>
                <w:sz w:val="20"/>
                <w:szCs w:val="20"/>
                <w:lang w:eastAsia="ko-KR"/>
              </w:rPr>
            </w:pPr>
            <w:r w:rsidRPr="001E2172">
              <w:rPr>
                <w:rFonts w:eastAsia="Malgun Gothic" w:cs="Arial"/>
                <w:color w:val="000000"/>
                <w:sz w:val="20"/>
                <w:szCs w:val="20"/>
                <w:lang w:eastAsia="ko-KR"/>
              </w:rPr>
              <w:t>(6-hour</w:t>
            </w:r>
            <w:r w:rsidR="00910FDC" w:rsidRPr="001E2172">
              <w:rPr>
                <w:rFonts w:eastAsia="Malgun Gothic" w:cs="Arial"/>
                <w:color w:val="000000"/>
                <w:sz w:val="20"/>
                <w:szCs w:val="20"/>
                <w:lang w:eastAsia="ko-KR"/>
              </w:rPr>
              <w:t xml:space="preserve"> interval)</w:t>
            </w:r>
          </w:p>
        </w:tc>
        <w:tc>
          <w:tcPr>
            <w:tcW w:w="5936" w:type="dxa"/>
            <w:gridSpan w:val="2"/>
            <w:vAlign w:val="center"/>
          </w:tcPr>
          <w:p w:rsidR="00910FDC" w:rsidRPr="001E2172" w:rsidRDefault="00910FDC" w:rsidP="00910FDC">
            <w:pPr>
              <w:adjustRightInd w:val="0"/>
              <w:snapToGrid w:val="0"/>
              <w:ind w:left="0"/>
              <w:jc w:val="center"/>
              <w:rPr>
                <w:rFonts w:eastAsia="Malgun Gothic" w:cs="Arial"/>
                <w:color w:val="000000"/>
                <w:sz w:val="20"/>
                <w:szCs w:val="20"/>
                <w:lang w:eastAsia="ko-KR"/>
              </w:rPr>
            </w:pPr>
            <w:r w:rsidRPr="001E2172">
              <w:rPr>
                <w:rFonts w:cs="Arial"/>
                <w:color w:val="000000"/>
                <w:sz w:val="20"/>
                <w:szCs w:val="20"/>
              </w:rPr>
              <w:t>RDAPS</w:t>
            </w:r>
            <w:r w:rsidRPr="001E2172">
              <w:rPr>
                <w:rFonts w:eastAsia="Malgun Gothic" w:cs="Arial"/>
                <w:color w:val="000000"/>
                <w:sz w:val="20"/>
                <w:szCs w:val="20"/>
                <w:lang w:eastAsia="ko-KR"/>
              </w:rPr>
              <w:t>(UM</w:t>
            </w:r>
            <w:r w:rsidR="001E2172" w:rsidRPr="001E2172">
              <w:rPr>
                <w:rFonts w:eastAsia="Malgun Gothic" w:cs="Arial"/>
                <w:color w:val="000000"/>
                <w:sz w:val="20"/>
                <w:szCs w:val="20"/>
                <w:lang w:eastAsia="ko-KR"/>
              </w:rPr>
              <w:t xml:space="preserve"> </w:t>
            </w:r>
            <w:r w:rsidRPr="001E2172">
              <w:rPr>
                <w:rFonts w:eastAsia="Malgun Gothic" w:cs="Arial"/>
                <w:color w:val="000000"/>
                <w:sz w:val="20"/>
                <w:szCs w:val="20"/>
                <w:lang w:eastAsia="ko-KR"/>
              </w:rPr>
              <w:t>12kmL70)</w:t>
            </w:r>
          </w:p>
          <w:p w:rsidR="00910FDC" w:rsidRPr="001E2172" w:rsidRDefault="00910FDC" w:rsidP="00910FDC">
            <w:pPr>
              <w:adjustRightInd w:val="0"/>
              <w:snapToGrid w:val="0"/>
              <w:ind w:left="0"/>
              <w:jc w:val="center"/>
              <w:rPr>
                <w:rFonts w:cs="Arial"/>
                <w:color w:val="000000"/>
                <w:sz w:val="20"/>
                <w:szCs w:val="20"/>
              </w:rPr>
            </w:pPr>
            <w:r w:rsidRPr="001E2172">
              <w:rPr>
                <w:rFonts w:cs="Arial"/>
                <w:color w:val="000000"/>
                <w:sz w:val="20"/>
                <w:szCs w:val="20"/>
              </w:rPr>
              <w:t>Sea SFC Winds (3</w:t>
            </w:r>
            <w:r w:rsidRPr="001E2172">
              <w:rPr>
                <w:rFonts w:eastAsia="Malgun Gothic" w:cs="Arial"/>
                <w:color w:val="000000"/>
                <w:sz w:val="20"/>
                <w:szCs w:val="20"/>
                <w:lang w:eastAsia="ko-KR"/>
              </w:rPr>
              <w:t>-</w:t>
            </w:r>
            <w:r w:rsidRPr="001E2172">
              <w:rPr>
                <w:rFonts w:cs="Arial"/>
                <w:color w:val="000000"/>
                <w:sz w:val="20"/>
                <w:szCs w:val="20"/>
              </w:rPr>
              <w:t>hour interval)</w:t>
            </w:r>
          </w:p>
        </w:tc>
      </w:tr>
    </w:tbl>
    <w:p w:rsidR="00B64468" w:rsidRPr="00B64468" w:rsidRDefault="00B64468" w:rsidP="00910FDC">
      <w:pPr>
        <w:adjustRightInd w:val="0"/>
        <w:snapToGrid w:val="0"/>
        <w:ind w:left="440" w:firstLine="240"/>
        <w:rPr>
          <w:rFonts w:ascii="Times New Roman" w:eastAsiaTheme="minorEastAsia"/>
          <w:color w:val="000000"/>
          <w:sz w:val="24"/>
          <w:lang w:eastAsia="ko-KR"/>
        </w:rPr>
      </w:pPr>
    </w:p>
    <w:p w:rsidR="00910FDC" w:rsidRPr="00D2063B" w:rsidRDefault="00910FDC" w:rsidP="00D2063B">
      <w:pPr>
        <w:adjustRightInd w:val="0"/>
        <w:snapToGrid w:val="0"/>
        <w:ind w:leftChars="300" w:left="660"/>
        <w:jc w:val="left"/>
        <w:rPr>
          <w:rFonts w:cs="Arial"/>
          <w:color w:val="000000"/>
          <w:sz w:val="18"/>
          <w:szCs w:val="20"/>
        </w:rPr>
      </w:pPr>
      <w:r w:rsidRPr="00B64468">
        <w:rPr>
          <w:rFonts w:cs="Arial"/>
          <w:b/>
          <w:bCs/>
          <w:color w:val="000000"/>
          <w:sz w:val="18"/>
          <w:szCs w:val="20"/>
        </w:rPr>
        <w:t xml:space="preserve">Table </w:t>
      </w:r>
      <w:r w:rsidRPr="00B64468">
        <w:rPr>
          <w:rFonts w:eastAsia="Batang" w:cs="Arial" w:hint="eastAsia"/>
          <w:b/>
          <w:bCs/>
          <w:color w:val="000000"/>
          <w:sz w:val="18"/>
          <w:szCs w:val="20"/>
          <w:lang w:eastAsia="ko-KR"/>
        </w:rPr>
        <w:t>4.1</w:t>
      </w:r>
      <w:r w:rsidR="00AF76C7" w:rsidRPr="00B64468">
        <w:rPr>
          <w:rFonts w:eastAsia="Batang" w:cs="Arial" w:hint="eastAsia"/>
          <w:b/>
          <w:bCs/>
          <w:color w:val="000000"/>
          <w:sz w:val="18"/>
          <w:szCs w:val="20"/>
          <w:lang w:eastAsia="ko-KR"/>
        </w:rPr>
        <w:t>3</w:t>
      </w:r>
      <w:r w:rsidRPr="00D2063B">
        <w:rPr>
          <w:rFonts w:cs="Arial"/>
          <w:color w:val="000000"/>
          <w:sz w:val="18"/>
          <w:szCs w:val="20"/>
        </w:rPr>
        <w:t xml:space="preserve"> WAVEWATCH-III Grid pre-processor input information chosen for GoWW3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20"/>
      </w:tblGrid>
      <w:tr w:rsidR="00910FDC" w:rsidRPr="009407F1" w:rsidTr="009407F1">
        <w:trPr>
          <w:trHeight w:val="340"/>
          <w:jc w:val="center"/>
        </w:trPr>
        <w:tc>
          <w:tcPr>
            <w:tcW w:w="5148" w:type="dxa"/>
            <w:vAlign w:val="center"/>
          </w:tcPr>
          <w:p w:rsidR="00910FDC" w:rsidRPr="009407F1" w:rsidRDefault="00910FDC" w:rsidP="00910FDC">
            <w:pPr>
              <w:adjustRightInd w:val="0"/>
              <w:snapToGrid w:val="0"/>
              <w:ind w:left="0"/>
              <w:rPr>
                <w:rFonts w:cs="Arial"/>
                <w:bCs/>
                <w:color w:val="000000"/>
                <w:sz w:val="20"/>
                <w:szCs w:val="20"/>
              </w:rPr>
            </w:pPr>
            <w:r w:rsidRPr="009407F1">
              <w:rPr>
                <w:rFonts w:cs="Arial"/>
                <w:bCs/>
                <w:color w:val="000000"/>
                <w:sz w:val="20"/>
                <w:szCs w:val="20"/>
              </w:rPr>
              <w:t>Frequency increment factor and first frequency (Hz)</w:t>
            </w:r>
          </w:p>
        </w:tc>
        <w:tc>
          <w:tcPr>
            <w:tcW w:w="4120"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1.1  0.04118  25  24</w:t>
            </w:r>
          </w:p>
        </w:tc>
      </w:tr>
      <w:tr w:rsidR="00910FDC" w:rsidRPr="009407F1" w:rsidTr="009407F1">
        <w:trPr>
          <w:trHeight w:val="340"/>
          <w:jc w:val="center"/>
        </w:trPr>
        <w:tc>
          <w:tcPr>
            <w:tcW w:w="5148" w:type="dxa"/>
            <w:vAlign w:val="center"/>
          </w:tcPr>
          <w:p w:rsidR="00910FDC" w:rsidRPr="009407F1" w:rsidRDefault="00910FDC" w:rsidP="009407F1">
            <w:pPr>
              <w:adjustRightInd w:val="0"/>
              <w:snapToGrid w:val="0"/>
              <w:ind w:left="0"/>
              <w:rPr>
                <w:rFonts w:cs="Arial"/>
                <w:color w:val="000000"/>
                <w:sz w:val="20"/>
                <w:szCs w:val="20"/>
              </w:rPr>
            </w:pPr>
            <w:r w:rsidRPr="009407F1">
              <w:rPr>
                <w:rFonts w:cs="Arial"/>
                <w:color w:val="000000"/>
                <w:sz w:val="20"/>
                <w:szCs w:val="20"/>
              </w:rPr>
              <w:t>Time steps (global</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CFL for x-y</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for k-theta</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source)</w:t>
            </w:r>
          </w:p>
        </w:tc>
        <w:tc>
          <w:tcPr>
            <w:tcW w:w="4120" w:type="dxa"/>
            <w:vAlign w:val="center"/>
          </w:tcPr>
          <w:p w:rsidR="00910FDC" w:rsidRPr="009407F1" w:rsidRDefault="00910FDC" w:rsidP="009407F1">
            <w:pPr>
              <w:adjustRightInd w:val="0"/>
              <w:snapToGrid w:val="0"/>
              <w:ind w:left="0"/>
              <w:rPr>
                <w:rFonts w:cs="Arial"/>
                <w:color w:val="000000"/>
                <w:sz w:val="20"/>
                <w:szCs w:val="20"/>
              </w:rPr>
            </w:pPr>
            <w:r w:rsidRPr="009407F1">
              <w:rPr>
                <w:rFonts w:cs="Arial"/>
                <w:color w:val="000000"/>
                <w:sz w:val="20"/>
                <w:szCs w:val="20"/>
              </w:rPr>
              <w:t>1440</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720</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1440</w:t>
            </w:r>
            <w:r w:rsidR="009407F1">
              <w:rPr>
                <w:rFonts w:eastAsiaTheme="minorEastAsia" w:cs="Arial" w:hint="eastAsia"/>
                <w:color w:val="000000"/>
                <w:sz w:val="20"/>
                <w:szCs w:val="20"/>
                <w:lang w:eastAsia="ko-KR"/>
              </w:rPr>
              <w:t xml:space="preserve"> /</w:t>
            </w:r>
            <w:r w:rsidRPr="009407F1">
              <w:rPr>
                <w:rFonts w:cs="Arial"/>
                <w:color w:val="000000"/>
                <w:sz w:val="20"/>
                <w:szCs w:val="20"/>
              </w:rPr>
              <w:t xml:space="preserve"> 720</w:t>
            </w:r>
            <w:r w:rsidR="009407F1">
              <w:rPr>
                <w:rFonts w:eastAsiaTheme="minorEastAsia" w:cs="Arial" w:hint="eastAsia"/>
                <w:color w:val="000000"/>
                <w:sz w:val="20"/>
                <w:szCs w:val="20"/>
                <w:lang w:eastAsia="ko-KR"/>
              </w:rPr>
              <w:t xml:space="preserve"> sec</w:t>
            </w:r>
          </w:p>
        </w:tc>
      </w:tr>
      <w:tr w:rsidR="00910FDC" w:rsidRPr="009407F1" w:rsidTr="009407F1">
        <w:trPr>
          <w:trHeight w:val="340"/>
          <w:jc w:val="center"/>
        </w:trPr>
        <w:tc>
          <w:tcPr>
            <w:tcW w:w="5148"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Input Source Terms</w:t>
            </w:r>
          </w:p>
        </w:tc>
        <w:tc>
          <w:tcPr>
            <w:tcW w:w="4120" w:type="dxa"/>
            <w:vAlign w:val="center"/>
          </w:tcPr>
          <w:p w:rsidR="00910FDC" w:rsidRPr="009407F1" w:rsidRDefault="00910FDC" w:rsidP="00910FDC">
            <w:pPr>
              <w:adjustRightInd w:val="0"/>
              <w:snapToGrid w:val="0"/>
              <w:ind w:left="0"/>
              <w:rPr>
                <w:rFonts w:eastAsia="Malgun Gothic" w:cs="Arial"/>
                <w:color w:val="000000"/>
                <w:sz w:val="20"/>
                <w:szCs w:val="20"/>
                <w:lang w:eastAsia="ko-KR"/>
              </w:rPr>
            </w:pPr>
            <w:r w:rsidRPr="009407F1">
              <w:rPr>
                <w:rFonts w:cs="Arial"/>
                <w:color w:val="000000"/>
                <w:sz w:val="20"/>
                <w:szCs w:val="20"/>
              </w:rPr>
              <w:t>Tolman and Chalikov / SIN2 SWELLF = 0.1, ZWND = 10., STABSH = 1.</w:t>
            </w:r>
            <w:r w:rsidRPr="009407F1">
              <w:rPr>
                <w:rFonts w:eastAsia="Malgun Gothic" w:cs="Arial"/>
                <w:color w:val="000000"/>
                <w:sz w:val="20"/>
                <w:szCs w:val="20"/>
                <w:lang w:eastAsia="ko-KR"/>
              </w:rPr>
              <w:t>4</w:t>
            </w:r>
          </w:p>
        </w:tc>
      </w:tr>
      <w:tr w:rsidR="00910FDC" w:rsidRPr="009407F1" w:rsidTr="009407F1">
        <w:trPr>
          <w:trHeight w:val="340"/>
          <w:jc w:val="center"/>
        </w:trPr>
        <w:tc>
          <w:tcPr>
            <w:tcW w:w="5148"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Nonlinear interactions</w:t>
            </w:r>
          </w:p>
        </w:tc>
        <w:tc>
          <w:tcPr>
            <w:tcW w:w="4120"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Discrete Interaction Approximation (DIA)</w:t>
            </w:r>
          </w:p>
        </w:tc>
      </w:tr>
      <w:tr w:rsidR="00910FDC" w:rsidRPr="009407F1" w:rsidTr="009407F1">
        <w:trPr>
          <w:trHeight w:val="340"/>
          <w:jc w:val="center"/>
        </w:trPr>
        <w:tc>
          <w:tcPr>
            <w:tcW w:w="5148"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Dissipation Source Terms &amp; Bottom Friction</w:t>
            </w:r>
          </w:p>
        </w:tc>
        <w:tc>
          <w:tcPr>
            <w:tcW w:w="4120"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Tolman and Chalikov / JONSWAP SBT1 GAMMA = -0.019</w:t>
            </w:r>
          </w:p>
        </w:tc>
      </w:tr>
      <w:tr w:rsidR="00910FDC" w:rsidRPr="009407F1" w:rsidTr="009407F1">
        <w:trPr>
          <w:trHeight w:val="340"/>
          <w:jc w:val="center"/>
        </w:trPr>
        <w:tc>
          <w:tcPr>
            <w:tcW w:w="5148"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Propagation schemes</w:t>
            </w:r>
          </w:p>
        </w:tc>
        <w:tc>
          <w:tcPr>
            <w:tcW w:w="4120"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Ultimate-Quickest with averaging</w:t>
            </w:r>
          </w:p>
        </w:tc>
      </w:tr>
      <w:tr w:rsidR="00910FDC" w:rsidRPr="009407F1" w:rsidTr="00910FDC">
        <w:trPr>
          <w:trHeight w:val="969"/>
          <w:jc w:val="center"/>
        </w:trPr>
        <w:tc>
          <w:tcPr>
            <w:tcW w:w="5148" w:type="dxa"/>
            <w:vAlign w:val="center"/>
          </w:tcPr>
          <w:p w:rsidR="00910FDC" w:rsidRPr="009407F1" w:rsidRDefault="009407F1" w:rsidP="00910FDC">
            <w:pPr>
              <w:adjustRightInd w:val="0"/>
              <w:snapToGrid w:val="0"/>
              <w:ind w:left="0"/>
              <w:rPr>
                <w:rFonts w:cs="Arial"/>
                <w:color w:val="000000"/>
                <w:sz w:val="20"/>
                <w:szCs w:val="20"/>
                <w:lang w:eastAsia="ko-KR"/>
              </w:rPr>
            </w:pPr>
            <w:r w:rsidRPr="009407F1">
              <w:rPr>
                <w:rFonts w:eastAsia="Batang" w:cs="Arial"/>
                <w:color w:val="000000"/>
                <w:sz w:val="20"/>
                <w:szCs w:val="20"/>
                <w:lang w:eastAsia="ko-KR"/>
              </w:rPr>
              <w:t>Grid Definition</w:t>
            </w:r>
          </w:p>
        </w:tc>
        <w:tc>
          <w:tcPr>
            <w:tcW w:w="4120" w:type="dxa"/>
            <w:vAlign w:val="center"/>
          </w:tcPr>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 xml:space="preserve">- Latitude-longitude grid (LLG): </w:t>
            </w:r>
          </w:p>
          <w:p w:rsidR="00910FDC" w:rsidRPr="009407F1" w:rsidRDefault="00910FDC" w:rsidP="009407F1">
            <w:pPr>
              <w:adjustRightInd w:val="0"/>
              <w:snapToGrid w:val="0"/>
              <w:ind w:left="0" w:firstLineChars="50" w:firstLine="100"/>
              <w:rPr>
                <w:rFonts w:cs="Arial"/>
                <w:color w:val="000000"/>
                <w:sz w:val="20"/>
                <w:szCs w:val="20"/>
              </w:rPr>
            </w:pPr>
            <w:r w:rsidRPr="009407F1">
              <w:rPr>
                <w:rFonts w:cs="Arial"/>
                <w:color w:val="000000"/>
                <w:sz w:val="20"/>
                <w:szCs w:val="20"/>
              </w:rPr>
              <w:t>720 (0.0) 281 (-70.0)</w:t>
            </w:r>
          </w:p>
          <w:p w:rsidR="00910FDC" w:rsidRPr="009407F1" w:rsidRDefault="00910FDC" w:rsidP="00910FDC">
            <w:pPr>
              <w:adjustRightInd w:val="0"/>
              <w:snapToGrid w:val="0"/>
              <w:ind w:left="0"/>
              <w:rPr>
                <w:rFonts w:cs="Arial"/>
                <w:color w:val="000000"/>
                <w:sz w:val="20"/>
                <w:szCs w:val="20"/>
              </w:rPr>
            </w:pPr>
            <w:r w:rsidRPr="009407F1">
              <w:rPr>
                <w:rFonts w:cs="Arial"/>
                <w:color w:val="000000"/>
                <w:sz w:val="20"/>
                <w:szCs w:val="20"/>
              </w:rPr>
              <w:t xml:space="preserve">- </w:t>
            </w:r>
            <w:r w:rsidR="009407F1">
              <w:rPr>
                <w:rFonts w:eastAsiaTheme="minorEastAsia" w:cs="Arial" w:hint="eastAsia"/>
                <w:color w:val="000000"/>
                <w:sz w:val="20"/>
                <w:szCs w:val="20"/>
                <w:lang w:eastAsia="ko-KR"/>
              </w:rPr>
              <w:t>B</w:t>
            </w:r>
            <w:r w:rsidRPr="009407F1">
              <w:rPr>
                <w:rFonts w:cs="Arial"/>
                <w:color w:val="000000"/>
                <w:sz w:val="20"/>
                <w:szCs w:val="20"/>
              </w:rPr>
              <w:t>ottom depth: 15m</w:t>
            </w:r>
          </w:p>
          <w:p w:rsidR="00910FDC" w:rsidRPr="009407F1" w:rsidRDefault="009407F1" w:rsidP="00910FDC">
            <w:pPr>
              <w:adjustRightInd w:val="0"/>
              <w:snapToGrid w:val="0"/>
              <w:ind w:left="0"/>
              <w:rPr>
                <w:rFonts w:cs="Arial"/>
                <w:color w:val="000000"/>
                <w:sz w:val="20"/>
                <w:szCs w:val="20"/>
              </w:rPr>
            </w:pPr>
            <w:r>
              <w:rPr>
                <w:rFonts w:cs="Arial"/>
                <w:color w:val="000000"/>
                <w:sz w:val="20"/>
                <w:szCs w:val="20"/>
              </w:rPr>
              <w:t xml:space="preserve">- </w:t>
            </w:r>
            <w:r>
              <w:rPr>
                <w:rFonts w:eastAsiaTheme="minorEastAsia" w:cs="Arial" w:hint="eastAsia"/>
                <w:color w:val="000000"/>
                <w:sz w:val="20"/>
                <w:szCs w:val="20"/>
                <w:lang w:eastAsia="ko-KR"/>
              </w:rPr>
              <w:t>S</w:t>
            </w:r>
            <w:r w:rsidR="00910FDC" w:rsidRPr="009407F1">
              <w:rPr>
                <w:rFonts w:cs="Arial"/>
                <w:color w:val="000000"/>
                <w:sz w:val="20"/>
                <w:szCs w:val="20"/>
              </w:rPr>
              <w:t xml:space="preserve">ub-grid information: none </w:t>
            </w:r>
          </w:p>
        </w:tc>
      </w:tr>
    </w:tbl>
    <w:p w:rsidR="00910FDC" w:rsidRDefault="00910FDC" w:rsidP="00910FDC">
      <w:pPr>
        <w:adjustRightInd w:val="0"/>
        <w:snapToGrid w:val="0"/>
        <w:ind w:left="0"/>
        <w:rPr>
          <w:rFonts w:eastAsia="신명조" w:cs="Arial"/>
          <w:color w:val="000000" w:themeColor="text1"/>
          <w:sz w:val="24"/>
          <w:lang w:eastAsia="ko-KR"/>
        </w:rPr>
      </w:pPr>
    </w:p>
    <w:p w:rsidR="00167858" w:rsidRDefault="00167858" w:rsidP="0037470E">
      <w:pPr>
        <w:adjustRightInd w:val="0"/>
        <w:snapToGrid w:val="0"/>
        <w:ind w:leftChars="129" w:left="284"/>
        <w:rPr>
          <w:rFonts w:eastAsia="신명조" w:cs="Arial"/>
          <w:color w:val="000000" w:themeColor="text1"/>
          <w:sz w:val="24"/>
          <w:lang w:eastAsia="ko-KR"/>
        </w:rPr>
      </w:pPr>
      <w:r>
        <w:rPr>
          <w:rFonts w:eastAsia="Malgun Gothic" w:hint="eastAsia"/>
          <w:b/>
          <w:bCs/>
          <w:color w:val="000000" w:themeColor="text1"/>
          <w:sz w:val="20"/>
          <w:lang w:eastAsia="ko-KR"/>
        </w:rPr>
        <w:t>4.6.2</w:t>
      </w:r>
      <w:r w:rsidRPr="00EF2341">
        <w:rPr>
          <w:rFonts w:eastAsia="Malgun Gothic" w:hint="eastAsia"/>
          <w:b/>
          <w:bCs/>
          <w:color w:val="000000" w:themeColor="text1"/>
          <w:sz w:val="20"/>
          <w:lang w:eastAsia="ko-KR"/>
        </w:rPr>
        <w:t>.2</w:t>
      </w:r>
      <w:r>
        <w:rPr>
          <w:rFonts w:eastAsia="Malgun Gothic" w:hint="eastAsia"/>
          <w:b/>
          <w:bCs/>
          <w:color w:val="000000" w:themeColor="text1"/>
          <w:sz w:val="20"/>
          <w:lang w:eastAsia="ko-KR"/>
        </w:rPr>
        <w:t xml:space="preserve"> </w:t>
      </w:r>
      <w:r w:rsidRPr="00EF2341">
        <w:rPr>
          <w:b/>
          <w:bCs/>
          <w:color w:val="000000" w:themeColor="text1"/>
          <w:sz w:val="20"/>
        </w:rPr>
        <w:t>Research performed in this field</w:t>
      </w:r>
    </w:p>
    <w:p w:rsidR="00B64468" w:rsidRDefault="00B64468" w:rsidP="00B64468">
      <w:pPr>
        <w:adjustRightInd w:val="0"/>
        <w:snapToGrid w:val="0"/>
        <w:ind w:leftChars="193" w:left="425" w:firstLineChars="70" w:firstLine="140"/>
        <w:rPr>
          <w:rFonts w:eastAsia="Malgun Gothic"/>
          <w:color w:val="000000"/>
          <w:sz w:val="20"/>
          <w:szCs w:val="20"/>
          <w:lang w:eastAsia="ko-KR"/>
        </w:rPr>
      </w:pPr>
    </w:p>
    <w:p w:rsidR="0037470E" w:rsidRDefault="00B64468" w:rsidP="00B40D26">
      <w:pPr>
        <w:adjustRightInd w:val="0"/>
        <w:snapToGrid w:val="0"/>
        <w:ind w:leftChars="193" w:left="425" w:firstLineChars="70" w:firstLine="140"/>
        <w:rPr>
          <w:rFonts w:eastAsia="Malgun Gothic"/>
          <w:color w:val="000000"/>
          <w:sz w:val="20"/>
          <w:szCs w:val="20"/>
          <w:lang w:eastAsia="ko-KR"/>
        </w:rPr>
      </w:pPr>
      <w:r>
        <w:rPr>
          <w:rFonts w:eastAsia="Malgun Gothic" w:hint="eastAsia"/>
          <w:color w:val="000000"/>
          <w:sz w:val="20"/>
          <w:szCs w:val="20"/>
          <w:lang w:eastAsia="ko-KR"/>
        </w:rPr>
        <w:t>T</w:t>
      </w:r>
      <w:r w:rsidRPr="00156A94">
        <w:rPr>
          <w:rFonts w:eastAsia="Malgun Gothic"/>
          <w:color w:val="000000"/>
          <w:sz w:val="20"/>
          <w:szCs w:val="20"/>
          <w:lang w:eastAsia="ko-KR"/>
        </w:rPr>
        <w:t>he multi-grid system with WAVEWATCH-III version 3.14 which encompasses all 2-domain systems (regional-coastal) in way of double nested-multi-grid system are tested for next version of operational KMA wind wave prediction system.</w:t>
      </w:r>
    </w:p>
    <w:p w:rsidR="00B40D26" w:rsidRDefault="00B40D26" w:rsidP="00B40D26">
      <w:pPr>
        <w:adjustRightInd w:val="0"/>
        <w:snapToGrid w:val="0"/>
        <w:ind w:leftChars="193" w:left="425" w:firstLineChars="70" w:firstLine="140"/>
        <w:rPr>
          <w:rFonts w:eastAsia="Malgun Gothic"/>
          <w:color w:val="000000"/>
          <w:sz w:val="20"/>
          <w:szCs w:val="20"/>
          <w:lang w:eastAsia="ko-KR"/>
        </w:rPr>
      </w:pPr>
    </w:p>
    <w:p w:rsidR="00B40D26" w:rsidRPr="00B40D26" w:rsidRDefault="00B40D26" w:rsidP="00B40D26">
      <w:pPr>
        <w:adjustRightInd w:val="0"/>
        <w:snapToGrid w:val="0"/>
        <w:ind w:leftChars="193" w:left="425" w:firstLineChars="70" w:firstLine="140"/>
        <w:rPr>
          <w:rFonts w:eastAsia="Malgun Gothic"/>
          <w:color w:val="000000"/>
          <w:sz w:val="20"/>
          <w:szCs w:val="20"/>
          <w:lang w:eastAsia="ko-KR"/>
        </w:rPr>
      </w:pPr>
    </w:p>
    <w:p w:rsidR="00F55B0D" w:rsidRDefault="00F55B0D" w:rsidP="00F55B0D">
      <w:pPr>
        <w:pStyle w:val="Heading4"/>
        <w:adjustRightInd w:val="0"/>
        <w:snapToGrid w:val="0"/>
        <w:ind w:leftChars="100" w:left="662" w:hanging="442"/>
        <w:rPr>
          <w:rFonts w:eastAsiaTheme="minorEastAsia"/>
          <w:lang w:eastAsia="ko-KR"/>
        </w:rPr>
      </w:pPr>
      <w:r>
        <w:t>4.</w:t>
      </w:r>
      <w:r>
        <w:rPr>
          <w:rFonts w:eastAsiaTheme="minorEastAsia" w:hint="eastAsia"/>
          <w:lang w:eastAsia="ko-KR"/>
        </w:rPr>
        <w:t>6</w:t>
      </w:r>
      <w:r>
        <w:t>.</w:t>
      </w:r>
      <w:r>
        <w:rPr>
          <w:rFonts w:eastAsiaTheme="minorEastAsia" w:hint="eastAsia"/>
          <w:lang w:eastAsia="ko-KR"/>
        </w:rPr>
        <w:t>3</w:t>
      </w:r>
      <w:r>
        <w:tab/>
      </w:r>
      <w:r>
        <w:rPr>
          <w:rFonts w:eastAsiaTheme="minorEastAsia" w:hint="eastAsia"/>
          <w:lang w:eastAsia="ko-KR"/>
        </w:rPr>
        <w:t>Tide</w:t>
      </w:r>
      <w:r w:rsidR="00842891">
        <w:rPr>
          <w:rFonts w:eastAsiaTheme="minorEastAsia" w:hint="eastAsia"/>
          <w:lang w:eastAsia="ko-KR"/>
        </w:rPr>
        <w:t xml:space="preserve"> and Storm Surge </w:t>
      </w:r>
      <w:r>
        <w:rPr>
          <w:rFonts w:eastAsiaTheme="minorEastAsia" w:hint="eastAsia"/>
          <w:lang w:eastAsia="ko-KR"/>
        </w:rPr>
        <w:t>Prediction System</w:t>
      </w:r>
    </w:p>
    <w:p w:rsidR="00F55B0D" w:rsidRPr="00CB5C3C" w:rsidRDefault="00F55B0D" w:rsidP="00F55B0D">
      <w:pPr>
        <w:adjustRightInd w:val="0"/>
        <w:snapToGrid w:val="0"/>
        <w:ind w:left="0"/>
        <w:rPr>
          <w:rFonts w:eastAsia="신명조" w:cs="Arial"/>
          <w:color w:val="000000" w:themeColor="text1"/>
          <w:sz w:val="24"/>
          <w:lang w:eastAsia="ko-KR"/>
        </w:rPr>
      </w:pPr>
    </w:p>
    <w:p w:rsidR="00F55B0D" w:rsidRPr="00EF2341" w:rsidRDefault="00F55B0D" w:rsidP="00F55B0D">
      <w:pPr>
        <w:ind w:leftChars="101" w:left="222" w:firstLineChars="50" w:firstLine="100"/>
        <w:rPr>
          <w:b/>
          <w:bCs/>
          <w:color w:val="000000" w:themeColor="text1"/>
          <w:sz w:val="20"/>
        </w:rPr>
      </w:pPr>
      <w:r w:rsidRPr="00EF2341">
        <w:rPr>
          <w:b/>
          <w:bCs/>
          <w:color w:val="000000" w:themeColor="text1"/>
          <w:sz w:val="20"/>
        </w:rPr>
        <w:t>4.</w:t>
      </w:r>
      <w:r w:rsidRPr="00EF2341">
        <w:rPr>
          <w:rFonts w:eastAsia="Malgun Gothic" w:hint="eastAsia"/>
          <w:b/>
          <w:bCs/>
          <w:color w:val="000000" w:themeColor="text1"/>
          <w:sz w:val="20"/>
          <w:lang w:eastAsia="ko-KR"/>
        </w:rPr>
        <w:t>6</w:t>
      </w:r>
      <w:r w:rsidRPr="00EF2341">
        <w:rPr>
          <w:b/>
          <w:bCs/>
          <w:color w:val="000000" w:themeColor="text1"/>
          <w:sz w:val="20"/>
        </w:rPr>
        <w:t>.</w:t>
      </w:r>
      <w:r>
        <w:rPr>
          <w:rFonts w:eastAsiaTheme="minorEastAsia" w:hint="eastAsia"/>
          <w:b/>
          <w:bCs/>
          <w:color w:val="000000" w:themeColor="text1"/>
          <w:sz w:val="20"/>
          <w:lang w:eastAsia="ko-KR"/>
        </w:rPr>
        <w:t>3</w:t>
      </w:r>
      <w:r w:rsidRPr="00EF2341">
        <w:rPr>
          <w:rFonts w:eastAsia="Malgun Gothic" w:hint="eastAsia"/>
          <w:b/>
          <w:bCs/>
          <w:color w:val="000000" w:themeColor="text1"/>
          <w:sz w:val="20"/>
          <w:lang w:eastAsia="ko-KR"/>
        </w:rPr>
        <w:t>.</w:t>
      </w:r>
      <w:r w:rsidRPr="00EF2341">
        <w:rPr>
          <w:b/>
          <w:bCs/>
          <w:color w:val="000000" w:themeColor="text1"/>
          <w:sz w:val="20"/>
        </w:rPr>
        <w:t>1</w:t>
      </w:r>
      <w:r w:rsidRPr="00EF2341">
        <w:rPr>
          <w:rFonts w:eastAsiaTheme="minorEastAsia" w:hint="eastAsia"/>
          <w:b/>
          <w:bCs/>
          <w:color w:val="000000" w:themeColor="text1"/>
          <w:sz w:val="20"/>
          <w:lang w:eastAsia="ko-KR"/>
        </w:rPr>
        <w:t xml:space="preserve"> </w:t>
      </w:r>
      <w:r w:rsidRPr="00EF2341">
        <w:rPr>
          <w:b/>
          <w:bCs/>
          <w:color w:val="000000" w:themeColor="text1"/>
          <w:sz w:val="20"/>
        </w:rPr>
        <w:t>In operation</w:t>
      </w:r>
    </w:p>
    <w:p w:rsidR="00F55B0D" w:rsidRPr="00EF2341" w:rsidRDefault="00F55B0D" w:rsidP="00F55B0D">
      <w:pPr>
        <w:pStyle w:val="BodyText"/>
        <w:rPr>
          <w:rFonts w:eastAsia="Malgun Gothic"/>
          <w:color w:val="000000" w:themeColor="text1"/>
          <w:lang w:eastAsia="ko-KR"/>
        </w:rPr>
      </w:pPr>
    </w:p>
    <w:p w:rsidR="00842891" w:rsidRDefault="00842891" w:rsidP="005E6CE6">
      <w:pPr>
        <w:pStyle w:val="BodyText"/>
        <w:adjustRightInd w:val="0"/>
        <w:snapToGrid w:val="0"/>
        <w:ind w:leftChars="200" w:left="440" w:firstLineChars="100" w:firstLine="200"/>
        <w:rPr>
          <w:rFonts w:eastAsiaTheme="minorEastAsia"/>
          <w:color w:val="000000"/>
          <w:lang w:eastAsia="ko-KR"/>
        </w:rPr>
      </w:pPr>
      <w:r w:rsidRPr="00842891">
        <w:rPr>
          <w:rFonts w:eastAsiaTheme="minorEastAsia"/>
          <w:color w:val="000000"/>
          <w:lang w:eastAsia="ko-KR"/>
        </w:rPr>
        <w:t xml:space="preserve">The Regional Tide and Storm Surge Model (RTSM) in KMA covers 115°-150°E, 20°-52°N based on POM (Princeton Ocean Model) (Blumberg and Mellor, 1987) with 1/12° horizontal resolutions including the Yellow Sea, East China Sea and the East Sea, marginal seas around Korea. In this model, the level of storm surge calculated by the difference between tide level and sea level change caused by meteorological effects. This system has same operational cycle of ocean wind wave prediction system. </w:t>
      </w:r>
    </w:p>
    <w:p w:rsidR="009A6A4E" w:rsidRPr="009A6A4E" w:rsidRDefault="009A6A4E" w:rsidP="009A6A4E">
      <w:pPr>
        <w:pStyle w:val="BodyText"/>
        <w:tabs>
          <w:tab w:val="clear" w:pos="600"/>
          <w:tab w:val="left" w:pos="284"/>
          <w:tab w:val="left" w:pos="851"/>
        </w:tabs>
        <w:ind w:left="640"/>
        <w:rPr>
          <w:rFonts w:eastAsia="Malgun Gothic"/>
          <w:color w:val="000000" w:themeColor="text1"/>
          <w:lang w:eastAsia="ko-KR"/>
        </w:rPr>
      </w:pPr>
    </w:p>
    <w:p w:rsidR="00CB5C3C" w:rsidRPr="00D53C25" w:rsidRDefault="00CB5C3C" w:rsidP="00CB5C3C">
      <w:pPr>
        <w:pStyle w:val="BodyText"/>
        <w:numPr>
          <w:ilvl w:val="0"/>
          <w:numId w:val="31"/>
        </w:numPr>
        <w:tabs>
          <w:tab w:val="clear" w:pos="600"/>
          <w:tab w:val="left" w:pos="284"/>
          <w:tab w:val="left" w:pos="851"/>
        </w:tabs>
        <w:ind w:leftChars="200" w:left="440" w:firstLineChars="100" w:firstLine="200"/>
        <w:rPr>
          <w:rFonts w:eastAsia="Malgun Gothic"/>
          <w:color w:val="000000" w:themeColor="text1"/>
          <w:lang w:eastAsia="ko-KR"/>
        </w:rPr>
      </w:pPr>
      <w:r w:rsidRPr="00937552">
        <w:rPr>
          <w:rFonts w:eastAsia="Malgun Gothic" w:hint="eastAsia"/>
          <w:lang w:eastAsia="ko-KR"/>
        </w:rPr>
        <w:t xml:space="preserve">Major changes in the operational </w:t>
      </w:r>
      <w:r>
        <w:rPr>
          <w:rFonts w:eastAsia="Malgun Gothic" w:hint="eastAsia"/>
          <w:lang w:eastAsia="ko-KR"/>
        </w:rPr>
        <w:t>tide and storm surge</w:t>
      </w:r>
      <w:r w:rsidRPr="00937552">
        <w:rPr>
          <w:rFonts w:eastAsia="Malgun Gothic" w:hint="eastAsia"/>
          <w:lang w:eastAsia="ko-KR"/>
        </w:rPr>
        <w:t xml:space="preserve"> model</w:t>
      </w:r>
      <w:r>
        <w:rPr>
          <w:rFonts w:eastAsia="Malgun Gothic" w:hint="eastAsia"/>
          <w:lang w:eastAsia="ko-KR"/>
        </w:rPr>
        <w:t xml:space="preserve"> :</w:t>
      </w:r>
    </w:p>
    <w:p w:rsidR="00CB5C3C" w:rsidRPr="00842891" w:rsidRDefault="00CB5C3C" w:rsidP="00CB5C3C">
      <w:pPr>
        <w:pStyle w:val="BodyText"/>
        <w:numPr>
          <w:ilvl w:val="1"/>
          <w:numId w:val="32"/>
        </w:numPr>
        <w:tabs>
          <w:tab w:val="clear" w:pos="600"/>
          <w:tab w:val="left" w:pos="284"/>
          <w:tab w:val="left" w:pos="993"/>
        </w:tabs>
        <w:ind w:leftChars="391" w:left="992" w:hangingChars="66" w:hanging="132"/>
        <w:rPr>
          <w:rFonts w:eastAsiaTheme="minorEastAsia"/>
          <w:color w:val="000000"/>
          <w:lang w:eastAsia="ko-KR"/>
        </w:rPr>
      </w:pPr>
      <w:r w:rsidRPr="00842891">
        <w:rPr>
          <w:rFonts w:eastAsia="Malgun Gothic"/>
          <w:color w:val="000000"/>
          <w:lang w:eastAsia="ko-KR"/>
        </w:rPr>
        <w:t xml:space="preserve">Extension of forecast ranges : </w:t>
      </w:r>
      <w:r>
        <w:rPr>
          <w:rFonts w:eastAsia="Malgun Gothic" w:hint="eastAsia"/>
          <w:color w:val="000000"/>
          <w:lang w:eastAsia="ko-KR"/>
        </w:rPr>
        <w:t>RTSM</w:t>
      </w:r>
      <w:r>
        <w:rPr>
          <w:rFonts w:eastAsia="Malgun Gothic"/>
          <w:color w:val="000000"/>
          <w:lang w:eastAsia="ko-KR"/>
        </w:rPr>
        <w:t xml:space="preserve"> (</w:t>
      </w:r>
      <w:r>
        <w:rPr>
          <w:rFonts w:eastAsia="Malgun Gothic" w:hint="eastAsia"/>
          <w:color w:val="000000"/>
          <w:lang w:eastAsia="ko-KR"/>
        </w:rPr>
        <w:t>72hours</w:t>
      </w:r>
      <w:r w:rsidRPr="00842891">
        <w:rPr>
          <w:rFonts w:eastAsia="Malgun Gothic"/>
          <w:color w:val="000000"/>
          <w:lang w:eastAsia="ko-KR"/>
        </w:rPr>
        <w:t>→</w:t>
      </w:r>
      <w:r>
        <w:rPr>
          <w:rFonts w:eastAsia="Malgun Gothic" w:hint="eastAsia"/>
          <w:color w:val="000000"/>
          <w:lang w:eastAsia="ko-KR"/>
        </w:rPr>
        <w:t>87hours</w:t>
      </w:r>
      <w:r w:rsidRPr="00842891">
        <w:rPr>
          <w:rFonts w:eastAsia="Malgun Gothic"/>
          <w:color w:val="000000"/>
          <w:lang w:eastAsia="ko-KR"/>
        </w:rPr>
        <w:t>)</w:t>
      </w:r>
    </w:p>
    <w:p w:rsidR="005E6CE6" w:rsidRDefault="005E6CE6" w:rsidP="005E6CE6">
      <w:pPr>
        <w:pStyle w:val="BodyText"/>
        <w:adjustRightInd w:val="0"/>
        <w:snapToGrid w:val="0"/>
        <w:ind w:left="440" w:firstLine="200"/>
        <w:rPr>
          <w:rFonts w:eastAsiaTheme="minorEastAsia"/>
          <w:color w:val="000000"/>
          <w:lang w:eastAsia="ko-KR"/>
        </w:rPr>
      </w:pPr>
    </w:p>
    <w:p w:rsidR="00AD3348" w:rsidRDefault="00AD3348" w:rsidP="005E6CE6">
      <w:pPr>
        <w:pStyle w:val="BodyText"/>
        <w:adjustRightInd w:val="0"/>
        <w:snapToGrid w:val="0"/>
        <w:ind w:left="440" w:firstLine="200"/>
        <w:rPr>
          <w:rFonts w:eastAsiaTheme="minorEastAsia"/>
          <w:color w:val="000000"/>
          <w:lang w:eastAsia="ko-KR"/>
        </w:rPr>
      </w:pPr>
    </w:p>
    <w:p w:rsidR="00AD3348" w:rsidRDefault="00AD3348" w:rsidP="005E6CE6">
      <w:pPr>
        <w:pStyle w:val="BodyText"/>
        <w:adjustRightInd w:val="0"/>
        <w:snapToGrid w:val="0"/>
        <w:ind w:left="440" w:firstLine="200"/>
        <w:rPr>
          <w:rFonts w:eastAsiaTheme="minorEastAsia"/>
          <w:color w:val="000000"/>
          <w:lang w:eastAsia="ko-KR"/>
        </w:rPr>
      </w:pPr>
    </w:p>
    <w:p w:rsidR="00AD3348" w:rsidRDefault="00AD3348" w:rsidP="005E6CE6">
      <w:pPr>
        <w:pStyle w:val="BodyText"/>
        <w:adjustRightInd w:val="0"/>
        <w:snapToGrid w:val="0"/>
        <w:ind w:left="440" w:firstLine="200"/>
        <w:rPr>
          <w:rFonts w:eastAsiaTheme="minorEastAsia"/>
          <w:color w:val="000000"/>
          <w:lang w:eastAsia="ko-KR"/>
        </w:rPr>
      </w:pPr>
    </w:p>
    <w:p w:rsidR="005E6CE6" w:rsidRPr="005E6CE6" w:rsidRDefault="005E6CE6" w:rsidP="005E6CE6">
      <w:pPr>
        <w:pStyle w:val="BodyText"/>
        <w:adjustRightInd w:val="0"/>
        <w:snapToGrid w:val="0"/>
        <w:ind w:leftChars="300" w:left="660"/>
        <w:jc w:val="left"/>
        <w:rPr>
          <w:color w:val="000000"/>
          <w:sz w:val="18"/>
        </w:rPr>
      </w:pPr>
      <w:r w:rsidRPr="008416D5">
        <w:rPr>
          <w:b/>
          <w:bCs/>
          <w:color w:val="000000"/>
          <w:sz w:val="18"/>
        </w:rPr>
        <w:lastRenderedPageBreak/>
        <w:t xml:space="preserve">Table </w:t>
      </w:r>
      <w:r w:rsidRPr="008416D5">
        <w:rPr>
          <w:rFonts w:eastAsia="Batang"/>
          <w:b/>
          <w:bCs/>
          <w:color w:val="000000"/>
          <w:sz w:val="18"/>
          <w:lang w:eastAsia="ko-KR"/>
        </w:rPr>
        <w:t>4.1</w:t>
      </w:r>
      <w:r w:rsidR="00AF76C7" w:rsidRPr="008416D5">
        <w:rPr>
          <w:rFonts w:eastAsia="Batang" w:hint="eastAsia"/>
          <w:b/>
          <w:bCs/>
          <w:color w:val="000000"/>
          <w:sz w:val="18"/>
          <w:lang w:eastAsia="ko-KR"/>
        </w:rPr>
        <w:t>4</w:t>
      </w:r>
      <w:r w:rsidRPr="005E6CE6">
        <w:rPr>
          <w:color w:val="000000"/>
          <w:sz w:val="18"/>
        </w:rPr>
        <w:t xml:space="preserve"> Configuration of </w:t>
      </w:r>
      <w:r w:rsidR="001B64F3">
        <w:rPr>
          <w:rFonts w:eastAsiaTheme="minorEastAsia" w:hint="eastAsia"/>
          <w:color w:val="000000"/>
          <w:sz w:val="18"/>
          <w:lang w:eastAsia="ko-KR"/>
        </w:rPr>
        <w:t>RTSM</w:t>
      </w:r>
      <w:r>
        <w:rPr>
          <w:rFonts w:eastAsia="Batang" w:hint="eastAsia"/>
          <w:color w:val="000000"/>
          <w:sz w:val="18"/>
          <w:lang w:eastAsia="ko-KR"/>
        </w:rPr>
        <w:t xml:space="preserve"> system</w:t>
      </w:r>
      <w:r w:rsidR="00CB5C3C">
        <w:rPr>
          <w:rFonts w:eastAsia="Batang" w:hint="eastAsia"/>
          <w:color w:val="000000"/>
          <w:sz w:val="18"/>
          <w:lang w:eastAsia="ko-KR"/>
        </w:rPr>
        <w:t xml:space="preserve"> as of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5500"/>
      </w:tblGrid>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Model</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2-D Ocean Circulation Model (POM 2D)</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Coordinate system</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Spherical coordinate</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Model domain</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 xml:space="preserve">115 </w:t>
            </w:r>
            <w:r w:rsidRPr="00765037">
              <w:rPr>
                <w:rFonts w:eastAsia="Batang"/>
                <w:color w:val="000000"/>
              </w:rPr>
              <w:sym w:font="Symbol" w:char="00B0"/>
            </w:r>
            <w:r w:rsidRPr="00765037">
              <w:rPr>
                <w:rFonts w:eastAsia="Batang"/>
                <w:color w:val="000000"/>
              </w:rPr>
              <w:t xml:space="preserve">E-150 </w:t>
            </w:r>
            <w:r w:rsidRPr="00765037">
              <w:rPr>
                <w:rFonts w:eastAsia="Batang"/>
                <w:color w:val="000000"/>
              </w:rPr>
              <w:sym w:font="Symbol" w:char="00B0"/>
            </w:r>
            <w:r w:rsidRPr="00765037">
              <w:rPr>
                <w:rFonts w:eastAsia="Batang"/>
                <w:color w:val="000000"/>
              </w:rPr>
              <w:t>E</w:t>
            </w:r>
            <w:r w:rsidRPr="00765037">
              <w:rPr>
                <w:rFonts w:eastAsia="Batang" w:hint="eastAsia"/>
                <w:color w:val="000000"/>
                <w:lang w:eastAsia="ko-KR"/>
              </w:rPr>
              <w:t xml:space="preserve">,  </w:t>
            </w:r>
            <w:r w:rsidRPr="00765037">
              <w:rPr>
                <w:rFonts w:eastAsia="Batang"/>
                <w:color w:val="000000"/>
              </w:rPr>
              <w:t xml:space="preserve">20 </w:t>
            </w:r>
            <w:r w:rsidRPr="00765037">
              <w:rPr>
                <w:rFonts w:eastAsia="Batang"/>
                <w:color w:val="000000"/>
              </w:rPr>
              <w:sym w:font="Symbol" w:char="00B0"/>
            </w:r>
            <w:r w:rsidRPr="00765037">
              <w:rPr>
                <w:rFonts w:eastAsia="Batang"/>
                <w:color w:val="000000"/>
              </w:rPr>
              <w:t xml:space="preserve">N-52 </w:t>
            </w:r>
            <w:r w:rsidRPr="00765037">
              <w:rPr>
                <w:rFonts w:eastAsia="Batang"/>
                <w:color w:val="000000"/>
              </w:rPr>
              <w:sym w:font="Symbol" w:char="00B0"/>
            </w:r>
            <w:r w:rsidRPr="00765037">
              <w:rPr>
                <w:rFonts w:eastAsia="Batang"/>
                <w:color w:val="000000"/>
              </w:rPr>
              <w:t>N</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Horizontal resolution</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 xml:space="preserve">1/12 </w:t>
            </w:r>
            <w:r w:rsidRPr="00765037">
              <w:rPr>
                <w:rFonts w:eastAsia="Batang"/>
                <w:color w:val="000000"/>
              </w:rPr>
              <w:sym w:font="Symbol" w:char="00B0"/>
            </w:r>
            <w:r w:rsidRPr="00765037">
              <w:rPr>
                <w:rFonts w:eastAsia="Batang"/>
                <w:color w:val="000000"/>
              </w:rPr>
              <w:t xml:space="preserve"> by 1/12 </w:t>
            </w:r>
            <w:r w:rsidRPr="00765037">
              <w:rPr>
                <w:rFonts w:eastAsia="Batang"/>
                <w:color w:val="000000"/>
              </w:rPr>
              <w:sym w:font="Symbol" w:char="00B0"/>
            </w:r>
            <w:r w:rsidRPr="00765037">
              <w:rPr>
                <w:rFonts w:eastAsia="Batang" w:hint="eastAsia"/>
                <w:color w:val="000000"/>
                <w:lang w:eastAsia="ko-KR"/>
              </w:rPr>
              <w:t xml:space="preserve">, </w:t>
            </w:r>
            <w:r w:rsidRPr="00765037">
              <w:rPr>
                <w:rFonts w:eastAsia="Batang"/>
                <w:color w:val="000000"/>
              </w:rPr>
              <w:t xml:space="preserve">(421 </w:t>
            </w:r>
            <w:r w:rsidRPr="00765037">
              <w:rPr>
                <w:rFonts w:eastAsia="Batang"/>
                <w:color w:val="000000"/>
              </w:rPr>
              <w:sym w:font="Symbol" w:char="00B4"/>
            </w:r>
            <w:r w:rsidRPr="00765037">
              <w:rPr>
                <w:rFonts w:eastAsia="Batang"/>
                <w:color w:val="000000"/>
              </w:rPr>
              <w:t>385)</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sym w:font="Symbol" w:char="0044"/>
            </w:r>
            <w:r w:rsidRPr="00765037">
              <w:rPr>
                <w:rFonts w:eastAsia="Batang"/>
                <w:color w:val="000000"/>
              </w:rPr>
              <w:t>T</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200 sec</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Prediction time</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hint="eastAsia"/>
                <w:color w:val="000000"/>
                <w:lang w:eastAsia="ko-KR"/>
              </w:rPr>
              <w:t>72</w:t>
            </w:r>
            <w:r w:rsidRPr="00765037">
              <w:rPr>
                <w:rFonts w:eastAsia="Batang"/>
                <w:color w:val="000000"/>
              </w:rPr>
              <w:t xml:space="preserve"> H (00,12UTC)</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Initial field</w:t>
            </w:r>
          </w:p>
        </w:tc>
        <w:tc>
          <w:tcPr>
            <w:tcW w:w="5500"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Hot start</w:t>
            </w:r>
          </w:p>
        </w:tc>
      </w:tr>
      <w:tr w:rsidR="005E6CE6" w:rsidRPr="00765037" w:rsidTr="005E6CE6">
        <w:trPr>
          <w:trHeight w:val="284"/>
          <w:jc w:val="center"/>
        </w:trPr>
        <w:tc>
          <w:tcPr>
            <w:tcW w:w="2708" w:type="dxa"/>
            <w:vAlign w:val="center"/>
          </w:tcPr>
          <w:p w:rsidR="005E6CE6" w:rsidRPr="00765037" w:rsidRDefault="005E6CE6" w:rsidP="005E6CE6">
            <w:pPr>
              <w:pStyle w:val="BodyText"/>
              <w:widowControl w:val="0"/>
              <w:autoSpaceDE w:val="0"/>
              <w:autoSpaceDN w:val="0"/>
              <w:adjustRightInd w:val="0"/>
              <w:snapToGrid w:val="0"/>
              <w:ind w:left="0"/>
              <w:rPr>
                <w:rFonts w:eastAsia="Batang"/>
                <w:color w:val="000000"/>
                <w:lang w:eastAsia="ko-KR"/>
              </w:rPr>
            </w:pPr>
            <w:r w:rsidRPr="00765037">
              <w:rPr>
                <w:rFonts w:eastAsia="Batang"/>
                <w:color w:val="000000"/>
              </w:rPr>
              <w:t>Input data</w:t>
            </w:r>
          </w:p>
        </w:tc>
        <w:tc>
          <w:tcPr>
            <w:tcW w:w="5500" w:type="dxa"/>
            <w:vAlign w:val="center"/>
          </w:tcPr>
          <w:p w:rsidR="005E6CE6" w:rsidRPr="00765037" w:rsidRDefault="001B64F3" w:rsidP="001B64F3">
            <w:pPr>
              <w:pStyle w:val="BodyText"/>
              <w:widowControl w:val="0"/>
              <w:autoSpaceDE w:val="0"/>
              <w:autoSpaceDN w:val="0"/>
              <w:adjustRightInd w:val="0"/>
              <w:snapToGrid w:val="0"/>
              <w:ind w:left="0"/>
              <w:rPr>
                <w:rFonts w:eastAsia="Batang"/>
                <w:color w:val="000000"/>
                <w:lang w:eastAsia="ko-KR"/>
              </w:rPr>
            </w:pPr>
            <w:r>
              <w:rPr>
                <w:rFonts w:eastAsia="Batang"/>
                <w:color w:val="000000"/>
              </w:rPr>
              <w:t xml:space="preserve">RDAPS </w:t>
            </w:r>
            <w:r>
              <w:rPr>
                <w:rFonts w:eastAsia="Batang" w:hint="eastAsia"/>
                <w:color w:val="000000"/>
                <w:lang w:eastAsia="ko-KR"/>
              </w:rPr>
              <w:t>s</w:t>
            </w:r>
            <w:r w:rsidR="005E6CE6" w:rsidRPr="00765037">
              <w:rPr>
                <w:rFonts w:eastAsia="Batang"/>
                <w:color w:val="000000"/>
              </w:rPr>
              <w:t xml:space="preserve">ea </w:t>
            </w:r>
            <w:r>
              <w:rPr>
                <w:rFonts w:eastAsia="Batang" w:hint="eastAsia"/>
                <w:color w:val="000000"/>
                <w:lang w:eastAsia="ko-KR"/>
              </w:rPr>
              <w:t>surface w</w:t>
            </w:r>
            <w:r w:rsidR="005E6CE6" w:rsidRPr="00765037">
              <w:rPr>
                <w:rFonts w:eastAsia="Batang"/>
                <w:color w:val="000000"/>
              </w:rPr>
              <w:t xml:space="preserve">ind and </w:t>
            </w:r>
            <w:r>
              <w:rPr>
                <w:rFonts w:eastAsia="Batang" w:hint="eastAsia"/>
                <w:color w:val="000000"/>
                <w:lang w:eastAsia="ko-KR"/>
              </w:rPr>
              <w:t>MSLP</w:t>
            </w:r>
            <w:r w:rsidR="005E6CE6" w:rsidRPr="00765037">
              <w:rPr>
                <w:rFonts w:eastAsia="Batang"/>
                <w:color w:val="000000"/>
              </w:rPr>
              <w:t>, 8 tidal constituents</w:t>
            </w:r>
          </w:p>
        </w:tc>
      </w:tr>
    </w:tbl>
    <w:p w:rsidR="00167858" w:rsidRPr="00167858" w:rsidRDefault="00167858" w:rsidP="005E6CE6">
      <w:pPr>
        <w:pStyle w:val="BodyText"/>
        <w:adjustRightInd w:val="0"/>
        <w:snapToGrid w:val="0"/>
        <w:ind w:left="0"/>
        <w:rPr>
          <w:rFonts w:eastAsiaTheme="minorEastAsia"/>
          <w:b/>
          <w:bCs/>
          <w:color w:val="000000" w:themeColor="text1"/>
          <w:lang w:eastAsia="ko-KR"/>
        </w:rPr>
      </w:pPr>
    </w:p>
    <w:p w:rsidR="00167858" w:rsidRDefault="00167858" w:rsidP="00167858">
      <w:pPr>
        <w:pStyle w:val="BodyText"/>
        <w:tabs>
          <w:tab w:val="clear" w:pos="0"/>
          <w:tab w:val="left" w:pos="284"/>
        </w:tabs>
        <w:adjustRightInd w:val="0"/>
        <w:snapToGrid w:val="0"/>
        <w:ind w:leftChars="129" w:left="284"/>
        <w:rPr>
          <w:rFonts w:eastAsiaTheme="minorEastAsia"/>
          <w:b/>
          <w:bCs/>
          <w:color w:val="000000" w:themeColor="text1"/>
          <w:lang w:eastAsia="ko-KR"/>
        </w:rPr>
      </w:pPr>
      <w:r>
        <w:rPr>
          <w:rFonts w:eastAsia="Malgun Gothic" w:hint="eastAsia"/>
          <w:b/>
          <w:bCs/>
          <w:color w:val="000000" w:themeColor="text1"/>
          <w:lang w:eastAsia="ko-KR"/>
        </w:rPr>
        <w:t>4.6.3</w:t>
      </w:r>
      <w:r w:rsidRPr="00EF2341">
        <w:rPr>
          <w:rFonts w:eastAsia="Malgun Gothic" w:hint="eastAsia"/>
          <w:b/>
          <w:bCs/>
          <w:color w:val="000000" w:themeColor="text1"/>
          <w:lang w:eastAsia="ko-KR"/>
        </w:rPr>
        <w:t>.2</w:t>
      </w:r>
      <w:r>
        <w:rPr>
          <w:rFonts w:eastAsia="Malgun Gothic" w:hint="eastAsia"/>
          <w:b/>
          <w:bCs/>
          <w:color w:val="000000" w:themeColor="text1"/>
          <w:lang w:eastAsia="ko-KR"/>
        </w:rPr>
        <w:t xml:space="preserve"> </w:t>
      </w:r>
      <w:r w:rsidRPr="00EF2341">
        <w:rPr>
          <w:b/>
          <w:bCs/>
          <w:color w:val="000000" w:themeColor="text1"/>
        </w:rPr>
        <w:t>Research performed in this field</w:t>
      </w:r>
    </w:p>
    <w:p w:rsidR="00CB5C3C" w:rsidRDefault="00CB5C3C" w:rsidP="00CB5C3C">
      <w:pPr>
        <w:pStyle w:val="BodyText"/>
        <w:tabs>
          <w:tab w:val="clear" w:pos="0"/>
          <w:tab w:val="left" w:pos="426"/>
        </w:tabs>
        <w:adjustRightInd w:val="0"/>
        <w:snapToGrid w:val="0"/>
        <w:ind w:leftChars="193" w:left="425" w:firstLineChars="141" w:firstLine="282"/>
        <w:rPr>
          <w:rFonts w:eastAsiaTheme="minorEastAsia"/>
          <w:color w:val="000000"/>
          <w:lang w:eastAsia="ko-KR"/>
        </w:rPr>
      </w:pPr>
    </w:p>
    <w:p w:rsidR="00167858" w:rsidRDefault="00CB5C3C" w:rsidP="00CB5C3C">
      <w:pPr>
        <w:pStyle w:val="BodyText"/>
        <w:tabs>
          <w:tab w:val="clear" w:pos="0"/>
          <w:tab w:val="left" w:pos="426"/>
        </w:tabs>
        <w:adjustRightInd w:val="0"/>
        <w:snapToGrid w:val="0"/>
        <w:ind w:leftChars="193" w:left="425" w:firstLineChars="141" w:firstLine="282"/>
        <w:rPr>
          <w:rFonts w:eastAsiaTheme="minorEastAsia"/>
          <w:color w:val="000000"/>
          <w:lang w:eastAsia="ko-KR"/>
        </w:rPr>
      </w:pPr>
      <w:r w:rsidRPr="00842891">
        <w:rPr>
          <w:rFonts w:eastAsiaTheme="minorEastAsia"/>
          <w:color w:val="000000"/>
          <w:lang w:eastAsia="ko-KR"/>
        </w:rPr>
        <w:t>The coastal version (CTSM) which has the same resolution and domain with coastal wave system is</w:t>
      </w:r>
      <w:r>
        <w:rPr>
          <w:rFonts w:eastAsiaTheme="minorEastAsia" w:hint="eastAsia"/>
          <w:color w:val="000000"/>
          <w:lang w:eastAsia="ko-KR"/>
        </w:rPr>
        <w:t xml:space="preserve"> under development and</w:t>
      </w:r>
      <w:r w:rsidRPr="00842891">
        <w:rPr>
          <w:rFonts w:eastAsiaTheme="minorEastAsia"/>
          <w:color w:val="000000"/>
          <w:lang w:eastAsia="ko-KR"/>
        </w:rPr>
        <w:t xml:space="preserve"> expected to be implemented </w:t>
      </w:r>
      <w:r>
        <w:rPr>
          <w:rFonts w:eastAsiaTheme="minorEastAsia" w:hint="eastAsia"/>
          <w:color w:val="000000"/>
          <w:lang w:eastAsia="ko-KR"/>
        </w:rPr>
        <w:t>in</w:t>
      </w:r>
      <w:r w:rsidRPr="00842891">
        <w:rPr>
          <w:rFonts w:eastAsiaTheme="minorEastAsia"/>
          <w:color w:val="000000"/>
          <w:lang w:eastAsia="ko-KR"/>
        </w:rPr>
        <w:t xml:space="preserve"> summer season of 2014</w:t>
      </w:r>
      <w:r>
        <w:rPr>
          <w:rFonts w:eastAsiaTheme="minorEastAsia" w:hint="eastAsia"/>
          <w:color w:val="000000"/>
          <w:lang w:eastAsia="ko-KR"/>
        </w:rPr>
        <w:t>.</w:t>
      </w:r>
    </w:p>
    <w:p w:rsidR="00167858" w:rsidRDefault="00167858" w:rsidP="005E6CE6">
      <w:pPr>
        <w:pStyle w:val="BodyText"/>
        <w:adjustRightInd w:val="0"/>
        <w:snapToGrid w:val="0"/>
        <w:ind w:left="0"/>
        <w:rPr>
          <w:rFonts w:eastAsiaTheme="minorEastAsia"/>
          <w:color w:val="000000"/>
          <w:lang w:eastAsia="ko-KR"/>
        </w:rPr>
      </w:pPr>
    </w:p>
    <w:p w:rsidR="005A56B1" w:rsidRPr="00167858" w:rsidRDefault="005A56B1" w:rsidP="005E6CE6">
      <w:pPr>
        <w:pStyle w:val="BodyText"/>
        <w:adjustRightInd w:val="0"/>
        <w:snapToGrid w:val="0"/>
        <w:ind w:left="0"/>
        <w:rPr>
          <w:rFonts w:eastAsiaTheme="minorEastAsia"/>
          <w:color w:val="000000"/>
          <w:lang w:eastAsia="ko-KR"/>
        </w:rPr>
      </w:pPr>
    </w:p>
    <w:p w:rsidR="005E6CE6" w:rsidRDefault="005E6CE6" w:rsidP="005A56B1">
      <w:pPr>
        <w:pStyle w:val="Heading4"/>
        <w:adjustRightInd w:val="0"/>
        <w:snapToGrid w:val="0"/>
        <w:ind w:leftChars="100" w:left="662" w:hanging="442"/>
        <w:rPr>
          <w:rFonts w:eastAsiaTheme="minorEastAsia"/>
          <w:lang w:eastAsia="ko-KR"/>
        </w:rPr>
      </w:pPr>
      <w:r>
        <w:t>4.</w:t>
      </w:r>
      <w:r>
        <w:rPr>
          <w:rFonts w:eastAsiaTheme="minorEastAsia" w:hint="eastAsia"/>
          <w:lang w:eastAsia="ko-KR"/>
        </w:rPr>
        <w:t>6</w:t>
      </w:r>
      <w:r>
        <w:t>.</w:t>
      </w:r>
      <w:r>
        <w:rPr>
          <w:rFonts w:eastAsiaTheme="minorEastAsia" w:hint="eastAsia"/>
          <w:lang w:eastAsia="ko-KR"/>
        </w:rPr>
        <w:t>4</w:t>
      </w:r>
      <w:r>
        <w:tab/>
      </w:r>
      <w:r>
        <w:rPr>
          <w:rFonts w:eastAsiaTheme="minorEastAsia" w:hint="eastAsia"/>
          <w:lang w:eastAsia="ko-KR"/>
        </w:rPr>
        <w:t>Asian Dust Prediction System</w:t>
      </w:r>
    </w:p>
    <w:p w:rsidR="005E6CE6" w:rsidRPr="00765037" w:rsidRDefault="005E6CE6" w:rsidP="005E6CE6">
      <w:pPr>
        <w:pStyle w:val="BodyText"/>
        <w:adjustRightInd w:val="0"/>
        <w:snapToGrid w:val="0"/>
        <w:ind w:left="0"/>
        <w:rPr>
          <w:rFonts w:eastAsia="Batang"/>
          <w:color w:val="000000"/>
          <w:lang w:eastAsia="ko-KR"/>
        </w:rPr>
      </w:pPr>
    </w:p>
    <w:p w:rsidR="005E6CE6" w:rsidRPr="00EF2341" w:rsidRDefault="005E6CE6" w:rsidP="005E6CE6">
      <w:pPr>
        <w:ind w:leftChars="101" w:left="222" w:firstLineChars="50" w:firstLine="100"/>
        <w:rPr>
          <w:b/>
          <w:bCs/>
          <w:color w:val="000000" w:themeColor="text1"/>
          <w:sz w:val="20"/>
        </w:rPr>
      </w:pPr>
      <w:r w:rsidRPr="00EF2341">
        <w:rPr>
          <w:b/>
          <w:bCs/>
          <w:color w:val="000000" w:themeColor="text1"/>
          <w:sz w:val="20"/>
        </w:rPr>
        <w:t>4.</w:t>
      </w:r>
      <w:r w:rsidRPr="00EF2341">
        <w:rPr>
          <w:rFonts w:eastAsia="Malgun Gothic" w:hint="eastAsia"/>
          <w:b/>
          <w:bCs/>
          <w:color w:val="000000" w:themeColor="text1"/>
          <w:sz w:val="20"/>
          <w:lang w:eastAsia="ko-KR"/>
        </w:rPr>
        <w:t>6</w:t>
      </w:r>
      <w:r w:rsidRPr="00EF2341">
        <w:rPr>
          <w:b/>
          <w:bCs/>
          <w:color w:val="000000" w:themeColor="text1"/>
          <w:sz w:val="20"/>
        </w:rPr>
        <w:t>.</w:t>
      </w:r>
      <w:r>
        <w:rPr>
          <w:rFonts w:eastAsiaTheme="minorEastAsia" w:hint="eastAsia"/>
          <w:b/>
          <w:bCs/>
          <w:color w:val="000000" w:themeColor="text1"/>
          <w:sz w:val="20"/>
          <w:lang w:eastAsia="ko-KR"/>
        </w:rPr>
        <w:t>4</w:t>
      </w:r>
      <w:r w:rsidRPr="00EF2341">
        <w:rPr>
          <w:rFonts w:eastAsia="Malgun Gothic" w:hint="eastAsia"/>
          <w:b/>
          <w:bCs/>
          <w:color w:val="000000" w:themeColor="text1"/>
          <w:sz w:val="20"/>
          <w:lang w:eastAsia="ko-KR"/>
        </w:rPr>
        <w:t>.</w:t>
      </w:r>
      <w:r w:rsidRPr="00EF2341">
        <w:rPr>
          <w:b/>
          <w:bCs/>
          <w:color w:val="000000" w:themeColor="text1"/>
          <w:sz w:val="20"/>
        </w:rPr>
        <w:t>1</w:t>
      </w:r>
      <w:r w:rsidRPr="00EF2341">
        <w:rPr>
          <w:rFonts w:eastAsiaTheme="minorEastAsia" w:hint="eastAsia"/>
          <w:b/>
          <w:bCs/>
          <w:color w:val="000000" w:themeColor="text1"/>
          <w:sz w:val="20"/>
          <w:lang w:eastAsia="ko-KR"/>
        </w:rPr>
        <w:t xml:space="preserve"> </w:t>
      </w:r>
      <w:r w:rsidRPr="00EF2341">
        <w:rPr>
          <w:b/>
          <w:bCs/>
          <w:color w:val="000000" w:themeColor="text1"/>
          <w:sz w:val="20"/>
        </w:rPr>
        <w:t>In operation</w:t>
      </w:r>
    </w:p>
    <w:p w:rsidR="005E6CE6" w:rsidRPr="00EF2341" w:rsidRDefault="005E6CE6" w:rsidP="005E6CE6">
      <w:pPr>
        <w:pStyle w:val="BodyText"/>
        <w:rPr>
          <w:rFonts w:eastAsia="Malgun Gothic"/>
          <w:color w:val="000000" w:themeColor="text1"/>
          <w:lang w:eastAsia="ko-KR"/>
        </w:rPr>
      </w:pPr>
    </w:p>
    <w:p w:rsidR="005E6CE6" w:rsidRDefault="005E6CE6" w:rsidP="005E6CE6">
      <w:pPr>
        <w:adjustRightInd w:val="0"/>
        <w:snapToGrid w:val="0"/>
        <w:ind w:leftChars="200" w:left="440" w:firstLineChars="100" w:firstLine="200"/>
        <w:rPr>
          <w:rFonts w:eastAsia="Malgun Gothic" w:cs="Arial"/>
          <w:color w:val="000000" w:themeColor="text1"/>
          <w:sz w:val="20"/>
          <w:szCs w:val="20"/>
          <w:lang w:eastAsia="ko-KR"/>
        </w:rPr>
      </w:pPr>
      <w:r w:rsidRPr="005E6CE6">
        <w:rPr>
          <w:rFonts w:eastAsia="Malgun Gothic" w:cs="Arial"/>
          <w:color w:val="000000" w:themeColor="text1"/>
          <w:sz w:val="20"/>
          <w:szCs w:val="20"/>
          <w:lang w:eastAsia="ko-KR"/>
        </w:rPr>
        <w:t>The UM-ADAM</w:t>
      </w:r>
      <w:r w:rsidR="00A33B96">
        <w:rPr>
          <w:rStyle w:val="FootnoteReference"/>
          <w:rFonts w:eastAsia="Malgun Gothic" w:cs="Arial"/>
          <w:color w:val="000000" w:themeColor="text1"/>
          <w:sz w:val="20"/>
          <w:szCs w:val="20"/>
          <w:lang w:eastAsia="ko-KR"/>
        </w:rPr>
        <w:footnoteReference w:id="3"/>
      </w:r>
      <w:r w:rsidRPr="005E6CE6">
        <w:rPr>
          <w:rFonts w:eastAsia="Malgun Gothic" w:cs="Arial"/>
          <w:color w:val="000000" w:themeColor="text1"/>
          <w:sz w:val="20"/>
          <w:szCs w:val="20"/>
          <w:lang w:eastAsia="ko-KR"/>
        </w:rPr>
        <w:t>2</w:t>
      </w:r>
      <w:r w:rsidRPr="005E6CE6">
        <w:rPr>
          <w:rFonts w:eastAsia="Malgun Gothic" w:cs="Arial" w:hint="eastAsia"/>
          <w:color w:val="000000" w:themeColor="text1"/>
          <w:sz w:val="20"/>
          <w:szCs w:val="20"/>
          <w:lang w:eastAsia="ko-KR"/>
        </w:rPr>
        <w:t>(N512)</w:t>
      </w:r>
      <w:r w:rsidRPr="005E6CE6">
        <w:rPr>
          <w:rFonts w:eastAsia="Malgun Gothic" w:cs="Arial"/>
          <w:color w:val="000000" w:themeColor="text1"/>
          <w:sz w:val="20"/>
          <w:szCs w:val="20"/>
          <w:lang w:eastAsia="ko-KR"/>
        </w:rPr>
        <w:t xml:space="preserve"> model is an Eulerian dust transport model </w:t>
      </w:r>
      <w:r>
        <w:rPr>
          <w:rFonts w:eastAsia="Malgun Gothic" w:cs="Arial" w:hint="eastAsia"/>
          <w:color w:val="000000" w:themeColor="text1"/>
          <w:sz w:val="20"/>
          <w:szCs w:val="20"/>
          <w:lang w:eastAsia="ko-KR"/>
        </w:rPr>
        <w:t xml:space="preserve">which </w:t>
      </w:r>
      <w:r w:rsidRPr="005E6CE6">
        <w:rPr>
          <w:rFonts w:eastAsia="Malgun Gothic" w:cs="Arial"/>
          <w:color w:val="000000" w:themeColor="text1"/>
          <w:sz w:val="20"/>
          <w:szCs w:val="20"/>
          <w:lang w:eastAsia="ko-KR"/>
        </w:rPr>
        <w:t>includes the specifications of the dust source regions, delineated by the statistical analysis of dust observation over the East Asian domain.</w:t>
      </w:r>
      <w:r w:rsidRPr="005E6CE6">
        <w:rPr>
          <w:rFonts w:eastAsia="Malgun Gothic" w:cs="Arial" w:hint="eastAsia"/>
          <w:color w:val="000000" w:themeColor="text1"/>
          <w:sz w:val="20"/>
          <w:szCs w:val="20"/>
          <w:lang w:eastAsia="ko-KR"/>
        </w:rPr>
        <w:t xml:space="preserve"> </w:t>
      </w:r>
      <w:r>
        <w:rPr>
          <w:rFonts w:eastAsia="Malgun Gothic" w:cs="Arial" w:hint="eastAsia"/>
          <w:color w:val="000000" w:themeColor="text1"/>
          <w:sz w:val="20"/>
          <w:szCs w:val="20"/>
          <w:lang w:eastAsia="ko-KR"/>
        </w:rPr>
        <w:t xml:space="preserve">The model has horizontal resolution of 25km and 47 vertical layers up to 100hPa </w:t>
      </w:r>
      <w:r w:rsidRPr="009A6A4E">
        <w:rPr>
          <w:rFonts w:eastAsia="Malgun Gothic" w:cs="Arial"/>
          <w:color w:val="000000" w:themeColor="text1"/>
          <w:sz w:val="20"/>
          <w:szCs w:val="20"/>
          <w:lang w:eastAsia="ko-KR"/>
        </w:rPr>
        <w:t>in σ-coordinate</w:t>
      </w:r>
      <w:r>
        <w:rPr>
          <w:rFonts w:eastAsia="Malgun Gothic" w:cs="Arial" w:hint="eastAsia"/>
          <w:color w:val="000000" w:themeColor="text1"/>
          <w:sz w:val="20"/>
          <w:szCs w:val="20"/>
          <w:lang w:eastAsia="ko-KR"/>
        </w:rPr>
        <w:t xml:space="preserve">, and the operational global model (UM N512L70) is used as an atmospheric forcing model. </w:t>
      </w:r>
    </w:p>
    <w:p w:rsidR="005E6CE6" w:rsidRDefault="005E6CE6" w:rsidP="005E6CE6">
      <w:pPr>
        <w:adjustRightInd w:val="0"/>
        <w:snapToGrid w:val="0"/>
        <w:ind w:leftChars="200" w:left="440" w:firstLineChars="100" w:firstLine="200"/>
        <w:rPr>
          <w:rFonts w:eastAsia="Malgun Gothic" w:cs="Arial"/>
          <w:color w:val="000000" w:themeColor="text1"/>
          <w:sz w:val="20"/>
          <w:szCs w:val="20"/>
          <w:lang w:eastAsia="ko-KR"/>
        </w:rPr>
      </w:pPr>
      <w:r w:rsidRPr="005E6CE6">
        <w:rPr>
          <w:rFonts w:eastAsia="Malgun Gothic" w:cs="Arial"/>
          <w:color w:val="000000" w:themeColor="text1"/>
          <w:sz w:val="20"/>
          <w:szCs w:val="20"/>
          <w:lang w:eastAsia="ko-KR"/>
        </w:rPr>
        <w:t>Dust source regions in ADAM are defined based on the statistics of the dust report in Synoptic Observation from 1998 to 2007, which is then classified wit</w:t>
      </w:r>
      <w:r w:rsidR="001B64F3">
        <w:rPr>
          <w:rFonts w:eastAsia="Malgun Gothic" w:cs="Arial"/>
          <w:color w:val="000000" w:themeColor="text1"/>
          <w:sz w:val="20"/>
          <w:szCs w:val="20"/>
          <w:lang w:eastAsia="ko-KR"/>
        </w:rPr>
        <w:t xml:space="preserve">h soil types of </w:t>
      </w:r>
      <w:r w:rsidR="001B64F3">
        <w:rPr>
          <w:rFonts w:eastAsia="Malgun Gothic" w:cs="Arial" w:hint="eastAsia"/>
          <w:color w:val="000000" w:themeColor="text1"/>
          <w:sz w:val="20"/>
          <w:szCs w:val="20"/>
          <w:lang w:eastAsia="ko-KR"/>
        </w:rPr>
        <w:t>G</w:t>
      </w:r>
      <w:r w:rsidRPr="005E6CE6">
        <w:rPr>
          <w:rFonts w:eastAsia="Malgun Gothic" w:cs="Arial"/>
          <w:color w:val="000000" w:themeColor="text1"/>
          <w:sz w:val="20"/>
          <w:szCs w:val="20"/>
          <w:lang w:eastAsia="ko-KR"/>
        </w:rPr>
        <w:t>obi, sand, loess, and mixed by using the Soil Atlas of Chi</w:t>
      </w:r>
      <w:r w:rsidR="000C0F6D">
        <w:rPr>
          <w:rFonts w:eastAsia="Malgun Gothic" w:cs="Arial"/>
          <w:color w:val="000000" w:themeColor="text1"/>
          <w:sz w:val="20"/>
          <w:szCs w:val="20"/>
          <w:lang w:eastAsia="ko-KR"/>
        </w:rPr>
        <w:t xml:space="preserve">na. </w:t>
      </w:r>
      <w:r w:rsidR="000C0F6D">
        <w:rPr>
          <w:rFonts w:eastAsia="Malgun Gothic" w:cs="Arial" w:hint="eastAsia"/>
          <w:color w:val="000000" w:themeColor="text1"/>
          <w:sz w:val="20"/>
          <w:szCs w:val="20"/>
          <w:lang w:eastAsia="ko-KR"/>
        </w:rPr>
        <w:t>Monthly</w:t>
      </w:r>
      <w:r w:rsidRPr="005E6CE6">
        <w:rPr>
          <w:rFonts w:eastAsia="Malgun Gothic" w:cs="Arial"/>
          <w:color w:val="000000" w:themeColor="text1"/>
          <w:sz w:val="20"/>
          <w:szCs w:val="20"/>
          <w:lang w:eastAsia="ko-KR"/>
        </w:rPr>
        <w:t xml:space="preserve"> thresholds for meteorological conditions of surface wind speed, relative humidity, precipitation, and ground temperature depending on soil type determine the onset of the dust emission process. The estimation of dust emission amount is parameterized to be proportional to the fourth power of the function of friction velocity, and is then modulated by the reduction factor of vegetation (Ri). Here, Ri is determined by Normalized Difference Vegetation Index over the source regions. </w:t>
      </w:r>
      <w:r w:rsidRPr="009A6A4E">
        <w:rPr>
          <w:rFonts w:eastAsia="Malgun Gothic" w:cs="Arial"/>
          <w:color w:val="000000" w:themeColor="text1"/>
          <w:sz w:val="20"/>
          <w:szCs w:val="20"/>
          <w:lang w:eastAsia="ko-KR"/>
        </w:rPr>
        <w:t xml:space="preserve">Dust particles of 11 size bins with the same logarithm intervals for particles of 0.2-74 </w:t>
      </w:r>
      <w:r w:rsidR="00A33B96" w:rsidRPr="009A6A4E">
        <w:rPr>
          <w:rFonts w:eastAsia="Malgun Gothic" w:cs="Arial"/>
          <w:color w:val="000000" w:themeColor="text1"/>
          <w:sz w:val="20"/>
          <w:szCs w:val="20"/>
          <w:lang w:eastAsia="ko-KR"/>
        </w:rPr>
        <w:t>㎛</w:t>
      </w:r>
      <w:r w:rsidRPr="009A6A4E">
        <w:rPr>
          <w:rFonts w:eastAsia="Malgun Gothic" w:cs="Arial"/>
          <w:color w:val="000000" w:themeColor="text1"/>
          <w:sz w:val="20"/>
          <w:szCs w:val="20"/>
          <w:lang w:eastAsia="ko-KR"/>
        </w:rPr>
        <w:t xml:space="preserve"> in diameter are considered in the model. And the suspended particle-size distribution is parameterized</w:t>
      </w:r>
      <w:r w:rsidRPr="005E6CE6">
        <w:rPr>
          <w:rFonts w:eastAsia="Malgun Gothic" w:cs="Arial"/>
          <w:color w:val="000000" w:themeColor="text1"/>
          <w:sz w:val="20"/>
          <w:szCs w:val="20"/>
          <w:lang w:eastAsia="ko-KR"/>
        </w:rPr>
        <w:t xml:space="preserve"> as weighted sum of the several log-normal distributions of the soil particle-size distribution in the source regions, based on the concept of the minimally and fully dispersed particle-size distribution. </w:t>
      </w:r>
    </w:p>
    <w:p w:rsidR="009A6A4E" w:rsidRPr="009A6A4E" w:rsidRDefault="009A6A4E" w:rsidP="009A6A4E">
      <w:pPr>
        <w:pStyle w:val="BodyText"/>
        <w:tabs>
          <w:tab w:val="clear" w:pos="600"/>
          <w:tab w:val="left" w:pos="284"/>
          <w:tab w:val="left" w:pos="851"/>
        </w:tabs>
        <w:ind w:left="640"/>
        <w:rPr>
          <w:rFonts w:eastAsia="Malgun Gothic"/>
          <w:color w:val="000000" w:themeColor="text1"/>
          <w:lang w:eastAsia="ko-KR"/>
        </w:rPr>
      </w:pPr>
    </w:p>
    <w:p w:rsidR="009A6A4E" w:rsidRPr="00D53C25" w:rsidRDefault="009A6A4E" w:rsidP="009A6A4E">
      <w:pPr>
        <w:pStyle w:val="BodyText"/>
        <w:numPr>
          <w:ilvl w:val="0"/>
          <w:numId w:val="31"/>
        </w:numPr>
        <w:tabs>
          <w:tab w:val="clear" w:pos="600"/>
          <w:tab w:val="left" w:pos="284"/>
          <w:tab w:val="left" w:pos="851"/>
        </w:tabs>
        <w:ind w:leftChars="200" w:left="440" w:firstLineChars="100" w:firstLine="200"/>
        <w:rPr>
          <w:rFonts w:eastAsia="Malgun Gothic"/>
          <w:color w:val="000000" w:themeColor="text1"/>
          <w:lang w:eastAsia="ko-KR"/>
        </w:rPr>
      </w:pPr>
      <w:r w:rsidRPr="00937552">
        <w:rPr>
          <w:rFonts w:eastAsia="Malgun Gothic" w:hint="eastAsia"/>
          <w:lang w:eastAsia="ko-KR"/>
        </w:rPr>
        <w:t xml:space="preserve">Major changes in the operational </w:t>
      </w:r>
      <w:r>
        <w:rPr>
          <w:rFonts w:eastAsia="Malgun Gothic" w:hint="eastAsia"/>
          <w:lang w:eastAsia="ko-KR"/>
        </w:rPr>
        <w:t xml:space="preserve">Asian dust </w:t>
      </w:r>
      <w:r w:rsidRPr="00937552">
        <w:rPr>
          <w:rFonts w:eastAsia="Malgun Gothic" w:hint="eastAsia"/>
          <w:lang w:eastAsia="ko-KR"/>
        </w:rPr>
        <w:t>model</w:t>
      </w:r>
      <w:r>
        <w:rPr>
          <w:rFonts w:eastAsia="Malgun Gothic" w:hint="eastAsia"/>
          <w:lang w:eastAsia="ko-KR"/>
        </w:rPr>
        <w:t xml:space="preserve"> :</w:t>
      </w:r>
    </w:p>
    <w:p w:rsidR="009A6A4E" w:rsidRPr="009A6A4E" w:rsidRDefault="00694E6A" w:rsidP="009A6A4E">
      <w:pPr>
        <w:pStyle w:val="BodyText"/>
        <w:numPr>
          <w:ilvl w:val="1"/>
          <w:numId w:val="32"/>
        </w:numPr>
        <w:tabs>
          <w:tab w:val="clear" w:pos="600"/>
          <w:tab w:val="left" w:pos="284"/>
          <w:tab w:val="left" w:pos="993"/>
        </w:tabs>
        <w:ind w:leftChars="391" w:left="992" w:hangingChars="66" w:hanging="132"/>
        <w:rPr>
          <w:rFonts w:eastAsia="Malgun Gothic"/>
          <w:color w:val="000000" w:themeColor="text1"/>
          <w:lang w:eastAsia="ko-KR"/>
        </w:rPr>
      </w:pPr>
      <w:r>
        <w:rPr>
          <w:rFonts w:eastAsia="Malgun Gothic"/>
          <w:color w:val="000000"/>
          <w:lang w:eastAsia="ko-KR"/>
        </w:rPr>
        <w:t>U</w:t>
      </w:r>
      <w:r>
        <w:rPr>
          <w:rFonts w:eastAsia="Malgun Gothic" w:hint="eastAsia"/>
          <w:color w:val="000000"/>
          <w:lang w:eastAsia="ko-KR"/>
        </w:rPr>
        <w:t>pdate cycle is upgraded from 2 times (00, 12UTC) per day to 4 times (00, 06, 12, 18UTC) per day.</w:t>
      </w:r>
    </w:p>
    <w:p w:rsidR="005E6CE6" w:rsidRPr="00524BAD" w:rsidRDefault="005E6CE6" w:rsidP="005E6CE6">
      <w:pPr>
        <w:pStyle w:val="BodyText"/>
        <w:adjustRightInd w:val="0"/>
        <w:snapToGrid w:val="0"/>
        <w:ind w:left="440" w:firstLine="200"/>
        <w:rPr>
          <w:color w:val="4F6228"/>
        </w:rPr>
      </w:pPr>
    </w:p>
    <w:p w:rsidR="005E6CE6" w:rsidRPr="009A6A4E" w:rsidRDefault="005E6CE6" w:rsidP="00A33B96">
      <w:pPr>
        <w:pStyle w:val="BodyText"/>
        <w:adjustRightInd w:val="0"/>
        <w:snapToGrid w:val="0"/>
        <w:ind w:leftChars="300" w:left="660"/>
        <w:jc w:val="left"/>
        <w:rPr>
          <w:rFonts w:eastAsiaTheme="minorEastAsia"/>
          <w:color w:val="000000" w:themeColor="text1"/>
          <w:sz w:val="18"/>
          <w:lang w:eastAsia="ko-KR"/>
        </w:rPr>
      </w:pPr>
      <w:r w:rsidRPr="009A6A4E">
        <w:rPr>
          <w:rFonts w:hint="eastAsia"/>
          <w:b/>
          <w:bCs/>
          <w:color w:val="000000" w:themeColor="text1"/>
          <w:sz w:val="18"/>
        </w:rPr>
        <w:t xml:space="preserve">Table </w:t>
      </w:r>
      <w:r w:rsidRPr="009A6A4E">
        <w:rPr>
          <w:rFonts w:eastAsia="Batang" w:hint="eastAsia"/>
          <w:b/>
          <w:bCs/>
          <w:color w:val="000000" w:themeColor="text1"/>
          <w:sz w:val="18"/>
          <w:lang w:eastAsia="ko-KR"/>
        </w:rPr>
        <w:t>4.</w:t>
      </w:r>
      <w:r w:rsidR="00A33B96" w:rsidRPr="009A6A4E">
        <w:rPr>
          <w:rFonts w:eastAsia="Batang" w:hint="eastAsia"/>
          <w:b/>
          <w:bCs/>
          <w:color w:val="000000" w:themeColor="text1"/>
          <w:sz w:val="18"/>
          <w:lang w:eastAsia="ko-KR"/>
        </w:rPr>
        <w:t>1</w:t>
      </w:r>
      <w:r w:rsidR="00AF76C7" w:rsidRPr="009A6A4E">
        <w:rPr>
          <w:rFonts w:eastAsia="Batang" w:hint="eastAsia"/>
          <w:b/>
          <w:bCs/>
          <w:color w:val="000000" w:themeColor="text1"/>
          <w:sz w:val="18"/>
          <w:lang w:eastAsia="ko-KR"/>
        </w:rPr>
        <w:t>5</w:t>
      </w:r>
      <w:r w:rsidRPr="00A33B96">
        <w:rPr>
          <w:rFonts w:hint="eastAsia"/>
          <w:color w:val="000000" w:themeColor="text1"/>
          <w:sz w:val="18"/>
        </w:rPr>
        <w:t xml:space="preserve"> </w:t>
      </w:r>
      <w:r w:rsidRPr="00A33B96">
        <w:rPr>
          <w:color w:val="000000" w:themeColor="text1"/>
          <w:sz w:val="18"/>
        </w:rPr>
        <w:t>C</w:t>
      </w:r>
      <w:r w:rsidRPr="00A33B96">
        <w:rPr>
          <w:rFonts w:hint="eastAsia"/>
          <w:color w:val="000000" w:themeColor="text1"/>
          <w:sz w:val="18"/>
        </w:rPr>
        <w:t xml:space="preserve">onfiguration of </w:t>
      </w:r>
      <w:r w:rsidRPr="00A33B96">
        <w:rPr>
          <w:rFonts w:eastAsia="Malgun Gothic" w:hint="eastAsia"/>
          <w:color w:val="000000" w:themeColor="text1"/>
          <w:sz w:val="18"/>
          <w:lang w:eastAsia="ko-KR"/>
        </w:rPr>
        <w:t>Asian dust prediction</w:t>
      </w:r>
      <w:r w:rsidRPr="00A33B96">
        <w:rPr>
          <w:rFonts w:hint="eastAsia"/>
          <w:color w:val="000000" w:themeColor="text1"/>
          <w:sz w:val="18"/>
        </w:rPr>
        <w:t xml:space="preserve"> system</w:t>
      </w:r>
      <w:r w:rsidR="009A6A4E">
        <w:rPr>
          <w:rFonts w:eastAsiaTheme="minorEastAsia" w:hint="eastAsia"/>
          <w:color w:val="000000" w:themeColor="text1"/>
          <w:sz w:val="18"/>
          <w:lang w:eastAsia="ko-KR"/>
        </w:rPr>
        <w:t xml:space="preserve"> as of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265"/>
      </w:tblGrid>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color w:val="000000" w:themeColor="text1"/>
              </w:rPr>
              <w:t>Model</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UM-ADAM2(N512)</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Meteorological model</w:t>
            </w:r>
          </w:p>
        </w:tc>
        <w:tc>
          <w:tcPr>
            <w:tcW w:w="5265" w:type="dxa"/>
            <w:vAlign w:val="center"/>
          </w:tcPr>
          <w:p w:rsidR="005E6CE6" w:rsidRPr="00A33B96" w:rsidRDefault="00A33B96" w:rsidP="00A33B96">
            <w:pPr>
              <w:pStyle w:val="BodyText"/>
              <w:widowControl w:val="0"/>
              <w:autoSpaceDE w:val="0"/>
              <w:autoSpaceDN w:val="0"/>
              <w:adjustRightInd w:val="0"/>
              <w:snapToGrid w:val="0"/>
              <w:ind w:left="0"/>
              <w:rPr>
                <w:rFonts w:eastAsia="Batang"/>
                <w:color w:val="000000" w:themeColor="text1"/>
                <w:lang w:eastAsia="ko-KR"/>
              </w:rPr>
            </w:pPr>
            <w:r>
              <w:rPr>
                <w:rFonts w:eastAsia="Batang" w:hint="eastAsia"/>
                <w:color w:val="000000" w:themeColor="text1"/>
                <w:lang w:eastAsia="ko-KR"/>
              </w:rPr>
              <w:t>Operational global model</w:t>
            </w:r>
            <w:r w:rsidR="005E6CE6" w:rsidRPr="00A33B96">
              <w:rPr>
                <w:rFonts w:eastAsia="Batang" w:hint="eastAsia"/>
                <w:color w:val="000000" w:themeColor="text1"/>
                <w:lang w:eastAsia="ko-KR"/>
              </w:rPr>
              <w:t xml:space="preserve"> (UM N512L70)</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color w:val="000000" w:themeColor="text1"/>
              </w:rPr>
              <w:t>Model domain</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East Asia</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color w:val="000000" w:themeColor="text1"/>
              </w:rPr>
              <w:t>Horizontal</w:t>
            </w:r>
            <w:r w:rsidRPr="00A33B96">
              <w:rPr>
                <w:rFonts w:eastAsia="Batang" w:hint="eastAsia"/>
                <w:color w:val="000000" w:themeColor="text1"/>
                <w:lang w:eastAsia="ko-KR"/>
              </w:rPr>
              <w:t>/Vertical resolution</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Horizontal</w:t>
            </w:r>
            <w:r w:rsidR="00A33B96">
              <w:rPr>
                <w:rFonts w:eastAsia="Batang" w:hint="eastAsia"/>
                <w:color w:val="000000" w:themeColor="text1"/>
                <w:lang w:eastAsia="ko-KR"/>
              </w:rPr>
              <w:t>ly</w:t>
            </w:r>
            <w:r w:rsidRPr="00A33B96">
              <w:rPr>
                <w:rFonts w:eastAsia="Batang" w:hint="eastAsia"/>
                <w:color w:val="000000" w:themeColor="text1"/>
                <w:lang w:eastAsia="ko-KR"/>
              </w:rPr>
              <w:t xml:space="preserve"> 25km (with 340 x 220 grids)</w:t>
            </w:r>
          </w:p>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Vertically 47 layers (up to 100 hPa)</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color w:val="000000" w:themeColor="text1"/>
              </w:rPr>
              <w:t xml:space="preserve">Prediction </w:t>
            </w:r>
            <w:r w:rsidR="00A33B96">
              <w:rPr>
                <w:rFonts w:eastAsia="Batang" w:hint="eastAsia"/>
                <w:color w:val="000000" w:themeColor="text1"/>
                <w:lang w:eastAsia="ko-KR"/>
              </w:rPr>
              <w:t>range</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72</w:t>
            </w:r>
            <w:r w:rsidR="00A33B96">
              <w:rPr>
                <w:rFonts w:eastAsia="Batang"/>
                <w:color w:val="000000" w:themeColor="text1"/>
              </w:rPr>
              <w:t xml:space="preserve"> </w:t>
            </w:r>
            <w:r w:rsidR="00A33B96">
              <w:rPr>
                <w:rFonts w:eastAsia="Batang" w:hint="eastAsia"/>
                <w:color w:val="000000" w:themeColor="text1"/>
                <w:lang w:eastAsia="ko-KR"/>
              </w:rPr>
              <w:t>hours</w:t>
            </w:r>
            <w:r w:rsidR="00A33B96">
              <w:rPr>
                <w:rFonts w:eastAsia="Batang"/>
                <w:color w:val="000000" w:themeColor="text1"/>
              </w:rPr>
              <w:t xml:space="preserve"> (00</w:t>
            </w:r>
            <w:r w:rsidR="00A33B96">
              <w:rPr>
                <w:rFonts w:eastAsia="Batang" w:hint="eastAsia"/>
                <w:color w:val="000000" w:themeColor="text1"/>
                <w:lang w:eastAsia="ko-KR"/>
              </w:rPr>
              <w:t>/</w:t>
            </w:r>
            <w:r w:rsidR="009A6A4E">
              <w:rPr>
                <w:rFonts w:eastAsia="Batang" w:hint="eastAsia"/>
                <w:color w:val="000000" w:themeColor="text1"/>
                <w:lang w:eastAsia="ko-KR"/>
              </w:rPr>
              <w:t>06/</w:t>
            </w:r>
            <w:r w:rsidRPr="00A33B96">
              <w:rPr>
                <w:rFonts w:eastAsia="Batang"/>
                <w:color w:val="000000" w:themeColor="text1"/>
              </w:rPr>
              <w:t>12</w:t>
            </w:r>
            <w:r w:rsidR="009A6A4E">
              <w:rPr>
                <w:rFonts w:eastAsia="Batang" w:hint="eastAsia"/>
                <w:color w:val="000000" w:themeColor="text1"/>
                <w:lang w:eastAsia="ko-KR"/>
              </w:rPr>
              <w:t>/18</w:t>
            </w:r>
            <w:r w:rsidRPr="00A33B96">
              <w:rPr>
                <w:rFonts w:eastAsia="Batang"/>
                <w:color w:val="000000" w:themeColor="text1"/>
              </w:rPr>
              <w:t>UTC)</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Dust size range</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 xml:space="preserve">0.2 </w:t>
            </w:r>
            <w:r w:rsidR="00A33B96">
              <w:rPr>
                <w:rFonts w:eastAsia="Batang" w:hint="eastAsia"/>
                <w:color w:val="000000" w:themeColor="text1"/>
                <w:lang w:eastAsia="ko-KR"/>
              </w:rPr>
              <w:t>~</w:t>
            </w:r>
            <w:r w:rsidRPr="00A33B96">
              <w:rPr>
                <w:rFonts w:eastAsia="Batang" w:hint="eastAsia"/>
                <w:color w:val="000000" w:themeColor="text1"/>
                <w:lang w:eastAsia="ko-KR"/>
              </w:rPr>
              <w:t xml:space="preserve"> 74 (</w:t>
            </w:r>
            <w:r w:rsidR="00A33B96">
              <w:rPr>
                <w:rFonts w:ascii="Malgun Gothic" w:eastAsia="Malgun Gothic" w:hAnsi="Malgun Gothic" w:hint="eastAsia"/>
                <w:color w:val="000000" w:themeColor="text1"/>
                <w:lang w:eastAsia="ko-KR"/>
              </w:rPr>
              <w:t>㎛</w:t>
            </w:r>
            <w:r w:rsidRPr="00A33B96">
              <w:rPr>
                <w:rFonts w:eastAsia="Malgun Gothic" w:hint="eastAsia"/>
                <w:color w:val="000000" w:themeColor="text1"/>
                <w:lang w:eastAsia="ko-KR"/>
              </w:rPr>
              <w:t xml:space="preserve"> in diameter)</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Dust size bins</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11 bins</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Dust density</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2600 kg m</w:t>
            </w:r>
            <w:r w:rsidRPr="00A33B96">
              <w:rPr>
                <w:rFonts w:eastAsia="Batang" w:hint="eastAsia"/>
                <w:color w:val="000000" w:themeColor="text1"/>
                <w:vertAlign w:val="superscript"/>
                <w:lang w:eastAsia="ko-KR"/>
              </w:rPr>
              <w:t>-3</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Dust particle size distribution</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Log normal distribution</w:t>
            </w:r>
          </w:p>
        </w:tc>
      </w:tr>
      <w:tr w:rsidR="005E6CE6" w:rsidRPr="00524BAD" w:rsidTr="00A33B96">
        <w:trPr>
          <w:trHeight w:val="340"/>
          <w:jc w:val="center"/>
        </w:trPr>
        <w:tc>
          <w:tcPr>
            <w:tcW w:w="2943"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Vegetation data</w:t>
            </w:r>
          </w:p>
        </w:tc>
        <w:tc>
          <w:tcPr>
            <w:tcW w:w="5265" w:type="dxa"/>
            <w:vAlign w:val="center"/>
          </w:tcPr>
          <w:p w:rsidR="005E6CE6" w:rsidRPr="00A33B96" w:rsidRDefault="005E6CE6" w:rsidP="00A33B96">
            <w:pPr>
              <w:pStyle w:val="BodyText"/>
              <w:widowControl w:val="0"/>
              <w:autoSpaceDE w:val="0"/>
              <w:autoSpaceDN w:val="0"/>
              <w:adjustRightInd w:val="0"/>
              <w:snapToGrid w:val="0"/>
              <w:ind w:left="0"/>
              <w:rPr>
                <w:rFonts w:eastAsia="Batang"/>
                <w:color w:val="000000" w:themeColor="text1"/>
                <w:lang w:eastAsia="ko-KR"/>
              </w:rPr>
            </w:pPr>
            <w:r w:rsidRPr="00A33B96">
              <w:rPr>
                <w:rFonts w:eastAsia="Batang" w:hint="eastAsia"/>
                <w:color w:val="000000" w:themeColor="text1"/>
                <w:lang w:eastAsia="ko-KR"/>
              </w:rPr>
              <w:t>SPOT NDVI (1km resolution)</w:t>
            </w:r>
          </w:p>
        </w:tc>
      </w:tr>
    </w:tbl>
    <w:p w:rsidR="000E3C6A" w:rsidRDefault="000E3C6A" w:rsidP="00F55B0D">
      <w:pPr>
        <w:adjustRightInd w:val="0"/>
        <w:snapToGrid w:val="0"/>
        <w:ind w:left="0"/>
        <w:rPr>
          <w:rFonts w:eastAsia="신명조" w:cs="Arial"/>
          <w:color w:val="000000" w:themeColor="text1"/>
          <w:sz w:val="24"/>
          <w:lang w:eastAsia="ko-KR"/>
        </w:rPr>
      </w:pPr>
    </w:p>
    <w:p w:rsidR="000E3C6A" w:rsidRPr="000E3C6A" w:rsidRDefault="000E3C6A" w:rsidP="000E3C6A">
      <w:pPr>
        <w:ind w:leftChars="101" w:left="222" w:firstLineChars="50" w:firstLine="100"/>
        <w:rPr>
          <w:rFonts w:cs="Arial"/>
          <w:b/>
          <w:bCs/>
          <w:sz w:val="20"/>
        </w:rPr>
      </w:pPr>
      <w:r w:rsidRPr="000E3C6A">
        <w:rPr>
          <w:rFonts w:cs="Arial"/>
          <w:b/>
          <w:bCs/>
          <w:sz w:val="20"/>
        </w:rPr>
        <w:lastRenderedPageBreak/>
        <w:t>4.</w:t>
      </w:r>
      <w:r w:rsidRPr="000E3C6A">
        <w:rPr>
          <w:rFonts w:eastAsia="Malgun Gothic" w:cs="Arial"/>
          <w:b/>
          <w:bCs/>
          <w:sz w:val="20"/>
          <w:lang w:eastAsia="ko-KR"/>
        </w:rPr>
        <w:t>5</w:t>
      </w:r>
      <w:r w:rsidRPr="000E3C6A">
        <w:rPr>
          <w:rFonts w:cs="Arial"/>
          <w:b/>
          <w:bCs/>
          <w:sz w:val="20"/>
        </w:rPr>
        <w:t>.</w:t>
      </w:r>
      <w:r w:rsidRPr="000E3C6A">
        <w:rPr>
          <w:rFonts w:eastAsiaTheme="minorEastAsia" w:cs="Arial"/>
          <w:b/>
          <w:bCs/>
          <w:sz w:val="20"/>
          <w:lang w:eastAsia="ko-KR"/>
        </w:rPr>
        <w:t>4</w:t>
      </w:r>
      <w:r w:rsidRPr="000E3C6A">
        <w:rPr>
          <w:rFonts w:eastAsia="Malgun Gothic" w:cs="Arial"/>
          <w:b/>
          <w:bCs/>
          <w:sz w:val="20"/>
          <w:lang w:eastAsia="ko-KR"/>
        </w:rPr>
        <w:t>.</w:t>
      </w:r>
      <w:r w:rsidRPr="000E3C6A">
        <w:rPr>
          <w:rFonts w:eastAsiaTheme="minorEastAsia" w:cs="Arial"/>
          <w:b/>
          <w:bCs/>
          <w:sz w:val="20"/>
          <w:lang w:eastAsia="ko-KR"/>
        </w:rPr>
        <w:t>2 Research performed in this field</w:t>
      </w:r>
    </w:p>
    <w:p w:rsidR="000E3C6A" w:rsidRPr="000E3C6A" w:rsidRDefault="000E3C6A" w:rsidP="000E3C6A">
      <w:pPr>
        <w:pStyle w:val="BodyText"/>
        <w:rPr>
          <w:rFonts w:eastAsia="Malgun Gothic"/>
          <w:lang w:eastAsia="ko-KR"/>
        </w:rPr>
      </w:pPr>
    </w:p>
    <w:p w:rsidR="009E7C45" w:rsidRDefault="000E3C6A" w:rsidP="000E3C6A">
      <w:pPr>
        <w:adjustRightInd w:val="0"/>
        <w:snapToGrid w:val="0"/>
        <w:ind w:leftChars="193" w:left="425" w:firstLineChars="142" w:firstLine="284"/>
        <w:rPr>
          <w:rFonts w:eastAsia="Malgun Gothic" w:cs="Arial"/>
          <w:color w:val="4F81BD" w:themeColor="accent1"/>
          <w:sz w:val="20"/>
          <w:szCs w:val="20"/>
          <w:lang w:eastAsia="ko-KR"/>
        </w:rPr>
      </w:pPr>
      <w:r w:rsidRPr="000E3C6A">
        <w:rPr>
          <w:rFonts w:eastAsia="Malgun Gothic" w:cs="Arial"/>
          <w:sz w:val="20"/>
          <w:szCs w:val="20"/>
          <w:lang w:eastAsia="ko-KR"/>
        </w:rPr>
        <w:t xml:space="preserve">In order to evaluate the performance of the dust prediction model quantitatively, the model simulation has been tested with 72-hour forecasts for the springtime in 2013. The model results showed that the mean bias and RMSE are -21.5 and 66.3 </w:t>
      </w:r>
      <w:r w:rsidRPr="000E3C6A">
        <w:rPr>
          <w:rFonts w:eastAsia="Malgun Gothic" w:cs="Arial"/>
          <w:sz w:val="20"/>
          <w:szCs w:val="20"/>
          <w:lang w:eastAsia="ko-KR"/>
        </w:rPr>
        <w:t>㎍</w:t>
      </w:r>
      <w:r w:rsidRPr="000E3C6A">
        <w:rPr>
          <w:rFonts w:eastAsia="Malgun Gothic" w:cs="Arial"/>
          <w:sz w:val="20"/>
          <w:szCs w:val="20"/>
          <w:lang w:eastAsia="ko-KR"/>
        </w:rPr>
        <w:t>/</w:t>
      </w:r>
      <w:r w:rsidRPr="000E3C6A">
        <w:rPr>
          <w:rFonts w:eastAsia="Malgun Gothic" w:cs="Arial"/>
          <w:sz w:val="20"/>
          <w:szCs w:val="20"/>
          <w:lang w:eastAsia="ko-KR"/>
        </w:rPr>
        <w:t>㎥</w:t>
      </w:r>
      <w:r w:rsidRPr="000E3C6A">
        <w:rPr>
          <w:rFonts w:eastAsia="Malgun Gothic" w:cs="Arial"/>
          <w:sz w:val="20"/>
          <w:szCs w:val="20"/>
          <w:lang w:eastAsia="ko-KR"/>
        </w:rPr>
        <w:t>, respectively, when compared to PM10 concentrations observed at surface stations in Korea. To deal with both dust and fine aerosols, we have developed a comprehensive aerosol model (called ADAM-Haze model). We plan to run this model operationally in order to forecast Asian dust and haze phenomena in East Asia from the year of 2015</w:t>
      </w:r>
    </w:p>
    <w:p w:rsidR="000E3C6A" w:rsidRDefault="000E3C6A" w:rsidP="000E3C6A">
      <w:pPr>
        <w:adjustRightInd w:val="0"/>
        <w:snapToGrid w:val="0"/>
        <w:ind w:left="0"/>
        <w:rPr>
          <w:rFonts w:eastAsia="Malgun Gothic" w:cs="Arial"/>
          <w:color w:val="4F81BD" w:themeColor="accent1"/>
          <w:sz w:val="20"/>
          <w:szCs w:val="20"/>
          <w:lang w:eastAsia="ko-KR"/>
        </w:rPr>
      </w:pPr>
    </w:p>
    <w:p w:rsidR="000E3C6A" w:rsidRDefault="000E3C6A" w:rsidP="000E3C6A">
      <w:pPr>
        <w:adjustRightInd w:val="0"/>
        <w:snapToGrid w:val="0"/>
        <w:ind w:left="0"/>
        <w:rPr>
          <w:rFonts w:eastAsia="신명조" w:cs="Arial"/>
          <w:color w:val="000000" w:themeColor="text1"/>
          <w:sz w:val="24"/>
          <w:lang w:eastAsia="ko-KR"/>
        </w:rPr>
      </w:pPr>
    </w:p>
    <w:p w:rsidR="009E7C45" w:rsidRDefault="009E7C45" w:rsidP="00734635">
      <w:pPr>
        <w:pStyle w:val="Heading4"/>
        <w:numPr>
          <w:ilvl w:val="1"/>
          <w:numId w:val="2"/>
        </w:numPr>
        <w:adjustRightInd w:val="0"/>
        <w:snapToGrid w:val="0"/>
        <w:ind w:leftChars="0" w:firstLineChars="0"/>
        <w:rPr>
          <w:rFonts w:eastAsia="Batang"/>
          <w:lang w:eastAsia="ko-KR"/>
        </w:rPr>
      </w:pPr>
      <w:r>
        <w:rPr>
          <w:rFonts w:eastAsiaTheme="minorEastAsia" w:hint="eastAsia"/>
          <w:lang w:eastAsia="ko-KR"/>
        </w:rPr>
        <w:t xml:space="preserve">Extended Range Forecasts (ERF) </w:t>
      </w:r>
      <w:r w:rsidRPr="009E7C45">
        <w:rPr>
          <w:rFonts w:eastAsiaTheme="minorEastAsia" w:hint="eastAsia"/>
          <w:i/>
          <w:lang w:eastAsia="ko-KR"/>
        </w:rPr>
        <w:t>(10 days to 30 days)</w:t>
      </w:r>
      <w:r>
        <w:rPr>
          <w:rFonts w:eastAsia="Batang" w:hint="eastAsia"/>
          <w:lang w:eastAsia="ko-KR"/>
        </w:rPr>
        <w:t xml:space="preserve"> </w:t>
      </w:r>
    </w:p>
    <w:p w:rsidR="009E7C45" w:rsidRDefault="009E7C45" w:rsidP="00734635">
      <w:pPr>
        <w:adjustRightInd w:val="0"/>
        <w:snapToGrid w:val="0"/>
        <w:ind w:left="0"/>
        <w:rPr>
          <w:rFonts w:eastAsia="신명조" w:cs="Arial"/>
          <w:sz w:val="24"/>
          <w:lang w:eastAsia="ko-KR"/>
        </w:rPr>
      </w:pPr>
    </w:p>
    <w:p w:rsidR="009E7C45" w:rsidRDefault="009E7C45" w:rsidP="00734635">
      <w:pPr>
        <w:pStyle w:val="Heading4"/>
        <w:adjustRightInd w:val="0"/>
        <w:snapToGrid w:val="0"/>
        <w:ind w:leftChars="100" w:left="662" w:hanging="442"/>
        <w:rPr>
          <w:rFonts w:eastAsiaTheme="minorEastAsia"/>
          <w:lang w:eastAsia="ko-KR"/>
        </w:rPr>
      </w:pPr>
      <w:r>
        <w:t>4.</w:t>
      </w:r>
      <w:r>
        <w:rPr>
          <w:rFonts w:eastAsiaTheme="minorEastAsia" w:hint="eastAsia"/>
          <w:lang w:eastAsia="ko-KR"/>
        </w:rPr>
        <w:t>7</w:t>
      </w:r>
      <w:r>
        <w:t>.</w:t>
      </w:r>
      <w:r>
        <w:rPr>
          <w:rFonts w:eastAsiaTheme="minorEastAsia" w:hint="eastAsia"/>
          <w:lang w:eastAsia="ko-KR"/>
        </w:rPr>
        <w:t>1</w:t>
      </w:r>
      <w:r>
        <w:tab/>
      </w:r>
      <w:r w:rsidR="00734635">
        <w:rPr>
          <w:rFonts w:eastAsiaTheme="minorEastAsia" w:hint="eastAsia"/>
          <w:lang w:eastAsia="ko-KR"/>
        </w:rPr>
        <w:t>Models</w:t>
      </w:r>
    </w:p>
    <w:p w:rsidR="009E7C45" w:rsidRDefault="009E7C45" w:rsidP="00734635">
      <w:pPr>
        <w:adjustRightInd w:val="0"/>
        <w:snapToGrid w:val="0"/>
        <w:ind w:left="0"/>
        <w:rPr>
          <w:rFonts w:eastAsia="신명조" w:cs="Arial"/>
          <w:color w:val="000000" w:themeColor="text1"/>
          <w:sz w:val="24"/>
          <w:lang w:eastAsia="ko-KR"/>
        </w:rPr>
      </w:pPr>
    </w:p>
    <w:p w:rsidR="00BD67E8" w:rsidRPr="00EF2341" w:rsidRDefault="00BD67E8" w:rsidP="00BD67E8">
      <w:pPr>
        <w:ind w:leftChars="101" w:left="222" w:firstLineChars="50" w:firstLine="100"/>
        <w:rPr>
          <w:b/>
          <w:bCs/>
          <w:color w:val="000000" w:themeColor="text1"/>
          <w:sz w:val="20"/>
        </w:rPr>
      </w:pPr>
      <w:r w:rsidRPr="00EF2341">
        <w:rPr>
          <w:b/>
          <w:bCs/>
          <w:color w:val="000000" w:themeColor="text1"/>
          <w:sz w:val="20"/>
        </w:rPr>
        <w:t>4.</w:t>
      </w:r>
      <w:r>
        <w:rPr>
          <w:rFonts w:eastAsiaTheme="minorEastAsia" w:hint="eastAsia"/>
          <w:b/>
          <w:bCs/>
          <w:color w:val="000000" w:themeColor="text1"/>
          <w:sz w:val="20"/>
          <w:lang w:eastAsia="ko-KR"/>
        </w:rPr>
        <w:t>7</w:t>
      </w:r>
      <w:r w:rsidRPr="00EF2341">
        <w:rPr>
          <w:b/>
          <w:bCs/>
          <w:color w:val="000000" w:themeColor="text1"/>
          <w:sz w:val="20"/>
        </w:rPr>
        <w:t>.</w:t>
      </w:r>
      <w:r>
        <w:rPr>
          <w:rFonts w:eastAsiaTheme="minorEastAsia" w:hint="eastAsia"/>
          <w:b/>
          <w:bCs/>
          <w:color w:val="000000" w:themeColor="text1"/>
          <w:sz w:val="20"/>
          <w:lang w:eastAsia="ko-KR"/>
        </w:rPr>
        <w:t>1</w:t>
      </w:r>
      <w:r w:rsidRPr="00EF2341">
        <w:rPr>
          <w:rFonts w:eastAsia="Malgun Gothic" w:hint="eastAsia"/>
          <w:b/>
          <w:bCs/>
          <w:color w:val="000000" w:themeColor="text1"/>
          <w:sz w:val="20"/>
          <w:lang w:eastAsia="ko-KR"/>
        </w:rPr>
        <w:t>.</w:t>
      </w:r>
      <w:r w:rsidRPr="00EF2341">
        <w:rPr>
          <w:b/>
          <w:bCs/>
          <w:color w:val="000000" w:themeColor="text1"/>
          <w:sz w:val="20"/>
        </w:rPr>
        <w:t>1</w:t>
      </w:r>
      <w:r w:rsidRPr="00EF2341">
        <w:rPr>
          <w:rFonts w:eastAsiaTheme="minorEastAsia" w:hint="eastAsia"/>
          <w:b/>
          <w:bCs/>
          <w:color w:val="000000" w:themeColor="text1"/>
          <w:sz w:val="20"/>
          <w:lang w:eastAsia="ko-KR"/>
        </w:rPr>
        <w:t xml:space="preserve"> </w:t>
      </w:r>
      <w:r w:rsidRPr="00EF2341">
        <w:rPr>
          <w:b/>
          <w:bCs/>
          <w:color w:val="000000" w:themeColor="text1"/>
          <w:sz w:val="20"/>
        </w:rPr>
        <w:t>In operation</w:t>
      </w:r>
    </w:p>
    <w:p w:rsidR="00BD67E8" w:rsidRDefault="00BD67E8" w:rsidP="00734635">
      <w:pPr>
        <w:adjustRightInd w:val="0"/>
        <w:snapToGrid w:val="0"/>
        <w:ind w:left="0"/>
        <w:rPr>
          <w:rFonts w:eastAsia="신명조" w:cs="Arial"/>
          <w:color w:val="000000" w:themeColor="text1"/>
          <w:sz w:val="24"/>
          <w:lang w:eastAsia="ko-KR"/>
        </w:rPr>
      </w:pPr>
    </w:p>
    <w:p w:rsidR="00BD67E8" w:rsidRPr="007B76A8" w:rsidRDefault="00BD67E8" w:rsidP="00BD67E8">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Global Climate Model</w:t>
      </w:r>
    </w:p>
    <w:p w:rsidR="00BD67E8" w:rsidRPr="00734635" w:rsidRDefault="00BD67E8" w:rsidP="00BD67E8">
      <w:pPr>
        <w:pStyle w:val="BodyText"/>
        <w:adjustRightInd w:val="0"/>
        <w:snapToGrid w:val="0"/>
        <w:ind w:leftChars="200" w:left="440" w:firstLineChars="100" w:firstLine="200"/>
        <w:rPr>
          <w:color w:val="000000"/>
        </w:rPr>
      </w:pPr>
      <w:r w:rsidRPr="00734635">
        <w:rPr>
          <w:color w:val="000000"/>
        </w:rPr>
        <w:t xml:space="preserve">The operational </w:t>
      </w:r>
      <w:r>
        <w:rPr>
          <w:rFonts w:eastAsia="Malgun Gothic" w:hint="eastAsia"/>
          <w:color w:val="000000"/>
          <w:lang w:eastAsia="ko-KR"/>
        </w:rPr>
        <w:t>extended</w:t>
      </w:r>
      <w:r w:rsidRPr="00734635">
        <w:rPr>
          <w:rFonts w:eastAsia="Malgun Gothic"/>
          <w:color w:val="000000"/>
          <w:lang w:eastAsia="ko-KR"/>
        </w:rPr>
        <w:t xml:space="preserve"> range</w:t>
      </w:r>
      <w:r w:rsidRPr="00734635">
        <w:rPr>
          <w:color w:val="000000"/>
        </w:rPr>
        <w:t xml:space="preserve"> forecast system is based on the global spectral model, with a horizontal resolution of T106 and 21 vertical levels </w:t>
      </w:r>
      <w:r w:rsidRPr="00734635">
        <w:rPr>
          <w:rFonts w:eastAsia="Batang"/>
          <w:color w:val="000000"/>
          <w:lang w:eastAsia="ko-KR"/>
        </w:rPr>
        <w:t>on the</w:t>
      </w:r>
      <w:r w:rsidRPr="00734635">
        <w:rPr>
          <w:color w:val="000000"/>
        </w:rPr>
        <w:t xml:space="preserve"> hybrid sigma-pressure coordinates</w:t>
      </w:r>
      <w:r>
        <w:rPr>
          <w:color w:val="000000"/>
        </w:rPr>
        <w:t xml:space="preserve">. </w:t>
      </w:r>
      <w:r w:rsidRPr="00734635">
        <w:rPr>
          <w:color w:val="000000"/>
        </w:rPr>
        <w:t>20 ensemble members with a lagged average method with about 15-day forecast lead time</w:t>
      </w:r>
      <w:r>
        <w:rPr>
          <w:rFonts w:eastAsiaTheme="minorEastAsia" w:hint="eastAsia"/>
          <w:color w:val="000000"/>
          <w:lang w:eastAsia="ko-KR"/>
        </w:rPr>
        <w:t xml:space="preserve"> are used for the ensemble extended range forecast</w:t>
      </w:r>
      <w:r w:rsidRPr="00734635">
        <w:rPr>
          <w:color w:val="000000"/>
        </w:rPr>
        <w:t xml:space="preserve">. The specifications for the model are summarized in Table </w:t>
      </w:r>
      <w:r w:rsidRPr="00734635">
        <w:rPr>
          <w:rFonts w:eastAsia="Batang"/>
          <w:color w:val="000000"/>
          <w:lang w:eastAsia="ko-KR"/>
        </w:rPr>
        <w:t>4.1</w:t>
      </w:r>
      <w:r>
        <w:rPr>
          <w:rFonts w:eastAsia="Batang" w:hint="eastAsia"/>
          <w:color w:val="000000"/>
          <w:lang w:eastAsia="ko-KR"/>
        </w:rPr>
        <w:t>6</w:t>
      </w:r>
      <w:r w:rsidRPr="00734635">
        <w:rPr>
          <w:color w:val="000000"/>
        </w:rPr>
        <w:t xml:space="preserve">. </w:t>
      </w:r>
    </w:p>
    <w:p w:rsidR="00BD67E8" w:rsidRDefault="00BD67E8" w:rsidP="00BD67E8">
      <w:pPr>
        <w:adjustRightInd w:val="0"/>
        <w:snapToGrid w:val="0"/>
        <w:ind w:left="440" w:firstLine="200"/>
        <w:rPr>
          <w:rFonts w:eastAsiaTheme="minorEastAsia" w:cs="Arial"/>
          <w:color w:val="000000"/>
          <w:sz w:val="20"/>
          <w:szCs w:val="20"/>
          <w:lang w:eastAsia="ko-KR"/>
        </w:rPr>
      </w:pPr>
    </w:p>
    <w:p w:rsidR="00BD67E8" w:rsidRPr="001B64F3" w:rsidRDefault="00BD67E8" w:rsidP="00BD67E8">
      <w:pPr>
        <w:adjustRightInd w:val="0"/>
        <w:snapToGrid w:val="0"/>
        <w:ind w:leftChars="300" w:left="660"/>
        <w:jc w:val="left"/>
        <w:rPr>
          <w:rFonts w:eastAsiaTheme="minorEastAsia" w:cs="Arial"/>
          <w:color w:val="000000"/>
          <w:sz w:val="18"/>
          <w:szCs w:val="20"/>
          <w:lang w:eastAsia="ko-KR"/>
        </w:rPr>
      </w:pPr>
      <w:r w:rsidRPr="001B64F3">
        <w:rPr>
          <w:rFonts w:cs="Arial"/>
          <w:b/>
          <w:color w:val="000000"/>
          <w:sz w:val="18"/>
          <w:szCs w:val="20"/>
        </w:rPr>
        <w:t xml:space="preserve">Table </w:t>
      </w:r>
      <w:r w:rsidRPr="001B64F3">
        <w:rPr>
          <w:rFonts w:eastAsia="Batang" w:cs="Arial" w:hint="eastAsia"/>
          <w:b/>
          <w:color w:val="000000"/>
          <w:sz w:val="18"/>
          <w:szCs w:val="20"/>
          <w:lang w:eastAsia="ko-KR"/>
        </w:rPr>
        <w:t>4.16</w:t>
      </w:r>
      <w:r w:rsidRPr="00734635">
        <w:rPr>
          <w:rFonts w:cs="Arial" w:hint="eastAsia"/>
          <w:color w:val="000000"/>
          <w:sz w:val="18"/>
          <w:szCs w:val="20"/>
        </w:rPr>
        <w:t xml:space="preserve"> </w:t>
      </w:r>
      <w:r w:rsidR="001B64F3">
        <w:rPr>
          <w:rFonts w:eastAsiaTheme="minorEastAsia" w:cs="Arial" w:hint="eastAsia"/>
          <w:color w:val="000000"/>
          <w:sz w:val="18"/>
          <w:szCs w:val="20"/>
          <w:lang w:eastAsia="ko-KR"/>
        </w:rPr>
        <w:t>Configuration</w:t>
      </w:r>
      <w:r w:rsidR="001B64F3">
        <w:rPr>
          <w:rFonts w:cs="Arial" w:hint="eastAsia"/>
          <w:color w:val="000000"/>
          <w:sz w:val="18"/>
          <w:szCs w:val="20"/>
        </w:rPr>
        <w:t xml:space="preserve"> </w:t>
      </w:r>
      <w:r w:rsidR="001B64F3">
        <w:rPr>
          <w:rFonts w:eastAsiaTheme="minorEastAsia" w:cs="Arial" w:hint="eastAsia"/>
          <w:color w:val="000000"/>
          <w:sz w:val="18"/>
          <w:szCs w:val="20"/>
          <w:lang w:eastAsia="ko-KR"/>
        </w:rPr>
        <w:t>of</w:t>
      </w:r>
      <w:r w:rsidRPr="00734635">
        <w:rPr>
          <w:rFonts w:cs="Arial" w:hint="eastAsia"/>
          <w:color w:val="000000"/>
          <w:sz w:val="18"/>
          <w:szCs w:val="20"/>
        </w:rPr>
        <w:t xml:space="preserve"> global </w:t>
      </w:r>
      <w:r>
        <w:rPr>
          <w:rFonts w:eastAsiaTheme="minorEastAsia" w:cs="Arial" w:hint="eastAsia"/>
          <w:color w:val="000000"/>
          <w:sz w:val="18"/>
          <w:szCs w:val="20"/>
          <w:lang w:eastAsia="ko-KR"/>
        </w:rPr>
        <w:t>climate</w:t>
      </w:r>
      <w:r w:rsidRPr="00734635">
        <w:rPr>
          <w:rFonts w:cs="Arial" w:hint="eastAsia"/>
          <w:color w:val="000000"/>
          <w:sz w:val="18"/>
          <w:szCs w:val="20"/>
        </w:rPr>
        <w:t xml:space="preserve"> model</w:t>
      </w:r>
      <w:r w:rsidR="001B64F3">
        <w:rPr>
          <w:rFonts w:eastAsiaTheme="minorEastAsia" w:cs="Arial" w:hint="eastAsia"/>
          <w:color w:val="000000"/>
          <w:sz w:val="18"/>
          <w:szCs w:val="20"/>
          <w:lang w:eastAsia="ko-KR"/>
        </w:rPr>
        <w:t xml:space="preserve"> as of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2340"/>
        <w:gridCol w:w="5543"/>
      </w:tblGrid>
      <w:tr w:rsidR="00BD67E8" w:rsidRPr="00765037" w:rsidTr="003434BF">
        <w:trPr>
          <w:trHeight w:val="340"/>
          <w:jc w:val="center"/>
        </w:trPr>
        <w:tc>
          <w:tcPr>
            <w:tcW w:w="3428" w:type="dxa"/>
            <w:gridSpan w:val="2"/>
            <w:vAlign w:val="center"/>
          </w:tcPr>
          <w:p w:rsidR="00BD67E8" w:rsidRPr="003C7352" w:rsidRDefault="00BD67E8" w:rsidP="003434BF">
            <w:pPr>
              <w:adjustRightInd w:val="0"/>
              <w:snapToGrid w:val="0"/>
              <w:ind w:left="0"/>
              <w:jc w:val="left"/>
              <w:rPr>
                <w:rFonts w:eastAsia="Malgun Gothic" w:cs="Arial"/>
                <w:sz w:val="20"/>
                <w:szCs w:val="20"/>
                <w:lang w:eastAsia="ko-KR"/>
              </w:rPr>
            </w:pPr>
            <w:r w:rsidRPr="003C7352">
              <w:rPr>
                <w:rFonts w:eastAsia="Malgun Gothic" w:cs="Arial" w:hint="eastAsia"/>
                <w:sz w:val="20"/>
                <w:szCs w:val="20"/>
                <w:lang w:eastAsia="ko-KR"/>
              </w:rPr>
              <w:t>Model Name</w:t>
            </w:r>
          </w:p>
        </w:tc>
        <w:tc>
          <w:tcPr>
            <w:tcW w:w="5543" w:type="dxa"/>
            <w:vAlign w:val="center"/>
          </w:tcPr>
          <w:p w:rsidR="00BD67E8" w:rsidRPr="003C7352" w:rsidRDefault="00BD67E8" w:rsidP="003434BF">
            <w:pPr>
              <w:adjustRightInd w:val="0"/>
              <w:snapToGrid w:val="0"/>
              <w:ind w:left="0"/>
              <w:jc w:val="left"/>
              <w:rPr>
                <w:rFonts w:eastAsia="Malgun Gothic" w:cs="Arial"/>
                <w:sz w:val="20"/>
                <w:szCs w:val="20"/>
                <w:lang w:eastAsia="ko-KR"/>
              </w:rPr>
            </w:pPr>
            <w:r>
              <w:rPr>
                <w:rFonts w:eastAsia="Malgun Gothic" w:cs="Arial" w:hint="eastAsia"/>
                <w:sz w:val="20"/>
                <w:szCs w:val="20"/>
                <w:lang w:eastAsia="ko-KR"/>
              </w:rPr>
              <w:t>Global Spectral Model (GSM)</w:t>
            </w:r>
          </w:p>
        </w:tc>
      </w:tr>
      <w:tr w:rsidR="00BD67E8" w:rsidRPr="00765037" w:rsidTr="003434BF">
        <w:trPr>
          <w:trHeight w:val="340"/>
          <w:jc w:val="center"/>
        </w:trPr>
        <w:tc>
          <w:tcPr>
            <w:tcW w:w="3428" w:type="dxa"/>
            <w:gridSpan w:val="2"/>
            <w:vAlign w:val="center"/>
          </w:tcPr>
          <w:p w:rsidR="00BD67E8" w:rsidRPr="003C7352" w:rsidRDefault="00BD67E8" w:rsidP="003434BF">
            <w:pPr>
              <w:adjustRightInd w:val="0"/>
              <w:snapToGrid w:val="0"/>
              <w:ind w:left="0"/>
              <w:jc w:val="left"/>
              <w:rPr>
                <w:rFonts w:eastAsia="Malgun Gothic" w:cs="Arial"/>
                <w:sz w:val="20"/>
                <w:szCs w:val="20"/>
                <w:lang w:eastAsia="ko-KR"/>
              </w:rPr>
            </w:pPr>
            <w:r w:rsidRPr="003C7352">
              <w:rPr>
                <w:rFonts w:eastAsia="Malgun Gothic" w:cs="Arial" w:hint="eastAsia"/>
                <w:sz w:val="20"/>
                <w:szCs w:val="20"/>
                <w:lang w:eastAsia="ko-KR"/>
              </w:rPr>
              <w:t xml:space="preserve">Implementation </w:t>
            </w:r>
          </w:p>
        </w:tc>
        <w:tc>
          <w:tcPr>
            <w:tcW w:w="5543" w:type="dxa"/>
            <w:vAlign w:val="center"/>
          </w:tcPr>
          <w:p w:rsidR="00BD67E8" w:rsidRPr="003C7352" w:rsidRDefault="00BD67E8" w:rsidP="003434BF">
            <w:pPr>
              <w:adjustRightInd w:val="0"/>
              <w:snapToGrid w:val="0"/>
              <w:ind w:left="0"/>
              <w:jc w:val="left"/>
              <w:rPr>
                <w:rFonts w:eastAsia="Malgun Gothic" w:cs="Arial"/>
                <w:sz w:val="20"/>
                <w:szCs w:val="20"/>
                <w:lang w:eastAsia="ko-KR"/>
              </w:rPr>
            </w:pPr>
            <w:r w:rsidRPr="003C7352">
              <w:rPr>
                <w:rFonts w:eastAsia="Malgun Gothic" w:cs="Arial" w:hint="eastAsia"/>
                <w:sz w:val="20"/>
                <w:szCs w:val="20"/>
                <w:lang w:eastAsia="ko-KR"/>
              </w:rPr>
              <w:t>Tier-2 Forecast System</w:t>
            </w:r>
          </w:p>
        </w:tc>
      </w:tr>
      <w:tr w:rsidR="00BD67E8" w:rsidRPr="00765037" w:rsidTr="003434BF">
        <w:trPr>
          <w:trHeight w:val="340"/>
          <w:jc w:val="center"/>
        </w:trPr>
        <w:tc>
          <w:tcPr>
            <w:tcW w:w="1088" w:type="dxa"/>
            <w:vMerge w:val="restart"/>
            <w:vAlign w:val="center"/>
          </w:tcPr>
          <w:p w:rsidR="00BD67E8" w:rsidRPr="009201FC" w:rsidRDefault="00BD67E8" w:rsidP="003434BF">
            <w:pPr>
              <w:adjustRightInd w:val="0"/>
              <w:snapToGrid w:val="0"/>
              <w:ind w:left="0"/>
              <w:jc w:val="left"/>
              <w:rPr>
                <w:rFonts w:eastAsia="Malgun Gothic" w:cs="Arial"/>
                <w:color w:val="000000"/>
                <w:sz w:val="20"/>
                <w:szCs w:val="20"/>
                <w:lang w:eastAsia="ko-KR"/>
              </w:rPr>
            </w:pPr>
            <w:r w:rsidRPr="00765037">
              <w:rPr>
                <w:rFonts w:cs="Arial" w:hint="eastAsia"/>
                <w:color w:val="000000"/>
                <w:sz w:val="20"/>
                <w:szCs w:val="20"/>
              </w:rPr>
              <w:t>Major Physics</w:t>
            </w:r>
          </w:p>
        </w:tc>
        <w:tc>
          <w:tcPr>
            <w:tcW w:w="2340"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Cloud Convection</w:t>
            </w:r>
          </w:p>
        </w:tc>
        <w:tc>
          <w:tcPr>
            <w:tcW w:w="5543" w:type="dxa"/>
            <w:vAlign w:val="center"/>
          </w:tcPr>
          <w:p w:rsidR="00BD67E8" w:rsidRPr="00734635" w:rsidRDefault="00BD67E8" w:rsidP="003434BF">
            <w:pPr>
              <w:adjustRightInd w:val="0"/>
              <w:snapToGrid w:val="0"/>
              <w:ind w:left="0"/>
              <w:jc w:val="left"/>
              <w:rPr>
                <w:rFonts w:eastAsiaTheme="minorEastAsia" w:cs="Arial"/>
                <w:color w:val="000000"/>
                <w:sz w:val="20"/>
                <w:szCs w:val="20"/>
                <w:lang w:eastAsia="ko-KR"/>
              </w:rPr>
            </w:pPr>
            <w:r w:rsidRPr="00765037">
              <w:rPr>
                <w:rFonts w:cs="Arial" w:hint="eastAsia"/>
                <w:color w:val="000000"/>
                <w:sz w:val="20"/>
                <w:szCs w:val="20"/>
              </w:rPr>
              <w:t xml:space="preserve">Kuo </w:t>
            </w:r>
            <w:r>
              <w:rPr>
                <w:rFonts w:eastAsiaTheme="minorEastAsia" w:cs="Arial" w:hint="eastAsia"/>
                <w:color w:val="000000"/>
                <w:sz w:val="20"/>
                <w:szCs w:val="20"/>
                <w:lang w:eastAsia="ko-KR"/>
              </w:rPr>
              <w:t>scheme</w:t>
            </w:r>
          </w:p>
        </w:tc>
      </w:tr>
      <w:tr w:rsidR="00BD67E8" w:rsidRPr="00765037" w:rsidTr="003434BF">
        <w:trPr>
          <w:trHeight w:val="340"/>
          <w:jc w:val="center"/>
        </w:trPr>
        <w:tc>
          <w:tcPr>
            <w:tcW w:w="1088" w:type="dxa"/>
            <w:vMerge/>
            <w:vAlign w:val="center"/>
          </w:tcPr>
          <w:p w:rsidR="00BD67E8" w:rsidRPr="00765037" w:rsidRDefault="00BD67E8" w:rsidP="003434BF">
            <w:pPr>
              <w:adjustRightInd w:val="0"/>
              <w:snapToGrid w:val="0"/>
              <w:ind w:left="0"/>
              <w:jc w:val="left"/>
              <w:rPr>
                <w:rFonts w:cs="Arial"/>
                <w:color w:val="000000"/>
                <w:sz w:val="20"/>
                <w:szCs w:val="20"/>
              </w:rPr>
            </w:pPr>
          </w:p>
        </w:tc>
        <w:tc>
          <w:tcPr>
            <w:tcW w:w="2340"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Land Surface &amp; PBL</w:t>
            </w:r>
          </w:p>
        </w:tc>
        <w:tc>
          <w:tcPr>
            <w:tcW w:w="5543" w:type="dxa"/>
            <w:vAlign w:val="center"/>
          </w:tcPr>
          <w:p w:rsidR="00BD67E8" w:rsidRPr="00734635" w:rsidRDefault="00BD67E8" w:rsidP="003434BF">
            <w:pPr>
              <w:adjustRightInd w:val="0"/>
              <w:snapToGrid w:val="0"/>
              <w:ind w:left="0"/>
              <w:jc w:val="left"/>
              <w:rPr>
                <w:rFonts w:eastAsiaTheme="minorEastAsia" w:cs="Arial"/>
                <w:color w:val="000000"/>
                <w:sz w:val="20"/>
                <w:szCs w:val="20"/>
                <w:lang w:eastAsia="ko-KR"/>
              </w:rPr>
            </w:pPr>
            <w:r w:rsidRPr="00765037">
              <w:rPr>
                <w:rFonts w:cs="Arial" w:hint="eastAsia"/>
                <w:color w:val="000000"/>
                <w:sz w:val="20"/>
                <w:szCs w:val="20"/>
              </w:rPr>
              <w:t>SiB</w:t>
            </w:r>
            <w:r>
              <w:rPr>
                <w:rFonts w:eastAsiaTheme="minorEastAsia" w:cs="Arial" w:hint="eastAsia"/>
                <w:color w:val="000000"/>
                <w:sz w:val="20"/>
                <w:szCs w:val="20"/>
                <w:lang w:eastAsia="ko-KR"/>
              </w:rPr>
              <w:t xml:space="preserve"> (Simple Biosphere)</w:t>
            </w:r>
          </w:p>
          <w:p w:rsidR="00BD67E8" w:rsidRPr="00765037" w:rsidRDefault="00BD67E8" w:rsidP="003434BF">
            <w:pPr>
              <w:adjustRightInd w:val="0"/>
              <w:snapToGrid w:val="0"/>
              <w:ind w:left="0"/>
              <w:jc w:val="left"/>
              <w:rPr>
                <w:rFonts w:eastAsia="Batang" w:cs="Arial"/>
                <w:color w:val="000000"/>
                <w:sz w:val="20"/>
                <w:szCs w:val="20"/>
                <w:lang w:eastAsia="ko-KR"/>
              </w:rPr>
            </w:pPr>
            <w:r w:rsidRPr="00765037">
              <w:rPr>
                <w:rFonts w:cs="Arial" w:hint="eastAsia"/>
                <w:color w:val="000000"/>
                <w:sz w:val="20"/>
                <w:szCs w:val="20"/>
              </w:rPr>
              <w:t xml:space="preserve">Yamada-Meller </w:t>
            </w:r>
          </w:p>
        </w:tc>
      </w:tr>
      <w:tr w:rsidR="00BD67E8" w:rsidRPr="00765037" w:rsidTr="003434BF">
        <w:trPr>
          <w:trHeight w:val="340"/>
          <w:jc w:val="center"/>
        </w:trPr>
        <w:tc>
          <w:tcPr>
            <w:tcW w:w="1088" w:type="dxa"/>
            <w:vMerge/>
            <w:vAlign w:val="center"/>
          </w:tcPr>
          <w:p w:rsidR="00BD67E8" w:rsidRPr="00765037" w:rsidRDefault="00BD67E8" w:rsidP="003434BF">
            <w:pPr>
              <w:adjustRightInd w:val="0"/>
              <w:snapToGrid w:val="0"/>
              <w:ind w:left="0"/>
              <w:jc w:val="left"/>
              <w:rPr>
                <w:rFonts w:cs="Arial"/>
                <w:color w:val="000000"/>
                <w:sz w:val="20"/>
                <w:szCs w:val="20"/>
              </w:rPr>
            </w:pPr>
          </w:p>
        </w:tc>
        <w:tc>
          <w:tcPr>
            <w:tcW w:w="2340"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Radiation</w:t>
            </w:r>
          </w:p>
        </w:tc>
        <w:tc>
          <w:tcPr>
            <w:tcW w:w="5543" w:type="dxa"/>
            <w:vAlign w:val="center"/>
          </w:tcPr>
          <w:p w:rsidR="00BD67E8" w:rsidRPr="00765037" w:rsidRDefault="00BD67E8" w:rsidP="003434BF">
            <w:pPr>
              <w:adjustRightInd w:val="0"/>
              <w:snapToGrid w:val="0"/>
              <w:ind w:left="0"/>
              <w:jc w:val="left"/>
              <w:rPr>
                <w:rFonts w:eastAsia="Batang" w:cs="Arial"/>
                <w:color w:val="000000"/>
                <w:sz w:val="20"/>
                <w:szCs w:val="20"/>
                <w:lang w:eastAsia="ko-KR"/>
              </w:rPr>
            </w:pPr>
            <w:r w:rsidRPr="00765037">
              <w:rPr>
                <w:rFonts w:cs="Arial" w:hint="eastAsia"/>
                <w:color w:val="000000"/>
                <w:sz w:val="20"/>
                <w:szCs w:val="20"/>
              </w:rPr>
              <w:t>Lacis &amp; Hansen for SW</w:t>
            </w:r>
          </w:p>
          <w:p w:rsidR="00BD67E8" w:rsidRPr="00765037" w:rsidRDefault="00BD67E8" w:rsidP="003434BF">
            <w:pPr>
              <w:adjustRightInd w:val="0"/>
              <w:snapToGrid w:val="0"/>
              <w:ind w:left="0"/>
              <w:jc w:val="left"/>
              <w:rPr>
                <w:rFonts w:eastAsia="Batang" w:cs="Arial"/>
                <w:color w:val="000000"/>
                <w:sz w:val="20"/>
                <w:szCs w:val="20"/>
                <w:lang w:eastAsia="ko-KR"/>
              </w:rPr>
            </w:pPr>
            <w:r w:rsidRPr="00765037">
              <w:rPr>
                <w:rFonts w:cs="Arial" w:hint="eastAsia"/>
                <w:color w:val="000000"/>
                <w:sz w:val="20"/>
                <w:szCs w:val="20"/>
              </w:rPr>
              <w:t xml:space="preserve">Roger &amp; Walshaw </w:t>
            </w:r>
          </w:p>
          <w:p w:rsidR="00BD67E8" w:rsidRPr="00765037" w:rsidRDefault="00BD67E8" w:rsidP="003434BF">
            <w:pPr>
              <w:adjustRightInd w:val="0"/>
              <w:snapToGrid w:val="0"/>
              <w:ind w:left="0"/>
              <w:jc w:val="left"/>
              <w:rPr>
                <w:rFonts w:eastAsia="Batang" w:cs="Arial"/>
                <w:color w:val="000000"/>
                <w:sz w:val="20"/>
                <w:szCs w:val="20"/>
                <w:lang w:eastAsia="ko-KR"/>
              </w:rPr>
            </w:pPr>
            <w:r w:rsidRPr="00765037">
              <w:rPr>
                <w:rFonts w:cs="Arial" w:hint="eastAsia"/>
                <w:color w:val="000000"/>
                <w:sz w:val="20"/>
                <w:szCs w:val="20"/>
              </w:rPr>
              <w:t xml:space="preserve">Glodman &amp; Kyle </w:t>
            </w:r>
          </w:p>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Houghton for LW</w:t>
            </w:r>
          </w:p>
        </w:tc>
      </w:tr>
      <w:tr w:rsidR="00BD67E8" w:rsidRPr="00765037" w:rsidTr="003434BF">
        <w:trPr>
          <w:trHeight w:val="340"/>
          <w:jc w:val="center"/>
        </w:trPr>
        <w:tc>
          <w:tcPr>
            <w:tcW w:w="1088" w:type="dxa"/>
            <w:vMerge/>
            <w:vAlign w:val="center"/>
          </w:tcPr>
          <w:p w:rsidR="00BD67E8" w:rsidRPr="00765037" w:rsidRDefault="00BD67E8" w:rsidP="003434BF">
            <w:pPr>
              <w:adjustRightInd w:val="0"/>
              <w:snapToGrid w:val="0"/>
              <w:ind w:left="0"/>
              <w:jc w:val="left"/>
              <w:rPr>
                <w:rFonts w:cs="Arial"/>
                <w:color w:val="000000"/>
                <w:sz w:val="20"/>
                <w:szCs w:val="20"/>
              </w:rPr>
            </w:pPr>
          </w:p>
        </w:tc>
        <w:tc>
          <w:tcPr>
            <w:tcW w:w="2340"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Large scale condensation</w:t>
            </w:r>
          </w:p>
        </w:tc>
        <w:tc>
          <w:tcPr>
            <w:tcW w:w="5543" w:type="dxa"/>
            <w:vAlign w:val="center"/>
          </w:tcPr>
          <w:p w:rsidR="00BD67E8" w:rsidRPr="00765037" w:rsidRDefault="00BD67E8" w:rsidP="003434BF">
            <w:pPr>
              <w:adjustRightInd w:val="0"/>
              <w:snapToGrid w:val="0"/>
              <w:ind w:left="0"/>
              <w:jc w:val="left"/>
              <w:rPr>
                <w:rFonts w:eastAsia="Batang" w:cs="Arial"/>
                <w:color w:val="000000"/>
                <w:sz w:val="20"/>
                <w:szCs w:val="20"/>
                <w:lang w:eastAsia="ko-KR"/>
              </w:rPr>
            </w:pPr>
            <w:r w:rsidRPr="00765037">
              <w:rPr>
                <w:rFonts w:cs="Arial" w:hint="eastAsia"/>
                <w:color w:val="000000"/>
                <w:sz w:val="20"/>
                <w:szCs w:val="20"/>
              </w:rPr>
              <w:t>Kanamitsu et al.</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Dynamics</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Three-dimensional global spectral model with hydrostatic primitive equations</w:t>
            </w:r>
          </w:p>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Hybrid sigma-pressure coordinate</w:t>
            </w:r>
          </w:p>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Semi-implicit method</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Resolution</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T106L21</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Ensemble size</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20 members</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Sea Surface Temperature</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Predicted SST anomaly</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Land Surface Initial Condition</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 xml:space="preserve">Observed Climatology </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Model Climatology</w:t>
            </w:r>
          </w:p>
        </w:tc>
        <w:tc>
          <w:tcPr>
            <w:tcW w:w="5543" w:type="dxa"/>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 xml:space="preserve">SMIP2/HFP simulation (1979 to </w:t>
            </w:r>
            <w:r w:rsidRPr="00765037">
              <w:rPr>
                <w:rFonts w:eastAsia="Malgun Gothic" w:cs="Arial" w:hint="eastAsia"/>
                <w:color w:val="000000"/>
                <w:sz w:val="20"/>
                <w:szCs w:val="20"/>
                <w:lang w:eastAsia="ko-KR"/>
              </w:rPr>
              <w:t>201</w:t>
            </w:r>
            <w:r w:rsidR="003623E9">
              <w:rPr>
                <w:rFonts w:eastAsia="Malgun Gothic" w:cs="Arial" w:hint="eastAsia"/>
                <w:color w:val="000000"/>
                <w:sz w:val="20"/>
                <w:szCs w:val="20"/>
                <w:lang w:eastAsia="ko-KR"/>
              </w:rPr>
              <w:t>2</w:t>
            </w:r>
            <w:r w:rsidRPr="00765037">
              <w:rPr>
                <w:rFonts w:cs="Arial" w:hint="eastAsia"/>
                <w:color w:val="000000"/>
                <w:sz w:val="20"/>
                <w:szCs w:val="20"/>
              </w:rPr>
              <w:t>)</w:t>
            </w:r>
          </w:p>
        </w:tc>
      </w:tr>
      <w:tr w:rsidR="00BD67E8" w:rsidRPr="00765037" w:rsidTr="003434BF">
        <w:trPr>
          <w:trHeight w:val="340"/>
          <w:jc w:val="center"/>
        </w:trPr>
        <w:tc>
          <w:tcPr>
            <w:tcW w:w="3428" w:type="dxa"/>
            <w:gridSpan w:val="2"/>
            <w:vAlign w:val="center"/>
          </w:tcPr>
          <w:p w:rsidR="00BD67E8" w:rsidRPr="00765037" w:rsidRDefault="00BD67E8" w:rsidP="003434BF">
            <w:pPr>
              <w:adjustRightInd w:val="0"/>
              <w:snapToGrid w:val="0"/>
              <w:ind w:left="0"/>
              <w:jc w:val="left"/>
              <w:rPr>
                <w:rFonts w:cs="Arial"/>
                <w:color w:val="000000"/>
                <w:sz w:val="20"/>
                <w:szCs w:val="20"/>
              </w:rPr>
            </w:pPr>
            <w:r w:rsidRPr="00765037">
              <w:rPr>
                <w:rFonts w:cs="Arial" w:hint="eastAsia"/>
                <w:color w:val="000000"/>
                <w:sz w:val="20"/>
                <w:szCs w:val="20"/>
              </w:rPr>
              <w:t>Forecast range</w:t>
            </w:r>
          </w:p>
        </w:tc>
        <w:tc>
          <w:tcPr>
            <w:tcW w:w="5543" w:type="dxa"/>
            <w:vAlign w:val="center"/>
          </w:tcPr>
          <w:p w:rsidR="00BD67E8" w:rsidRPr="00BD67E8" w:rsidRDefault="00BD67E8" w:rsidP="003434BF">
            <w:pPr>
              <w:adjustRightInd w:val="0"/>
              <w:snapToGrid w:val="0"/>
              <w:ind w:left="0"/>
              <w:jc w:val="left"/>
              <w:rPr>
                <w:rFonts w:eastAsiaTheme="minorEastAsia" w:cs="Arial"/>
                <w:color w:val="000000"/>
                <w:sz w:val="20"/>
                <w:szCs w:val="20"/>
                <w:lang w:eastAsia="ko-KR"/>
              </w:rPr>
            </w:pPr>
            <w:r w:rsidRPr="00765037">
              <w:rPr>
                <w:rFonts w:cs="Arial" w:hint="eastAsia"/>
                <w:color w:val="000000"/>
                <w:sz w:val="20"/>
                <w:szCs w:val="20"/>
              </w:rPr>
              <w:t>1-month forecast</w:t>
            </w:r>
            <w:r>
              <w:rPr>
                <w:rFonts w:eastAsiaTheme="minorEastAsia" w:cs="Arial" w:hint="eastAsia"/>
                <w:color w:val="000000"/>
                <w:sz w:val="20"/>
                <w:szCs w:val="20"/>
                <w:lang w:eastAsia="ko-KR"/>
              </w:rPr>
              <w:t xml:space="preserve"> (10-day mean)</w:t>
            </w:r>
          </w:p>
          <w:p w:rsidR="00BD67E8" w:rsidRPr="00BD67E8" w:rsidRDefault="00BD67E8" w:rsidP="003434BF">
            <w:pPr>
              <w:adjustRightInd w:val="0"/>
              <w:snapToGrid w:val="0"/>
              <w:ind w:left="0"/>
              <w:jc w:val="left"/>
              <w:rPr>
                <w:rFonts w:eastAsiaTheme="minorEastAsia" w:cs="Arial"/>
                <w:color w:val="000000"/>
                <w:sz w:val="20"/>
                <w:szCs w:val="20"/>
                <w:lang w:eastAsia="ko-KR"/>
              </w:rPr>
            </w:pPr>
            <w:r w:rsidRPr="00765037">
              <w:rPr>
                <w:rFonts w:cs="Arial" w:hint="eastAsia"/>
                <w:color w:val="000000"/>
                <w:sz w:val="20"/>
                <w:szCs w:val="20"/>
              </w:rPr>
              <w:t>3-month forecast</w:t>
            </w:r>
            <w:r>
              <w:rPr>
                <w:rFonts w:eastAsiaTheme="minorEastAsia" w:cs="Arial" w:hint="eastAsia"/>
                <w:color w:val="000000"/>
                <w:sz w:val="20"/>
                <w:szCs w:val="20"/>
                <w:lang w:eastAsia="ko-KR"/>
              </w:rPr>
              <w:t xml:space="preserve"> (1-month mean)</w:t>
            </w:r>
          </w:p>
          <w:p w:rsidR="00BD67E8" w:rsidRPr="00765037" w:rsidRDefault="00BD67E8" w:rsidP="003434BF">
            <w:pPr>
              <w:adjustRightInd w:val="0"/>
              <w:snapToGrid w:val="0"/>
              <w:ind w:left="0"/>
              <w:jc w:val="left"/>
              <w:rPr>
                <w:rFonts w:cs="Arial"/>
                <w:color w:val="000000"/>
                <w:sz w:val="20"/>
                <w:szCs w:val="20"/>
              </w:rPr>
            </w:pPr>
            <w:r w:rsidRPr="00765037">
              <w:rPr>
                <w:rFonts w:eastAsia="Malgun Gothic" w:cs="Arial" w:hint="eastAsia"/>
                <w:color w:val="000000"/>
                <w:sz w:val="20"/>
                <w:szCs w:val="20"/>
                <w:lang w:eastAsia="ko-KR"/>
              </w:rPr>
              <w:t>S</w:t>
            </w:r>
            <w:r w:rsidRPr="00765037">
              <w:rPr>
                <w:rFonts w:eastAsia="Malgun Gothic" w:cs="Arial"/>
                <w:color w:val="000000"/>
                <w:sz w:val="20"/>
                <w:szCs w:val="20"/>
                <w:lang w:eastAsia="ko-KR"/>
              </w:rPr>
              <w:t>easonal climate outlook</w:t>
            </w:r>
          </w:p>
        </w:tc>
      </w:tr>
    </w:tbl>
    <w:p w:rsidR="001D18FB" w:rsidRPr="00765037" w:rsidRDefault="001D18FB" w:rsidP="00BD67E8">
      <w:pPr>
        <w:adjustRightInd w:val="0"/>
        <w:snapToGrid w:val="0"/>
        <w:ind w:left="440" w:firstLine="240"/>
        <w:rPr>
          <w:rFonts w:eastAsia="휴먼고딕"/>
          <w:b/>
          <w:bCs/>
          <w:color w:val="000000"/>
          <w:sz w:val="24"/>
          <w:lang w:eastAsia="ko-KR"/>
        </w:rPr>
      </w:pPr>
    </w:p>
    <w:p w:rsidR="00BD67E8" w:rsidRPr="007B76A8" w:rsidRDefault="00BD67E8" w:rsidP="00BD67E8">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Global sea surface temperature forecasting model</w:t>
      </w:r>
    </w:p>
    <w:p w:rsidR="00BD67E8" w:rsidRPr="00562D1D" w:rsidRDefault="00BD67E8" w:rsidP="00BD67E8">
      <w:pPr>
        <w:pStyle w:val="BodyText"/>
        <w:adjustRightInd w:val="0"/>
        <w:snapToGrid w:val="0"/>
        <w:ind w:leftChars="200" w:left="440" w:firstLineChars="100" w:firstLine="200"/>
        <w:rPr>
          <w:rFonts w:eastAsia="Batang"/>
          <w:color w:val="000000"/>
          <w:lang w:eastAsia="ko-KR"/>
        </w:rPr>
      </w:pPr>
      <w:r w:rsidRPr="00562D1D">
        <w:rPr>
          <w:color w:val="000000"/>
        </w:rPr>
        <w:t>The El Nino prediction system (Kang and Kug, 2000) is based on an intermediate ocean and statistical atmosphere model. The ocean model differs from the Zebiak</w:t>
      </w:r>
      <w:r w:rsidRPr="00562D1D">
        <w:rPr>
          <w:rFonts w:eastAsia="Batang"/>
          <w:color w:val="000000"/>
          <w:lang w:eastAsia="ko-KR"/>
        </w:rPr>
        <w:t xml:space="preserve"> and Cane</w:t>
      </w:r>
      <w:r w:rsidRPr="00562D1D">
        <w:rPr>
          <w:color w:val="000000"/>
        </w:rPr>
        <w:t xml:space="preserve"> (1987) model in the parameterization of subsurface temperature and the basic state. The statistical atmosphere model is developed based on the singular value decomposition (SVD) of wind stress and SST. </w:t>
      </w:r>
      <w:r>
        <w:rPr>
          <w:rFonts w:eastAsiaTheme="minorEastAsia" w:hint="eastAsia"/>
          <w:color w:val="000000"/>
          <w:lang w:eastAsia="ko-KR"/>
        </w:rPr>
        <w:t>A</w:t>
      </w:r>
      <w:r w:rsidRPr="00562D1D">
        <w:rPr>
          <w:color w:val="000000"/>
        </w:rPr>
        <w:t xml:space="preserve"> breeding technique is applied</w:t>
      </w:r>
      <w:r>
        <w:rPr>
          <w:rFonts w:eastAsiaTheme="minorEastAsia" w:hint="eastAsia"/>
          <w:color w:val="000000"/>
          <w:lang w:eastAsia="ko-KR"/>
        </w:rPr>
        <w:t xml:space="preserve"> to</w:t>
      </w:r>
      <w:r w:rsidRPr="00562D1D">
        <w:rPr>
          <w:color w:val="000000"/>
        </w:rPr>
        <w:t xml:space="preserve"> reduce the uncertainty of the initial field </w:t>
      </w:r>
      <w:r w:rsidRPr="00562D1D">
        <w:rPr>
          <w:rFonts w:eastAsia="Batang"/>
          <w:color w:val="000000"/>
          <w:lang w:eastAsia="ko-KR"/>
        </w:rPr>
        <w:t>of</w:t>
      </w:r>
      <w:r w:rsidRPr="00562D1D">
        <w:rPr>
          <w:color w:val="000000"/>
        </w:rPr>
        <w:t xml:space="preserve"> the ENSO model. </w:t>
      </w:r>
    </w:p>
    <w:p w:rsidR="00BD67E8" w:rsidRPr="00562D1D" w:rsidRDefault="00BD67E8" w:rsidP="00BD67E8">
      <w:pPr>
        <w:pStyle w:val="BodyText"/>
        <w:adjustRightInd w:val="0"/>
        <w:snapToGrid w:val="0"/>
        <w:ind w:leftChars="200" w:left="440" w:firstLineChars="100" w:firstLine="200"/>
        <w:rPr>
          <w:rFonts w:eastAsia="Batang"/>
          <w:color w:val="000000"/>
          <w:lang w:eastAsia="ko-KR"/>
        </w:rPr>
      </w:pPr>
      <w:r w:rsidRPr="00562D1D">
        <w:rPr>
          <w:color w:val="000000"/>
        </w:rPr>
        <w:t xml:space="preserve">In order to improve the western Pacific SST prediction, KMA introduced a heat flux formula and vertical mixing parameterization to its ocean model. The model is initialized by combining observed SST </w:t>
      </w:r>
      <w:r w:rsidRPr="00562D1D">
        <w:rPr>
          <w:rFonts w:eastAsia="Malgun Gothic"/>
          <w:color w:val="000000"/>
          <w:lang w:eastAsia="ko-KR"/>
        </w:rPr>
        <w:t xml:space="preserve">with </w:t>
      </w:r>
      <w:r w:rsidRPr="00562D1D">
        <w:rPr>
          <w:color w:val="000000"/>
        </w:rPr>
        <w:t>wind stress. Wind stress is calculated by using the 925hPa wind of the NCEP/NCAR reanalysis data.</w:t>
      </w:r>
    </w:p>
    <w:p w:rsidR="00BD67E8" w:rsidRPr="00646466" w:rsidRDefault="00BD67E8" w:rsidP="00BD67E8">
      <w:pPr>
        <w:pStyle w:val="BodyText"/>
        <w:adjustRightInd w:val="0"/>
        <w:snapToGrid w:val="0"/>
        <w:ind w:leftChars="200" w:left="440" w:firstLineChars="100" w:firstLine="200"/>
        <w:rPr>
          <w:rFonts w:eastAsiaTheme="minorEastAsia"/>
          <w:color w:val="000000"/>
          <w:lang w:eastAsia="ko-KR"/>
        </w:rPr>
      </w:pPr>
      <w:r w:rsidRPr="00562D1D">
        <w:rPr>
          <w:color w:val="000000"/>
        </w:rPr>
        <w:lastRenderedPageBreak/>
        <w:t>A statistical model is also applied to correct the systemic error in the prediction model. The Coupled Pattern Projection Model (CPPM, Kang</w:t>
      </w:r>
      <w:r w:rsidRPr="00562D1D">
        <w:rPr>
          <w:rFonts w:eastAsia="Batang"/>
          <w:color w:val="000000"/>
          <w:lang w:eastAsia="ko-KR"/>
        </w:rPr>
        <w:t xml:space="preserve"> et al. </w:t>
      </w:r>
      <w:r w:rsidRPr="00562D1D">
        <w:rPr>
          <w:color w:val="000000"/>
        </w:rPr>
        <w:t>200</w:t>
      </w:r>
      <w:r w:rsidRPr="00562D1D">
        <w:rPr>
          <w:rFonts w:eastAsia="Batang"/>
          <w:color w:val="000000"/>
          <w:lang w:eastAsia="ko-KR"/>
        </w:rPr>
        <w:t>4</w:t>
      </w:r>
      <w:r w:rsidRPr="00562D1D">
        <w:rPr>
          <w:color w:val="000000"/>
        </w:rPr>
        <w:t>) used is a point</w:t>
      </w:r>
      <w:r w:rsidR="00224AC2">
        <w:rPr>
          <w:rFonts w:eastAsiaTheme="minorEastAsia" w:hint="eastAsia"/>
          <w:color w:val="000000"/>
          <w:lang w:eastAsia="ko-KR"/>
        </w:rPr>
        <w:t>-</w:t>
      </w:r>
      <w:r w:rsidRPr="00562D1D">
        <w:rPr>
          <w:color w:val="000000"/>
        </w:rPr>
        <w:t xml:space="preserve">wise regression model, and the main idea of the model is to generate realization of predictions from projections of covariance patterns between the large-scale predictor field and regional predictions onto the large-scale predictor field of the target year. </w:t>
      </w:r>
      <w:r>
        <w:rPr>
          <w:rFonts w:eastAsiaTheme="minorEastAsia" w:hint="eastAsia"/>
          <w:color w:val="000000"/>
          <w:lang w:eastAsia="ko-KR"/>
        </w:rPr>
        <w:t>P</w:t>
      </w:r>
      <w:r w:rsidRPr="00562D1D">
        <w:rPr>
          <w:color w:val="000000"/>
        </w:rPr>
        <w:t xml:space="preserve">redictability over the tropical Pacific </w:t>
      </w:r>
      <w:r>
        <w:rPr>
          <w:rFonts w:eastAsia="Malgun Gothic" w:hint="eastAsia"/>
          <w:color w:val="000000"/>
          <w:lang w:eastAsia="ko-KR"/>
        </w:rPr>
        <w:t>was</w:t>
      </w:r>
      <w:r w:rsidRPr="00562D1D">
        <w:rPr>
          <w:color w:val="000000"/>
        </w:rPr>
        <w:t xml:space="preserve"> improved</w:t>
      </w:r>
      <w:r>
        <w:rPr>
          <w:rFonts w:eastAsiaTheme="minorEastAsia" w:hint="eastAsia"/>
          <w:color w:val="000000"/>
          <w:lang w:eastAsia="ko-KR"/>
        </w:rPr>
        <w:t xml:space="preserve"> b</w:t>
      </w:r>
      <w:r w:rsidRPr="00562D1D">
        <w:rPr>
          <w:color w:val="000000"/>
        </w:rPr>
        <w:t>y applying this model to the dynamic model results and compositing the results from both the dynamical and statistical models</w:t>
      </w:r>
      <w:r>
        <w:rPr>
          <w:rFonts w:eastAsiaTheme="minorEastAsia" w:hint="eastAsia"/>
          <w:color w:val="000000"/>
          <w:lang w:eastAsia="ko-KR"/>
        </w:rPr>
        <w:t>.</w:t>
      </w:r>
    </w:p>
    <w:p w:rsidR="00BD67E8" w:rsidRDefault="00BD67E8" w:rsidP="00BD67E8">
      <w:pPr>
        <w:pStyle w:val="BodyText"/>
        <w:adjustRightInd w:val="0"/>
        <w:snapToGrid w:val="0"/>
        <w:ind w:leftChars="200" w:left="440" w:firstLineChars="100" w:firstLine="200"/>
        <w:rPr>
          <w:rFonts w:eastAsiaTheme="minorEastAsia"/>
          <w:color w:val="000000"/>
          <w:lang w:eastAsia="ko-KR"/>
        </w:rPr>
      </w:pPr>
      <w:r w:rsidRPr="00562D1D">
        <w:rPr>
          <w:color w:val="000000"/>
        </w:rPr>
        <w:t>To predict the entire global SST, a statistical global SST prediction system is being developed by combining the Coupled Pattern Projection Model (CPPM), the Lagged Linear Regression Method (LLRM), the El Nino prediction model, and the persistence method. In the tropical Pacific, predictions produced by the El Nino prediction model are used, whereas in other regions the best results from CPPM, LLRM, and persistence are used. LLRM is a point</w:t>
      </w:r>
      <w:r w:rsidR="00224AC2">
        <w:rPr>
          <w:rFonts w:eastAsiaTheme="minorEastAsia" w:hint="eastAsia"/>
          <w:color w:val="000000"/>
          <w:lang w:eastAsia="ko-KR"/>
        </w:rPr>
        <w:t>-</w:t>
      </w:r>
      <w:r w:rsidRPr="00562D1D">
        <w:rPr>
          <w:color w:val="000000"/>
        </w:rPr>
        <w:t xml:space="preserve">wise statistical model based on the lag relationship between the global SST and ENSO index; the optimal lag is selected using the hindcast process in the model. This development is for determining the Indian SST prediction. </w:t>
      </w:r>
      <w:r>
        <w:rPr>
          <w:rFonts w:eastAsiaTheme="minorEastAsia" w:hint="eastAsia"/>
          <w:color w:val="000000"/>
          <w:lang w:eastAsia="ko-KR"/>
        </w:rPr>
        <w:t>B</w:t>
      </w:r>
      <w:r w:rsidRPr="00562D1D">
        <w:rPr>
          <w:color w:val="000000"/>
        </w:rPr>
        <w:t>oundary conditions for the global climate model are also produced</w:t>
      </w:r>
      <w:r>
        <w:rPr>
          <w:rFonts w:eastAsiaTheme="minorEastAsia" w:hint="eastAsia"/>
          <w:color w:val="000000"/>
          <w:lang w:eastAsia="ko-KR"/>
        </w:rPr>
        <w:t xml:space="preserve"> using this global ocean forecasting system.</w:t>
      </w:r>
    </w:p>
    <w:p w:rsidR="00BD67E8" w:rsidRPr="001D18FB" w:rsidRDefault="00BD67E8" w:rsidP="001D18FB">
      <w:pPr>
        <w:pStyle w:val="BodyText"/>
        <w:adjustRightInd w:val="0"/>
        <w:snapToGrid w:val="0"/>
        <w:ind w:leftChars="200" w:left="440" w:firstLineChars="100" w:firstLine="240"/>
        <w:rPr>
          <w:rFonts w:eastAsiaTheme="minorEastAsia"/>
          <w:color w:val="000000"/>
          <w:sz w:val="24"/>
          <w:szCs w:val="24"/>
          <w:lang w:eastAsia="ko-KR"/>
        </w:rPr>
      </w:pPr>
    </w:p>
    <w:p w:rsidR="00BD67E8" w:rsidRPr="00EF2341" w:rsidRDefault="00BD67E8" w:rsidP="00BD67E8">
      <w:pPr>
        <w:ind w:leftChars="101" w:left="222" w:firstLineChars="50" w:firstLine="100"/>
        <w:rPr>
          <w:b/>
          <w:bCs/>
          <w:color w:val="000000" w:themeColor="text1"/>
          <w:sz w:val="20"/>
        </w:rPr>
      </w:pPr>
      <w:r w:rsidRPr="00EF2341">
        <w:rPr>
          <w:b/>
          <w:bCs/>
          <w:color w:val="000000" w:themeColor="text1"/>
          <w:sz w:val="20"/>
        </w:rPr>
        <w:t>4.</w:t>
      </w:r>
      <w:r>
        <w:rPr>
          <w:rFonts w:eastAsiaTheme="minorEastAsia" w:hint="eastAsia"/>
          <w:b/>
          <w:bCs/>
          <w:color w:val="000000" w:themeColor="text1"/>
          <w:sz w:val="20"/>
          <w:lang w:eastAsia="ko-KR"/>
        </w:rPr>
        <w:t>7</w:t>
      </w:r>
      <w:r w:rsidRPr="00EF2341">
        <w:rPr>
          <w:b/>
          <w:bCs/>
          <w:color w:val="000000" w:themeColor="text1"/>
          <w:sz w:val="20"/>
        </w:rPr>
        <w:t>.</w:t>
      </w:r>
      <w:r>
        <w:rPr>
          <w:rFonts w:eastAsiaTheme="minorEastAsia" w:hint="eastAsia"/>
          <w:b/>
          <w:bCs/>
          <w:color w:val="000000" w:themeColor="text1"/>
          <w:sz w:val="20"/>
          <w:lang w:eastAsia="ko-KR"/>
        </w:rPr>
        <w:t>1</w:t>
      </w:r>
      <w:r w:rsidRPr="00EF2341">
        <w:rPr>
          <w:rFonts w:eastAsia="Malgun Gothic" w:hint="eastAsia"/>
          <w:b/>
          <w:bCs/>
          <w:color w:val="000000" w:themeColor="text1"/>
          <w:sz w:val="20"/>
          <w:lang w:eastAsia="ko-KR"/>
        </w:rPr>
        <w:t>.</w:t>
      </w:r>
      <w:r>
        <w:rPr>
          <w:rFonts w:eastAsia="Malgun Gothic" w:hint="eastAsia"/>
          <w:b/>
          <w:bCs/>
          <w:color w:val="000000" w:themeColor="text1"/>
          <w:sz w:val="20"/>
          <w:lang w:eastAsia="ko-KR"/>
        </w:rPr>
        <w:t>2 Research performed in the field</w:t>
      </w:r>
    </w:p>
    <w:p w:rsidR="00BD67E8" w:rsidRPr="00765037" w:rsidRDefault="00BD67E8" w:rsidP="00BD67E8">
      <w:pPr>
        <w:tabs>
          <w:tab w:val="left" w:pos="700"/>
        </w:tabs>
        <w:rPr>
          <w:rFonts w:eastAsia="Malgun Gothic"/>
          <w:color w:val="000000"/>
          <w:lang w:eastAsia="ko-KR"/>
        </w:rPr>
      </w:pPr>
    </w:p>
    <w:p w:rsidR="00BD67E8" w:rsidRPr="001D18FB" w:rsidRDefault="002F7742" w:rsidP="001D18FB">
      <w:pPr>
        <w:tabs>
          <w:tab w:val="left" w:pos="700"/>
        </w:tabs>
        <w:adjustRightInd w:val="0"/>
        <w:snapToGrid w:val="0"/>
        <w:ind w:left="440" w:firstLine="220"/>
        <w:rPr>
          <w:rFonts w:eastAsiaTheme="minorEastAsia"/>
          <w:sz w:val="20"/>
          <w:lang w:eastAsia="ko-KR"/>
        </w:rPr>
      </w:pPr>
      <w:r>
        <w:rPr>
          <w:rFonts w:eastAsiaTheme="minorEastAsia" w:hint="eastAsia"/>
          <w:sz w:val="20"/>
          <w:lang w:eastAsia="ko-KR"/>
        </w:rPr>
        <w:t>Nothing to report</w:t>
      </w:r>
    </w:p>
    <w:p w:rsidR="00734635" w:rsidRPr="001D18FB" w:rsidRDefault="00734635" w:rsidP="00734635">
      <w:pPr>
        <w:adjustRightInd w:val="0"/>
        <w:snapToGrid w:val="0"/>
        <w:ind w:left="0"/>
        <w:rPr>
          <w:rFonts w:eastAsia="신명조" w:cs="Arial"/>
          <w:color w:val="000000" w:themeColor="text1"/>
          <w:sz w:val="24"/>
          <w:lang w:eastAsia="ko-KR"/>
        </w:rPr>
      </w:pPr>
    </w:p>
    <w:p w:rsidR="00734635" w:rsidRDefault="00734635" w:rsidP="00734635">
      <w:pPr>
        <w:pStyle w:val="Heading4"/>
        <w:adjustRightInd w:val="0"/>
        <w:snapToGrid w:val="0"/>
        <w:ind w:leftChars="100" w:left="662" w:hanging="442"/>
        <w:rPr>
          <w:rFonts w:eastAsiaTheme="minorEastAsia"/>
          <w:lang w:eastAsia="ko-KR"/>
        </w:rPr>
      </w:pPr>
      <w:r>
        <w:t>4.</w:t>
      </w:r>
      <w:r>
        <w:rPr>
          <w:rFonts w:eastAsiaTheme="minorEastAsia" w:hint="eastAsia"/>
          <w:lang w:eastAsia="ko-KR"/>
        </w:rPr>
        <w:t>7</w:t>
      </w:r>
      <w:r>
        <w:t>.</w:t>
      </w:r>
      <w:r>
        <w:rPr>
          <w:rFonts w:eastAsiaTheme="minorEastAsia" w:hint="eastAsia"/>
          <w:lang w:eastAsia="ko-KR"/>
        </w:rPr>
        <w:t>2</w:t>
      </w:r>
      <w:r>
        <w:tab/>
      </w:r>
      <w:r>
        <w:rPr>
          <w:rFonts w:eastAsiaTheme="minorEastAsia" w:hint="eastAsia"/>
          <w:lang w:eastAsia="ko-KR"/>
        </w:rPr>
        <w:t>Operationally available NWP model and EPS ERF products</w:t>
      </w:r>
    </w:p>
    <w:p w:rsidR="00734635" w:rsidRDefault="00734635" w:rsidP="00734635">
      <w:pPr>
        <w:adjustRightInd w:val="0"/>
        <w:snapToGrid w:val="0"/>
        <w:ind w:left="0"/>
        <w:rPr>
          <w:rFonts w:eastAsia="신명조" w:cs="Arial"/>
          <w:color w:val="000000" w:themeColor="text1"/>
          <w:sz w:val="24"/>
          <w:lang w:eastAsia="ko-KR"/>
        </w:rPr>
      </w:pPr>
    </w:p>
    <w:p w:rsidR="00734635" w:rsidRPr="00734635" w:rsidRDefault="00BD67E8" w:rsidP="00734635">
      <w:pPr>
        <w:adjustRightInd w:val="0"/>
        <w:snapToGrid w:val="0"/>
        <w:ind w:leftChars="200" w:left="440" w:firstLineChars="100" w:firstLine="200"/>
        <w:rPr>
          <w:rFonts w:eastAsia="신명조" w:cs="Arial"/>
          <w:color w:val="000000" w:themeColor="text1"/>
          <w:sz w:val="20"/>
          <w:lang w:eastAsia="ko-KR"/>
        </w:rPr>
      </w:pPr>
      <w:r>
        <w:rPr>
          <w:rFonts w:eastAsia="신명조" w:cs="Arial" w:hint="eastAsia"/>
          <w:color w:val="000000" w:themeColor="text1"/>
          <w:sz w:val="20"/>
          <w:lang w:eastAsia="ko-KR"/>
        </w:rPr>
        <w:t>See 4.8.</w:t>
      </w:r>
      <w:r w:rsidR="004356F5">
        <w:rPr>
          <w:rFonts w:eastAsia="신명조" w:cs="Arial" w:hint="eastAsia"/>
          <w:color w:val="000000" w:themeColor="text1"/>
          <w:sz w:val="20"/>
          <w:lang w:eastAsia="ko-KR"/>
        </w:rPr>
        <w:t>2</w:t>
      </w:r>
    </w:p>
    <w:p w:rsidR="00734635" w:rsidRPr="00EF2341" w:rsidRDefault="00734635" w:rsidP="00734635">
      <w:pPr>
        <w:adjustRightInd w:val="0"/>
        <w:snapToGrid w:val="0"/>
        <w:ind w:left="0"/>
        <w:rPr>
          <w:rFonts w:eastAsia="신명조" w:cs="Arial"/>
          <w:color w:val="000000" w:themeColor="text1"/>
          <w:sz w:val="24"/>
          <w:lang w:eastAsia="ko-KR"/>
        </w:rPr>
      </w:pPr>
    </w:p>
    <w:p w:rsidR="00734635" w:rsidRDefault="00734635" w:rsidP="00734635">
      <w:pPr>
        <w:pStyle w:val="Heading4"/>
        <w:numPr>
          <w:ilvl w:val="1"/>
          <w:numId w:val="2"/>
        </w:numPr>
        <w:adjustRightInd w:val="0"/>
        <w:snapToGrid w:val="0"/>
        <w:ind w:leftChars="0" w:firstLineChars="0"/>
        <w:rPr>
          <w:rFonts w:eastAsia="Batang"/>
          <w:lang w:eastAsia="ko-KR"/>
        </w:rPr>
      </w:pPr>
      <w:r>
        <w:rPr>
          <w:rFonts w:eastAsiaTheme="minorEastAsia" w:hint="eastAsia"/>
          <w:lang w:eastAsia="ko-KR"/>
        </w:rPr>
        <w:t xml:space="preserve">Long Range Forecasts (LRF) </w:t>
      </w:r>
      <w:r w:rsidRPr="009E7C45">
        <w:rPr>
          <w:rFonts w:eastAsiaTheme="minorEastAsia" w:hint="eastAsia"/>
          <w:i/>
          <w:lang w:eastAsia="ko-KR"/>
        </w:rPr>
        <w:t>(</w:t>
      </w:r>
      <w:r>
        <w:rPr>
          <w:rFonts w:eastAsiaTheme="minorEastAsia" w:hint="eastAsia"/>
          <w:i/>
          <w:lang w:eastAsia="ko-KR"/>
        </w:rPr>
        <w:t>3</w:t>
      </w:r>
      <w:r w:rsidRPr="009E7C45">
        <w:rPr>
          <w:rFonts w:eastAsiaTheme="minorEastAsia" w:hint="eastAsia"/>
          <w:i/>
          <w:lang w:eastAsia="ko-KR"/>
        </w:rPr>
        <w:t xml:space="preserve">0 days </w:t>
      </w:r>
      <w:r>
        <w:rPr>
          <w:rFonts w:eastAsiaTheme="minorEastAsia" w:hint="eastAsia"/>
          <w:i/>
          <w:lang w:eastAsia="ko-KR"/>
        </w:rPr>
        <w:t>up to two years</w:t>
      </w:r>
      <w:r w:rsidRPr="009E7C45">
        <w:rPr>
          <w:rFonts w:eastAsiaTheme="minorEastAsia" w:hint="eastAsia"/>
          <w:i/>
          <w:lang w:eastAsia="ko-KR"/>
        </w:rPr>
        <w:t>)</w:t>
      </w:r>
      <w:r>
        <w:rPr>
          <w:rFonts w:eastAsia="Batang" w:hint="eastAsia"/>
          <w:lang w:eastAsia="ko-KR"/>
        </w:rPr>
        <w:t xml:space="preserve"> </w:t>
      </w:r>
    </w:p>
    <w:p w:rsidR="00A33B96" w:rsidRDefault="00A33B96" w:rsidP="009E7C45">
      <w:pPr>
        <w:adjustRightInd w:val="0"/>
        <w:snapToGrid w:val="0"/>
        <w:ind w:left="0"/>
        <w:rPr>
          <w:rFonts w:eastAsia="신명조" w:cs="Arial"/>
          <w:color w:val="000000" w:themeColor="text1"/>
          <w:sz w:val="24"/>
          <w:lang w:eastAsia="ko-KR"/>
        </w:rPr>
      </w:pPr>
    </w:p>
    <w:p w:rsidR="00AE4F1C" w:rsidRDefault="00AE4F1C" w:rsidP="00AE4F1C">
      <w:pPr>
        <w:pStyle w:val="Heading4"/>
        <w:adjustRightInd w:val="0"/>
        <w:snapToGrid w:val="0"/>
        <w:ind w:leftChars="100" w:left="662" w:hanging="442"/>
        <w:rPr>
          <w:rFonts w:eastAsiaTheme="minorEastAsia"/>
          <w:lang w:eastAsia="ko-KR"/>
        </w:rPr>
      </w:pPr>
      <w:r>
        <w:t>4.</w:t>
      </w:r>
      <w:r>
        <w:rPr>
          <w:rFonts w:eastAsiaTheme="minorEastAsia" w:hint="eastAsia"/>
          <w:lang w:eastAsia="ko-KR"/>
        </w:rPr>
        <w:t>8</w:t>
      </w:r>
      <w:r>
        <w:t>.</w:t>
      </w:r>
      <w:r>
        <w:rPr>
          <w:rFonts w:eastAsiaTheme="minorEastAsia" w:hint="eastAsia"/>
          <w:lang w:eastAsia="ko-KR"/>
        </w:rPr>
        <w:t>1</w:t>
      </w:r>
      <w:r>
        <w:tab/>
      </w:r>
      <w:r>
        <w:rPr>
          <w:rFonts w:eastAsiaTheme="minorEastAsia" w:hint="eastAsia"/>
          <w:lang w:eastAsia="ko-KR"/>
        </w:rPr>
        <w:t>In operation</w:t>
      </w:r>
    </w:p>
    <w:p w:rsidR="00734635" w:rsidRDefault="00734635" w:rsidP="00734635">
      <w:pPr>
        <w:pStyle w:val="ListParagraph"/>
        <w:ind w:leftChars="0" w:left="721"/>
        <w:rPr>
          <w:rFonts w:eastAsiaTheme="minorEastAsia"/>
          <w:lang w:eastAsia="ko-KR"/>
        </w:rPr>
      </w:pPr>
    </w:p>
    <w:p w:rsidR="00BD67E8" w:rsidRPr="00AE4F1C" w:rsidRDefault="00BD67E8" w:rsidP="00BD67E8">
      <w:pPr>
        <w:tabs>
          <w:tab w:val="left" w:pos="700"/>
        </w:tabs>
        <w:adjustRightInd w:val="0"/>
        <w:snapToGrid w:val="0"/>
        <w:ind w:leftChars="200" w:left="440" w:firstLineChars="100" w:firstLine="200"/>
        <w:rPr>
          <w:rFonts w:eastAsia="Batang" w:cs="Arial"/>
          <w:color w:val="000000"/>
          <w:sz w:val="20"/>
          <w:szCs w:val="20"/>
          <w:lang w:eastAsia="ko-KR"/>
        </w:rPr>
      </w:pPr>
      <w:r>
        <w:rPr>
          <w:rFonts w:eastAsia="Batang" w:cs="Arial" w:hint="eastAsia"/>
          <w:color w:val="000000"/>
          <w:sz w:val="20"/>
          <w:szCs w:val="20"/>
          <w:lang w:eastAsia="ko-KR"/>
        </w:rPr>
        <w:t xml:space="preserve">The long-range forecast system is identical to the extended range forecast system described in section 4.7. The official products of </w:t>
      </w:r>
      <w:r w:rsidRPr="00765037">
        <w:rPr>
          <w:rFonts w:hint="eastAsia"/>
          <w:color w:val="000000"/>
          <w:sz w:val="20"/>
          <w:szCs w:val="20"/>
        </w:rPr>
        <w:t xml:space="preserve">extended range forecasts are 3-categorical forecasts of temperature and precipitation over Korea for the upcoming </w:t>
      </w:r>
      <w:r w:rsidRPr="002A28A7">
        <w:rPr>
          <w:rFonts w:hint="eastAsia"/>
          <w:sz w:val="20"/>
          <w:szCs w:val="20"/>
        </w:rPr>
        <w:t>3</w:t>
      </w:r>
      <w:r w:rsidRPr="00D71BA9">
        <w:rPr>
          <w:rFonts w:eastAsia="Malgun Gothic" w:hint="eastAsia"/>
          <w:sz w:val="20"/>
          <w:szCs w:val="20"/>
          <w:lang w:eastAsia="ko-KR"/>
        </w:rPr>
        <w:t xml:space="preserve"> </w:t>
      </w:r>
      <w:r w:rsidRPr="002A28A7">
        <w:rPr>
          <w:rFonts w:hint="eastAsia"/>
          <w:sz w:val="20"/>
          <w:szCs w:val="20"/>
        </w:rPr>
        <w:t>month</w:t>
      </w:r>
      <w:r w:rsidRPr="00D71BA9">
        <w:rPr>
          <w:rFonts w:eastAsia="Malgun Gothic" w:hint="eastAsia"/>
          <w:sz w:val="20"/>
          <w:szCs w:val="20"/>
          <w:lang w:eastAsia="ko-KR"/>
        </w:rPr>
        <w:t>s</w:t>
      </w:r>
      <w:r w:rsidR="004356F5">
        <w:rPr>
          <w:rFonts w:eastAsia="Malgun Gothic" w:hint="eastAsia"/>
          <w:sz w:val="20"/>
          <w:szCs w:val="20"/>
          <w:lang w:eastAsia="ko-KR"/>
        </w:rPr>
        <w:t xml:space="preserve"> </w:t>
      </w:r>
      <w:r w:rsidR="007F2B17">
        <w:rPr>
          <w:rFonts w:eastAsia="Malgun Gothic" w:hint="eastAsia"/>
          <w:color w:val="000000"/>
          <w:sz w:val="20"/>
          <w:szCs w:val="20"/>
          <w:lang w:eastAsia="ko-KR"/>
        </w:rPr>
        <w:t>(see 4.8.2</w:t>
      </w:r>
      <w:r w:rsidRPr="0001268E">
        <w:rPr>
          <w:rFonts w:eastAsia="Malgun Gothic" w:hint="eastAsia"/>
          <w:color w:val="000000"/>
          <w:sz w:val="20"/>
          <w:szCs w:val="20"/>
          <w:lang w:eastAsia="ko-KR"/>
        </w:rPr>
        <w:t>)</w:t>
      </w:r>
      <w:r w:rsidRPr="00765037">
        <w:rPr>
          <w:rFonts w:hint="eastAsia"/>
          <w:color w:val="000000"/>
          <w:sz w:val="20"/>
          <w:szCs w:val="20"/>
        </w:rPr>
        <w:t>.</w:t>
      </w:r>
    </w:p>
    <w:p w:rsidR="00BD67E8" w:rsidRPr="00562D1D" w:rsidRDefault="00BD67E8" w:rsidP="00BD67E8">
      <w:pPr>
        <w:tabs>
          <w:tab w:val="left" w:pos="700"/>
        </w:tabs>
        <w:adjustRightInd w:val="0"/>
        <w:snapToGrid w:val="0"/>
        <w:ind w:leftChars="200" w:left="440" w:firstLineChars="100" w:firstLine="200"/>
        <w:rPr>
          <w:rFonts w:eastAsia="Malgun Gothic" w:cs="Arial"/>
          <w:color w:val="000000"/>
          <w:sz w:val="20"/>
          <w:szCs w:val="20"/>
          <w:lang w:eastAsia="ko-KR"/>
        </w:rPr>
      </w:pPr>
      <w:r>
        <w:rPr>
          <w:rFonts w:eastAsiaTheme="minorEastAsia" w:cs="Arial" w:hint="eastAsia"/>
          <w:color w:val="000000"/>
          <w:sz w:val="20"/>
          <w:szCs w:val="20"/>
          <w:lang w:eastAsia="ko-KR"/>
        </w:rPr>
        <w:t>A</w:t>
      </w:r>
      <w:r w:rsidRPr="00562D1D">
        <w:rPr>
          <w:rFonts w:cs="Arial"/>
          <w:color w:val="000000"/>
          <w:sz w:val="20"/>
          <w:szCs w:val="20"/>
        </w:rPr>
        <w:t xml:space="preserve"> multi-model ensemble (MME) technique developed and </w:t>
      </w:r>
      <w:r w:rsidRPr="00562D1D">
        <w:rPr>
          <w:rFonts w:eastAsia="Malgun Gothic" w:cs="Arial"/>
          <w:color w:val="000000"/>
          <w:sz w:val="20"/>
          <w:szCs w:val="20"/>
          <w:lang w:eastAsia="ko-KR"/>
        </w:rPr>
        <w:t>a WMO Lead Centre for Long-Range Forecast Multi-Model Ensemble (LC-LRFMME)</w:t>
      </w:r>
      <w:r>
        <w:rPr>
          <w:rFonts w:eastAsia="Malgun Gothic" w:cs="Arial" w:hint="eastAsia"/>
          <w:color w:val="000000"/>
          <w:sz w:val="20"/>
          <w:szCs w:val="20"/>
          <w:lang w:eastAsia="ko-KR"/>
        </w:rPr>
        <w:t xml:space="preserve"> is used for long-range forecast</w:t>
      </w:r>
      <w:r w:rsidRPr="00562D1D">
        <w:rPr>
          <w:rFonts w:cs="Arial"/>
          <w:color w:val="000000"/>
          <w:sz w:val="20"/>
          <w:szCs w:val="20"/>
        </w:rPr>
        <w:t xml:space="preserve">. The </w:t>
      </w:r>
      <w:r w:rsidRPr="00562D1D">
        <w:rPr>
          <w:rFonts w:eastAsia="Malgun Gothic" w:cs="Arial"/>
          <w:color w:val="000000"/>
          <w:sz w:val="20"/>
          <w:szCs w:val="20"/>
          <w:lang w:eastAsia="ko-KR"/>
        </w:rPr>
        <w:t>LC-LRFMME</w:t>
      </w:r>
      <w:r w:rsidRPr="00562D1D">
        <w:rPr>
          <w:rFonts w:cs="Arial"/>
          <w:color w:val="000000"/>
          <w:sz w:val="20"/>
          <w:szCs w:val="20"/>
        </w:rPr>
        <w:t xml:space="preserve"> collects the historical and real-time forecast </w:t>
      </w:r>
      <w:r w:rsidRPr="00562D1D">
        <w:rPr>
          <w:rFonts w:eastAsia="Malgun Gothic" w:cs="Arial"/>
          <w:color w:val="000000"/>
          <w:sz w:val="20"/>
          <w:szCs w:val="20"/>
          <w:lang w:eastAsia="ko-KR"/>
        </w:rPr>
        <w:t xml:space="preserve">anomaly </w:t>
      </w:r>
      <w:r w:rsidRPr="00562D1D">
        <w:rPr>
          <w:rFonts w:cs="Arial"/>
          <w:color w:val="000000"/>
          <w:sz w:val="20"/>
          <w:szCs w:val="20"/>
        </w:rPr>
        <w:t xml:space="preserve">data </w:t>
      </w:r>
      <w:r w:rsidRPr="00562D1D">
        <w:rPr>
          <w:rFonts w:eastAsia="Malgun Gothic" w:cs="Arial"/>
          <w:color w:val="000000"/>
          <w:sz w:val="20"/>
          <w:szCs w:val="20"/>
          <w:lang w:eastAsia="ko-KR"/>
        </w:rPr>
        <w:t xml:space="preserve">from </w:t>
      </w:r>
      <w:r w:rsidRPr="00562D1D">
        <w:rPr>
          <w:rFonts w:cs="Arial"/>
          <w:color w:val="000000"/>
          <w:sz w:val="20"/>
          <w:szCs w:val="20"/>
        </w:rPr>
        <w:t>1</w:t>
      </w:r>
      <w:r w:rsidR="007F2B17">
        <w:rPr>
          <w:rFonts w:eastAsia="Malgun Gothic" w:cs="Arial" w:hint="eastAsia"/>
          <w:color w:val="000000"/>
          <w:sz w:val="20"/>
          <w:szCs w:val="20"/>
          <w:lang w:eastAsia="ko-KR"/>
        </w:rPr>
        <w:t>2</w:t>
      </w:r>
      <w:r w:rsidRPr="00562D1D">
        <w:rPr>
          <w:rFonts w:cs="Arial"/>
          <w:color w:val="000000"/>
          <w:sz w:val="20"/>
          <w:szCs w:val="20"/>
        </w:rPr>
        <w:t xml:space="preserve"> </w:t>
      </w:r>
      <w:r w:rsidRPr="00562D1D">
        <w:rPr>
          <w:rFonts w:eastAsia="Malgun Gothic" w:cs="Arial"/>
          <w:color w:val="000000"/>
          <w:sz w:val="20"/>
          <w:szCs w:val="20"/>
          <w:lang w:eastAsia="ko-KR"/>
        </w:rPr>
        <w:t xml:space="preserve">Global Producing Centres (GPCs) </w:t>
      </w:r>
      <w:r w:rsidRPr="00562D1D">
        <w:rPr>
          <w:rFonts w:cs="Arial"/>
          <w:color w:val="000000"/>
          <w:sz w:val="20"/>
          <w:szCs w:val="20"/>
        </w:rPr>
        <w:t xml:space="preserve">for its automatic MME input data producing system. The </w:t>
      </w:r>
      <w:r w:rsidR="007F2B17">
        <w:rPr>
          <w:rFonts w:eastAsiaTheme="minorEastAsia" w:cs="Arial" w:hint="eastAsia"/>
          <w:color w:val="000000"/>
          <w:sz w:val="20"/>
          <w:szCs w:val="20"/>
          <w:lang w:eastAsia="ko-KR"/>
        </w:rPr>
        <w:t>APEC Climate Centre (</w:t>
      </w:r>
      <w:r w:rsidRPr="00562D1D">
        <w:rPr>
          <w:rFonts w:cs="Arial"/>
          <w:color w:val="000000"/>
          <w:sz w:val="20"/>
          <w:szCs w:val="20"/>
        </w:rPr>
        <w:t>APCC</w:t>
      </w:r>
      <w:r w:rsidR="007F2B17">
        <w:rPr>
          <w:rFonts w:eastAsiaTheme="minorEastAsia" w:cs="Arial" w:hint="eastAsia"/>
          <w:color w:val="000000"/>
          <w:sz w:val="20"/>
          <w:szCs w:val="20"/>
          <w:lang w:eastAsia="ko-KR"/>
        </w:rPr>
        <w:t>)</w:t>
      </w:r>
      <w:r w:rsidRPr="00562D1D">
        <w:rPr>
          <w:rFonts w:eastAsia="Malgun Gothic" w:cs="Arial"/>
          <w:color w:val="000000"/>
          <w:sz w:val="20"/>
          <w:szCs w:val="20"/>
          <w:lang w:eastAsia="ko-KR"/>
        </w:rPr>
        <w:t xml:space="preserve"> and LC-LRFMME</w:t>
      </w:r>
      <w:r w:rsidRPr="00562D1D">
        <w:rPr>
          <w:rFonts w:cs="Arial"/>
          <w:color w:val="000000"/>
          <w:sz w:val="20"/>
          <w:szCs w:val="20"/>
        </w:rPr>
        <w:t xml:space="preserve"> ha</w:t>
      </w:r>
      <w:r w:rsidRPr="00562D1D">
        <w:rPr>
          <w:rFonts w:eastAsia="Malgun Gothic" w:cs="Arial"/>
          <w:color w:val="000000"/>
          <w:sz w:val="20"/>
          <w:szCs w:val="20"/>
          <w:lang w:eastAsia="ko-KR"/>
        </w:rPr>
        <w:t>ve</w:t>
      </w:r>
      <w:r w:rsidRPr="00562D1D">
        <w:rPr>
          <w:rFonts w:cs="Arial"/>
          <w:color w:val="000000"/>
          <w:sz w:val="20"/>
          <w:szCs w:val="20"/>
        </w:rPr>
        <w:t xml:space="preserve"> developed various MME techniques for deterministic and probabilistic seasonal predictions. For deterministic forecast, three kinds of linear MME techniques are used</w:t>
      </w:r>
      <w:r>
        <w:rPr>
          <w:rFonts w:eastAsia="Malgun Gothic" w:cs="Arial" w:hint="eastAsia"/>
          <w:color w:val="000000"/>
          <w:sz w:val="20"/>
          <w:szCs w:val="20"/>
          <w:lang w:eastAsia="ko-KR"/>
        </w:rPr>
        <w:t>,</w:t>
      </w:r>
      <w:r w:rsidRPr="00562D1D">
        <w:rPr>
          <w:rFonts w:cs="Arial"/>
          <w:color w:val="000000"/>
          <w:sz w:val="20"/>
          <w:szCs w:val="20"/>
        </w:rPr>
        <w:t xml:space="preserve"> </w:t>
      </w:r>
      <w:r w:rsidR="004356F5">
        <w:rPr>
          <w:rFonts w:eastAsiaTheme="minorEastAsia" w:cs="Arial" w:hint="eastAsia"/>
          <w:color w:val="000000"/>
          <w:sz w:val="20"/>
          <w:szCs w:val="20"/>
          <w:lang w:eastAsia="ko-KR"/>
        </w:rPr>
        <w:t>which are</w:t>
      </w:r>
      <w:r w:rsidRPr="00562D1D">
        <w:rPr>
          <w:rFonts w:cs="Arial"/>
          <w:color w:val="000000"/>
          <w:sz w:val="20"/>
          <w:szCs w:val="20"/>
        </w:rPr>
        <w:t xml:space="preserve"> biased and unbiased simple composite, weighted combination of multi-models based on SVD, and MME with </w:t>
      </w:r>
      <w:r w:rsidRPr="00562D1D">
        <w:rPr>
          <w:rFonts w:eastAsia="Malgun Gothic" w:cs="Arial"/>
          <w:color w:val="000000"/>
          <w:sz w:val="20"/>
          <w:szCs w:val="20"/>
          <w:lang w:eastAsia="ko-KR"/>
        </w:rPr>
        <w:t>Regular Multiple Regression</w:t>
      </w:r>
      <w:r w:rsidRPr="00562D1D">
        <w:rPr>
          <w:rFonts w:cs="Arial"/>
          <w:color w:val="000000"/>
          <w:sz w:val="20"/>
          <w:szCs w:val="20"/>
        </w:rPr>
        <w:t xml:space="preserve">. </w:t>
      </w:r>
    </w:p>
    <w:p w:rsidR="00734635" w:rsidRPr="001D18FB" w:rsidRDefault="00734635" w:rsidP="00734635">
      <w:pPr>
        <w:pStyle w:val="BodyText"/>
        <w:tabs>
          <w:tab w:val="left" w:pos="4700"/>
        </w:tabs>
        <w:adjustRightInd w:val="0"/>
        <w:snapToGrid w:val="0"/>
        <w:ind w:left="440" w:firstLine="200"/>
        <w:rPr>
          <w:rFonts w:eastAsia="Malgun Gothic"/>
          <w:sz w:val="24"/>
          <w:szCs w:val="24"/>
          <w:lang w:eastAsia="ko-KR"/>
        </w:rPr>
      </w:pPr>
    </w:p>
    <w:p w:rsidR="00AE4F1C" w:rsidRDefault="00AE4F1C" w:rsidP="00AE4F1C">
      <w:pPr>
        <w:pStyle w:val="Heading4"/>
        <w:adjustRightInd w:val="0"/>
        <w:snapToGrid w:val="0"/>
        <w:ind w:leftChars="100" w:left="662" w:hanging="442"/>
        <w:rPr>
          <w:rFonts w:eastAsiaTheme="minorEastAsia" w:cs="Arial"/>
          <w:bCs w:val="0"/>
          <w:szCs w:val="22"/>
          <w:lang w:eastAsia="ko-KR"/>
        </w:rPr>
      </w:pPr>
      <w:r>
        <w:t>4.</w:t>
      </w:r>
      <w:r>
        <w:rPr>
          <w:rFonts w:eastAsiaTheme="minorEastAsia" w:hint="eastAsia"/>
          <w:lang w:eastAsia="ko-KR"/>
        </w:rPr>
        <w:t>8</w:t>
      </w:r>
      <w:r>
        <w:t>.</w:t>
      </w:r>
      <w:r>
        <w:rPr>
          <w:rFonts w:eastAsiaTheme="minorEastAsia" w:hint="eastAsia"/>
          <w:lang w:eastAsia="ko-KR"/>
        </w:rPr>
        <w:t>2</w:t>
      </w:r>
      <w:r>
        <w:tab/>
      </w:r>
      <w:r w:rsidRPr="00562D1D">
        <w:rPr>
          <w:rFonts w:cs="Arial"/>
          <w:bCs w:val="0"/>
          <w:szCs w:val="22"/>
        </w:rPr>
        <w:t>Operationally available EPS LRF products</w:t>
      </w:r>
    </w:p>
    <w:p w:rsidR="00734635" w:rsidRPr="00562D1D" w:rsidRDefault="00734635" w:rsidP="00734635">
      <w:pPr>
        <w:pStyle w:val="BodyText"/>
        <w:adjustRightInd w:val="0"/>
        <w:snapToGrid w:val="0"/>
        <w:ind w:left="440" w:firstLine="220"/>
        <w:rPr>
          <w:rFonts w:eastAsia="Malgun Gothic"/>
          <w:color w:val="000000"/>
          <w:sz w:val="22"/>
          <w:szCs w:val="22"/>
          <w:lang w:eastAsia="ko-KR"/>
        </w:rPr>
      </w:pPr>
    </w:p>
    <w:p w:rsidR="00734635" w:rsidRPr="007F2B17" w:rsidRDefault="00734635" w:rsidP="00882CA5">
      <w:pPr>
        <w:rPr>
          <w:rFonts w:eastAsiaTheme="minorEastAsia"/>
          <w:sz w:val="18"/>
          <w:lang w:eastAsia="ko-KR"/>
        </w:rPr>
      </w:pPr>
      <w:r w:rsidRPr="007F2B17">
        <w:rPr>
          <w:b/>
          <w:sz w:val="18"/>
        </w:rPr>
        <w:t>Table 4.1</w:t>
      </w:r>
      <w:r w:rsidR="00AF76C7" w:rsidRPr="007F2B17">
        <w:rPr>
          <w:rFonts w:eastAsiaTheme="minorEastAsia" w:hint="eastAsia"/>
          <w:b/>
          <w:sz w:val="18"/>
          <w:lang w:eastAsia="ko-KR"/>
        </w:rPr>
        <w:t>7</w:t>
      </w:r>
      <w:r w:rsidRPr="00882CA5">
        <w:rPr>
          <w:sz w:val="18"/>
        </w:rPr>
        <w:t xml:space="preserve"> Long-range forecasts and Climate outlook</w:t>
      </w:r>
      <w:r w:rsidR="007F2B17">
        <w:rPr>
          <w:rFonts w:eastAsiaTheme="minorEastAsia" w:hint="eastAsia"/>
          <w:sz w:val="18"/>
          <w:lang w:eastAsia="ko-KR"/>
        </w:rPr>
        <w:t xml:space="preserve"> as of 2013</w:t>
      </w:r>
    </w:p>
    <w:tbl>
      <w:tblPr>
        <w:tblW w:w="9077"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2510"/>
        <w:gridCol w:w="2510"/>
        <w:gridCol w:w="2510"/>
      </w:tblGrid>
      <w:tr w:rsidR="00734635" w:rsidRPr="00562D1D" w:rsidTr="00AE4F1C">
        <w:trPr>
          <w:trHeight w:val="340"/>
          <w:jc w:val="center"/>
        </w:trPr>
        <w:tc>
          <w:tcPr>
            <w:tcW w:w="1547" w:type="dxa"/>
            <w:vAlign w:val="center"/>
          </w:tcPr>
          <w:p w:rsidR="00734635" w:rsidRPr="007F2B17" w:rsidRDefault="00734635" w:rsidP="00AE4F1C">
            <w:pPr>
              <w:adjustRightInd w:val="0"/>
              <w:snapToGrid w:val="0"/>
              <w:ind w:left="0"/>
              <w:jc w:val="left"/>
              <w:rPr>
                <w:rFonts w:cs="Arial"/>
                <w:iCs/>
                <w:color w:val="000000"/>
                <w:sz w:val="20"/>
                <w:szCs w:val="20"/>
              </w:rPr>
            </w:pP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1-month forecast</w:t>
            </w: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3-month forecast</w:t>
            </w: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Seasonal climate outlook</w:t>
            </w:r>
          </w:p>
        </w:tc>
      </w:tr>
      <w:tr w:rsidR="00734635" w:rsidRPr="00562D1D" w:rsidTr="00AE4F1C">
        <w:trPr>
          <w:trHeight w:val="340"/>
          <w:jc w:val="center"/>
        </w:trPr>
        <w:tc>
          <w:tcPr>
            <w:tcW w:w="1547" w:type="dxa"/>
            <w:vAlign w:val="center"/>
          </w:tcPr>
          <w:p w:rsidR="00734635" w:rsidRPr="00562D1D" w:rsidRDefault="00734635" w:rsidP="00AE4F1C">
            <w:pPr>
              <w:adjustRightInd w:val="0"/>
              <w:snapToGrid w:val="0"/>
              <w:ind w:left="0"/>
              <w:jc w:val="left"/>
              <w:rPr>
                <w:rFonts w:cs="Arial"/>
                <w:iCs/>
                <w:color w:val="000000"/>
                <w:sz w:val="20"/>
                <w:szCs w:val="20"/>
              </w:rPr>
            </w:pPr>
            <w:r w:rsidRPr="00562D1D">
              <w:rPr>
                <w:rFonts w:cs="Arial"/>
                <w:iCs/>
                <w:color w:val="000000"/>
                <w:sz w:val="20"/>
                <w:szCs w:val="20"/>
              </w:rPr>
              <w:t>Issue Date</w:t>
            </w:r>
          </w:p>
        </w:tc>
        <w:tc>
          <w:tcPr>
            <w:tcW w:w="2510" w:type="dxa"/>
            <w:vAlign w:val="center"/>
          </w:tcPr>
          <w:p w:rsidR="00734635" w:rsidRPr="00562D1D" w:rsidRDefault="00734635" w:rsidP="00AE4F1C">
            <w:pPr>
              <w:adjustRightInd w:val="0"/>
              <w:snapToGrid w:val="0"/>
              <w:ind w:left="0"/>
              <w:jc w:val="left"/>
              <w:rPr>
                <w:rFonts w:eastAsia="Batang" w:cs="Arial"/>
                <w:iCs/>
                <w:color w:val="000000"/>
                <w:sz w:val="20"/>
                <w:szCs w:val="20"/>
                <w:lang w:eastAsia="ko-KR"/>
              </w:rPr>
            </w:pPr>
            <w:r w:rsidRPr="00562D1D">
              <w:rPr>
                <w:rFonts w:cs="Arial"/>
                <w:iCs/>
                <w:color w:val="000000"/>
                <w:sz w:val="20"/>
                <w:szCs w:val="20"/>
              </w:rPr>
              <w:t>· 3</w:t>
            </w:r>
            <w:r w:rsidRPr="00562D1D">
              <w:rPr>
                <w:rFonts w:cs="Arial"/>
                <w:iCs/>
                <w:color w:val="000000"/>
                <w:sz w:val="20"/>
                <w:szCs w:val="20"/>
                <w:vertAlign w:val="superscript"/>
              </w:rPr>
              <w:t>rd</w:t>
            </w:r>
            <w:r w:rsidRPr="00562D1D">
              <w:rPr>
                <w:rFonts w:cs="Arial"/>
                <w:iCs/>
                <w:color w:val="000000"/>
                <w:sz w:val="20"/>
                <w:szCs w:val="20"/>
              </w:rPr>
              <w:t xml:space="preserve"> , 13</w:t>
            </w:r>
            <w:r w:rsidRPr="00562D1D">
              <w:rPr>
                <w:rFonts w:cs="Arial"/>
                <w:iCs/>
                <w:color w:val="000000"/>
                <w:sz w:val="20"/>
                <w:szCs w:val="20"/>
                <w:vertAlign w:val="superscript"/>
              </w:rPr>
              <w:t>th</w:t>
            </w:r>
            <w:r w:rsidRPr="00562D1D">
              <w:rPr>
                <w:rFonts w:cs="Arial"/>
                <w:iCs/>
                <w:color w:val="000000"/>
                <w:sz w:val="20"/>
                <w:szCs w:val="20"/>
              </w:rPr>
              <w:t>, and 23</w:t>
            </w:r>
            <w:r w:rsidRPr="00562D1D">
              <w:rPr>
                <w:rFonts w:cs="Arial"/>
                <w:iCs/>
                <w:color w:val="000000"/>
                <w:sz w:val="20"/>
                <w:szCs w:val="20"/>
                <w:vertAlign w:val="superscript"/>
              </w:rPr>
              <w:t>rd</w:t>
            </w:r>
            <w:r w:rsidRPr="00562D1D">
              <w:rPr>
                <w:rFonts w:cs="Arial"/>
                <w:iCs/>
                <w:color w:val="000000"/>
                <w:sz w:val="20"/>
                <w:szCs w:val="20"/>
              </w:rPr>
              <w:t xml:space="preserve">  day of each month</w:t>
            </w:r>
          </w:p>
        </w:tc>
        <w:tc>
          <w:tcPr>
            <w:tcW w:w="2510" w:type="dxa"/>
            <w:vAlign w:val="center"/>
          </w:tcPr>
          <w:p w:rsidR="00734635" w:rsidRPr="00562D1D" w:rsidRDefault="00734635" w:rsidP="00AE4F1C">
            <w:pPr>
              <w:pStyle w:val="Header"/>
              <w:adjustRightInd w:val="0"/>
              <w:rPr>
                <w:rFonts w:cs="Arial"/>
                <w:iCs/>
                <w:color w:val="000000"/>
                <w:sz w:val="20"/>
                <w:szCs w:val="20"/>
              </w:rPr>
            </w:pPr>
            <w:r w:rsidRPr="00562D1D">
              <w:rPr>
                <w:rFonts w:cs="Arial"/>
                <w:iCs/>
                <w:color w:val="000000"/>
                <w:sz w:val="20"/>
                <w:szCs w:val="20"/>
              </w:rPr>
              <w:t>·</w:t>
            </w:r>
            <w:r w:rsidRPr="00562D1D">
              <w:rPr>
                <w:rFonts w:eastAsia="Batang" w:cs="Arial"/>
                <w:iCs/>
                <w:color w:val="000000"/>
                <w:sz w:val="20"/>
                <w:szCs w:val="20"/>
                <w:lang w:eastAsia="ko-KR"/>
              </w:rPr>
              <w:t xml:space="preserve"> </w:t>
            </w:r>
            <w:r w:rsidRPr="00562D1D">
              <w:rPr>
                <w:rFonts w:cs="Arial"/>
                <w:iCs/>
                <w:color w:val="000000"/>
                <w:sz w:val="20"/>
                <w:szCs w:val="20"/>
              </w:rPr>
              <w:t>23</w:t>
            </w:r>
            <w:r w:rsidRPr="00562D1D">
              <w:rPr>
                <w:rFonts w:cs="Arial"/>
                <w:iCs/>
                <w:color w:val="000000"/>
                <w:sz w:val="20"/>
                <w:szCs w:val="20"/>
                <w:vertAlign w:val="superscript"/>
              </w:rPr>
              <w:t>rd</w:t>
            </w:r>
            <w:r w:rsidRPr="00562D1D">
              <w:rPr>
                <w:rFonts w:cs="Arial"/>
                <w:iCs/>
                <w:color w:val="000000"/>
                <w:sz w:val="20"/>
                <w:szCs w:val="20"/>
              </w:rPr>
              <w:t xml:space="preserve"> day of each month</w:t>
            </w:r>
          </w:p>
        </w:tc>
        <w:tc>
          <w:tcPr>
            <w:tcW w:w="2510" w:type="dxa"/>
            <w:vAlign w:val="center"/>
          </w:tcPr>
          <w:p w:rsidR="00734635" w:rsidRPr="00562D1D" w:rsidRDefault="00734635" w:rsidP="00AE4F1C">
            <w:pPr>
              <w:adjustRightInd w:val="0"/>
              <w:snapToGrid w:val="0"/>
              <w:ind w:left="0"/>
              <w:jc w:val="left"/>
              <w:rPr>
                <w:rFonts w:cs="Arial"/>
                <w:iCs/>
                <w:color w:val="000000"/>
                <w:sz w:val="20"/>
                <w:szCs w:val="20"/>
              </w:rPr>
            </w:pPr>
            <w:r w:rsidRPr="00562D1D">
              <w:rPr>
                <w:rFonts w:cs="Arial"/>
                <w:color w:val="000000"/>
                <w:sz w:val="20"/>
                <w:szCs w:val="20"/>
              </w:rPr>
              <w:t>· 23</w:t>
            </w:r>
            <w:r w:rsidRPr="00562D1D">
              <w:rPr>
                <w:rFonts w:cs="Arial"/>
                <w:color w:val="000000"/>
                <w:sz w:val="20"/>
                <w:szCs w:val="20"/>
                <w:vertAlign w:val="superscript"/>
              </w:rPr>
              <w:t>rd</w:t>
            </w:r>
            <w:r w:rsidRPr="00562D1D">
              <w:rPr>
                <w:rFonts w:cs="Arial"/>
                <w:color w:val="000000"/>
                <w:sz w:val="20"/>
                <w:szCs w:val="20"/>
              </w:rPr>
              <w:t xml:space="preserve"> day of Feb., May, Aug., and Nov.</w:t>
            </w:r>
          </w:p>
        </w:tc>
      </w:tr>
      <w:tr w:rsidR="00734635" w:rsidRPr="00562D1D" w:rsidTr="00B91721">
        <w:trPr>
          <w:trHeight w:val="340"/>
          <w:jc w:val="center"/>
        </w:trPr>
        <w:tc>
          <w:tcPr>
            <w:tcW w:w="1547" w:type="dxa"/>
            <w:vAlign w:val="center"/>
          </w:tcPr>
          <w:p w:rsidR="00734635" w:rsidRPr="00562D1D" w:rsidRDefault="00734635" w:rsidP="00AE4F1C">
            <w:pPr>
              <w:adjustRightInd w:val="0"/>
              <w:snapToGrid w:val="0"/>
              <w:ind w:left="0"/>
              <w:jc w:val="left"/>
              <w:rPr>
                <w:rFonts w:cs="Arial"/>
                <w:iCs/>
                <w:sz w:val="20"/>
                <w:szCs w:val="20"/>
              </w:rPr>
            </w:pPr>
            <w:r w:rsidRPr="00562D1D">
              <w:rPr>
                <w:rFonts w:cs="Arial"/>
                <w:iCs/>
                <w:sz w:val="20"/>
                <w:szCs w:val="20"/>
              </w:rPr>
              <w:t>Forecast type</w:t>
            </w:r>
          </w:p>
        </w:tc>
        <w:tc>
          <w:tcPr>
            <w:tcW w:w="7530" w:type="dxa"/>
            <w:gridSpan w:val="3"/>
            <w:vAlign w:val="center"/>
          </w:tcPr>
          <w:p w:rsidR="00734635" w:rsidRPr="00562D1D" w:rsidRDefault="00734635" w:rsidP="00AE4F1C">
            <w:pPr>
              <w:adjustRightInd w:val="0"/>
              <w:snapToGrid w:val="0"/>
              <w:ind w:left="0"/>
              <w:jc w:val="left"/>
              <w:rPr>
                <w:rFonts w:cs="Arial"/>
                <w:sz w:val="20"/>
                <w:szCs w:val="20"/>
              </w:rPr>
            </w:pPr>
            <w:r w:rsidRPr="00562D1D">
              <w:rPr>
                <w:rFonts w:cs="Arial"/>
                <w:sz w:val="20"/>
                <w:szCs w:val="20"/>
              </w:rPr>
              <w:t>Three-category forecast : Above, below and near normal</w:t>
            </w:r>
          </w:p>
          <w:p w:rsidR="00734635" w:rsidRPr="00C12E02" w:rsidRDefault="00734635" w:rsidP="00AE4F1C">
            <w:pPr>
              <w:adjustRightInd w:val="0"/>
              <w:snapToGrid w:val="0"/>
              <w:ind w:left="0"/>
              <w:jc w:val="left"/>
              <w:rPr>
                <w:rFonts w:eastAsiaTheme="minorEastAsia" w:cs="Arial"/>
                <w:sz w:val="20"/>
                <w:szCs w:val="20"/>
                <w:lang w:eastAsia="ko-KR"/>
              </w:rPr>
            </w:pPr>
            <w:r w:rsidRPr="00562D1D">
              <w:rPr>
                <w:rFonts w:cs="Arial"/>
                <w:sz w:val="20"/>
                <w:szCs w:val="20"/>
              </w:rPr>
              <w:t>The anomalies ar</w:t>
            </w:r>
            <w:r w:rsidR="00C12E02">
              <w:rPr>
                <w:rFonts w:cs="Arial"/>
                <w:sz w:val="20"/>
                <w:szCs w:val="20"/>
              </w:rPr>
              <w:t>e based on model’s climatolog</w:t>
            </w:r>
            <w:r w:rsidR="00C12E02">
              <w:rPr>
                <w:rFonts w:eastAsiaTheme="minorEastAsia" w:cs="Arial" w:hint="eastAsia"/>
                <w:sz w:val="20"/>
                <w:szCs w:val="20"/>
                <w:lang w:eastAsia="ko-KR"/>
              </w:rPr>
              <w:t>y</w:t>
            </w:r>
            <w:r w:rsidRPr="00562D1D">
              <w:rPr>
                <w:rFonts w:cs="Arial"/>
                <w:sz w:val="20"/>
                <w:szCs w:val="20"/>
              </w:rPr>
              <w:t xml:space="preserve"> obtained from a </w:t>
            </w:r>
            <w:r w:rsidRPr="00562D1D">
              <w:rPr>
                <w:rFonts w:eastAsia="Malgun Gothic" w:cs="Arial"/>
                <w:sz w:val="20"/>
                <w:szCs w:val="20"/>
                <w:lang w:eastAsia="ko-KR"/>
              </w:rPr>
              <w:t>3</w:t>
            </w:r>
            <w:r w:rsidR="00C12E02">
              <w:rPr>
                <w:rFonts w:eastAsia="Malgun Gothic" w:cs="Arial" w:hint="eastAsia"/>
                <w:sz w:val="20"/>
                <w:szCs w:val="20"/>
                <w:lang w:eastAsia="ko-KR"/>
              </w:rPr>
              <w:t>4</w:t>
            </w:r>
            <w:r w:rsidRPr="00562D1D">
              <w:rPr>
                <w:rFonts w:cs="Arial"/>
                <w:sz w:val="20"/>
                <w:szCs w:val="20"/>
              </w:rPr>
              <w:t xml:space="preserve"> year</w:t>
            </w:r>
            <w:r w:rsidR="00C12E02">
              <w:rPr>
                <w:rFonts w:eastAsiaTheme="minorEastAsia" w:cs="Arial" w:hint="eastAsia"/>
                <w:sz w:val="20"/>
                <w:szCs w:val="20"/>
                <w:lang w:eastAsia="ko-KR"/>
              </w:rPr>
              <w:t>s</w:t>
            </w:r>
          </w:p>
          <w:p w:rsidR="00734635" w:rsidRPr="00562D1D" w:rsidRDefault="00734635" w:rsidP="00AE4F1C">
            <w:pPr>
              <w:adjustRightInd w:val="0"/>
              <w:snapToGrid w:val="0"/>
              <w:ind w:left="0"/>
              <w:jc w:val="left"/>
              <w:rPr>
                <w:rFonts w:cs="Arial"/>
                <w:iCs/>
                <w:sz w:val="20"/>
                <w:szCs w:val="20"/>
              </w:rPr>
            </w:pPr>
            <w:r w:rsidRPr="00562D1D">
              <w:rPr>
                <w:rFonts w:cs="Arial"/>
                <w:sz w:val="20"/>
                <w:szCs w:val="20"/>
              </w:rPr>
              <w:t>database (1979 to 20</w:t>
            </w:r>
            <w:r w:rsidRPr="00562D1D">
              <w:rPr>
                <w:rFonts w:eastAsia="Malgun Gothic" w:cs="Arial"/>
                <w:sz w:val="20"/>
                <w:szCs w:val="20"/>
                <w:lang w:eastAsia="ko-KR"/>
              </w:rPr>
              <w:t>1</w:t>
            </w:r>
            <w:r w:rsidR="00C12E02">
              <w:rPr>
                <w:rFonts w:eastAsia="Malgun Gothic" w:cs="Arial" w:hint="eastAsia"/>
                <w:sz w:val="20"/>
                <w:szCs w:val="20"/>
                <w:lang w:eastAsia="ko-KR"/>
              </w:rPr>
              <w:t>2</w:t>
            </w:r>
            <w:r w:rsidRPr="00562D1D">
              <w:rPr>
                <w:rFonts w:cs="Arial"/>
                <w:sz w:val="20"/>
                <w:szCs w:val="20"/>
              </w:rPr>
              <w:t>).</w:t>
            </w:r>
          </w:p>
        </w:tc>
      </w:tr>
      <w:tr w:rsidR="00734635" w:rsidRPr="00562D1D" w:rsidTr="00AE4F1C">
        <w:trPr>
          <w:trHeight w:val="340"/>
          <w:jc w:val="center"/>
        </w:trPr>
        <w:tc>
          <w:tcPr>
            <w:tcW w:w="1547" w:type="dxa"/>
            <w:vAlign w:val="center"/>
          </w:tcPr>
          <w:p w:rsidR="00734635" w:rsidRPr="00562D1D" w:rsidRDefault="00734635" w:rsidP="00AE4F1C">
            <w:pPr>
              <w:adjustRightInd w:val="0"/>
              <w:snapToGrid w:val="0"/>
              <w:ind w:left="0"/>
              <w:jc w:val="left"/>
              <w:rPr>
                <w:rFonts w:cs="Arial"/>
                <w:iCs/>
                <w:color w:val="000000"/>
                <w:sz w:val="20"/>
                <w:szCs w:val="20"/>
              </w:rPr>
            </w:pPr>
            <w:r w:rsidRPr="00562D1D">
              <w:rPr>
                <w:rFonts w:cs="Arial"/>
                <w:iCs/>
                <w:color w:val="000000"/>
                <w:sz w:val="20"/>
                <w:szCs w:val="20"/>
              </w:rPr>
              <w:t>Contents</w:t>
            </w:r>
          </w:p>
        </w:tc>
        <w:tc>
          <w:tcPr>
            <w:tcW w:w="2510" w:type="dxa"/>
            <w:vAlign w:val="center"/>
          </w:tcPr>
          <w:p w:rsidR="00734635" w:rsidRPr="00562D1D" w:rsidRDefault="00734635" w:rsidP="00AE4F1C">
            <w:pPr>
              <w:pStyle w:val="BodyText3"/>
              <w:adjustRightInd w:val="0"/>
              <w:snapToGrid w:val="0"/>
              <w:spacing w:after="0"/>
              <w:rPr>
                <w:rFonts w:cs="Arial"/>
                <w:color w:val="000000"/>
                <w:w w:val="90"/>
                <w:sz w:val="20"/>
                <w:szCs w:val="20"/>
              </w:rPr>
            </w:pPr>
            <w:r w:rsidRPr="00562D1D">
              <w:rPr>
                <w:rFonts w:cs="Arial"/>
                <w:iCs/>
                <w:color w:val="000000"/>
                <w:sz w:val="20"/>
                <w:szCs w:val="20"/>
              </w:rPr>
              <w:t>· 10-day mean temperature and precipitation</w:t>
            </w:r>
          </w:p>
        </w:tc>
        <w:tc>
          <w:tcPr>
            <w:tcW w:w="2510" w:type="dxa"/>
            <w:vAlign w:val="center"/>
          </w:tcPr>
          <w:p w:rsidR="00734635" w:rsidRPr="00562D1D" w:rsidRDefault="00734635" w:rsidP="00AE4F1C">
            <w:pPr>
              <w:pStyle w:val="BodyText3"/>
              <w:adjustRightInd w:val="0"/>
              <w:snapToGrid w:val="0"/>
              <w:spacing w:after="0"/>
              <w:rPr>
                <w:rFonts w:cs="Arial"/>
                <w:iCs/>
                <w:color w:val="000000"/>
                <w:sz w:val="20"/>
                <w:szCs w:val="20"/>
              </w:rPr>
            </w:pPr>
            <w:r w:rsidRPr="00562D1D">
              <w:rPr>
                <w:rFonts w:cs="Arial"/>
                <w:iCs/>
                <w:color w:val="000000"/>
                <w:sz w:val="20"/>
                <w:szCs w:val="20"/>
              </w:rPr>
              <w:t>· 1-month mean temperature and precipitation</w:t>
            </w:r>
          </w:p>
          <w:p w:rsidR="00734635" w:rsidRPr="00562D1D" w:rsidRDefault="00734635" w:rsidP="00AE4F1C">
            <w:pPr>
              <w:adjustRightInd w:val="0"/>
              <w:snapToGrid w:val="0"/>
              <w:ind w:left="0"/>
              <w:jc w:val="left"/>
              <w:rPr>
                <w:rFonts w:cs="Arial"/>
                <w:i/>
                <w:color w:val="000000"/>
                <w:sz w:val="20"/>
                <w:szCs w:val="20"/>
              </w:rPr>
            </w:pPr>
            <w:r w:rsidRPr="00562D1D">
              <w:rPr>
                <w:rFonts w:cs="Arial"/>
                <w:i/>
                <w:color w:val="000000"/>
                <w:sz w:val="20"/>
                <w:szCs w:val="20"/>
              </w:rPr>
              <w:t>*</w:t>
            </w:r>
            <w:r w:rsidRPr="00562D1D">
              <w:rPr>
                <w:rFonts w:cs="Arial"/>
                <w:i/>
                <w:color w:val="000000"/>
                <w:sz w:val="20"/>
                <w:szCs w:val="20"/>
                <w:vertAlign w:val="superscript"/>
              </w:rPr>
              <w:t>1</w:t>
            </w:r>
            <w:r w:rsidRPr="00562D1D">
              <w:rPr>
                <w:rFonts w:cs="Arial"/>
                <w:i/>
                <w:color w:val="000000"/>
                <w:sz w:val="20"/>
                <w:szCs w:val="20"/>
              </w:rPr>
              <w:t>Asian dust outlook</w:t>
            </w:r>
          </w:p>
          <w:p w:rsidR="00734635" w:rsidRPr="00562D1D" w:rsidRDefault="00734635" w:rsidP="00AE4F1C">
            <w:pPr>
              <w:adjustRightInd w:val="0"/>
              <w:snapToGrid w:val="0"/>
              <w:ind w:left="0"/>
              <w:jc w:val="left"/>
              <w:rPr>
                <w:rFonts w:eastAsia="Batang" w:cs="Arial"/>
                <w:i/>
                <w:color w:val="000000"/>
                <w:sz w:val="20"/>
                <w:szCs w:val="20"/>
                <w:vertAlign w:val="superscript"/>
                <w:lang w:eastAsia="ko-KR"/>
              </w:rPr>
            </w:pPr>
            <w:r w:rsidRPr="00562D1D">
              <w:rPr>
                <w:rFonts w:cs="Arial"/>
                <w:i/>
                <w:color w:val="000000"/>
                <w:sz w:val="20"/>
                <w:szCs w:val="20"/>
              </w:rPr>
              <w:t>*</w:t>
            </w:r>
            <w:r w:rsidRPr="00562D1D">
              <w:rPr>
                <w:rFonts w:cs="Arial"/>
                <w:i/>
                <w:color w:val="000000"/>
                <w:sz w:val="20"/>
                <w:szCs w:val="20"/>
                <w:vertAlign w:val="superscript"/>
              </w:rPr>
              <w:t>2</w:t>
            </w:r>
            <w:r w:rsidRPr="00562D1D">
              <w:rPr>
                <w:rFonts w:cs="Arial"/>
                <w:i/>
                <w:color w:val="000000"/>
                <w:sz w:val="20"/>
                <w:szCs w:val="20"/>
              </w:rPr>
              <w:t>Typhoon outlook</w:t>
            </w:r>
          </w:p>
        </w:tc>
        <w:tc>
          <w:tcPr>
            <w:tcW w:w="2510" w:type="dxa"/>
            <w:vAlign w:val="center"/>
          </w:tcPr>
          <w:p w:rsidR="00734635" w:rsidRPr="00562D1D" w:rsidRDefault="00734635" w:rsidP="00AE4F1C">
            <w:pPr>
              <w:adjustRightInd w:val="0"/>
              <w:snapToGrid w:val="0"/>
              <w:ind w:left="0"/>
              <w:jc w:val="left"/>
              <w:rPr>
                <w:rFonts w:cs="Arial"/>
                <w:iCs/>
                <w:color w:val="000000"/>
                <w:sz w:val="20"/>
                <w:szCs w:val="20"/>
              </w:rPr>
            </w:pPr>
            <w:r w:rsidRPr="00562D1D">
              <w:rPr>
                <w:rFonts w:cs="Arial"/>
                <w:iCs/>
                <w:color w:val="000000"/>
                <w:sz w:val="20"/>
                <w:szCs w:val="20"/>
              </w:rPr>
              <w:t>· seasonal temperature and precipitation</w:t>
            </w:r>
          </w:p>
          <w:p w:rsidR="00734635" w:rsidRPr="00562D1D" w:rsidRDefault="00734635" w:rsidP="00AE4F1C">
            <w:pPr>
              <w:adjustRightInd w:val="0"/>
              <w:snapToGrid w:val="0"/>
              <w:ind w:left="0"/>
              <w:jc w:val="left"/>
              <w:rPr>
                <w:rFonts w:cs="Arial"/>
                <w:iCs/>
                <w:color w:val="000000"/>
                <w:sz w:val="20"/>
                <w:szCs w:val="20"/>
              </w:rPr>
            </w:pPr>
          </w:p>
        </w:tc>
      </w:tr>
      <w:tr w:rsidR="00734635" w:rsidRPr="00562D1D" w:rsidTr="00AE4F1C">
        <w:trPr>
          <w:trHeight w:val="340"/>
          <w:jc w:val="center"/>
        </w:trPr>
        <w:tc>
          <w:tcPr>
            <w:tcW w:w="1547" w:type="dxa"/>
            <w:vAlign w:val="center"/>
          </w:tcPr>
          <w:p w:rsidR="00734635" w:rsidRPr="00562D1D" w:rsidRDefault="00734635" w:rsidP="00AE4F1C">
            <w:pPr>
              <w:adjustRightInd w:val="0"/>
              <w:snapToGrid w:val="0"/>
              <w:ind w:left="0"/>
              <w:jc w:val="left"/>
              <w:rPr>
                <w:rFonts w:cs="Arial"/>
                <w:iCs/>
                <w:color w:val="000000"/>
                <w:sz w:val="20"/>
                <w:szCs w:val="20"/>
              </w:rPr>
            </w:pPr>
            <w:r w:rsidRPr="00562D1D">
              <w:rPr>
                <w:rFonts w:cs="Arial"/>
                <w:iCs/>
                <w:color w:val="000000"/>
                <w:sz w:val="20"/>
                <w:szCs w:val="20"/>
              </w:rPr>
              <w:t>Forecast area</w:t>
            </w: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Korea</w:t>
            </w: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Korea</w:t>
            </w:r>
          </w:p>
        </w:tc>
        <w:tc>
          <w:tcPr>
            <w:tcW w:w="2510" w:type="dxa"/>
            <w:vAlign w:val="center"/>
          </w:tcPr>
          <w:p w:rsidR="00734635" w:rsidRPr="00562D1D" w:rsidRDefault="00734635" w:rsidP="00AE4F1C">
            <w:pPr>
              <w:adjustRightInd w:val="0"/>
              <w:snapToGrid w:val="0"/>
              <w:ind w:left="0"/>
              <w:jc w:val="center"/>
              <w:rPr>
                <w:rFonts w:cs="Arial"/>
                <w:iCs/>
                <w:color w:val="000000"/>
                <w:sz w:val="20"/>
                <w:szCs w:val="20"/>
              </w:rPr>
            </w:pPr>
            <w:r w:rsidRPr="00562D1D">
              <w:rPr>
                <w:rFonts w:cs="Arial"/>
                <w:iCs/>
                <w:color w:val="000000"/>
                <w:sz w:val="20"/>
                <w:szCs w:val="20"/>
              </w:rPr>
              <w:t>Korea</w:t>
            </w:r>
          </w:p>
        </w:tc>
      </w:tr>
    </w:tbl>
    <w:p w:rsidR="00734635" w:rsidRPr="00562D1D" w:rsidRDefault="00734635" w:rsidP="00882CA5">
      <w:pPr>
        <w:adjustRightInd w:val="0"/>
        <w:snapToGrid w:val="0"/>
        <w:ind w:leftChars="200" w:left="640" w:hangingChars="100" w:hanging="200"/>
        <w:rPr>
          <w:rFonts w:cs="Arial"/>
          <w:iCs/>
          <w:color w:val="000000"/>
          <w:sz w:val="20"/>
          <w:szCs w:val="20"/>
        </w:rPr>
      </w:pPr>
      <w:r w:rsidRPr="00562D1D">
        <w:rPr>
          <w:rFonts w:cs="Arial"/>
          <w:iCs/>
          <w:color w:val="000000"/>
          <w:sz w:val="20"/>
          <w:szCs w:val="20"/>
        </w:rPr>
        <w:t>*</w:t>
      </w:r>
      <w:r w:rsidRPr="00562D1D">
        <w:rPr>
          <w:rFonts w:cs="Arial"/>
          <w:iCs/>
          <w:color w:val="000000"/>
          <w:sz w:val="20"/>
          <w:szCs w:val="20"/>
          <w:vertAlign w:val="superscript"/>
        </w:rPr>
        <w:t>1</w:t>
      </w:r>
      <w:r w:rsidRPr="00562D1D">
        <w:rPr>
          <w:rFonts w:cs="Arial"/>
          <w:i/>
          <w:color w:val="000000"/>
          <w:sz w:val="20"/>
          <w:szCs w:val="20"/>
        </w:rPr>
        <w:t>Asian dust</w:t>
      </w:r>
      <w:r w:rsidRPr="00562D1D">
        <w:rPr>
          <w:rFonts w:cs="Arial"/>
          <w:i/>
          <w:color w:val="000000"/>
          <w:sz w:val="20"/>
          <w:szCs w:val="20"/>
          <w:vertAlign w:val="superscript"/>
        </w:rPr>
        <w:t xml:space="preserve"> </w:t>
      </w:r>
      <w:r w:rsidRPr="00562D1D">
        <w:rPr>
          <w:rFonts w:cs="Arial"/>
          <w:i/>
          <w:color w:val="000000"/>
          <w:sz w:val="20"/>
          <w:szCs w:val="20"/>
        </w:rPr>
        <w:t>outlook</w:t>
      </w:r>
      <w:r w:rsidRPr="00562D1D">
        <w:rPr>
          <w:rFonts w:cs="Arial"/>
          <w:iCs/>
          <w:color w:val="000000"/>
          <w:sz w:val="20"/>
          <w:szCs w:val="20"/>
        </w:rPr>
        <w:t xml:space="preserve"> is issued in late February including the number of </w:t>
      </w:r>
      <w:r w:rsidRPr="00562D1D">
        <w:rPr>
          <w:rFonts w:eastAsia="Malgun Gothic" w:cs="Arial"/>
          <w:iCs/>
          <w:color w:val="000000"/>
          <w:sz w:val="20"/>
          <w:szCs w:val="20"/>
          <w:lang w:eastAsia="ko-KR"/>
        </w:rPr>
        <w:t xml:space="preserve">Asian dust </w:t>
      </w:r>
      <w:r w:rsidRPr="00562D1D">
        <w:rPr>
          <w:rFonts w:cs="Arial"/>
          <w:iCs/>
          <w:color w:val="000000"/>
          <w:sz w:val="20"/>
          <w:szCs w:val="20"/>
        </w:rPr>
        <w:t xml:space="preserve">days </w:t>
      </w:r>
      <w:r w:rsidRPr="00562D1D">
        <w:rPr>
          <w:rFonts w:eastAsia="Malgun Gothic" w:cs="Arial"/>
          <w:iCs/>
          <w:color w:val="000000"/>
          <w:sz w:val="20"/>
          <w:szCs w:val="20"/>
          <w:lang w:eastAsia="ko-KR"/>
        </w:rPr>
        <w:t xml:space="preserve">as </w:t>
      </w:r>
      <w:r w:rsidRPr="00562D1D">
        <w:rPr>
          <w:rFonts w:cs="Arial"/>
          <w:iCs/>
          <w:color w:val="000000"/>
          <w:sz w:val="20"/>
          <w:szCs w:val="20"/>
        </w:rPr>
        <w:t xml:space="preserve">Asian dust </w:t>
      </w:r>
      <w:r w:rsidRPr="00562D1D">
        <w:rPr>
          <w:rFonts w:eastAsia="Malgun Gothic" w:cs="Arial"/>
          <w:iCs/>
          <w:color w:val="000000"/>
          <w:sz w:val="20"/>
          <w:szCs w:val="20"/>
          <w:lang w:eastAsia="ko-KR"/>
        </w:rPr>
        <w:t xml:space="preserve">is </w:t>
      </w:r>
      <w:r w:rsidRPr="00562D1D">
        <w:rPr>
          <w:rFonts w:cs="Arial"/>
          <w:iCs/>
          <w:color w:val="000000"/>
          <w:sz w:val="20"/>
          <w:szCs w:val="20"/>
        </w:rPr>
        <w:t>expected to affect Korea for the upcoming spring.</w:t>
      </w:r>
    </w:p>
    <w:p w:rsidR="00734635" w:rsidRPr="00562D1D" w:rsidRDefault="00734635" w:rsidP="00882CA5">
      <w:pPr>
        <w:adjustRightInd w:val="0"/>
        <w:snapToGrid w:val="0"/>
        <w:ind w:leftChars="200" w:left="640" w:hangingChars="100" w:hanging="200"/>
        <w:rPr>
          <w:rFonts w:cs="Arial"/>
          <w:iCs/>
          <w:color w:val="000000"/>
          <w:sz w:val="20"/>
          <w:szCs w:val="20"/>
        </w:rPr>
      </w:pPr>
      <w:r w:rsidRPr="00562D1D">
        <w:rPr>
          <w:rFonts w:cs="Arial"/>
          <w:iCs/>
          <w:color w:val="000000"/>
          <w:sz w:val="20"/>
          <w:szCs w:val="20"/>
        </w:rPr>
        <w:t>*</w:t>
      </w:r>
      <w:r w:rsidRPr="00562D1D">
        <w:rPr>
          <w:rFonts w:cs="Arial"/>
          <w:iCs/>
          <w:color w:val="000000"/>
          <w:sz w:val="20"/>
          <w:szCs w:val="20"/>
          <w:vertAlign w:val="superscript"/>
        </w:rPr>
        <w:t xml:space="preserve">2 </w:t>
      </w:r>
      <w:r w:rsidRPr="00562D1D">
        <w:rPr>
          <w:rFonts w:cs="Arial"/>
          <w:i/>
          <w:color w:val="000000"/>
          <w:sz w:val="20"/>
          <w:szCs w:val="20"/>
        </w:rPr>
        <w:t>Typhoon outlook</w:t>
      </w:r>
      <w:r w:rsidRPr="00562D1D">
        <w:rPr>
          <w:rFonts w:cs="Arial"/>
          <w:iCs/>
          <w:color w:val="000000"/>
          <w:sz w:val="20"/>
          <w:szCs w:val="20"/>
        </w:rPr>
        <w:t xml:space="preserve"> is issued in late May and Aug. regarding the number of Typhoon</w:t>
      </w:r>
      <w:r w:rsidRPr="00562D1D">
        <w:rPr>
          <w:rFonts w:eastAsia="Malgun Gothic" w:cs="Arial"/>
          <w:iCs/>
          <w:color w:val="000000"/>
          <w:sz w:val="20"/>
          <w:szCs w:val="20"/>
          <w:lang w:eastAsia="ko-KR"/>
        </w:rPr>
        <w:t>, which is</w:t>
      </w:r>
      <w:r w:rsidRPr="00562D1D">
        <w:rPr>
          <w:rFonts w:cs="Arial"/>
          <w:iCs/>
          <w:color w:val="000000"/>
          <w:sz w:val="20"/>
          <w:szCs w:val="20"/>
        </w:rPr>
        <w:t xml:space="preserve"> expected to affect Korea for the upcoming </w:t>
      </w:r>
      <w:r w:rsidR="00C12E02">
        <w:rPr>
          <w:rFonts w:eastAsiaTheme="minorEastAsia" w:cs="Arial" w:hint="eastAsia"/>
          <w:iCs/>
          <w:color w:val="000000"/>
          <w:sz w:val="20"/>
          <w:szCs w:val="20"/>
          <w:lang w:eastAsia="ko-KR"/>
        </w:rPr>
        <w:t>s</w:t>
      </w:r>
      <w:r w:rsidRPr="00562D1D">
        <w:rPr>
          <w:rFonts w:cs="Arial"/>
          <w:iCs/>
          <w:color w:val="000000"/>
          <w:sz w:val="20"/>
          <w:szCs w:val="20"/>
        </w:rPr>
        <w:t>ummer and autumn.</w:t>
      </w:r>
    </w:p>
    <w:p w:rsidR="00734635" w:rsidRDefault="00734635" w:rsidP="009E7C45">
      <w:pPr>
        <w:adjustRightInd w:val="0"/>
        <w:snapToGrid w:val="0"/>
        <w:ind w:left="0"/>
        <w:rPr>
          <w:rFonts w:eastAsia="신명조" w:cs="Arial"/>
          <w:color w:val="000000" w:themeColor="text1"/>
          <w:sz w:val="24"/>
          <w:lang w:eastAsia="ko-KR"/>
        </w:rPr>
      </w:pPr>
    </w:p>
    <w:p w:rsidR="002E7566" w:rsidRDefault="00BF7F75" w:rsidP="002E7566">
      <w:pPr>
        <w:pStyle w:val="Heading2"/>
        <w:numPr>
          <w:ilvl w:val="0"/>
          <w:numId w:val="2"/>
        </w:numPr>
        <w:adjustRightInd w:val="0"/>
        <w:snapToGrid w:val="0"/>
        <w:rPr>
          <w:rFonts w:ascii="Arial" w:hAnsi="Arial" w:cs="Arial"/>
          <w:b/>
          <w:sz w:val="24"/>
          <w:lang w:eastAsia="ko-KR"/>
        </w:rPr>
      </w:pPr>
      <w:r>
        <w:rPr>
          <w:rFonts w:ascii="Arial" w:hAnsi="Arial" w:cs="Arial" w:hint="eastAsia"/>
          <w:b/>
          <w:sz w:val="24"/>
          <w:lang w:eastAsia="ko-KR"/>
        </w:rPr>
        <w:lastRenderedPageBreak/>
        <w:t>Verification of prognostic products</w:t>
      </w:r>
    </w:p>
    <w:p w:rsidR="00BF7F75" w:rsidRPr="001D18FB" w:rsidRDefault="00BF7F75" w:rsidP="00BF7F75">
      <w:pPr>
        <w:rPr>
          <w:rFonts w:eastAsiaTheme="minorEastAsia"/>
          <w:sz w:val="24"/>
          <w:lang w:eastAsia="ko-KR"/>
        </w:rPr>
      </w:pPr>
    </w:p>
    <w:p w:rsidR="00BF7F75" w:rsidRDefault="00BF7F75" w:rsidP="00BF7F75">
      <w:pPr>
        <w:pStyle w:val="Heading4"/>
        <w:numPr>
          <w:ilvl w:val="1"/>
          <w:numId w:val="24"/>
        </w:numPr>
        <w:adjustRightInd w:val="0"/>
        <w:snapToGrid w:val="0"/>
        <w:ind w:leftChars="0" w:firstLineChars="0"/>
        <w:rPr>
          <w:rFonts w:eastAsia="Batang"/>
          <w:lang w:eastAsia="ko-KR"/>
        </w:rPr>
      </w:pPr>
      <w:r>
        <w:rPr>
          <w:rFonts w:eastAsiaTheme="minorEastAsia" w:hint="eastAsia"/>
          <w:lang w:eastAsia="ko-KR"/>
        </w:rPr>
        <w:t>Annual verification summary</w:t>
      </w:r>
    </w:p>
    <w:p w:rsidR="00BF7F75" w:rsidRDefault="00BF7F75" w:rsidP="00BF7F75">
      <w:pPr>
        <w:adjustRightInd w:val="0"/>
        <w:snapToGrid w:val="0"/>
        <w:ind w:left="0"/>
        <w:rPr>
          <w:rFonts w:eastAsia="신명조" w:cs="Arial"/>
          <w:color w:val="000000" w:themeColor="text1"/>
          <w:sz w:val="24"/>
          <w:lang w:eastAsia="ko-KR"/>
        </w:rPr>
      </w:pPr>
    </w:p>
    <w:p w:rsidR="00BF7F75" w:rsidRDefault="00BF7F75" w:rsidP="00BF7F75">
      <w:pPr>
        <w:pStyle w:val="BodyText"/>
        <w:tabs>
          <w:tab w:val="left" w:pos="555"/>
        </w:tabs>
        <w:adjustRightInd w:val="0"/>
        <w:snapToGrid w:val="0"/>
        <w:ind w:leftChars="200" w:left="440" w:firstLineChars="100" w:firstLine="200"/>
        <w:rPr>
          <w:rFonts w:cs="Times New Roman"/>
        </w:rPr>
      </w:pPr>
      <w:r>
        <w:rPr>
          <w:rFonts w:hint="eastAsia"/>
        </w:rPr>
        <w:t xml:space="preserve">The summary of annual </w:t>
      </w:r>
      <w:r>
        <w:t xml:space="preserve">verification statistics </w:t>
      </w:r>
      <w:r>
        <w:rPr>
          <w:rFonts w:hint="eastAsia"/>
        </w:rPr>
        <w:t xml:space="preserve">for GDAPS is calculated by comparing the model forecast to the </w:t>
      </w:r>
      <w:r>
        <w:t>analysis and radiosonde</w:t>
      </w:r>
      <w:r>
        <w:rPr>
          <w:rFonts w:hint="eastAsia"/>
        </w:rPr>
        <w:t xml:space="preserve"> observation (see Table 5.1 and 5.2). Table 5.3 to 5.7 present detailed monthly</w:t>
      </w:r>
      <w:r>
        <w:rPr>
          <w:rFonts w:eastAsia="Batang" w:hint="eastAsia"/>
          <w:lang w:eastAsia="ko-KR"/>
        </w:rPr>
        <w:t xml:space="preserve"> </w:t>
      </w:r>
      <w:r>
        <w:rPr>
          <w:rFonts w:hint="eastAsia"/>
        </w:rPr>
        <w:t xml:space="preserve">verification statistics for GDAPS, by comparing the model forecast </w:t>
      </w:r>
      <w:r>
        <w:t>against</w:t>
      </w:r>
      <w:r>
        <w:rPr>
          <w:rFonts w:hint="eastAsia"/>
        </w:rPr>
        <w:t xml:space="preserve"> the analysis</w:t>
      </w:r>
      <w:r>
        <w:rPr>
          <w:rFonts w:cs="Times New Roman" w:hint="eastAsia"/>
        </w:rPr>
        <w:t xml:space="preserve">. </w:t>
      </w:r>
    </w:p>
    <w:p w:rsidR="000E3C6A" w:rsidRDefault="000E3C6A" w:rsidP="00BF7F75">
      <w:pPr>
        <w:pStyle w:val="a"/>
        <w:tabs>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804"/>
          <w:tab w:val="left" w:pos="1612"/>
          <w:tab w:val="left" w:pos="2417"/>
          <w:tab w:val="left" w:pos="3224"/>
          <w:tab w:val="left" w:pos="4032"/>
          <w:tab w:val="left" w:pos="4836"/>
          <w:tab w:val="left" w:pos="5644"/>
          <w:tab w:val="left" w:pos="6449"/>
          <w:tab w:val="left" w:pos="7256"/>
          <w:tab w:val="left" w:pos="8064"/>
          <w:tab w:val="left" w:pos="8868"/>
          <w:tab w:val="left" w:pos="9676"/>
          <w:tab w:val="left" w:pos="10481"/>
          <w:tab w:val="left" w:pos="11288"/>
          <w:tab w:val="left" w:pos="12096"/>
          <w:tab w:val="left" w:pos="12900"/>
          <w:tab w:val="left" w:pos="13708"/>
          <w:tab w:val="left" w:pos="14513"/>
          <w:tab w:val="left" w:pos="15320"/>
          <w:tab w:val="left" w:pos="16128"/>
          <w:tab w:val="left" w:pos="16932"/>
          <w:tab w:val="left" w:pos="17740"/>
          <w:tab w:val="left" w:pos="18545"/>
          <w:tab w:val="left" w:pos="19352"/>
          <w:tab w:val="left" w:pos="20160"/>
          <w:tab w:val="left" w:pos="20964"/>
          <w:tab w:val="left" w:pos="21772"/>
          <w:tab w:val="left" w:pos="22577"/>
          <w:tab w:val="left" w:pos="23384"/>
          <w:tab w:val="left" w:pos="24192"/>
          <w:tab w:val="left" w:pos="24996"/>
          <w:tab w:val="left" w:pos="25804"/>
        </w:tabs>
        <w:snapToGrid w:val="0"/>
        <w:spacing w:line="283" w:lineRule="auto"/>
        <w:ind w:left="440" w:right="180" w:firstLine="240"/>
        <w:jc w:val="both"/>
        <w:rPr>
          <w:rFonts w:ascii="Times New Roman"/>
          <w:color w:val="auto"/>
          <w:sz w:val="24"/>
          <w:lang w:val="en-GB"/>
        </w:rPr>
      </w:pPr>
    </w:p>
    <w:p w:rsidR="00BF7F75" w:rsidRPr="00BF7F75" w:rsidRDefault="00BF7F75" w:rsidP="00BF7F75">
      <w:pPr>
        <w:pStyle w:val="BodyText"/>
        <w:adjustRightInd w:val="0"/>
        <w:snapToGrid w:val="0"/>
        <w:ind w:leftChars="300" w:left="660"/>
        <w:rPr>
          <w:rFonts w:eastAsia="Malgun Gothic"/>
          <w:sz w:val="18"/>
          <w:lang w:eastAsia="ko-KR"/>
        </w:rPr>
      </w:pPr>
      <w:r w:rsidRPr="00154760">
        <w:rPr>
          <w:b/>
          <w:sz w:val="18"/>
        </w:rPr>
        <w:t xml:space="preserve">Table </w:t>
      </w:r>
      <w:r w:rsidRPr="00154760">
        <w:rPr>
          <w:rFonts w:eastAsia="Batang"/>
          <w:b/>
          <w:sz w:val="18"/>
          <w:lang w:eastAsia="ko-KR"/>
        </w:rPr>
        <w:t>5</w:t>
      </w:r>
      <w:r w:rsidR="00154760" w:rsidRPr="00154760">
        <w:rPr>
          <w:b/>
          <w:sz w:val="18"/>
        </w:rPr>
        <w:t>.1</w:t>
      </w:r>
      <w:r w:rsidRPr="00BF7F75">
        <w:rPr>
          <w:sz w:val="18"/>
        </w:rPr>
        <w:t xml:space="preserve"> RMSE verification of KMA’s global model (GDAPS) against the analysis in 20</w:t>
      </w:r>
      <w:r w:rsidR="00154760">
        <w:rPr>
          <w:rFonts w:eastAsia="Malgun Gothic"/>
          <w:sz w:val="18"/>
          <w:lang w:eastAsia="ko-KR"/>
        </w:rPr>
        <w:t>1</w:t>
      </w:r>
      <w:r w:rsidR="00154760">
        <w:rPr>
          <w:rFonts w:eastAsia="Malgun Gothic" w:hint="eastAsia"/>
          <w:sz w:val="18"/>
          <w:lang w:eastAsia="ko-KR"/>
        </w:rPr>
        <w:t>3</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2960"/>
        <w:gridCol w:w="1580"/>
        <w:gridCol w:w="1580"/>
        <w:gridCol w:w="1580"/>
      </w:tblGrid>
      <w:tr w:rsidR="00154760" w:rsidTr="005411D8">
        <w:trPr>
          <w:trHeight w:val="345"/>
          <w:tblHeader/>
        </w:trPr>
        <w:tc>
          <w:tcPr>
            <w:tcW w:w="1900" w:type="dxa"/>
            <w:tcBorders>
              <w:bottom w:val="nil"/>
            </w:tcBorders>
            <w:shd w:val="pct12" w:color="auto" w:fill="FFFFFF"/>
            <w:vAlign w:val="center"/>
          </w:tcPr>
          <w:p w:rsidR="00154760" w:rsidRPr="005411D8" w:rsidRDefault="005411D8" w:rsidP="005411D8">
            <w:pPr>
              <w:adjustRightInd w:val="0"/>
              <w:snapToGrid w:val="0"/>
              <w:ind w:left="43"/>
              <w:jc w:val="center"/>
              <w:rPr>
                <w:rFonts w:eastAsiaTheme="minorEastAsia"/>
                <w:sz w:val="20"/>
                <w:szCs w:val="20"/>
                <w:lang w:eastAsia="ko-KR"/>
              </w:rPr>
            </w:pPr>
            <w:r>
              <w:rPr>
                <w:rFonts w:eastAsiaTheme="minorEastAsia" w:hint="eastAsia"/>
                <w:sz w:val="20"/>
                <w:szCs w:val="20"/>
                <w:lang w:eastAsia="ko-KR"/>
              </w:rPr>
              <w:t>Variables</w:t>
            </w:r>
          </w:p>
        </w:tc>
        <w:tc>
          <w:tcPr>
            <w:tcW w:w="2960" w:type="dxa"/>
            <w:tcBorders>
              <w:bottom w:val="single" w:sz="4" w:space="0" w:color="auto"/>
            </w:tcBorders>
            <w:shd w:val="pct12" w:color="auto" w:fill="FFFFFF"/>
            <w:vAlign w:val="center"/>
          </w:tcPr>
          <w:p w:rsidR="00154760" w:rsidRPr="005973E4" w:rsidRDefault="00154760" w:rsidP="005411D8">
            <w:pPr>
              <w:adjustRightInd w:val="0"/>
              <w:snapToGrid w:val="0"/>
              <w:jc w:val="center"/>
              <w:rPr>
                <w:sz w:val="20"/>
                <w:szCs w:val="20"/>
              </w:rPr>
            </w:pPr>
            <w:r w:rsidRPr="005973E4">
              <w:rPr>
                <w:rFonts w:hint="eastAsia"/>
                <w:sz w:val="20"/>
                <w:szCs w:val="20"/>
              </w:rPr>
              <w:t>Area.</w:t>
            </w:r>
          </w:p>
        </w:tc>
        <w:tc>
          <w:tcPr>
            <w:tcW w:w="1580" w:type="dxa"/>
            <w:tcBorders>
              <w:bottom w:val="single" w:sz="4" w:space="0" w:color="auto"/>
            </w:tcBorders>
            <w:shd w:val="pct12" w:color="auto" w:fill="FFFFFF"/>
            <w:vAlign w:val="center"/>
          </w:tcPr>
          <w:p w:rsidR="00154760" w:rsidRPr="005973E4" w:rsidRDefault="00154760" w:rsidP="005411D8">
            <w:pPr>
              <w:adjustRightInd w:val="0"/>
              <w:snapToGrid w:val="0"/>
              <w:jc w:val="center"/>
              <w:rPr>
                <w:sz w:val="20"/>
                <w:szCs w:val="20"/>
              </w:rPr>
            </w:pPr>
            <w:r w:rsidRPr="005973E4">
              <w:rPr>
                <w:rFonts w:hint="eastAsia"/>
                <w:sz w:val="20"/>
                <w:szCs w:val="20"/>
              </w:rPr>
              <w:t>T+24 hr</w:t>
            </w:r>
          </w:p>
        </w:tc>
        <w:tc>
          <w:tcPr>
            <w:tcW w:w="1580" w:type="dxa"/>
            <w:tcBorders>
              <w:bottom w:val="single" w:sz="4" w:space="0" w:color="auto"/>
            </w:tcBorders>
            <w:shd w:val="pct12" w:color="auto" w:fill="FFFFFF"/>
            <w:vAlign w:val="center"/>
          </w:tcPr>
          <w:p w:rsidR="00154760" w:rsidRPr="005973E4" w:rsidRDefault="00154760" w:rsidP="005411D8">
            <w:pPr>
              <w:adjustRightInd w:val="0"/>
              <w:snapToGrid w:val="0"/>
              <w:jc w:val="center"/>
              <w:rPr>
                <w:sz w:val="20"/>
                <w:szCs w:val="20"/>
              </w:rPr>
            </w:pPr>
            <w:r w:rsidRPr="005973E4">
              <w:rPr>
                <w:rFonts w:hint="eastAsia"/>
                <w:sz w:val="20"/>
                <w:szCs w:val="20"/>
              </w:rPr>
              <w:t>T+72 hr</w:t>
            </w:r>
          </w:p>
        </w:tc>
        <w:tc>
          <w:tcPr>
            <w:tcW w:w="1580" w:type="dxa"/>
            <w:tcBorders>
              <w:bottom w:val="single" w:sz="4" w:space="0" w:color="auto"/>
            </w:tcBorders>
            <w:shd w:val="pct12" w:color="auto" w:fill="FFFFFF"/>
            <w:vAlign w:val="center"/>
          </w:tcPr>
          <w:p w:rsidR="00154760" w:rsidRPr="005973E4" w:rsidRDefault="00154760" w:rsidP="005411D8">
            <w:pPr>
              <w:adjustRightInd w:val="0"/>
              <w:snapToGrid w:val="0"/>
              <w:jc w:val="center"/>
              <w:rPr>
                <w:sz w:val="20"/>
                <w:szCs w:val="20"/>
              </w:rPr>
            </w:pPr>
            <w:r w:rsidRPr="005973E4">
              <w:rPr>
                <w:rFonts w:hint="eastAsia"/>
                <w:sz w:val="20"/>
                <w:szCs w:val="20"/>
              </w:rPr>
              <w:t>T+120 hr</w:t>
            </w:r>
          </w:p>
        </w:tc>
      </w:tr>
      <w:tr w:rsidR="00154760" w:rsidTr="005411D8">
        <w:trPr>
          <w:trHeight w:val="345"/>
        </w:trPr>
        <w:tc>
          <w:tcPr>
            <w:tcW w:w="1900" w:type="dxa"/>
            <w:tcBorders>
              <w:top w:val="single" w:sz="4" w:space="0" w:color="auto"/>
            </w:tcBorders>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Z500</w:t>
            </w:r>
          </w:p>
        </w:tc>
        <w:tc>
          <w:tcPr>
            <w:tcW w:w="2960" w:type="dxa"/>
            <w:tcBorders>
              <w:top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Northern Hemisphere</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Pr>
                <w:rFonts w:eastAsia="Dotum" w:cs="Arial" w:hint="eastAsia"/>
                <w:sz w:val="20"/>
                <w:szCs w:val="20"/>
                <w:lang w:eastAsia="ko-KR"/>
              </w:rPr>
              <w:t>7</w:t>
            </w:r>
            <w:r w:rsidRPr="00D63B34">
              <w:rPr>
                <w:rFonts w:eastAsia="Dotum" w:cs="Arial"/>
                <w:sz w:val="20"/>
                <w:szCs w:val="20"/>
                <w:lang w:eastAsia="ko-KR"/>
              </w:rPr>
              <w:t>.0</w:t>
            </w:r>
            <w:r>
              <w:rPr>
                <w:rFonts w:eastAsia="Dotum" w:cs="Arial" w:hint="eastAsia"/>
                <w:sz w:val="20"/>
                <w:szCs w:val="20"/>
                <w:lang w:eastAsia="ko-KR"/>
              </w:rPr>
              <w:t>2</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2</w:t>
            </w:r>
            <w:r>
              <w:rPr>
                <w:rFonts w:eastAsia="Dotum" w:cs="Arial" w:hint="eastAsia"/>
                <w:sz w:val="20"/>
                <w:szCs w:val="20"/>
                <w:lang w:eastAsia="ko-KR"/>
              </w:rPr>
              <w:t>1</w:t>
            </w:r>
            <w:r w:rsidRPr="00D63B34">
              <w:rPr>
                <w:rFonts w:eastAsia="Dotum" w:cs="Arial"/>
                <w:sz w:val="20"/>
                <w:szCs w:val="20"/>
                <w:lang w:eastAsia="ko-KR"/>
              </w:rPr>
              <w:t>.</w:t>
            </w:r>
            <w:r>
              <w:rPr>
                <w:rFonts w:eastAsia="Dotum" w:cs="Arial" w:hint="eastAsia"/>
                <w:sz w:val="20"/>
                <w:szCs w:val="20"/>
                <w:lang w:eastAsia="ko-KR"/>
              </w:rPr>
              <w:t>8</w:t>
            </w:r>
            <w:r w:rsidRPr="00D63B34">
              <w:rPr>
                <w:rFonts w:eastAsia="Dotum" w:cs="Arial"/>
                <w:sz w:val="20"/>
                <w:szCs w:val="20"/>
                <w:lang w:eastAsia="ko-KR"/>
              </w:rPr>
              <w:t>2</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Pr>
                <w:rFonts w:eastAsia="Dotum" w:cs="Arial" w:hint="eastAsia"/>
                <w:sz w:val="20"/>
                <w:szCs w:val="20"/>
                <w:lang w:eastAsia="ko-KR"/>
              </w:rPr>
              <w:t>43</w:t>
            </w:r>
            <w:r w:rsidRPr="00D63B34">
              <w:rPr>
                <w:rFonts w:eastAsia="Dotum" w:cs="Arial"/>
                <w:sz w:val="20"/>
                <w:szCs w:val="20"/>
                <w:lang w:eastAsia="ko-KR"/>
              </w:rPr>
              <w:t>.</w:t>
            </w:r>
            <w:r>
              <w:rPr>
                <w:rFonts w:eastAsia="Dotum" w:cs="Arial" w:hint="eastAsia"/>
                <w:sz w:val="20"/>
                <w:szCs w:val="20"/>
                <w:lang w:eastAsia="ko-KR"/>
              </w:rPr>
              <w:t>37</w:t>
            </w:r>
          </w:p>
        </w:tc>
      </w:tr>
      <w:tr w:rsidR="00154760" w:rsidTr="005411D8">
        <w:trPr>
          <w:trHeight w:val="345"/>
        </w:trPr>
        <w:tc>
          <w:tcPr>
            <w:tcW w:w="1900" w:type="dxa"/>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Z500</w:t>
            </w:r>
          </w:p>
        </w:tc>
        <w:tc>
          <w:tcPr>
            <w:tcW w:w="2960" w:type="dxa"/>
            <w:tcBorders>
              <w:top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Southern Hemisphere</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8.40</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26.22</w:t>
            </w:r>
          </w:p>
        </w:tc>
        <w:tc>
          <w:tcPr>
            <w:tcW w:w="1580" w:type="dxa"/>
            <w:tcBorders>
              <w:top w:val="single" w:sz="4" w:space="0" w:color="auto"/>
              <w:left w:val="single" w:sz="4" w:space="0" w:color="auto"/>
              <w:bottom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51.61</w:t>
            </w:r>
          </w:p>
        </w:tc>
      </w:tr>
      <w:tr w:rsidR="00154760" w:rsidTr="005411D8">
        <w:trPr>
          <w:trHeight w:val="345"/>
        </w:trPr>
        <w:tc>
          <w:tcPr>
            <w:tcW w:w="1900" w:type="dxa"/>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V250</w:t>
            </w:r>
          </w:p>
        </w:tc>
        <w:tc>
          <w:tcPr>
            <w:tcW w:w="2960" w:type="dxa"/>
            <w:tcBorders>
              <w:top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Northern Hemisphere</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3.89</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8.38</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13.31</w:t>
            </w:r>
          </w:p>
        </w:tc>
      </w:tr>
      <w:tr w:rsidR="00154760" w:rsidTr="005411D8">
        <w:trPr>
          <w:trHeight w:val="345"/>
        </w:trPr>
        <w:tc>
          <w:tcPr>
            <w:tcW w:w="1900" w:type="dxa"/>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V250</w:t>
            </w:r>
          </w:p>
        </w:tc>
        <w:tc>
          <w:tcPr>
            <w:tcW w:w="2960" w:type="dxa"/>
            <w:tcBorders>
              <w:top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Southern Hemisphere</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3.80</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8.62</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13.92</w:t>
            </w:r>
          </w:p>
        </w:tc>
      </w:tr>
      <w:tr w:rsidR="00154760" w:rsidTr="005411D8">
        <w:trPr>
          <w:trHeight w:val="345"/>
        </w:trPr>
        <w:tc>
          <w:tcPr>
            <w:tcW w:w="1900" w:type="dxa"/>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V250</w:t>
            </w:r>
          </w:p>
        </w:tc>
        <w:tc>
          <w:tcPr>
            <w:tcW w:w="2960" w:type="dxa"/>
            <w:tcBorders>
              <w:top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Tropics</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3.33</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5.84</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7.62</w:t>
            </w:r>
          </w:p>
        </w:tc>
      </w:tr>
      <w:tr w:rsidR="00154760" w:rsidTr="005411D8">
        <w:trPr>
          <w:trHeight w:val="345"/>
        </w:trPr>
        <w:tc>
          <w:tcPr>
            <w:tcW w:w="1900" w:type="dxa"/>
            <w:shd w:val="pct12" w:color="auto" w:fill="FFFFFF"/>
            <w:vAlign w:val="center"/>
          </w:tcPr>
          <w:p w:rsidR="00154760" w:rsidRPr="00D63B34" w:rsidRDefault="00154760" w:rsidP="005411D8">
            <w:pPr>
              <w:adjustRightInd w:val="0"/>
              <w:snapToGrid w:val="0"/>
              <w:ind w:left="0"/>
              <w:jc w:val="center"/>
              <w:rPr>
                <w:sz w:val="20"/>
                <w:szCs w:val="20"/>
              </w:rPr>
            </w:pPr>
            <w:r w:rsidRPr="00D63B34">
              <w:rPr>
                <w:rFonts w:hint="eastAsia"/>
                <w:sz w:val="20"/>
                <w:szCs w:val="20"/>
              </w:rPr>
              <w:t>V850</w:t>
            </w:r>
          </w:p>
        </w:tc>
        <w:tc>
          <w:tcPr>
            <w:tcW w:w="2960" w:type="dxa"/>
            <w:tcBorders>
              <w:top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rPr>
            </w:pPr>
            <w:r w:rsidRPr="00D63B34">
              <w:rPr>
                <w:rFonts w:eastAsia="Dotum" w:cs="Arial"/>
                <w:sz w:val="20"/>
                <w:szCs w:val="20"/>
              </w:rPr>
              <w:t>Tropics</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1.93</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3.03</w:t>
            </w:r>
          </w:p>
        </w:tc>
        <w:tc>
          <w:tcPr>
            <w:tcW w:w="1580" w:type="dxa"/>
            <w:tcBorders>
              <w:top w:val="single" w:sz="4" w:space="0" w:color="auto"/>
              <w:left w:val="single" w:sz="4" w:space="0" w:color="auto"/>
              <w:right w:val="single" w:sz="4" w:space="0" w:color="auto"/>
            </w:tcBorders>
            <w:vAlign w:val="center"/>
          </w:tcPr>
          <w:p w:rsidR="00154760" w:rsidRPr="00D63B34" w:rsidRDefault="00154760" w:rsidP="005411D8">
            <w:pPr>
              <w:adjustRightInd w:val="0"/>
              <w:snapToGrid w:val="0"/>
              <w:jc w:val="center"/>
              <w:rPr>
                <w:rFonts w:eastAsia="Dotum" w:cs="Arial"/>
                <w:sz w:val="20"/>
                <w:szCs w:val="20"/>
                <w:lang w:eastAsia="ko-KR"/>
              </w:rPr>
            </w:pPr>
            <w:r w:rsidRPr="00D63B34">
              <w:rPr>
                <w:rFonts w:eastAsia="Dotum" w:cs="Arial"/>
                <w:sz w:val="20"/>
                <w:szCs w:val="20"/>
                <w:lang w:eastAsia="ko-KR"/>
              </w:rPr>
              <w:t>3.75</w:t>
            </w:r>
          </w:p>
        </w:tc>
      </w:tr>
    </w:tbl>
    <w:p w:rsidR="005A56B1" w:rsidRDefault="005A56B1" w:rsidP="00BF7F75">
      <w:pPr>
        <w:pStyle w:val="BodyText"/>
        <w:adjustRightInd w:val="0"/>
        <w:snapToGrid w:val="0"/>
        <w:ind w:leftChars="300" w:left="660"/>
        <w:rPr>
          <w:rFonts w:eastAsiaTheme="minorEastAsia"/>
          <w:b/>
          <w:sz w:val="18"/>
          <w:lang w:eastAsia="ko-KR"/>
        </w:rPr>
      </w:pPr>
    </w:p>
    <w:p w:rsidR="00BF7F75" w:rsidRPr="00BF7F75" w:rsidRDefault="00BF7F75" w:rsidP="00BF7F75">
      <w:pPr>
        <w:pStyle w:val="BodyText"/>
        <w:adjustRightInd w:val="0"/>
        <w:snapToGrid w:val="0"/>
        <w:ind w:leftChars="300" w:left="660"/>
        <w:rPr>
          <w:rFonts w:eastAsia="Malgun Gothic"/>
          <w:sz w:val="18"/>
          <w:lang w:eastAsia="ko-KR"/>
        </w:rPr>
      </w:pPr>
      <w:r w:rsidRPr="00154760">
        <w:rPr>
          <w:rFonts w:hint="eastAsia"/>
          <w:b/>
          <w:sz w:val="18"/>
        </w:rPr>
        <w:t xml:space="preserve">Table </w:t>
      </w:r>
      <w:r w:rsidRPr="00154760">
        <w:rPr>
          <w:rFonts w:eastAsia="Batang" w:hint="eastAsia"/>
          <w:b/>
          <w:sz w:val="18"/>
          <w:lang w:eastAsia="ko-KR"/>
        </w:rPr>
        <w:t>5</w:t>
      </w:r>
      <w:r w:rsidR="00154760" w:rsidRPr="00154760">
        <w:rPr>
          <w:rFonts w:hint="eastAsia"/>
          <w:b/>
          <w:sz w:val="18"/>
        </w:rPr>
        <w:t>.2</w:t>
      </w:r>
      <w:r w:rsidRPr="00BF7F75">
        <w:rPr>
          <w:rFonts w:hint="eastAsia"/>
          <w:sz w:val="18"/>
        </w:rPr>
        <w:t xml:space="preserve"> RMSE verification of KMA</w:t>
      </w:r>
      <w:r w:rsidRPr="00BF7F75">
        <w:rPr>
          <w:sz w:val="18"/>
        </w:rPr>
        <w:t>’</w:t>
      </w:r>
      <w:r w:rsidRPr="00BF7F75">
        <w:rPr>
          <w:rFonts w:hint="eastAsia"/>
          <w:sz w:val="18"/>
        </w:rPr>
        <w:t>s global model (GDAPS) against observation in 20</w:t>
      </w:r>
      <w:r w:rsidR="00154760">
        <w:rPr>
          <w:rFonts w:eastAsia="Malgun Gothic" w:hint="eastAsia"/>
          <w:sz w:val="18"/>
          <w:lang w:eastAsia="ko-KR"/>
        </w:rPr>
        <w:t>13</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160"/>
        <w:gridCol w:w="1580"/>
        <w:gridCol w:w="1580"/>
        <w:gridCol w:w="1580"/>
      </w:tblGrid>
      <w:tr w:rsidR="005411D8" w:rsidTr="005411D8">
        <w:trPr>
          <w:trHeight w:val="340"/>
          <w:tblHeader/>
        </w:trPr>
        <w:tc>
          <w:tcPr>
            <w:tcW w:w="2700" w:type="dxa"/>
            <w:tcBorders>
              <w:bottom w:val="nil"/>
            </w:tcBorders>
            <w:shd w:val="pct12" w:color="auto" w:fill="FFFFFF"/>
            <w:vAlign w:val="center"/>
          </w:tcPr>
          <w:p w:rsidR="005411D8" w:rsidRPr="005411D8" w:rsidRDefault="005411D8" w:rsidP="005411D8">
            <w:pPr>
              <w:adjustRightInd w:val="0"/>
              <w:snapToGrid w:val="0"/>
              <w:ind w:left="43"/>
              <w:jc w:val="center"/>
              <w:rPr>
                <w:rFonts w:eastAsiaTheme="minorEastAsia" w:cs="Arial"/>
                <w:sz w:val="20"/>
                <w:szCs w:val="20"/>
                <w:lang w:eastAsia="ko-KR"/>
              </w:rPr>
            </w:pPr>
            <w:r>
              <w:rPr>
                <w:rFonts w:eastAsiaTheme="minorEastAsia" w:cs="Arial" w:hint="eastAsia"/>
                <w:sz w:val="20"/>
                <w:szCs w:val="20"/>
                <w:lang w:eastAsia="ko-KR"/>
              </w:rPr>
              <w:t>Variables</w:t>
            </w:r>
          </w:p>
        </w:tc>
        <w:tc>
          <w:tcPr>
            <w:tcW w:w="2160" w:type="dxa"/>
            <w:tcBorders>
              <w:bottom w:val="single" w:sz="4" w:space="0" w:color="auto"/>
            </w:tcBorders>
            <w:shd w:val="pct12" w:color="auto" w:fill="FFFFFF"/>
            <w:vAlign w:val="center"/>
          </w:tcPr>
          <w:p w:rsidR="005411D8" w:rsidRPr="00D63B34" w:rsidRDefault="005411D8" w:rsidP="005411D8">
            <w:pPr>
              <w:adjustRightInd w:val="0"/>
              <w:snapToGrid w:val="0"/>
              <w:jc w:val="center"/>
              <w:rPr>
                <w:rFonts w:cs="Arial"/>
                <w:sz w:val="20"/>
                <w:szCs w:val="20"/>
              </w:rPr>
            </w:pPr>
            <w:r w:rsidRPr="00D63B34">
              <w:rPr>
                <w:rFonts w:cs="Arial"/>
                <w:sz w:val="20"/>
                <w:szCs w:val="20"/>
              </w:rPr>
              <w:t>Area.</w:t>
            </w:r>
          </w:p>
        </w:tc>
        <w:tc>
          <w:tcPr>
            <w:tcW w:w="1580" w:type="dxa"/>
            <w:tcBorders>
              <w:bottom w:val="single" w:sz="4" w:space="0" w:color="auto"/>
            </w:tcBorders>
            <w:shd w:val="pct12" w:color="auto" w:fill="FFFFFF"/>
            <w:vAlign w:val="center"/>
          </w:tcPr>
          <w:p w:rsidR="005411D8" w:rsidRPr="00D63B34" w:rsidRDefault="005411D8" w:rsidP="005411D8">
            <w:pPr>
              <w:adjustRightInd w:val="0"/>
              <w:snapToGrid w:val="0"/>
              <w:jc w:val="center"/>
              <w:rPr>
                <w:rFonts w:cs="Arial"/>
                <w:sz w:val="20"/>
                <w:szCs w:val="20"/>
              </w:rPr>
            </w:pPr>
            <w:r w:rsidRPr="00D63B34">
              <w:rPr>
                <w:rFonts w:cs="Arial"/>
                <w:sz w:val="20"/>
                <w:szCs w:val="20"/>
              </w:rPr>
              <w:t>T+24 hr</w:t>
            </w:r>
          </w:p>
        </w:tc>
        <w:tc>
          <w:tcPr>
            <w:tcW w:w="1580" w:type="dxa"/>
            <w:tcBorders>
              <w:bottom w:val="single" w:sz="4" w:space="0" w:color="auto"/>
            </w:tcBorders>
            <w:shd w:val="pct12" w:color="auto" w:fill="FFFFFF"/>
            <w:vAlign w:val="center"/>
          </w:tcPr>
          <w:p w:rsidR="005411D8" w:rsidRPr="00D63B34" w:rsidRDefault="005411D8" w:rsidP="005411D8">
            <w:pPr>
              <w:adjustRightInd w:val="0"/>
              <w:snapToGrid w:val="0"/>
              <w:jc w:val="center"/>
              <w:rPr>
                <w:rFonts w:cs="Arial"/>
                <w:sz w:val="20"/>
                <w:szCs w:val="20"/>
              </w:rPr>
            </w:pPr>
            <w:r w:rsidRPr="00D63B34">
              <w:rPr>
                <w:rFonts w:cs="Arial"/>
                <w:sz w:val="20"/>
                <w:szCs w:val="20"/>
              </w:rPr>
              <w:t>T+72 hr</w:t>
            </w:r>
          </w:p>
        </w:tc>
        <w:tc>
          <w:tcPr>
            <w:tcW w:w="1580" w:type="dxa"/>
            <w:tcBorders>
              <w:bottom w:val="single" w:sz="4" w:space="0" w:color="auto"/>
            </w:tcBorders>
            <w:shd w:val="pct12" w:color="auto" w:fill="FFFFFF"/>
            <w:vAlign w:val="center"/>
          </w:tcPr>
          <w:p w:rsidR="005411D8" w:rsidRPr="00D63B34" w:rsidRDefault="005411D8" w:rsidP="005411D8">
            <w:pPr>
              <w:adjustRightInd w:val="0"/>
              <w:snapToGrid w:val="0"/>
              <w:jc w:val="center"/>
              <w:rPr>
                <w:rFonts w:cs="Arial"/>
                <w:sz w:val="20"/>
                <w:szCs w:val="20"/>
              </w:rPr>
            </w:pPr>
            <w:r w:rsidRPr="00D63B34">
              <w:rPr>
                <w:rFonts w:cs="Arial"/>
                <w:sz w:val="20"/>
                <w:szCs w:val="20"/>
              </w:rPr>
              <w:t>T+120 hr</w:t>
            </w:r>
          </w:p>
        </w:tc>
      </w:tr>
      <w:tr w:rsidR="005411D8" w:rsidRPr="00A90BCD" w:rsidTr="005411D8">
        <w:trPr>
          <w:trHeight w:val="340"/>
        </w:trPr>
        <w:tc>
          <w:tcPr>
            <w:tcW w:w="2700" w:type="dxa"/>
            <w:tcBorders>
              <w:top w:val="single" w:sz="4" w:space="0" w:color="auto"/>
            </w:tcBorders>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Z500 (geopotential height)</w:t>
            </w:r>
          </w:p>
        </w:tc>
        <w:tc>
          <w:tcPr>
            <w:tcW w:w="2160" w:type="dxa"/>
            <w:tcBorders>
              <w:top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North America</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9.81</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22.39</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44.45</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Z500</w:t>
            </w:r>
          </w:p>
        </w:tc>
        <w:tc>
          <w:tcPr>
            <w:tcW w:w="2160" w:type="dxa"/>
            <w:tcBorders>
              <w:top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Europe</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9.59</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21.98</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43.58</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Z500</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Asia</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12.27</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19.58</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30.66</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Z500</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Australia/</w:t>
            </w:r>
          </w:p>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New Zealand</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10.59</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19.86</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37.09</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V250 (wind)</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North America</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5.51</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9.88</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15.28</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V250</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Europe</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5.01</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8.99</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14.66</w:t>
            </w:r>
          </w:p>
        </w:tc>
      </w:tr>
      <w:tr w:rsidR="005411D8" w:rsidTr="005411D8">
        <w:trPr>
          <w:trHeight w:val="340"/>
        </w:trPr>
        <w:tc>
          <w:tcPr>
            <w:tcW w:w="2700" w:type="dxa"/>
            <w:tcBorders>
              <w:top w:val="single" w:sz="4" w:space="0" w:color="auto"/>
            </w:tcBorders>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V250</w:t>
            </w:r>
          </w:p>
        </w:tc>
        <w:tc>
          <w:tcPr>
            <w:tcW w:w="2160" w:type="dxa"/>
            <w:tcBorders>
              <w:top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Asia</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5.29</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8.37</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11.79</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rPr>
                <w:rFonts w:cs="Arial"/>
                <w:sz w:val="20"/>
                <w:szCs w:val="20"/>
              </w:rPr>
            </w:pPr>
            <w:r w:rsidRPr="00D63B34">
              <w:rPr>
                <w:rFonts w:cs="Arial"/>
                <w:sz w:val="20"/>
                <w:szCs w:val="20"/>
              </w:rPr>
              <w:t>V250</w:t>
            </w:r>
          </w:p>
        </w:tc>
        <w:tc>
          <w:tcPr>
            <w:tcW w:w="2160" w:type="dxa"/>
            <w:tcBorders>
              <w:top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Australia/</w:t>
            </w:r>
          </w:p>
          <w:p w:rsidR="005411D8" w:rsidRPr="00D63B34" w:rsidRDefault="005411D8" w:rsidP="005411D8">
            <w:pPr>
              <w:adjustRightInd w:val="0"/>
              <w:snapToGrid w:val="0"/>
              <w:jc w:val="center"/>
              <w:rPr>
                <w:rFonts w:eastAsia="Dotum" w:cs="Arial"/>
                <w:sz w:val="20"/>
                <w:szCs w:val="20"/>
              </w:rPr>
            </w:pPr>
            <w:r w:rsidRPr="00D63B34">
              <w:rPr>
                <w:rFonts w:eastAsia="Dotum" w:cs="Arial"/>
                <w:sz w:val="20"/>
                <w:szCs w:val="20"/>
              </w:rPr>
              <w:t>New Zealand</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5.25</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8.26</w:t>
            </w:r>
          </w:p>
        </w:tc>
        <w:tc>
          <w:tcPr>
            <w:tcW w:w="1580" w:type="dxa"/>
            <w:tcBorders>
              <w:top w:val="single" w:sz="4" w:space="0" w:color="auto"/>
              <w:left w:val="single" w:sz="4" w:space="0" w:color="auto"/>
              <w:bottom w:val="single" w:sz="4" w:space="0" w:color="auto"/>
              <w:right w:val="single" w:sz="4" w:space="0" w:color="auto"/>
            </w:tcBorders>
            <w:vAlign w:val="center"/>
          </w:tcPr>
          <w:p w:rsidR="005411D8" w:rsidRPr="00D63B34" w:rsidRDefault="005411D8" w:rsidP="005411D8">
            <w:pPr>
              <w:adjustRightInd w:val="0"/>
              <w:snapToGrid w:val="0"/>
              <w:jc w:val="center"/>
              <w:rPr>
                <w:rFonts w:eastAsia="Dotum" w:cs="Arial"/>
                <w:sz w:val="20"/>
                <w:szCs w:val="20"/>
                <w:lang w:eastAsia="ko-KR"/>
              </w:rPr>
            </w:pPr>
            <w:r w:rsidRPr="00D63B34">
              <w:rPr>
                <w:rFonts w:eastAsia="Dotum" w:cs="Arial" w:hint="eastAsia"/>
                <w:sz w:val="20"/>
                <w:szCs w:val="20"/>
                <w:lang w:eastAsia="ko-KR"/>
              </w:rPr>
              <w:t>12.14</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pPr>
            <w:r w:rsidRPr="00D63B34">
              <w:rPr>
                <w:rFonts w:hint="eastAsia"/>
              </w:rPr>
              <w:t>V250</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rPr>
            </w:pPr>
            <w:r w:rsidRPr="00D63B34">
              <w:rPr>
                <w:rFonts w:eastAsia="Dotum" w:hint="eastAsia"/>
              </w:rPr>
              <w:t>Tropics</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5.23</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6.82</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8.16</w:t>
            </w:r>
          </w:p>
        </w:tc>
      </w:tr>
      <w:tr w:rsidR="005411D8" w:rsidTr="005411D8">
        <w:trPr>
          <w:trHeight w:val="340"/>
        </w:trPr>
        <w:tc>
          <w:tcPr>
            <w:tcW w:w="2700" w:type="dxa"/>
            <w:shd w:val="pct12" w:color="auto" w:fill="FFFFFF"/>
            <w:vAlign w:val="center"/>
          </w:tcPr>
          <w:p w:rsidR="005411D8" w:rsidRPr="00D63B34" w:rsidRDefault="005411D8" w:rsidP="005411D8">
            <w:pPr>
              <w:adjustRightInd w:val="0"/>
              <w:snapToGrid w:val="0"/>
              <w:ind w:left="43"/>
              <w:jc w:val="center"/>
            </w:pPr>
            <w:r w:rsidRPr="00D63B34">
              <w:rPr>
                <w:rFonts w:hint="eastAsia"/>
              </w:rPr>
              <w:t>V850</w:t>
            </w:r>
          </w:p>
        </w:tc>
        <w:tc>
          <w:tcPr>
            <w:tcW w:w="2160" w:type="dxa"/>
            <w:tcBorders>
              <w:top w:val="single" w:sz="4" w:space="0" w:color="auto"/>
              <w:right w:val="single" w:sz="4" w:space="0" w:color="auto"/>
            </w:tcBorders>
            <w:vAlign w:val="center"/>
          </w:tcPr>
          <w:p w:rsidR="005411D8" w:rsidRPr="00D63B34" w:rsidRDefault="005411D8" w:rsidP="005411D8">
            <w:pPr>
              <w:adjustRightInd w:val="0"/>
              <w:snapToGrid w:val="0"/>
              <w:jc w:val="center"/>
              <w:rPr>
                <w:rFonts w:eastAsia="Dotum"/>
              </w:rPr>
            </w:pPr>
            <w:r w:rsidRPr="00D63B34">
              <w:rPr>
                <w:rFonts w:eastAsia="Dotum" w:hint="eastAsia"/>
              </w:rPr>
              <w:t>Tropics</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3.67</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4.28</w:t>
            </w:r>
          </w:p>
        </w:tc>
        <w:tc>
          <w:tcPr>
            <w:tcW w:w="1580" w:type="dxa"/>
            <w:tcBorders>
              <w:top w:val="single" w:sz="4" w:space="0" w:color="auto"/>
              <w:left w:val="single" w:sz="4" w:space="0" w:color="auto"/>
              <w:right w:val="single" w:sz="4" w:space="0" w:color="auto"/>
            </w:tcBorders>
            <w:vAlign w:val="center"/>
          </w:tcPr>
          <w:p w:rsidR="005411D8" w:rsidRPr="00D63B34" w:rsidRDefault="005411D8" w:rsidP="005411D8">
            <w:pPr>
              <w:adjustRightInd w:val="0"/>
              <w:snapToGrid w:val="0"/>
              <w:jc w:val="center"/>
              <w:rPr>
                <w:rFonts w:eastAsia="Dotum"/>
                <w:lang w:eastAsia="ko-KR"/>
              </w:rPr>
            </w:pPr>
            <w:r w:rsidRPr="00D63B34">
              <w:rPr>
                <w:rFonts w:eastAsia="Dotum" w:hint="eastAsia"/>
                <w:lang w:eastAsia="ko-KR"/>
              </w:rPr>
              <w:t>4.84</w:t>
            </w:r>
          </w:p>
        </w:tc>
      </w:tr>
    </w:tbl>
    <w:p w:rsidR="00BF7F75" w:rsidRPr="005411D8" w:rsidRDefault="00BF7F75" w:rsidP="00BF7F75">
      <w:pPr>
        <w:adjustRightInd w:val="0"/>
        <w:snapToGrid w:val="0"/>
        <w:ind w:left="440" w:right="100" w:firstLine="281"/>
        <w:rPr>
          <w:b/>
          <w:sz w:val="24"/>
        </w:rPr>
      </w:pPr>
    </w:p>
    <w:p w:rsidR="00BF7F75" w:rsidRDefault="00BF7F75" w:rsidP="005411D8">
      <w:pPr>
        <w:pStyle w:val="BodyText"/>
        <w:adjustRightInd w:val="0"/>
        <w:snapToGrid w:val="0"/>
        <w:ind w:leftChars="300" w:left="1558" w:hangingChars="497" w:hanging="898"/>
        <w:rPr>
          <w:rFonts w:eastAsiaTheme="minorEastAsia"/>
          <w:sz w:val="18"/>
          <w:lang w:eastAsia="ko-KR"/>
        </w:rPr>
      </w:pPr>
      <w:r w:rsidRPr="005411D8">
        <w:rPr>
          <w:rFonts w:hint="eastAsia"/>
          <w:b/>
          <w:sz w:val="18"/>
        </w:rPr>
        <w:t xml:space="preserve">Table </w:t>
      </w:r>
      <w:r w:rsidRPr="005411D8">
        <w:rPr>
          <w:rFonts w:eastAsia="Batang" w:hint="eastAsia"/>
          <w:b/>
          <w:sz w:val="18"/>
          <w:lang w:eastAsia="ko-KR"/>
        </w:rPr>
        <w:t>5</w:t>
      </w:r>
      <w:r w:rsidRPr="005411D8">
        <w:rPr>
          <w:rFonts w:hint="eastAsia"/>
          <w:b/>
          <w:sz w:val="18"/>
        </w:rPr>
        <w:t>.</w:t>
      </w:r>
      <w:r w:rsidRPr="005411D8">
        <w:rPr>
          <w:rFonts w:eastAsia="Batang" w:hint="eastAsia"/>
          <w:b/>
          <w:sz w:val="18"/>
          <w:lang w:eastAsia="ko-KR"/>
        </w:rPr>
        <w:t>3</w:t>
      </w:r>
      <w:r w:rsidRPr="00BF7F75">
        <w:rPr>
          <w:rFonts w:hint="eastAsia"/>
          <w:sz w:val="18"/>
        </w:rPr>
        <w:t xml:space="preserve"> Monthly mean RMSE of 500hPa geopotential height forecast (m) in </w:t>
      </w:r>
      <w:r w:rsidRPr="00BF7F75">
        <w:rPr>
          <w:sz w:val="18"/>
        </w:rPr>
        <w:t xml:space="preserve">the </w:t>
      </w:r>
      <w:r w:rsidRPr="00BF7F75">
        <w:rPr>
          <w:rFonts w:hint="eastAsia"/>
          <w:sz w:val="18"/>
        </w:rPr>
        <w:t>Northern Hemisphere (GDAPS verification against analysis).</w:t>
      </w:r>
    </w:p>
    <w:tbl>
      <w:tblPr>
        <w:tblW w:w="488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664"/>
        <w:gridCol w:w="680"/>
        <w:gridCol w:w="680"/>
        <w:gridCol w:w="680"/>
        <w:gridCol w:w="680"/>
        <w:gridCol w:w="680"/>
        <w:gridCol w:w="680"/>
        <w:gridCol w:w="680"/>
        <w:gridCol w:w="680"/>
        <w:gridCol w:w="680"/>
        <w:gridCol w:w="680"/>
        <w:gridCol w:w="680"/>
        <w:gridCol w:w="680"/>
      </w:tblGrid>
      <w:tr w:rsidR="00AF3EE4" w:rsidRPr="002A6161" w:rsidTr="00D957DD">
        <w:trPr>
          <w:trHeight w:val="375"/>
          <w:tblHeader/>
        </w:trPr>
        <w:tc>
          <w:tcPr>
            <w:tcW w:w="365" w:type="pct"/>
            <w:tcBorders>
              <w:bottom w:val="nil"/>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FCST</w:t>
            </w:r>
          </w:p>
        </w:tc>
        <w:tc>
          <w:tcPr>
            <w:tcW w:w="349"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Jan.</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Feb.</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Mar.</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Apr.</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May</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Jun.</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Jul.</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Aug.</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Sep.</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Oct.</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Nov.</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Dec.</w:t>
            </w:r>
          </w:p>
        </w:tc>
        <w:tc>
          <w:tcPr>
            <w:tcW w:w="357" w:type="pct"/>
            <w:tcBorders>
              <w:bottom w:val="single" w:sz="4" w:space="0" w:color="auto"/>
            </w:tcBorders>
            <w:shd w:val="pct12" w:color="auto" w:fill="FFFFFF"/>
            <w:tcMar>
              <w:left w:w="57" w:type="dxa"/>
              <w:right w:w="57" w:type="dxa"/>
            </w:tcMar>
            <w:vAlign w:val="center"/>
          </w:tcPr>
          <w:p w:rsidR="00AF3EE4" w:rsidRPr="002A6161" w:rsidRDefault="00AF3EE4" w:rsidP="00AF3EE4">
            <w:pPr>
              <w:pStyle w:val="BodyText"/>
              <w:adjustRightInd w:val="0"/>
              <w:snapToGrid w:val="0"/>
              <w:ind w:left="-99"/>
              <w:jc w:val="center"/>
            </w:pPr>
            <w:r w:rsidRPr="002A6161">
              <w:t>Ave.</w:t>
            </w:r>
          </w:p>
        </w:tc>
      </w:tr>
      <w:tr w:rsidR="00AF3EE4" w:rsidRPr="001B28DD" w:rsidTr="00D957DD">
        <w:trPr>
          <w:trHeight w:val="375"/>
        </w:trPr>
        <w:tc>
          <w:tcPr>
            <w:tcW w:w="365" w:type="pct"/>
            <w:tcBorders>
              <w:top w:val="single" w:sz="4" w:space="0" w:color="auto"/>
            </w:tcBorders>
            <w:shd w:val="pct12" w:color="auto" w:fill="FFFFFF"/>
            <w:tcMar>
              <w:left w:w="57" w:type="dxa"/>
              <w:right w:w="57" w:type="dxa"/>
            </w:tcMar>
            <w:vAlign w:val="center"/>
          </w:tcPr>
          <w:p w:rsidR="00AF3EE4" w:rsidRPr="002A6161" w:rsidRDefault="00AF3EE4" w:rsidP="00AF3EE4">
            <w:pPr>
              <w:adjustRightInd w:val="0"/>
              <w:snapToGrid w:val="0"/>
              <w:ind w:left="-99"/>
              <w:jc w:val="center"/>
              <w:rPr>
                <w:rFonts w:eastAsia="휴먼명조" w:cs="Arial"/>
                <w:color w:val="000000"/>
                <w:sz w:val="20"/>
                <w:szCs w:val="20"/>
              </w:rPr>
            </w:pPr>
            <w:r w:rsidRPr="002A6161">
              <w:rPr>
                <w:rFonts w:eastAsia="휴먼명조" w:cs="Arial"/>
                <w:color w:val="000000"/>
                <w:sz w:val="20"/>
                <w:szCs w:val="20"/>
              </w:rPr>
              <w:t>24H</w:t>
            </w:r>
          </w:p>
        </w:tc>
        <w:tc>
          <w:tcPr>
            <w:tcW w:w="349" w:type="pct"/>
            <w:tcBorders>
              <w:top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8.09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7.14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7.44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6.95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7.17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6.84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6.35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6.02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6.31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6.70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7.29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7.91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7.02 </w:t>
            </w:r>
          </w:p>
        </w:tc>
      </w:tr>
      <w:tr w:rsidR="00AF3EE4" w:rsidRPr="001B28DD" w:rsidTr="00D957DD">
        <w:trPr>
          <w:trHeight w:val="375"/>
        </w:trPr>
        <w:tc>
          <w:tcPr>
            <w:tcW w:w="365" w:type="pct"/>
            <w:shd w:val="pct12" w:color="auto" w:fill="FFFFFF"/>
            <w:tcMar>
              <w:left w:w="57" w:type="dxa"/>
              <w:right w:w="57" w:type="dxa"/>
            </w:tcMar>
            <w:vAlign w:val="center"/>
          </w:tcPr>
          <w:p w:rsidR="00AF3EE4" w:rsidRPr="002A6161" w:rsidRDefault="00AF3EE4" w:rsidP="00AF3EE4">
            <w:pPr>
              <w:adjustRightInd w:val="0"/>
              <w:snapToGrid w:val="0"/>
              <w:ind w:left="-99"/>
              <w:jc w:val="center"/>
              <w:rPr>
                <w:rFonts w:eastAsia="휴먼명조" w:cs="Arial"/>
                <w:color w:val="000000"/>
                <w:sz w:val="20"/>
                <w:szCs w:val="20"/>
              </w:rPr>
            </w:pPr>
            <w:r w:rsidRPr="002A6161">
              <w:rPr>
                <w:rFonts w:eastAsia="휴먼명조" w:cs="Arial"/>
                <w:color w:val="000000"/>
                <w:sz w:val="20"/>
                <w:szCs w:val="20"/>
              </w:rPr>
              <w:t>72H</w:t>
            </w:r>
          </w:p>
        </w:tc>
        <w:tc>
          <w:tcPr>
            <w:tcW w:w="349" w:type="pct"/>
            <w:tcBorders>
              <w:top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26.29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22.14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24.20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22.34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21.94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20.36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18.39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17.26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20.78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20.56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23.56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24.04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21.82 </w:t>
            </w:r>
          </w:p>
        </w:tc>
      </w:tr>
      <w:tr w:rsidR="00AF3EE4" w:rsidRPr="001B28DD" w:rsidTr="00D957DD">
        <w:trPr>
          <w:trHeight w:val="375"/>
        </w:trPr>
        <w:tc>
          <w:tcPr>
            <w:tcW w:w="365" w:type="pct"/>
            <w:shd w:val="pct12" w:color="auto" w:fill="FFFFFF"/>
            <w:tcMar>
              <w:left w:w="57" w:type="dxa"/>
              <w:right w:w="57" w:type="dxa"/>
            </w:tcMar>
            <w:vAlign w:val="center"/>
          </w:tcPr>
          <w:p w:rsidR="00AF3EE4" w:rsidRPr="002A6161" w:rsidRDefault="00AF3EE4" w:rsidP="00AF3EE4">
            <w:pPr>
              <w:adjustRightInd w:val="0"/>
              <w:snapToGrid w:val="0"/>
              <w:ind w:left="-99"/>
              <w:jc w:val="center"/>
              <w:rPr>
                <w:rFonts w:eastAsia="휴먼명조" w:cs="Arial"/>
                <w:color w:val="000000"/>
                <w:sz w:val="20"/>
                <w:szCs w:val="20"/>
              </w:rPr>
            </w:pPr>
            <w:r w:rsidRPr="002A6161">
              <w:rPr>
                <w:rFonts w:eastAsia="휴먼명조" w:cs="Arial"/>
                <w:color w:val="000000"/>
                <w:sz w:val="20"/>
                <w:szCs w:val="20"/>
              </w:rPr>
              <w:t>120H</w:t>
            </w:r>
          </w:p>
        </w:tc>
        <w:tc>
          <w:tcPr>
            <w:tcW w:w="349" w:type="pct"/>
            <w:tcBorders>
              <w:top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51.20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42.92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50.88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44.29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44.51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40.04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35.96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33.32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41.18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41.22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47.63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47.24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F3EE4" w:rsidRPr="001B28DD" w:rsidRDefault="00AF3EE4" w:rsidP="00AF3EE4">
            <w:pPr>
              <w:snapToGrid w:val="0"/>
              <w:spacing w:line="384" w:lineRule="auto"/>
              <w:ind w:left="-99"/>
              <w:jc w:val="right"/>
              <w:rPr>
                <w:rFonts w:eastAsia="휴먼명조" w:cs="Arial"/>
                <w:color w:val="000000"/>
                <w:sz w:val="20"/>
                <w:szCs w:val="20"/>
              </w:rPr>
            </w:pPr>
            <w:r w:rsidRPr="001B28DD">
              <w:rPr>
                <w:rFonts w:eastAsia="휴먼명조" w:cs="Arial"/>
                <w:color w:val="000000"/>
                <w:sz w:val="20"/>
                <w:szCs w:val="20"/>
              </w:rPr>
              <w:t xml:space="preserve">43.37 </w:t>
            </w:r>
          </w:p>
        </w:tc>
      </w:tr>
    </w:tbl>
    <w:p w:rsidR="00BF7F75" w:rsidRPr="00AC0156" w:rsidRDefault="00BF7F75" w:rsidP="00AC0156">
      <w:pPr>
        <w:pStyle w:val="BodyText"/>
        <w:adjustRightInd w:val="0"/>
        <w:snapToGrid w:val="0"/>
        <w:ind w:left="0"/>
        <w:jc w:val="left"/>
        <w:rPr>
          <w:rFonts w:eastAsiaTheme="minorEastAsia"/>
          <w:sz w:val="24"/>
          <w:szCs w:val="24"/>
          <w:lang w:eastAsia="ko-KR"/>
        </w:rPr>
      </w:pPr>
      <w:bookmarkStart w:id="1" w:name="#6b6d27b0"/>
      <w:bookmarkEnd w:id="1"/>
    </w:p>
    <w:p w:rsidR="00BF7F75" w:rsidRPr="00BF7F75" w:rsidRDefault="00BF7F75" w:rsidP="005411D8">
      <w:pPr>
        <w:pStyle w:val="BodyText"/>
        <w:tabs>
          <w:tab w:val="clear" w:pos="600"/>
          <w:tab w:val="left" w:pos="1276"/>
        </w:tabs>
        <w:adjustRightInd w:val="0"/>
        <w:snapToGrid w:val="0"/>
        <w:ind w:leftChars="300" w:left="1558" w:hangingChars="497" w:hanging="898"/>
        <w:rPr>
          <w:sz w:val="18"/>
        </w:rPr>
      </w:pPr>
      <w:r w:rsidRPr="005411D8">
        <w:rPr>
          <w:rFonts w:hint="eastAsia"/>
          <w:b/>
          <w:sz w:val="18"/>
        </w:rPr>
        <w:t xml:space="preserve">Table </w:t>
      </w:r>
      <w:r w:rsidRPr="005411D8">
        <w:rPr>
          <w:rFonts w:eastAsia="Batang" w:hint="eastAsia"/>
          <w:b/>
          <w:sz w:val="18"/>
          <w:lang w:eastAsia="ko-KR"/>
        </w:rPr>
        <w:t>5</w:t>
      </w:r>
      <w:r w:rsidRPr="005411D8">
        <w:rPr>
          <w:rFonts w:hint="eastAsia"/>
          <w:b/>
          <w:sz w:val="18"/>
        </w:rPr>
        <w:t>.</w:t>
      </w:r>
      <w:r w:rsidRPr="005411D8">
        <w:rPr>
          <w:rFonts w:eastAsia="Batang" w:hint="eastAsia"/>
          <w:b/>
          <w:sz w:val="18"/>
          <w:lang w:eastAsia="ko-KR"/>
        </w:rPr>
        <w:t>4</w:t>
      </w:r>
      <w:r w:rsidRPr="00BF7F75">
        <w:rPr>
          <w:rFonts w:hint="eastAsia"/>
          <w:sz w:val="18"/>
        </w:rPr>
        <w:t xml:space="preserve"> Monthly mean RMSE of 500hPa geopotential height forecast (m) in</w:t>
      </w:r>
      <w:r w:rsidRPr="00BF7F75">
        <w:rPr>
          <w:sz w:val="18"/>
        </w:rPr>
        <w:t xml:space="preserve"> the</w:t>
      </w:r>
      <w:r w:rsidRPr="00BF7F75">
        <w:rPr>
          <w:rFonts w:hint="eastAsia"/>
          <w:sz w:val="18"/>
        </w:rPr>
        <w:t xml:space="preserve"> Southern Hemisphere (GDAPS verification against analysis)</w:t>
      </w:r>
    </w:p>
    <w:tbl>
      <w:tblPr>
        <w:tblW w:w="95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682"/>
        <w:gridCol w:w="681"/>
        <w:gridCol w:w="682"/>
        <w:gridCol w:w="682"/>
        <w:gridCol w:w="681"/>
        <w:gridCol w:w="682"/>
        <w:gridCol w:w="682"/>
        <w:gridCol w:w="681"/>
        <w:gridCol w:w="682"/>
        <w:gridCol w:w="682"/>
        <w:gridCol w:w="681"/>
        <w:gridCol w:w="682"/>
        <w:gridCol w:w="682"/>
      </w:tblGrid>
      <w:tr w:rsidR="00AC0156" w:rsidTr="00D957DD">
        <w:trPr>
          <w:trHeight w:val="360"/>
          <w:tblHeader/>
        </w:trPr>
        <w:tc>
          <w:tcPr>
            <w:tcW w:w="681" w:type="dxa"/>
            <w:tcBorders>
              <w:bottom w:val="nil"/>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pPr>
            <w:r w:rsidRPr="00DD77EC">
              <w:t>FCST</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Jan</w:t>
            </w:r>
          </w:p>
        </w:tc>
        <w:tc>
          <w:tcPr>
            <w:tcW w:w="681"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Feb</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Mar</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Apr</w:t>
            </w:r>
          </w:p>
        </w:tc>
        <w:tc>
          <w:tcPr>
            <w:tcW w:w="681"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pPr>
            <w:r w:rsidRPr="00DD77EC">
              <w:t>May</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Jun</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Jul</w:t>
            </w:r>
          </w:p>
        </w:tc>
        <w:tc>
          <w:tcPr>
            <w:tcW w:w="681"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Aug</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Sep</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Oct</w:t>
            </w:r>
          </w:p>
        </w:tc>
        <w:tc>
          <w:tcPr>
            <w:tcW w:w="681"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Nov</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Dec</w:t>
            </w:r>
          </w:p>
        </w:tc>
        <w:tc>
          <w:tcPr>
            <w:tcW w:w="682" w:type="dxa"/>
            <w:tcBorders>
              <w:bottom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rPr>
                <w:rFonts w:eastAsia="Batang"/>
                <w:lang w:eastAsia="ko-KR"/>
              </w:rPr>
            </w:pPr>
            <w:r w:rsidRPr="00DD77EC">
              <w:t>Ave</w:t>
            </w:r>
          </w:p>
        </w:tc>
      </w:tr>
      <w:tr w:rsidR="00AC0156" w:rsidTr="00D957DD">
        <w:trPr>
          <w:trHeight w:val="360"/>
        </w:trPr>
        <w:tc>
          <w:tcPr>
            <w:tcW w:w="681" w:type="dxa"/>
            <w:tcBorders>
              <w:top w:val="single" w:sz="4" w:space="0" w:color="auto"/>
            </w:tcBorders>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pPr>
            <w:r w:rsidRPr="00DD77EC">
              <w:t>24H</w:t>
            </w:r>
          </w:p>
        </w:tc>
        <w:tc>
          <w:tcPr>
            <w:tcW w:w="682" w:type="dxa"/>
            <w:tcBorders>
              <w:top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7.36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7.17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7.62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8.24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9.06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9.55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9.10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9.22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9.05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8.58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8.42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7.38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8.40 </w:t>
            </w:r>
          </w:p>
        </w:tc>
      </w:tr>
      <w:tr w:rsidR="00AC0156" w:rsidTr="00D957DD">
        <w:trPr>
          <w:trHeight w:val="360"/>
        </w:trPr>
        <w:tc>
          <w:tcPr>
            <w:tcW w:w="681" w:type="dxa"/>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pPr>
            <w:r w:rsidRPr="00DD77EC">
              <w:t>72H</w:t>
            </w:r>
          </w:p>
        </w:tc>
        <w:tc>
          <w:tcPr>
            <w:tcW w:w="682" w:type="dxa"/>
            <w:tcBorders>
              <w:top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22.19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22.25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24.68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26.96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29.16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30.45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27.92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28.76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27.90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26.16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25.89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22.32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26.22 </w:t>
            </w:r>
          </w:p>
        </w:tc>
      </w:tr>
      <w:tr w:rsidR="00AC0156" w:rsidTr="00D957DD">
        <w:trPr>
          <w:trHeight w:val="360"/>
        </w:trPr>
        <w:tc>
          <w:tcPr>
            <w:tcW w:w="681" w:type="dxa"/>
            <w:shd w:val="pct12" w:color="auto" w:fill="FFFFFF"/>
            <w:tcMar>
              <w:left w:w="28" w:type="dxa"/>
              <w:right w:w="28" w:type="dxa"/>
            </w:tcMar>
            <w:vAlign w:val="center"/>
          </w:tcPr>
          <w:p w:rsidR="00AC0156" w:rsidRPr="00DD77EC" w:rsidRDefault="00AC0156" w:rsidP="00AC0156">
            <w:pPr>
              <w:pStyle w:val="BodyText"/>
              <w:adjustRightInd w:val="0"/>
              <w:snapToGrid w:val="0"/>
              <w:ind w:left="0"/>
              <w:jc w:val="center"/>
            </w:pPr>
            <w:r w:rsidRPr="00DD77EC">
              <w:t>120H</w:t>
            </w:r>
          </w:p>
        </w:tc>
        <w:tc>
          <w:tcPr>
            <w:tcW w:w="682" w:type="dxa"/>
            <w:tcBorders>
              <w:top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43.73 </w:t>
            </w:r>
          </w:p>
        </w:tc>
        <w:tc>
          <w:tcPr>
            <w:tcW w:w="681"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43.89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47.33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54.93 </w:t>
            </w:r>
          </w:p>
        </w:tc>
        <w:tc>
          <w:tcPr>
            <w:tcW w:w="681"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58.78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56.35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57.45 </w:t>
            </w:r>
          </w:p>
        </w:tc>
        <w:tc>
          <w:tcPr>
            <w:tcW w:w="681"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56.64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54.57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52.66 </w:t>
            </w:r>
          </w:p>
        </w:tc>
        <w:tc>
          <w:tcPr>
            <w:tcW w:w="681"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50.51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42.53 </w:t>
            </w:r>
          </w:p>
        </w:tc>
        <w:tc>
          <w:tcPr>
            <w:tcW w:w="682" w:type="dxa"/>
            <w:tcBorders>
              <w:top w:val="single" w:sz="4" w:space="0" w:color="auto"/>
              <w:left w:val="single" w:sz="4" w:space="0" w:color="auto"/>
              <w:right w:val="single" w:sz="4" w:space="0" w:color="auto"/>
            </w:tcBorders>
            <w:tcMar>
              <w:left w:w="28" w:type="dxa"/>
              <w:right w:w="28" w:type="dxa"/>
            </w:tcMar>
            <w:vAlign w:val="center"/>
          </w:tcPr>
          <w:p w:rsidR="00AC0156" w:rsidRPr="00EC2531" w:rsidRDefault="00AC0156" w:rsidP="00AC0156">
            <w:pPr>
              <w:snapToGrid w:val="0"/>
              <w:spacing w:line="384" w:lineRule="auto"/>
              <w:ind w:left="0"/>
              <w:jc w:val="right"/>
              <w:rPr>
                <w:rFonts w:eastAsia="휴먼명조" w:cs="Arial"/>
                <w:color w:val="000000"/>
                <w:sz w:val="20"/>
                <w:szCs w:val="20"/>
              </w:rPr>
            </w:pPr>
            <w:r w:rsidRPr="00EC2531">
              <w:rPr>
                <w:rFonts w:eastAsia="휴먼명조" w:cs="Arial"/>
                <w:color w:val="000000"/>
                <w:sz w:val="20"/>
                <w:szCs w:val="20"/>
              </w:rPr>
              <w:t xml:space="preserve">51.61 </w:t>
            </w:r>
          </w:p>
        </w:tc>
      </w:tr>
    </w:tbl>
    <w:p w:rsidR="00BF7F75" w:rsidRPr="005411D8" w:rsidRDefault="00BF7F75" w:rsidP="00AC0156">
      <w:pPr>
        <w:pStyle w:val="BodyText"/>
        <w:adjustRightInd w:val="0"/>
        <w:snapToGrid w:val="0"/>
        <w:ind w:left="0"/>
        <w:rPr>
          <w:rFonts w:eastAsia="Batang"/>
          <w:sz w:val="24"/>
          <w:szCs w:val="24"/>
          <w:lang w:eastAsia="ko-KR"/>
        </w:rPr>
      </w:pPr>
    </w:p>
    <w:p w:rsidR="001D18FB" w:rsidRDefault="001D18FB" w:rsidP="001D18FB">
      <w:pPr>
        <w:pStyle w:val="BodyText"/>
        <w:tabs>
          <w:tab w:val="clear" w:pos="600"/>
          <w:tab w:val="left" w:pos="993"/>
        </w:tabs>
        <w:adjustRightInd w:val="0"/>
        <w:snapToGrid w:val="0"/>
        <w:ind w:leftChars="300" w:left="1555" w:hangingChars="497" w:hanging="895"/>
        <w:rPr>
          <w:rFonts w:eastAsiaTheme="minorEastAsia"/>
          <w:b/>
          <w:sz w:val="18"/>
          <w:lang w:eastAsia="ko-KR"/>
        </w:rPr>
      </w:pPr>
    </w:p>
    <w:p w:rsidR="00BF7F75" w:rsidRPr="00BF7F75" w:rsidRDefault="00BF7F75" w:rsidP="001D18FB">
      <w:pPr>
        <w:pStyle w:val="BodyText"/>
        <w:tabs>
          <w:tab w:val="clear" w:pos="600"/>
          <w:tab w:val="left" w:pos="993"/>
        </w:tabs>
        <w:adjustRightInd w:val="0"/>
        <w:snapToGrid w:val="0"/>
        <w:ind w:leftChars="300" w:left="1558" w:hangingChars="497" w:hanging="898"/>
        <w:rPr>
          <w:sz w:val="18"/>
        </w:rPr>
      </w:pPr>
      <w:r w:rsidRPr="005411D8">
        <w:rPr>
          <w:rFonts w:hint="eastAsia"/>
          <w:b/>
          <w:sz w:val="18"/>
        </w:rPr>
        <w:lastRenderedPageBreak/>
        <w:t xml:space="preserve">Table </w:t>
      </w:r>
      <w:r w:rsidRPr="005411D8">
        <w:rPr>
          <w:rFonts w:eastAsia="Batang" w:hint="eastAsia"/>
          <w:b/>
          <w:sz w:val="18"/>
          <w:lang w:eastAsia="ko-KR"/>
        </w:rPr>
        <w:t>5</w:t>
      </w:r>
      <w:r w:rsidRPr="005411D8">
        <w:rPr>
          <w:rFonts w:hint="eastAsia"/>
          <w:b/>
          <w:sz w:val="18"/>
        </w:rPr>
        <w:t>.</w:t>
      </w:r>
      <w:r w:rsidRPr="005411D8">
        <w:rPr>
          <w:rFonts w:eastAsia="Batang" w:hint="eastAsia"/>
          <w:b/>
          <w:sz w:val="18"/>
          <w:lang w:eastAsia="ko-KR"/>
        </w:rPr>
        <w:t>5</w:t>
      </w:r>
      <w:r w:rsidRPr="00BF7F75">
        <w:rPr>
          <w:rFonts w:hint="eastAsia"/>
          <w:sz w:val="18"/>
        </w:rPr>
        <w:t xml:space="preserve"> Monthly mean RMSE of 250hPa wind forecast (m/s) in</w:t>
      </w:r>
      <w:r w:rsidRPr="00BF7F75">
        <w:rPr>
          <w:sz w:val="18"/>
        </w:rPr>
        <w:t xml:space="preserve"> the</w:t>
      </w:r>
      <w:r w:rsidRPr="00BF7F75">
        <w:rPr>
          <w:rFonts w:hint="eastAsia"/>
          <w:sz w:val="18"/>
        </w:rPr>
        <w:t xml:space="preserve"> Northern Hemisphere (GDAPS verification against analysis)</w:t>
      </w:r>
    </w:p>
    <w:tbl>
      <w:tblPr>
        <w:tblW w:w="9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679"/>
        <w:gridCol w:w="678"/>
        <w:gridCol w:w="679"/>
        <w:gridCol w:w="678"/>
        <w:gridCol w:w="679"/>
        <w:gridCol w:w="679"/>
        <w:gridCol w:w="678"/>
        <w:gridCol w:w="679"/>
        <w:gridCol w:w="678"/>
        <w:gridCol w:w="679"/>
        <w:gridCol w:w="678"/>
        <w:gridCol w:w="679"/>
        <w:gridCol w:w="679"/>
      </w:tblGrid>
      <w:tr w:rsidR="00AC0156" w:rsidTr="00D957DD">
        <w:trPr>
          <w:trHeight w:val="345"/>
          <w:tblHeader/>
        </w:trPr>
        <w:tc>
          <w:tcPr>
            <w:tcW w:w="678" w:type="dxa"/>
            <w:tcBorders>
              <w:bottom w:val="nil"/>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FCST</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Jan.</w:t>
            </w:r>
          </w:p>
        </w:tc>
        <w:tc>
          <w:tcPr>
            <w:tcW w:w="678"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Feb.</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Mar.</w:t>
            </w:r>
          </w:p>
        </w:tc>
        <w:tc>
          <w:tcPr>
            <w:tcW w:w="678"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Apr.</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May</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Jun.</w:t>
            </w:r>
          </w:p>
        </w:tc>
        <w:tc>
          <w:tcPr>
            <w:tcW w:w="678"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Jul.</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Aug.</w:t>
            </w:r>
          </w:p>
        </w:tc>
        <w:tc>
          <w:tcPr>
            <w:tcW w:w="678"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Sep.</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Oct.</w:t>
            </w:r>
          </w:p>
        </w:tc>
        <w:tc>
          <w:tcPr>
            <w:tcW w:w="678"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Nov.</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Dec.</w:t>
            </w:r>
          </w:p>
        </w:tc>
        <w:tc>
          <w:tcPr>
            <w:tcW w:w="679" w:type="dxa"/>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Ave.</w:t>
            </w:r>
          </w:p>
        </w:tc>
      </w:tr>
      <w:tr w:rsidR="00AC0156" w:rsidTr="00D957DD">
        <w:trPr>
          <w:trHeight w:val="345"/>
        </w:trPr>
        <w:tc>
          <w:tcPr>
            <w:tcW w:w="678" w:type="dxa"/>
            <w:tcBorders>
              <w:top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24H</w:t>
            </w:r>
          </w:p>
        </w:tc>
        <w:tc>
          <w:tcPr>
            <w:tcW w:w="679" w:type="dxa"/>
            <w:tcBorders>
              <w:top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3.70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3.62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3.81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4.01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3.99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3.99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4.00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4.08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4.01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3.76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3.82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3.87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3.89 </w:t>
            </w:r>
          </w:p>
        </w:tc>
      </w:tr>
      <w:tr w:rsidR="00AC0156" w:rsidTr="00D957DD">
        <w:trPr>
          <w:trHeight w:val="345"/>
        </w:trPr>
        <w:tc>
          <w:tcPr>
            <w:tcW w:w="678" w:type="dxa"/>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72H</w:t>
            </w:r>
          </w:p>
        </w:tc>
        <w:tc>
          <w:tcPr>
            <w:tcW w:w="679" w:type="dxa"/>
            <w:tcBorders>
              <w:top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8.24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7.66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8.08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8.64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8.66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8.67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8.53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8.44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8.78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8.06 </w:t>
            </w:r>
          </w:p>
        </w:tc>
        <w:tc>
          <w:tcPr>
            <w:tcW w:w="6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8.42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8.35 </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8.38 </w:t>
            </w:r>
          </w:p>
        </w:tc>
      </w:tr>
      <w:tr w:rsidR="00AC0156" w:rsidTr="00D957DD">
        <w:trPr>
          <w:trHeight w:val="345"/>
        </w:trPr>
        <w:tc>
          <w:tcPr>
            <w:tcW w:w="678" w:type="dxa"/>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120H</w:t>
            </w:r>
          </w:p>
        </w:tc>
        <w:tc>
          <w:tcPr>
            <w:tcW w:w="679" w:type="dxa"/>
            <w:tcBorders>
              <w:top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13.40 </w:t>
            </w:r>
          </w:p>
        </w:tc>
        <w:tc>
          <w:tcPr>
            <w:tcW w:w="678"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12.18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13.11 </w:t>
            </w:r>
          </w:p>
        </w:tc>
        <w:tc>
          <w:tcPr>
            <w:tcW w:w="678"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13.53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13.88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13.37 </w:t>
            </w:r>
          </w:p>
        </w:tc>
        <w:tc>
          <w:tcPr>
            <w:tcW w:w="678"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12.97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12.75 </w:t>
            </w:r>
          </w:p>
        </w:tc>
        <w:tc>
          <w:tcPr>
            <w:tcW w:w="678"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13.81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13.29 </w:t>
            </w:r>
          </w:p>
        </w:tc>
        <w:tc>
          <w:tcPr>
            <w:tcW w:w="678"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14.02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13.46 </w:t>
            </w:r>
          </w:p>
        </w:tc>
        <w:tc>
          <w:tcPr>
            <w:tcW w:w="679" w:type="dxa"/>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13.31 </w:t>
            </w:r>
          </w:p>
        </w:tc>
      </w:tr>
    </w:tbl>
    <w:p w:rsidR="000E3C6A" w:rsidRPr="00E55B2C" w:rsidRDefault="000E3C6A" w:rsidP="00E55B2C">
      <w:pPr>
        <w:pStyle w:val="BodyText"/>
        <w:tabs>
          <w:tab w:val="clear" w:pos="600"/>
          <w:tab w:val="left" w:pos="993"/>
        </w:tabs>
        <w:adjustRightInd w:val="0"/>
        <w:snapToGrid w:val="0"/>
        <w:ind w:leftChars="300" w:left="1853" w:hangingChars="497" w:hanging="1193"/>
        <w:rPr>
          <w:rFonts w:eastAsiaTheme="minorEastAsia"/>
          <w:b/>
          <w:sz w:val="24"/>
          <w:szCs w:val="24"/>
          <w:lang w:eastAsia="ko-KR"/>
        </w:rPr>
      </w:pPr>
    </w:p>
    <w:p w:rsidR="00BF7F75" w:rsidRPr="00BF7F75" w:rsidRDefault="00BF7F75" w:rsidP="000E3C6A">
      <w:pPr>
        <w:pStyle w:val="BodyText"/>
        <w:tabs>
          <w:tab w:val="clear" w:pos="600"/>
          <w:tab w:val="left" w:pos="993"/>
        </w:tabs>
        <w:adjustRightInd w:val="0"/>
        <w:snapToGrid w:val="0"/>
        <w:ind w:leftChars="300" w:left="1558" w:hangingChars="497" w:hanging="898"/>
        <w:rPr>
          <w:sz w:val="18"/>
        </w:rPr>
      </w:pPr>
      <w:r w:rsidRPr="005411D8">
        <w:rPr>
          <w:b/>
          <w:sz w:val="18"/>
        </w:rPr>
        <w:t xml:space="preserve">Table </w:t>
      </w:r>
      <w:r w:rsidRPr="005411D8">
        <w:rPr>
          <w:rFonts w:eastAsia="Batang"/>
          <w:b/>
          <w:sz w:val="18"/>
          <w:lang w:eastAsia="ko-KR"/>
        </w:rPr>
        <w:t>5</w:t>
      </w:r>
      <w:r w:rsidRPr="005411D8">
        <w:rPr>
          <w:b/>
          <w:sz w:val="18"/>
        </w:rPr>
        <w:t>.</w:t>
      </w:r>
      <w:r w:rsidRPr="005411D8">
        <w:rPr>
          <w:rFonts w:eastAsia="Batang"/>
          <w:b/>
          <w:sz w:val="18"/>
          <w:lang w:eastAsia="ko-KR"/>
        </w:rPr>
        <w:t>6</w:t>
      </w:r>
      <w:r w:rsidRPr="00BF7F75">
        <w:rPr>
          <w:sz w:val="18"/>
        </w:rPr>
        <w:t xml:space="preserve"> Monthly mean RMSE of 250hPa wind forecast (m/s) in </w:t>
      </w:r>
      <w:r w:rsidRPr="00BF7F75">
        <w:rPr>
          <w:rFonts w:eastAsia="Batang"/>
          <w:sz w:val="18"/>
          <w:lang w:eastAsia="ko-KR"/>
        </w:rPr>
        <w:t xml:space="preserve">the </w:t>
      </w:r>
      <w:r w:rsidRPr="00BF7F75">
        <w:rPr>
          <w:sz w:val="18"/>
        </w:rPr>
        <w:t>Southern Hemisphere (GDAPS verification against analysis).</w:t>
      </w:r>
    </w:p>
    <w:tbl>
      <w:tblPr>
        <w:tblW w:w="488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679"/>
        <w:gridCol w:w="680"/>
        <w:gridCol w:w="680"/>
        <w:gridCol w:w="680"/>
        <w:gridCol w:w="680"/>
        <w:gridCol w:w="680"/>
        <w:gridCol w:w="680"/>
        <w:gridCol w:w="680"/>
        <w:gridCol w:w="680"/>
        <w:gridCol w:w="680"/>
        <w:gridCol w:w="680"/>
        <w:gridCol w:w="680"/>
        <w:gridCol w:w="680"/>
      </w:tblGrid>
      <w:tr w:rsidR="00AC0156" w:rsidTr="00D957DD">
        <w:trPr>
          <w:trHeight w:val="330"/>
          <w:tblHeader/>
        </w:trPr>
        <w:tc>
          <w:tcPr>
            <w:tcW w:w="357" w:type="pct"/>
            <w:tcBorders>
              <w:bottom w:val="nil"/>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FCST</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Jan.</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Feb.</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Mar.</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Apr.</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May</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Jun.</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Jul.</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Aug.</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Sep.</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Oct.</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Nov.</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Dec.</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Ave.</w:t>
            </w:r>
          </w:p>
        </w:tc>
      </w:tr>
      <w:tr w:rsidR="00AC0156" w:rsidTr="00D957DD">
        <w:trPr>
          <w:trHeight w:val="330"/>
        </w:trPr>
        <w:tc>
          <w:tcPr>
            <w:tcW w:w="357" w:type="pct"/>
            <w:tcBorders>
              <w:top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24H</w:t>
            </w:r>
          </w:p>
        </w:tc>
        <w:tc>
          <w:tcPr>
            <w:tcW w:w="357" w:type="pct"/>
            <w:tcBorders>
              <w:top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3.53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3.62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3.67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3.93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3.98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3.95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3.80 </w:t>
            </w:r>
          </w:p>
        </w:tc>
      </w:tr>
      <w:tr w:rsidR="00AC0156" w:rsidTr="00D957DD">
        <w:trPr>
          <w:trHeight w:val="330"/>
        </w:trPr>
        <w:tc>
          <w:tcPr>
            <w:tcW w:w="357" w:type="pct"/>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72H</w:t>
            </w:r>
          </w:p>
        </w:tc>
        <w:tc>
          <w:tcPr>
            <w:tcW w:w="357" w:type="pct"/>
            <w:tcBorders>
              <w:top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8.46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8.77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8.92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9.09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9.00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8.66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8.37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8.51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8.53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8.39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8.62 </w:t>
            </w:r>
          </w:p>
        </w:tc>
      </w:tr>
      <w:tr w:rsidR="00AC0156" w:rsidTr="00D957DD">
        <w:trPr>
          <w:trHeight w:val="330"/>
        </w:trPr>
        <w:tc>
          <w:tcPr>
            <w:tcW w:w="357" w:type="pct"/>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120H</w:t>
            </w:r>
          </w:p>
        </w:tc>
        <w:tc>
          <w:tcPr>
            <w:tcW w:w="357" w:type="pct"/>
            <w:tcBorders>
              <w:top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13.51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13.31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13.97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14.48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15.48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14.54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14.31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13.42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13.55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13.77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13.91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12.84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13.92 </w:t>
            </w:r>
          </w:p>
        </w:tc>
      </w:tr>
    </w:tbl>
    <w:p w:rsidR="00BF7F75" w:rsidRPr="005411D8" w:rsidRDefault="00BF7F75" w:rsidP="00BF7F75">
      <w:pPr>
        <w:pStyle w:val="BodyText"/>
        <w:adjustRightInd w:val="0"/>
        <w:snapToGrid w:val="0"/>
        <w:ind w:left="440" w:firstLine="200"/>
        <w:rPr>
          <w:sz w:val="24"/>
          <w:szCs w:val="24"/>
        </w:rPr>
      </w:pPr>
    </w:p>
    <w:p w:rsidR="00BF7F75" w:rsidRPr="00BF7F75" w:rsidRDefault="00BF7F75" w:rsidP="005411D8">
      <w:pPr>
        <w:pStyle w:val="BodyText"/>
        <w:adjustRightInd w:val="0"/>
        <w:snapToGrid w:val="0"/>
        <w:ind w:leftChars="300" w:left="1558" w:hangingChars="497" w:hanging="898"/>
        <w:rPr>
          <w:sz w:val="18"/>
        </w:rPr>
      </w:pPr>
      <w:r w:rsidRPr="005411D8">
        <w:rPr>
          <w:rFonts w:hint="eastAsia"/>
          <w:b/>
          <w:sz w:val="18"/>
        </w:rPr>
        <w:t xml:space="preserve">Table </w:t>
      </w:r>
      <w:r w:rsidRPr="005411D8">
        <w:rPr>
          <w:rFonts w:eastAsia="Batang" w:hint="eastAsia"/>
          <w:b/>
          <w:sz w:val="18"/>
          <w:lang w:eastAsia="ko-KR"/>
        </w:rPr>
        <w:t>5.</w:t>
      </w:r>
      <w:r w:rsidR="005411D8" w:rsidRPr="005411D8">
        <w:rPr>
          <w:rFonts w:hint="eastAsia"/>
          <w:b/>
          <w:sz w:val="18"/>
        </w:rPr>
        <w:t>7</w:t>
      </w:r>
      <w:r w:rsidRPr="00BF7F75">
        <w:rPr>
          <w:rFonts w:hint="eastAsia"/>
          <w:sz w:val="18"/>
        </w:rPr>
        <w:t xml:space="preserve"> Monthly mean RMSE of 250hPa wind </w:t>
      </w:r>
      <w:r w:rsidRPr="00BF7F75">
        <w:rPr>
          <w:sz w:val="18"/>
        </w:rPr>
        <w:t>forecast (</w:t>
      </w:r>
      <w:r w:rsidRPr="00BF7F75">
        <w:rPr>
          <w:rFonts w:hint="eastAsia"/>
          <w:sz w:val="18"/>
        </w:rPr>
        <w:t xml:space="preserve">m/s) in </w:t>
      </w:r>
      <w:r w:rsidRPr="00BF7F75">
        <w:rPr>
          <w:sz w:val="18"/>
        </w:rPr>
        <w:t xml:space="preserve">the </w:t>
      </w:r>
      <w:r w:rsidRPr="00BF7F75">
        <w:rPr>
          <w:rFonts w:hint="eastAsia"/>
          <w:sz w:val="18"/>
        </w:rPr>
        <w:t>Tropic</w:t>
      </w:r>
      <w:r w:rsidRPr="00BF7F75">
        <w:rPr>
          <w:sz w:val="18"/>
        </w:rPr>
        <w:t>s</w:t>
      </w:r>
      <w:r w:rsidRPr="00BF7F75">
        <w:rPr>
          <w:rFonts w:hint="eastAsia"/>
          <w:sz w:val="18"/>
        </w:rPr>
        <w:t xml:space="preserve"> (GDAPS verification against analysis).</w:t>
      </w:r>
    </w:p>
    <w:tbl>
      <w:tblPr>
        <w:tblW w:w="482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3"/>
        <w:gridCol w:w="673"/>
        <w:gridCol w:w="673"/>
        <w:gridCol w:w="673"/>
        <w:gridCol w:w="673"/>
        <w:gridCol w:w="673"/>
        <w:gridCol w:w="673"/>
        <w:gridCol w:w="673"/>
        <w:gridCol w:w="672"/>
        <w:gridCol w:w="672"/>
        <w:gridCol w:w="672"/>
        <w:gridCol w:w="672"/>
      </w:tblGrid>
      <w:tr w:rsidR="00AC0156" w:rsidRPr="00DD77EC" w:rsidTr="00D957DD">
        <w:trPr>
          <w:trHeight w:val="345"/>
          <w:tblHeader/>
        </w:trPr>
        <w:tc>
          <w:tcPr>
            <w:tcW w:w="357" w:type="pct"/>
            <w:tcBorders>
              <w:bottom w:val="nil"/>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FCST</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Jan.</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Feb.</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Mar.</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Apr.</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May</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Jun.</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Jul.</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Aug.</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Sep.</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Oct.</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Nov.</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Dec.</w:t>
            </w:r>
          </w:p>
        </w:tc>
        <w:tc>
          <w:tcPr>
            <w:tcW w:w="357" w:type="pct"/>
            <w:tcBorders>
              <w:bottom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Ave.</w:t>
            </w:r>
          </w:p>
        </w:tc>
      </w:tr>
      <w:tr w:rsidR="00AC0156" w:rsidRPr="00FC32F0" w:rsidTr="00D957DD">
        <w:trPr>
          <w:trHeight w:val="345"/>
        </w:trPr>
        <w:tc>
          <w:tcPr>
            <w:tcW w:w="357" w:type="pct"/>
            <w:tcBorders>
              <w:top w:val="single" w:sz="4" w:space="0" w:color="auto"/>
            </w:tcBorders>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24H</w:t>
            </w:r>
          </w:p>
        </w:tc>
        <w:tc>
          <w:tcPr>
            <w:tcW w:w="357" w:type="pct"/>
            <w:tcBorders>
              <w:top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3.31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3.25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3.18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3.12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3.04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3.20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3.52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3.46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3.54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3.38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3.45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3.52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3.33 </w:t>
            </w:r>
          </w:p>
        </w:tc>
      </w:tr>
      <w:tr w:rsidR="00AC0156" w:rsidRPr="00DC46CD" w:rsidTr="00D957DD">
        <w:trPr>
          <w:trHeight w:val="345"/>
        </w:trPr>
        <w:tc>
          <w:tcPr>
            <w:tcW w:w="357" w:type="pct"/>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72H</w:t>
            </w:r>
          </w:p>
        </w:tc>
        <w:tc>
          <w:tcPr>
            <w:tcW w:w="357" w:type="pct"/>
            <w:tcBorders>
              <w:top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6.16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6.03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5.66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5.90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5.60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5.70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5.94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5.71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5.83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5.66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5.90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6.03 </w:t>
            </w:r>
          </w:p>
        </w:tc>
        <w:tc>
          <w:tcPr>
            <w:tcW w:w="3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0156" w:rsidRPr="00DC46CD" w:rsidRDefault="00AC0156" w:rsidP="00AC0156">
            <w:pPr>
              <w:snapToGrid w:val="0"/>
              <w:spacing w:line="384" w:lineRule="auto"/>
              <w:ind w:left="0"/>
              <w:jc w:val="right"/>
              <w:rPr>
                <w:rFonts w:eastAsia="휴먼명조" w:cs="Arial"/>
                <w:color w:val="000000"/>
                <w:sz w:val="20"/>
                <w:szCs w:val="20"/>
                <w:lang w:val="en-US" w:eastAsia="ko-KR"/>
              </w:rPr>
            </w:pPr>
            <w:r w:rsidRPr="00DC46CD">
              <w:rPr>
                <w:rFonts w:eastAsia="휴먼명조" w:cs="Arial"/>
                <w:color w:val="000000"/>
                <w:sz w:val="20"/>
                <w:szCs w:val="20"/>
                <w:lang w:val="en-US" w:eastAsia="ko-KR"/>
              </w:rPr>
              <w:t xml:space="preserve">5.84 </w:t>
            </w:r>
          </w:p>
        </w:tc>
      </w:tr>
      <w:tr w:rsidR="00AC0156" w:rsidRPr="00FC32F0" w:rsidTr="00D957DD">
        <w:trPr>
          <w:trHeight w:val="345"/>
        </w:trPr>
        <w:tc>
          <w:tcPr>
            <w:tcW w:w="357" w:type="pct"/>
            <w:shd w:val="pct12" w:color="auto" w:fill="FFFFFF"/>
            <w:tcMar>
              <w:left w:w="57" w:type="dxa"/>
              <w:right w:w="57" w:type="dxa"/>
            </w:tcMar>
            <w:vAlign w:val="center"/>
          </w:tcPr>
          <w:p w:rsidR="00AC0156" w:rsidRPr="00DD77EC" w:rsidRDefault="00AC0156" w:rsidP="00AC0156">
            <w:pPr>
              <w:pStyle w:val="BodyText"/>
              <w:adjustRightInd w:val="0"/>
              <w:snapToGrid w:val="0"/>
              <w:ind w:left="0"/>
              <w:jc w:val="center"/>
            </w:pPr>
            <w:r w:rsidRPr="00DD77EC">
              <w:t>120H</w:t>
            </w:r>
          </w:p>
        </w:tc>
        <w:tc>
          <w:tcPr>
            <w:tcW w:w="357" w:type="pct"/>
            <w:tcBorders>
              <w:top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8.02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7.89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7.50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7.71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7.55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7.61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7.54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7.32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7.32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7.43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7.77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7.74 </w:t>
            </w:r>
          </w:p>
        </w:tc>
        <w:tc>
          <w:tcPr>
            <w:tcW w:w="357" w:type="pct"/>
            <w:tcBorders>
              <w:top w:val="single" w:sz="4" w:space="0" w:color="auto"/>
              <w:left w:val="single" w:sz="4" w:space="0" w:color="auto"/>
              <w:right w:val="single" w:sz="4" w:space="0" w:color="auto"/>
            </w:tcBorders>
            <w:tcMar>
              <w:left w:w="57" w:type="dxa"/>
              <w:right w:w="57" w:type="dxa"/>
            </w:tcMar>
            <w:vAlign w:val="center"/>
          </w:tcPr>
          <w:p w:rsidR="00AC0156" w:rsidRPr="00FC32F0" w:rsidRDefault="00AC0156" w:rsidP="00AC0156">
            <w:pPr>
              <w:snapToGrid w:val="0"/>
              <w:spacing w:line="384" w:lineRule="auto"/>
              <w:ind w:left="0"/>
              <w:jc w:val="right"/>
              <w:rPr>
                <w:rFonts w:eastAsia="휴먼명조" w:cs="Arial"/>
                <w:color w:val="000000"/>
                <w:sz w:val="20"/>
                <w:szCs w:val="20"/>
              </w:rPr>
            </w:pPr>
            <w:r w:rsidRPr="00FC32F0">
              <w:rPr>
                <w:rFonts w:eastAsia="휴먼명조" w:cs="Arial"/>
                <w:color w:val="000000"/>
                <w:sz w:val="20"/>
                <w:szCs w:val="20"/>
              </w:rPr>
              <w:t xml:space="preserve">7.62 </w:t>
            </w:r>
          </w:p>
        </w:tc>
      </w:tr>
    </w:tbl>
    <w:p w:rsidR="00BF7F75" w:rsidRDefault="00BF7F75" w:rsidP="00BF7F75">
      <w:pPr>
        <w:tabs>
          <w:tab w:val="left" w:pos="700"/>
        </w:tabs>
        <w:adjustRightInd w:val="0"/>
        <w:snapToGrid w:val="0"/>
        <w:ind w:left="440" w:firstLine="220"/>
        <w:rPr>
          <w:rFonts w:eastAsia="Batang"/>
          <w:lang w:eastAsia="ko-KR"/>
        </w:rPr>
      </w:pPr>
    </w:p>
    <w:p w:rsidR="00AC0156" w:rsidRPr="00AC0156" w:rsidRDefault="00AC0156" w:rsidP="00AC0156">
      <w:pPr>
        <w:rPr>
          <w:rFonts w:eastAsiaTheme="minorEastAsia"/>
          <w:lang w:eastAsia="ko-KR"/>
        </w:rPr>
      </w:pPr>
    </w:p>
    <w:p w:rsidR="00BF7F75" w:rsidRDefault="00BF7F75" w:rsidP="00BF7F75">
      <w:pPr>
        <w:pStyle w:val="Heading2"/>
        <w:numPr>
          <w:ilvl w:val="0"/>
          <w:numId w:val="2"/>
        </w:numPr>
        <w:adjustRightInd w:val="0"/>
        <w:snapToGrid w:val="0"/>
        <w:rPr>
          <w:rFonts w:ascii="Arial" w:hAnsi="Arial" w:cs="Arial"/>
          <w:b/>
          <w:sz w:val="24"/>
          <w:lang w:eastAsia="ko-KR"/>
        </w:rPr>
      </w:pPr>
      <w:r>
        <w:rPr>
          <w:rFonts w:ascii="Arial" w:hAnsi="Arial" w:cs="Arial" w:hint="eastAsia"/>
          <w:b/>
          <w:sz w:val="24"/>
          <w:lang w:eastAsia="ko-KR"/>
        </w:rPr>
        <w:t xml:space="preserve">Plans for the future </w:t>
      </w:r>
      <w:r w:rsidRPr="00BF7F75">
        <w:rPr>
          <w:rFonts w:ascii="Arial" w:hAnsi="Arial" w:cs="Arial" w:hint="eastAsia"/>
          <w:b/>
          <w:i/>
          <w:sz w:val="24"/>
          <w:lang w:eastAsia="ko-KR"/>
        </w:rPr>
        <w:t>(next 4 years)</w:t>
      </w:r>
    </w:p>
    <w:p w:rsidR="00BF7F75" w:rsidRPr="005A56B1" w:rsidRDefault="00BF7F75" w:rsidP="00BF7F75">
      <w:pPr>
        <w:rPr>
          <w:rFonts w:eastAsiaTheme="minorEastAsia"/>
          <w:lang w:eastAsia="ko-KR"/>
        </w:rPr>
      </w:pPr>
    </w:p>
    <w:p w:rsidR="00BF7F75" w:rsidRDefault="00BF7F75" w:rsidP="00BF7F75">
      <w:pPr>
        <w:pStyle w:val="Heading4"/>
        <w:numPr>
          <w:ilvl w:val="1"/>
          <w:numId w:val="26"/>
        </w:numPr>
        <w:adjustRightInd w:val="0"/>
        <w:snapToGrid w:val="0"/>
        <w:ind w:leftChars="0" w:firstLineChars="0"/>
        <w:rPr>
          <w:rFonts w:eastAsia="Batang"/>
          <w:lang w:eastAsia="ko-KR"/>
        </w:rPr>
      </w:pPr>
      <w:r>
        <w:rPr>
          <w:rFonts w:eastAsiaTheme="minorEastAsia" w:hint="eastAsia"/>
          <w:lang w:eastAsia="ko-KR"/>
        </w:rPr>
        <w:t>Development of the GDPFS</w:t>
      </w:r>
    </w:p>
    <w:p w:rsidR="00BF7F75" w:rsidRDefault="00BF7F75" w:rsidP="00BF7F75">
      <w:pPr>
        <w:rPr>
          <w:rFonts w:eastAsiaTheme="minorEastAsia"/>
          <w:lang w:eastAsia="ko-KR"/>
        </w:rPr>
      </w:pPr>
    </w:p>
    <w:p w:rsidR="009E5BB1" w:rsidRDefault="009E5BB1" w:rsidP="009E5BB1">
      <w:pPr>
        <w:pStyle w:val="Heading4"/>
        <w:adjustRightInd w:val="0"/>
        <w:snapToGrid w:val="0"/>
        <w:ind w:leftChars="100" w:left="660" w:hanging="440"/>
        <w:rPr>
          <w:rFonts w:eastAsiaTheme="minorEastAsia" w:cs="Arial"/>
          <w:bCs w:val="0"/>
          <w:szCs w:val="22"/>
          <w:lang w:eastAsia="ko-KR"/>
        </w:rPr>
      </w:pPr>
      <w:r>
        <w:rPr>
          <w:rFonts w:eastAsiaTheme="minorEastAsia" w:hint="eastAsia"/>
          <w:lang w:eastAsia="ko-KR"/>
        </w:rPr>
        <w:t>6</w:t>
      </w:r>
      <w:r>
        <w:t>.</w:t>
      </w:r>
      <w:r>
        <w:rPr>
          <w:rFonts w:eastAsiaTheme="minorEastAsia" w:hint="eastAsia"/>
          <w:lang w:eastAsia="ko-KR"/>
        </w:rPr>
        <w:t>1</w:t>
      </w:r>
      <w:r>
        <w:t>.</w:t>
      </w:r>
      <w:r>
        <w:rPr>
          <w:rFonts w:eastAsiaTheme="minorEastAsia" w:hint="eastAsia"/>
          <w:lang w:eastAsia="ko-KR"/>
        </w:rPr>
        <w:t>1</w:t>
      </w:r>
      <w:r>
        <w:tab/>
      </w:r>
      <w:r>
        <w:rPr>
          <w:rFonts w:eastAsiaTheme="minorEastAsia" w:hint="eastAsia"/>
          <w:lang w:eastAsia="ko-KR"/>
        </w:rPr>
        <w:t>Major changes in the operational DPFS which are expected in the next year</w:t>
      </w:r>
    </w:p>
    <w:p w:rsidR="00BF7F75" w:rsidRDefault="00BF7F75" w:rsidP="00BF7F75">
      <w:pPr>
        <w:adjustRightInd w:val="0"/>
        <w:snapToGrid w:val="0"/>
        <w:ind w:left="0"/>
        <w:rPr>
          <w:rFonts w:eastAsia="신명조" w:cs="Arial"/>
          <w:color w:val="000000" w:themeColor="text1"/>
          <w:sz w:val="24"/>
          <w:lang w:eastAsia="ko-KR"/>
        </w:rPr>
      </w:pPr>
    </w:p>
    <w:p w:rsidR="009E5BB1" w:rsidRDefault="009E5BB1" w:rsidP="009E5BB1">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Medium-range Forecasting System</w:t>
      </w:r>
    </w:p>
    <w:p w:rsidR="009E5BB1" w:rsidRDefault="00787FED" w:rsidP="00787FED">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Upgrade Unifie</w:t>
      </w:r>
      <w:r w:rsidR="003A7A62">
        <w:rPr>
          <w:rFonts w:eastAsia="Malgun Gothic" w:hint="eastAsia"/>
          <w:color w:val="000000"/>
          <w:lang w:eastAsia="ko-KR"/>
        </w:rPr>
        <w:t>d Model : increase model resolution up to 17km</w:t>
      </w:r>
    </w:p>
    <w:p w:rsidR="003A7A62" w:rsidRPr="00787FED" w:rsidRDefault="003A7A62" w:rsidP="00787FED">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Develop 4dEnVar (4dimensional Ensemble Variational method) for the next data assimilation system</w:t>
      </w:r>
    </w:p>
    <w:p w:rsidR="009E5BB1" w:rsidRDefault="00F47D08" w:rsidP="009E5BB1">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Improve</w:t>
      </w:r>
      <w:r w:rsidR="009E5BB1">
        <w:rPr>
          <w:rFonts w:eastAsia="Malgun Gothic" w:hint="eastAsia"/>
          <w:color w:val="000000"/>
          <w:lang w:eastAsia="ko-KR"/>
        </w:rPr>
        <w:t xml:space="preserve"> </w:t>
      </w:r>
      <w:r>
        <w:rPr>
          <w:rFonts w:eastAsia="Malgun Gothic" w:hint="eastAsia"/>
          <w:color w:val="000000"/>
          <w:lang w:eastAsia="ko-KR"/>
        </w:rPr>
        <w:t>large scale precipitation</w:t>
      </w:r>
      <w:r w:rsidR="009E5BB1">
        <w:rPr>
          <w:rFonts w:eastAsia="Malgun Gothic" w:hint="eastAsia"/>
          <w:color w:val="000000"/>
          <w:lang w:eastAsia="ko-KR"/>
        </w:rPr>
        <w:t xml:space="preserve"> by including the effect of aerosol in the global model</w:t>
      </w:r>
    </w:p>
    <w:p w:rsidR="009E5BB1" w:rsidRPr="00600DAB" w:rsidRDefault="007A16CB" w:rsidP="00600DAB">
      <w:pPr>
        <w:pStyle w:val="BodyText"/>
        <w:numPr>
          <w:ilvl w:val="1"/>
          <w:numId w:val="27"/>
        </w:numPr>
        <w:tabs>
          <w:tab w:val="clear" w:pos="1200"/>
          <w:tab w:val="num" w:pos="993"/>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 xml:space="preserve">Enhance observation data utilization : COMS satellite wind and </w:t>
      </w:r>
      <w:r>
        <w:rPr>
          <w:rFonts w:eastAsia="Malgun Gothic"/>
          <w:color w:val="000000"/>
          <w:lang w:eastAsia="ko-KR"/>
        </w:rPr>
        <w:t>European</w:t>
      </w:r>
      <w:r>
        <w:rPr>
          <w:rFonts w:eastAsia="Malgun Gothic" w:hint="eastAsia"/>
          <w:color w:val="000000"/>
          <w:lang w:eastAsia="ko-KR"/>
        </w:rPr>
        <w:t xml:space="preserve"> geostationary </w:t>
      </w:r>
      <w:r>
        <w:rPr>
          <w:rFonts w:eastAsia="Malgun Gothic"/>
          <w:color w:val="000000"/>
          <w:lang w:eastAsia="ko-KR"/>
        </w:rPr>
        <w:t>satellite</w:t>
      </w:r>
      <w:r>
        <w:rPr>
          <w:rFonts w:eastAsia="Malgun Gothic" w:hint="eastAsia"/>
          <w:color w:val="000000"/>
          <w:lang w:eastAsia="ko-KR"/>
        </w:rPr>
        <w:t xml:space="preserve"> clear sky radiation data</w:t>
      </w:r>
    </w:p>
    <w:p w:rsidR="009E5BB1" w:rsidRDefault="009E5BB1" w:rsidP="009E5BB1">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Short-range Forecasting System</w:t>
      </w:r>
    </w:p>
    <w:p w:rsidR="00B65968" w:rsidRDefault="00600DAB" w:rsidP="00600DAB">
      <w:pPr>
        <w:pStyle w:val="BodyText"/>
        <w:numPr>
          <w:ilvl w:val="1"/>
          <w:numId w:val="28"/>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Refinement of surface / soil ancillaries</w:t>
      </w:r>
      <w:r w:rsidR="00B65968">
        <w:rPr>
          <w:rFonts w:eastAsia="Malgun Gothic" w:hint="eastAsia"/>
          <w:color w:val="000000"/>
          <w:lang w:eastAsia="ko-KR"/>
        </w:rPr>
        <w:t xml:space="preserve"> : new soil hydraulic properties (wilting and critical points), new soil thermal conductivity</w:t>
      </w:r>
    </w:p>
    <w:p w:rsidR="00600DAB" w:rsidRDefault="00B65968" w:rsidP="00600DAB">
      <w:pPr>
        <w:pStyle w:val="BodyText"/>
        <w:numPr>
          <w:ilvl w:val="1"/>
          <w:numId w:val="28"/>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Upgrade leaf area index (LAI) and model topography</w:t>
      </w:r>
      <w:r w:rsidR="00600DAB">
        <w:rPr>
          <w:rFonts w:eastAsia="Malgun Gothic" w:hint="eastAsia"/>
          <w:color w:val="000000"/>
          <w:lang w:eastAsia="ko-KR"/>
        </w:rPr>
        <w:t xml:space="preserve"> </w:t>
      </w:r>
    </w:p>
    <w:p w:rsidR="00600DAB" w:rsidRPr="00600DAB" w:rsidRDefault="007A16CB" w:rsidP="00600DAB">
      <w:pPr>
        <w:pStyle w:val="BodyText"/>
        <w:numPr>
          <w:ilvl w:val="1"/>
          <w:numId w:val="28"/>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Upgrade regional data assimilation</w:t>
      </w:r>
      <w:r w:rsidR="00B65968">
        <w:rPr>
          <w:rFonts w:eastAsia="Malgun Gothic" w:hint="eastAsia"/>
          <w:color w:val="000000"/>
          <w:lang w:eastAsia="ko-KR"/>
        </w:rPr>
        <w:t xml:space="preserve"> and observation processing</w:t>
      </w:r>
      <w:r>
        <w:rPr>
          <w:rFonts w:eastAsia="Malgun Gothic" w:hint="eastAsia"/>
          <w:color w:val="000000"/>
          <w:lang w:eastAsia="ko-KR"/>
        </w:rPr>
        <w:t xml:space="preserve"> </w:t>
      </w:r>
      <w:r w:rsidR="00B65968">
        <w:rPr>
          <w:rFonts w:eastAsia="Malgun Gothic" w:hint="eastAsia"/>
          <w:color w:val="000000"/>
          <w:lang w:eastAsia="ko-KR"/>
        </w:rPr>
        <w:t>software</w:t>
      </w:r>
      <w:r>
        <w:rPr>
          <w:rFonts w:eastAsia="Malgun Gothic" w:hint="eastAsia"/>
          <w:color w:val="000000"/>
          <w:lang w:eastAsia="ko-KR"/>
        </w:rPr>
        <w:t xml:space="preserve"> </w:t>
      </w:r>
    </w:p>
    <w:p w:rsidR="009E5BB1" w:rsidRDefault="009E5BB1" w:rsidP="009E5BB1">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Short-range Local Forecasting System</w:t>
      </w:r>
    </w:p>
    <w:p w:rsidR="00787FED" w:rsidRDefault="00787FED" w:rsidP="00600DAB">
      <w:pPr>
        <w:pStyle w:val="BodyText"/>
        <w:numPr>
          <w:ilvl w:val="1"/>
          <w:numId w:val="29"/>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Development of Local Ensemble Prediction System</w:t>
      </w:r>
    </w:p>
    <w:p w:rsidR="00600DAB" w:rsidRDefault="00B65968" w:rsidP="00B65968">
      <w:pPr>
        <w:pStyle w:val="BodyText"/>
        <w:numPr>
          <w:ilvl w:val="1"/>
          <w:numId w:val="29"/>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Implementation of 2014 Asian Game supporting NWP guidance</w:t>
      </w:r>
    </w:p>
    <w:p w:rsidR="003A7A62" w:rsidRDefault="003A7A62" w:rsidP="00B65968">
      <w:pPr>
        <w:pStyle w:val="BodyText"/>
        <w:numPr>
          <w:ilvl w:val="1"/>
          <w:numId w:val="29"/>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Develop 4dVar and incorporate more local observation such as radar reflectivity</w:t>
      </w:r>
    </w:p>
    <w:p w:rsidR="003A7A62" w:rsidRPr="00B65968" w:rsidRDefault="003A7A62" w:rsidP="00B65968">
      <w:pPr>
        <w:pStyle w:val="BodyText"/>
        <w:numPr>
          <w:ilvl w:val="1"/>
          <w:numId w:val="29"/>
        </w:numPr>
        <w:tabs>
          <w:tab w:val="left" w:pos="4700"/>
        </w:tabs>
        <w:adjustRightInd w:val="0"/>
        <w:snapToGrid w:val="0"/>
        <w:ind w:leftChars="350" w:left="970" w:hangingChars="100" w:hanging="200"/>
        <w:rPr>
          <w:rFonts w:eastAsia="Malgun Gothic"/>
          <w:color w:val="000000"/>
          <w:lang w:eastAsia="ko-KR"/>
        </w:rPr>
      </w:pPr>
      <w:r>
        <w:rPr>
          <w:rFonts w:eastAsia="Malgun Gothic"/>
          <w:color w:val="000000"/>
          <w:lang w:eastAsia="ko-KR"/>
        </w:rPr>
        <w:t>I</w:t>
      </w:r>
      <w:r>
        <w:rPr>
          <w:rFonts w:eastAsia="Malgun Gothic" w:hint="eastAsia"/>
          <w:color w:val="000000"/>
          <w:lang w:eastAsia="ko-KR"/>
        </w:rPr>
        <w:t>ncrease model resolution up to 1km</w:t>
      </w:r>
    </w:p>
    <w:p w:rsidR="009E5BB1" w:rsidRDefault="009E5BB1" w:rsidP="009E5BB1">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Long-range Forecasting System</w:t>
      </w:r>
    </w:p>
    <w:p w:rsidR="006F3A61" w:rsidRPr="00600DAB" w:rsidRDefault="00EE02E7" w:rsidP="006F3A61">
      <w:pPr>
        <w:pStyle w:val="BodyText"/>
        <w:numPr>
          <w:ilvl w:val="1"/>
          <w:numId w:val="30"/>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Implementation</w:t>
      </w:r>
      <w:r w:rsidR="006F3A61">
        <w:rPr>
          <w:rFonts w:eastAsia="Malgun Gothic" w:hint="eastAsia"/>
          <w:color w:val="000000"/>
          <w:lang w:eastAsia="ko-KR"/>
        </w:rPr>
        <w:t xml:space="preserve"> of a new Korea-UK joint seasonal forecasting system based on GloSea5</w:t>
      </w:r>
    </w:p>
    <w:p w:rsidR="009E5BB1" w:rsidRPr="006F3A61" w:rsidRDefault="009E5BB1" w:rsidP="00BF7F75">
      <w:pPr>
        <w:adjustRightInd w:val="0"/>
        <w:snapToGrid w:val="0"/>
        <w:ind w:left="0"/>
        <w:rPr>
          <w:rFonts w:eastAsia="신명조" w:cs="Arial"/>
          <w:color w:val="000000" w:themeColor="text1"/>
          <w:sz w:val="24"/>
          <w:lang w:eastAsia="ko-KR"/>
        </w:rPr>
      </w:pPr>
    </w:p>
    <w:p w:rsidR="00600DAB" w:rsidRDefault="00600DAB" w:rsidP="00600DAB">
      <w:pPr>
        <w:pStyle w:val="Heading4"/>
        <w:adjustRightInd w:val="0"/>
        <w:snapToGrid w:val="0"/>
        <w:ind w:leftChars="100" w:left="660" w:hanging="440"/>
        <w:rPr>
          <w:rFonts w:eastAsiaTheme="minorEastAsia" w:cs="Arial"/>
          <w:bCs w:val="0"/>
          <w:szCs w:val="22"/>
          <w:lang w:eastAsia="ko-KR"/>
        </w:rPr>
      </w:pPr>
      <w:r>
        <w:rPr>
          <w:rFonts w:eastAsiaTheme="minorEastAsia" w:hint="eastAsia"/>
          <w:lang w:eastAsia="ko-KR"/>
        </w:rPr>
        <w:t>6</w:t>
      </w:r>
      <w:r>
        <w:t>.</w:t>
      </w:r>
      <w:r>
        <w:rPr>
          <w:rFonts w:eastAsiaTheme="minorEastAsia" w:hint="eastAsia"/>
          <w:lang w:eastAsia="ko-KR"/>
        </w:rPr>
        <w:t>1</w:t>
      </w:r>
      <w:r>
        <w:t>.</w:t>
      </w:r>
      <w:r>
        <w:rPr>
          <w:rFonts w:eastAsiaTheme="minorEastAsia" w:hint="eastAsia"/>
          <w:lang w:eastAsia="ko-KR"/>
        </w:rPr>
        <w:t>2</w:t>
      </w:r>
      <w:r>
        <w:tab/>
      </w:r>
      <w:r>
        <w:rPr>
          <w:rFonts w:eastAsiaTheme="minorEastAsia" w:hint="eastAsia"/>
          <w:lang w:eastAsia="ko-KR"/>
        </w:rPr>
        <w:t>Major changes in the operational DPFS which are envisaged within the next 4 years</w:t>
      </w:r>
    </w:p>
    <w:p w:rsidR="009E5BB1" w:rsidRDefault="009E5BB1" w:rsidP="00BF7F75">
      <w:pPr>
        <w:adjustRightInd w:val="0"/>
        <w:snapToGrid w:val="0"/>
        <w:ind w:left="0"/>
        <w:rPr>
          <w:rFonts w:eastAsia="신명조" w:cs="Arial"/>
          <w:color w:val="000000" w:themeColor="text1"/>
          <w:sz w:val="24"/>
          <w:lang w:eastAsia="ko-KR"/>
        </w:rPr>
      </w:pPr>
    </w:p>
    <w:p w:rsidR="000B4EC7" w:rsidRDefault="00FA18F0" w:rsidP="000B4EC7">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Introduction of New HPC(supercomputer)</w:t>
      </w:r>
    </w:p>
    <w:p w:rsidR="007F0BED" w:rsidRPr="00694E39" w:rsidRDefault="009E00E1" w:rsidP="00694E39">
      <w:pPr>
        <w:pStyle w:val="BodyText"/>
        <w:numPr>
          <w:ilvl w:val="1"/>
          <w:numId w:val="33"/>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 xml:space="preserve">A new supercomputer, which will substitute the current Cray XE6 system will be introduced in KMA. </w:t>
      </w:r>
      <w:r w:rsidR="007F0BED">
        <w:rPr>
          <w:rFonts w:eastAsia="Malgun Gothic" w:hint="eastAsia"/>
          <w:color w:val="000000"/>
          <w:lang w:eastAsia="ko-KR"/>
        </w:rPr>
        <w:t>Timeline of the major processes for the introduction of a new supercomputer is as follows;</w:t>
      </w:r>
    </w:p>
    <w:p w:rsidR="007F0BED" w:rsidRDefault="007F0BED" w:rsidP="007F0BED">
      <w:pPr>
        <w:pStyle w:val="BodyText"/>
        <w:numPr>
          <w:ilvl w:val="2"/>
          <w:numId w:val="33"/>
        </w:numPr>
        <w:tabs>
          <w:tab w:val="clear" w:pos="1600"/>
          <w:tab w:val="num" w:pos="1418"/>
          <w:tab w:val="left" w:pos="4700"/>
        </w:tabs>
        <w:adjustRightInd w:val="0"/>
        <w:snapToGrid w:val="0"/>
        <w:rPr>
          <w:rFonts w:eastAsia="Malgun Gothic"/>
          <w:color w:val="000000"/>
          <w:lang w:eastAsia="ko-KR"/>
        </w:rPr>
      </w:pPr>
      <w:r>
        <w:rPr>
          <w:rFonts w:eastAsia="Malgun Gothic"/>
          <w:color w:val="000000"/>
          <w:lang w:eastAsia="ko-KR"/>
        </w:rPr>
        <w:lastRenderedPageBreak/>
        <w:t>’</w:t>
      </w:r>
      <w:r>
        <w:rPr>
          <w:rFonts w:eastAsia="Malgun Gothic" w:hint="eastAsia"/>
          <w:color w:val="000000"/>
          <w:lang w:eastAsia="ko-KR"/>
        </w:rPr>
        <w:t xml:space="preserve">14 : Introduction of a new </w:t>
      </w:r>
      <w:r w:rsidR="00F9613B">
        <w:rPr>
          <w:rFonts w:eastAsia="Malgun Gothic" w:hint="eastAsia"/>
          <w:color w:val="000000"/>
          <w:lang w:eastAsia="ko-KR"/>
        </w:rPr>
        <w:t>supercomputer</w:t>
      </w:r>
      <w:r w:rsidR="00694E39">
        <w:rPr>
          <w:rFonts w:eastAsia="Malgun Gothic" w:hint="eastAsia"/>
          <w:color w:val="000000"/>
          <w:lang w:eastAsia="ko-KR"/>
        </w:rPr>
        <w:t xml:space="preserve"> </w:t>
      </w:r>
    </w:p>
    <w:p w:rsidR="007F0BED" w:rsidRDefault="007F0BED" w:rsidP="007F0BED">
      <w:pPr>
        <w:pStyle w:val="BodyText"/>
        <w:numPr>
          <w:ilvl w:val="2"/>
          <w:numId w:val="33"/>
        </w:numPr>
        <w:tabs>
          <w:tab w:val="clear" w:pos="1600"/>
          <w:tab w:val="num" w:pos="1418"/>
          <w:tab w:val="left" w:pos="4700"/>
        </w:tabs>
        <w:adjustRightInd w:val="0"/>
        <w:snapToGrid w:val="0"/>
        <w:rPr>
          <w:rFonts w:eastAsia="Malgun Gothic"/>
          <w:color w:val="000000"/>
          <w:lang w:eastAsia="ko-KR"/>
        </w:rPr>
      </w:pPr>
      <w:r>
        <w:rPr>
          <w:rFonts w:eastAsia="Malgun Gothic"/>
          <w:color w:val="000000"/>
          <w:lang w:eastAsia="ko-KR"/>
        </w:rPr>
        <w:t>’</w:t>
      </w:r>
      <w:r>
        <w:rPr>
          <w:rFonts w:eastAsia="Malgun Gothic" w:hint="eastAsia"/>
          <w:color w:val="000000"/>
          <w:lang w:eastAsia="ko-KR"/>
        </w:rPr>
        <w:t>15 : Migration of the operational NWP suite to the new system</w:t>
      </w:r>
    </w:p>
    <w:p w:rsidR="00694E39" w:rsidRDefault="00694E39" w:rsidP="007F0BED">
      <w:pPr>
        <w:pStyle w:val="BodyText"/>
        <w:numPr>
          <w:ilvl w:val="2"/>
          <w:numId w:val="33"/>
        </w:numPr>
        <w:tabs>
          <w:tab w:val="clear" w:pos="1600"/>
          <w:tab w:val="num" w:pos="1418"/>
          <w:tab w:val="left" w:pos="4700"/>
        </w:tabs>
        <w:adjustRightInd w:val="0"/>
        <w:snapToGrid w:val="0"/>
        <w:rPr>
          <w:rFonts w:eastAsia="Malgun Gothic"/>
          <w:color w:val="000000"/>
          <w:lang w:eastAsia="ko-KR"/>
        </w:rPr>
      </w:pPr>
      <w:r>
        <w:rPr>
          <w:rFonts w:eastAsia="Malgun Gothic"/>
          <w:color w:val="000000"/>
          <w:lang w:eastAsia="ko-KR"/>
        </w:rPr>
        <w:t>’</w:t>
      </w:r>
      <w:r>
        <w:rPr>
          <w:rFonts w:eastAsia="Malgun Gothic" w:hint="eastAsia"/>
          <w:color w:val="000000"/>
          <w:lang w:eastAsia="ko-KR"/>
        </w:rPr>
        <w:t>16 : Implementation of higher resolution global NWP suite</w:t>
      </w:r>
    </w:p>
    <w:p w:rsidR="009E00E1" w:rsidRPr="00712733" w:rsidRDefault="009E00E1" w:rsidP="009E00E1">
      <w:pPr>
        <w:pStyle w:val="BodyText"/>
        <w:tabs>
          <w:tab w:val="left" w:pos="4700"/>
        </w:tabs>
        <w:adjustRightInd w:val="0"/>
        <w:snapToGrid w:val="0"/>
        <w:ind w:left="0"/>
        <w:rPr>
          <w:rFonts w:eastAsia="Malgun Gothic"/>
          <w:b/>
          <w:color w:val="000000"/>
          <w:lang w:eastAsia="ko-KR"/>
        </w:rPr>
      </w:pPr>
    </w:p>
    <w:p w:rsidR="00FA18F0" w:rsidRDefault="00FA18F0" w:rsidP="000B4EC7">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NWP Models</w:t>
      </w:r>
    </w:p>
    <w:p w:rsidR="00F7005B" w:rsidRDefault="009673E3" w:rsidP="00F7005B">
      <w:pPr>
        <w:pStyle w:val="BodyText"/>
        <w:numPr>
          <w:ilvl w:val="1"/>
          <w:numId w:val="33"/>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 xml:space="preserve">A new dynamical core </w:t>
      </w:r>
      <w:r w:rsidR="0098708A">
        <w:rPr>
          <w:rFonts w:eastAsia="Malgun Gothic" w:hint="eastAsia"/>
          <w:color w:val="000000"/>
          <w:lang w:eastAsia="ko-KR"/>
        </w:rPr>
        <w:t>(ENDGame) of the Unified Model will be implemented and used for the operational NWP model with higher resolution</w:t>
      </w:r>
      <w:r w:rsidR="003A7A62">
        <w:rPr>
          <w:rFonts w:eastAsia="Malgun Gothic" w:hint="eastAsia"/>
          <w:color w:val="000000"/>
          <w:lang w:eastAsia="ko-KR"/>
        </w:rPr>
        <w:t xml:space="preserve"> (~17km)</w:t>
      </w:r>
      <w:r w:rsidR="0098708A">
        <w:rPr>
          <w:rFonts w:eastAsia="Malgun Gothic" w:hint="eastAsia"/>
          <w:color w:val="000000"/>
          <w:lang w:eastAsia="ko-KR"/>
        </w:rPr>
        <w:t xml:space="preserve"> on the new supercomputer.</w:t>
      </w:r>
    </w:p>
    <w:p w:rsidR="0098708A" w:rsidRDefault="0098708A" w:rsidP="00F7005B">
      <w:pPr>
        <w:pStyle w:val="BodyText"/>
        <w:numPr>
          <w:ilvl w:val="1"/>
          <w:numId w:val="33"/>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Extended medium-range (2 weeks ~ 1</w:t>
      </w:r>
      <w:r w:rsidR="00A05DFD">
        <w:rPr>
          <w:rFonts w:eastAsia="Malgun Gothic" w:hint="eastAsia"/>
          <w:color w:val="000000"/>
          <w:lang w:eastAsia="ko-KR"/>
        </w:rPr>
        <w:t xml:space="preserve"> </w:t>
      </w:r>
      <w:r>
        <w:rPr>
          <w:rFonts w:eastAsia="Malgun Gothic" w:hint="eastAsia"/>
          <w:color w:val="000000"/>
          <w:lang w:eastAsia="ko-KR"/>
        </w:rPr>
        <w:t xml:space="preserve">month) weather prediction system based on </w:t>
      </w:r>
      <w:r>
        <w:rPr>
          <w:rFonts w:eastAsia="Malgun Gothic"/>
          <w:color w:val="000000"/>
          <w:lang w:eastAsia="ko-KR"/>
        </w:rPr>
        <w:t>atmosphere</w:t>
      </w:r>
      <w:r>
        <w:rPr>
          <w:rFonts w:eastAsia="Malgun Gothic" w:hint="eastAsia"/>
          <w:color w:val="000000"/>
          <w:lang w:eastAsia="ko-KR"/>
        </w:rPr>
        <w:t>-ocean couple model with ensemble approach will be develop</w:t>
      </w:r>
      <w:r w:rsidR="00891DAD">
        <w:rPr>
          <w:rFonts w:eastAsia="Malgun Gothic" w:hint="eastAsia"/>
          <w:color w:val="000000"/>
          <w:lang w:eastAsia="ko-KR"/>
        </w:rPr>
        <w:t>ed and looked for feasibility.</w:t>
      </w:r>
    </w:p>
    <w:p w:rsidR="0098708A" w:rsidRDefault="00C65F11" w:rsidP="00F7005B">
      <w:pPr>
        <w:pStyle w:val="BodyText"/>
        <w:numPr>
          <w:ilvl w:val="1"/>
          <w:numId w:val="33"/>
        </w:numPr>
        <w:tabs>
          <w:tab w:val="left" w:pos="4700"/>
        </w:tabs>
        <w:adjustRightInd w:val="0"/>
        <w:snapToGrid w:val="0"/>
        <w:ind w:leftChars="350" w:left="970" w:hangingChars="100" w:hanging="200"/>
        <w:rPr>
          <w:rFonts w:eastAsia="Malgun Gothic"/>
          <w:color w:val="000000"/>
          <w:lang w:eastAsia="ko-KR"/>
        </w:rPr>
      </w:pPr>
      <w:r>
        <w:rPr>
          <w:rFonts w:eastAsia="Malgun Gothic" w:hint="eastAsia"/>
          <w:color w:val="000000"/>
          <w:lang w:eastAsia="ko-KR"/>
        </w:rPr>
        <w:t>Short-range local ensemble</w:t>
      </w:r>
      <w:r w:rsidR="00891DAD">
        <w:rPr>
          <w:rFonts w:eastAsia="Malgun Gothic" w:hint="eastAsia"/>
          <w:color w:val="000000"/>
          <w:lang w:eastAsia="ko-KR"/>
        </w:rPr>
        <w:t xml:space="preserve"> prediction system with around 3</w:t>
      </w:r>
      <w:r>
        <w:rPr>
          <w:rFonts w:eastAsia="Malgun Gothic" w:hint="eastAsia"/>
          <w:color w:val="000000"/>
          <w:lang w:eastAsia="ko-KR"/>
        </w:rPr>
        <w:t>km horizontal resolution will also be developed and operationally implemented.</w:t>
      </w:r>
    </w:p>
    <w:p w:rsidR="00F7005B" w:rsidRPr="00F7005B" w:rsidRDefault="00F7005B" w:rsidP="00F7005B">
      <w:pPr>
        <w:pStyle w:val="BodyText"/>
        <w:tabs>
          <w:tab w:val="left" w:pos="4700"/>
        </w:tabs>
        <w:adjustRightInd w:val="0"/>
        <w:snapToGrid w:val="0"/>
        <w:rPr>
          <w:rFonts w:eastAsia="Malgun Gothic"/>
          <w:b/>
          <w:color w:val="000000"/>
          <w:lang w:eastAsia="ko-KR"/>
        </w:rPr>
      </w:pPr>
    </w:p>
    <w:p w:rsidR="00756F18" w:rsidRDefault="00756F18" w:rsidP="000B4EC7">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Data Assimilation</w:t>
      </w:r>
    </w:p>
    <w:p w:rsidR="000B4EC7" w:rsidRPr="00756F18" w:rsidRDefault="003A7A62" w:rsidP="006B7981">
      <w:pPr>
        <w:pStyle w:val="ListParagraph"/>
        <w:numPr>
          <w:ilvl w:val="1"/>
          <w:numId w:val="30"/>
        </w:numPr>
        <w:adjustRightInd w:val="0"/>
        <w:snapToGrid w:val="0"/>
        <w:ind w:leftChars="350" w:left="970" w:hangingChars="100" w:hanging="200"/>
        <w:rPr>
          <w:rFonts w:eastAsia="신명조" w:cs="Arial"/>
          <w:color w:val="000000" w:themeColor="text1"/>
          <w:sz w:val="20"/>
          <w:szCs w:val="20"/>
          <w:lang w:eastAsia="ko-KR"/>
        </w:rPr>
      </w:pPr>
      <w:r>
        <w:rPr>
          <w:rFonts w:eastAsia="Malgun Gothic" w:hint="eastAsia"/>
          <w:color w:val="000000" w:themeColor="text1"/>
          <w:sz w:val="20"/>
          <w:szCs w:val="20"/>
          <w:lang w:eastAsia="ko-KR"/>
        </w:rPr>
        <w:t>4dEnVar</w:t>
      </w:r>
      <w:r w:rsidR="00756F18" w:rsidRPr="00756F18">
        <w:rPr>
          <w:rFonts w:eastAsia="Malgun Gothic" w:hint="eastAsia"/>
          <w:color w:val="000000" w:themeColor="text1"/>
          <w:sz w:val="20"/>
          <w:szCs w:val="20"/>
          <w:lang w:eastAsia="ko-KR"/>
        </w:rPr>
        <w:t xml:space="preserve">, which uses ensemble forecast system to keep the flow-dependency even without PF model, will be </w:t>
      </w:r>
      <w:r w:rsidR="00756F18" w:rsidRPr="00756F18">
        <w:rPr>
          <w:rFonts w:eastAsia="Malgun Gothic"/>
          <w:color w:val="000000" w:themeColor="text1"/>
          <w:sz w:val="20"/>
          <w:szCs w:val="20"/>
          <w:lang w:eastAsia="ko-KR"/>
        </w:rPr>
        <w:t>developed</w:t>
      </w:r>
      <w:r w:rsidR="00756F18" w:rsidRPr="00756F18">
        <w:rPr>
          <w:rFonts w:eastAsia="Malgun Gothic" w:hint="eastAsia"/>
          <w:color w:val="000000" w:themeColor="text1"/>
          <w:sz w:val="20"/>
          <w:szCs w:val="20"/>
          <w:lang w:eastAsia="ko-KR"/>
        </w:rPr>
        <w:t xml:space="preserve"> with the aim of its </w:t>
      </w:r>
      <w:r w:rsidR="00756F18" w:rsidRPr="00756F18">
        <w:rPr>
          <w:rFonts w:eastAsia="Malgun Gothic"/>
          <w:color w:val="000000" w:themeColor="text1"/>
          <w:sz w:val="20"/>
          <w:szCs w:val="20"/>
          <w:lang w:eastAsia="ko-KR"/>
        </w:rPr>
        <w:t>operational</w:t>
      </w:r>
      <w:r w:rsidR="00756F18" w:rsidRPr="00756F18">
        <w:rPr>
          <w:rFonts w:eastAsia="Malgun Gothic" w:hint="eastAsia"/>
          <w:color w:val="000000" w:themeColor="text1"/>
          <w:sz w:val="20"/>
          <w:szCs w:val="20"/>
          <w:lang w:eastAsia="ko-KR"/>
        </w:rPr>
        <w:t xml:space="preserve"> application in 2017</w:t>
      </w:r>
    </w:p>
    <w:p w:rsidR="00756F18" w:rsidRPr="00756F18" w:rsidRDefault="00756F18" w:rsidP="006B7981">
      <w:pPr>
        <w:pStyle w:val="ListParagraph"/>
        <w:numPr>
          <w:ilvl w:val="1"/>
          <w:numId w:val="30"/>
        </w:numPr>
        <w:adjustRightInd w:val="0"/>
        <w:snapToGrid w:val="0"/>
        <w:ind w:leftChars="350" w:left="970" w:hangingChars="100" w:hanging="200"/>
        <w:rPr>
          <w:rFonts w:eastAsia="신명조" w:cs="Arial"/>
          <w:color w:val="000000" w:themeColor="text1"/>
          <w:sz w:val="20"/>
          <w:szCs w:val="20"/>
          <w:lang w:eastAsia="ko-KR"/>
        </w:rPr>
      </w:pPr>
      <w:r w:rsidRPr="00756F18">
        <w:rPr>
          <w:rFonts w:eastAsia="Malgun Gothic" w:hint="eastAsia"/>
          <w:color w:val="000000" w:themeColor="text1"/>
          <w:sz w:val="20"/>
          <w:szCs w:val="20"/>
          <w:lang w:eastAsia="ko-KR"/>
        </w:rPr>
        <w:t xml:space="preserve">Assimilation of new satellite data like NPP will be tried and various techniques to enhance the </w:t>
      </w:r>
      <w:r w:rsidRPr="00756F18">
        <w:rPr>
          <w:rFonts w:eastAsia="Malgun Gothic"/>
          <w:color w:val="000000" w:themeColor="text1"/>
          <w:sz w:val="20"/>
          <w:szCs w:val="20"/>
          <w:lang w:eastAsia="ko-KR"/>
        </w:rPr>
        <w:t>availability</w:t>
      </w:r>
      <w:r w:rsidRPr="00756F18">
        <w:rPr>
          <w:rFonts w:eastAsia="Malgun Gothic" w:hint="eastAsia"/>
          <w:color w:val="000000" w:themeColor="text1"/>
          <w:sz w:val="20"/>
          <w:szCs w:val="20"/>
          <w:lang w:eastAsia="ko-KR"/>
        </w:rPr>
        <w:t xml:space="preserve"> of the existing data like VARBC will be developed through international collaboration with the UK Met Office</w:t>
      </w:r>
    </w:p>
    <w:p w:rsidR="000B4EC7" w:rsidRPr="00600DAB" w:rsidRDefault="000B4EC7" w:rsidP="00BF7F75">
      <w:pPr>
        <w:adjustRightInd w:val="0"/>
        <w:snapToGrid w:val="0"/>
        <w:ind w:left="0"/>
        <w:rPr>
          <w:rFonts w:eastAsia="신명조" w:cs="Arial"/>
          <w:color w:val="000000" w:themeColor="text1"/>
          <w:sz w:val="24"/>
          <w:lang w:eastAsia="ko-KR"/>
        </w:rPr>
      </w:pPr>
    </w:p>
    <w:p w:rsidR="00600DAB" w:rsidRDefault="00600DAB" w:rsidP="00600DAB">
      <w:pPr>
        <w:pStyle w:val="Heading4"/>
        <w:numPr>
          <w:ilvl w:val="1"/>
          <w:numId w:val="26"/>
        </w:numPr>
        <w:adjustRightInd w:val="0"/>
        <w:snapToGrid w:val="0"/>
        <w:ind w:leftChars="0" w:firstLineChars="0"/>
        <w:rPr>
          <w:rFonts w:eastAsia="Batang"/>
          <w:lang w:eastAsia="ko-KR"/>
        </w:rPr>
      </w:pPr>
      <w:r>
        <w:rPr>
          <w:rFonts w:eastAsiaTheme="minorEastAsia" w:hint="eastAsia"/>
          <w:lang w:eastAsia="ko-KR"/>
        </w:rPr>
        <w:t>Planned research Activities in NWP, Nowcasting and Long-range Forecasting</w:t>
      </w:r>
    </w:p>
    <w:p w:rsidR="009E5BB1" w:rsidRDefault="009E5BB1" w:rsidP="00BF7F75">
      <w:pPr>
        <w:adjustRightInd w:val="0"/>
        <w:snapToGrid w:val="0"/>
        <w:ind w:left="0"/>
        <w:rPr>
          <w:rFonts w:eastAsia="신명조" w:cs="Arial"/>
          <w:color w:val="000000" w:themeColor="text1"/>
          <w:sz w:val="24"/>
          <w:lang w:eastAsia="ko-KR"/>
        </w:rPr>
      </w:pPr>
    </w:p>
    <w:p w:rsidR="00600DAB" w:rsidRDefault="00600DAB" w:rsidP="00600DAB">
      <w:pPr>
        <w:pStyle w:val="Heading4"/>
        <w:adjustRightInd w:val="0"/>
        <w:snapToGrid w:val="0"/>
        <w:ind w:leftChars="100" w:left="660" w:hanging="440"/>
        <w:rPr>
          <w:rFonts w:eastAsiaTheme="minorEastAsia"/>
          <w:lang w:eastAsia="ko-KR"/>
        </w:rPr>
      </w:pPr>
      <w:r>
        <w:rPr>
          <w:rFonts w:eastAsiaTheme="minorEastAsia" w:hint="eastAsia"/>
          <w:lang w:eastAsia="ko-KR"/>
        </w:rPr>
        <w:t>6</w:t>
      </w:r>
      <w:r>
        <w:t>.</w:t>
      </w:r>
      <w:r>
        <w:rPr>
          <w:rFonts w:eastAsiaTheme="minorEastAsia" w:hint="eastAsia"/>
          <w:lang w:eastAsia="ko-KR"/>
        </w:rPr>
        <w:t>2</w:t>
      </w:r>
      <w:r>
        <w:t>.</w:t>
      </w:r>
      <w:r>
        <w:rPr>
          <w:rFonts w:eastAsiaTheme="minorEastAsia" w:hint="eastAsia"/>
          <w:lang w:eastAsia="ko-KR"/>
        </w:rPr>
        <w:t>1</w:t>
      </w:r>
      <w:r>
        <w:tab/>
      </w:r>
      <w:r>
        <w:rPr>
          <w:rFonts w:eastAsiaTheme="minorEastAsia" w:hint="eastAsia"/>
          <w:lang w:eastAsia="ko-KR"/>
        </w:rPr>
        <w:t>Planned Research Activities in NWP</w:t>
      </w:r>
    </w:p>
    <w:p w:rsidR="00600DAB" w:rsidRDefault="00600DAB" w:rsidP="00600DAB">
      <w:pPr>
        <w:rPr>
          <w:rFonts w:eastAsiaTheme="minorEastAsia"/>
          <w:lang w:eastAsia="ko-KR"/>
        </w:rPr>
      </w:pPr>
    </w:p>
    <w:p w:rsidR="003920AE" w:rsidRDefault="003920AE" w:rsidP="003920AE">
      <w:pPr>
        <w:pStyle w:val="BodyText"/>
        <w:numPr>
          <w:ilvl w:val="0"/>
          <w:numId w:val="17"/>
        </w:numPr>
        <w:tabs>
          <w:tab w:val="left" w:pos="4700"/>
        </w:tabs>
        <w:adjustRightInd w:val="0"/>
        <w:snapToGrid w:val="0"/>
        <w:ind w:leftChars="200" w:left="440" w:firstLine="0"/>
        <w:rPr>
          <w:rFonts w:eastAsia="Malgun Gothic"/>
          <w:b/>
          <w:color w:val="000000"/>
          <w:lang w:eastAsia="ko-KR"/>
        </w:rPr>
      </w:pPr>
      <w:r>
        <w:rPr>
          <w:rFonts w:eastAsia="Malgun Gothic" w:hint="eastAsia"/>
          <w:b/>
          <w:color w:val="000000"/>
          <w:lang w:eastAsia="ko-KR"/>
        </w:rPr>
        <w:t>Development of a new global NWP system</w:t>
      </w:r>
    </w:p>
    <w:p w:rsidR="003920AE" w:rsidRPr="00756F18" w:rsidRDefault="003920AE" w:rsidP="003920AE">
      <w:pPr>
        <w:pStyle w:val="ListParagraph"/>
        <w:numPr>
          <w:ilvl w:val="1"/>
          <w:numId w:val="30"/>
        </w:numPr>
        <w:adjustRightInd w:val="0"/>
        <w:snapToGrid w:val="0"/>
        <w:ind w:leftChars="350" w:left="970" w:hangingChars="100" w:hanging="200"/>
        <w:rPr>
          <w:rFonts w:eastAsia="신명조" w:cs="Arial"/>
          <w:color w:val="000000" w:themeColor="text1"/>
          <w:sz w:val="20"/>
          <w:szCs w:val="20"/>
          <w:lang w:eastAsia="ko-KR"/>
        </w:rPr>
      </w:pPr>
      <w:r>
        <w:rPr>
          <w:rFonts w:eastAsia="Malgun Gothic" w:hint="eastAsia"/>
          <w:color w:val="000000" w:themeColor="text1"/>
          <w:sz w:val="20"/>
          <w:szCs w:val="20"/>
          <w:lang w:eastAsia="ko-KR"/>
        </w:rPr>
        <w:t xml:space="preserve">An R&amp;D project for development of a new global NWP system in Korea started in 2011. </w:t>
      </w:r>
      <w:r w:rsidR="00BE0F60">
        <w:rPr>
          <w:rFonts w:eastAsia="Malgun Gothic" w:hint="eastAsia"/>
          <w:color w:val="000000" w:themeColor="text1"/>
          <w:sz w:val="20"/>
          <w:szCs w:val="20"/>
          <w:lang w:eastAsia="ko-KR"/>
        </w:rPr>
        <w:t xml:space="preserve">KIAPS (Korea Institute of Atmospheric Prediction Systems) is currently </w:t>
      </w:r>
      <w:r w:rsidR="001B1D52">
        <w:rPr>
          <w:rFonts w:eastAsia="Malgun Gothic" w:hint="eastAsia"/>
          <w:color w:val="000000" w:themeColor="text1"/>
          <w:sz w:val="20"/>
          <w:szCs w:val="20"/>
          <w:lang w:eastAsia="ko-KR"/>
        </w:rPr>
        <w:t xml:space="preserve">developing core modules for the new NWP system </w:t>
      </w:r>
      <w:r w:rsidR="001B1D52">
        <w:rPr>
          <w:rFonts w:eastAsia="Malgun Gothic"/>
          <w:color w:val="000000" w:themeColor="text1"/>
          <w:sz w:val="20"/>
          <w:szCs w:val="20"/>
          <w:lang w:eastAsia="ko-KR"/>
        </w:rPr>
        <w:t>–</w:t>
      </w:r>
      <w:r w:rsidR="001B1D52">
        <w:rPr>
          <w:rFonts w:eastAsia="Malgun Gothic" w:hint="eastAsia"/>
          <w:color w:val="000000" w:themeColor="text1"/>
          <w:sz w:val="20"/>
          <w:szCs w:val="20"/>
          <w:lang w:eastAsia="ko-KR"/>
        </w:rPr>
        <w:t xml:space="preserve"> dynamical core, physics parameterization package, observation pre-processing / data assimilation and their framework, etc. </w:t>
      </w:r>
      <w:r w:rsidR="001B1D52">
        <w:rPr>
          <w:rFonts w:eastAsia="Malgun Gothic"/>
          <w:color w:val="000000" w:themeColor="text1"/>
          <w:sz w:val="20"/>
          <w:szCs w:val="20"/>
          <w:lang w:eastAsia="ko-KR"/>
        </w:rPr>
        <w:t>–</w:t>
      </w:r>
      <w:r w:rsidR="001B1D52">
        <w:rPr>
          <w:rFonts w:eastAsia="Malgun Gothic" w:hint="eastAsia"/>
          <w:color w:val="000000" w:themeColor="text1"/>
          <w:sz w:val="20"/>
          <w:szCs w:val="20"/>
          <w:lang w:eastAsia="ko-KR"/>
        </w:rPr>
        <w:t xml:space="preserve"> and the prototype global NWP system will be developed by 2016, targeting the development of the first operational version to be finished by 2019.</w:t>
      </w:r>
    </w:p>
    <w:p w:rsidR="003920AE" w:rsidRDefault="003920AE" w:rsidP="003920AE">
      <w:pPr>
        <w:rPr>
          <w:rFonts w:eastAsiaTheme="minorEastAsia"/>
          <w:lang w:eastAsia="ko-KR"/>
        </w:rPr>
      </w:pPr>
    </w:p>
    <w:p w:rsidR="00600DAB" w:rsidRDefault="00600DAB" w:rsidP="00600DAB">
      <w:pPr>
        <w:pStyle w:val="Heading4"/>
        <w:adjustRightInd w:val="0"/>
        <w:snapToGrid w:val="0"/>
        <w:ind w:leftChars="100" w:left="660" w:hanging="440"/>
        <w:rPr>
          <w:rFonts w:eastAsiaTheme="minorEastAsia"/>
          <w:lang w:eastAsia="ko-KR"/>
        </w:rPr>
      </w:pPr>
      <w:r>
        <w:rPr>
          <w:rFonts w:eastAsiaTheme="minorEastAsia" w:hint="eastAsia"/>
          <w:lang w:eastAsia="ko-KR"/>
        </w:rPr>
        <w:t>6</w:t>
      </w:r>
      <w:r>
        <w:t>.</w:t>
      </w:r>
      <w:r>
        <w:rPr>
          <w:rFonts w:eastAsiaTheme="minorEastAsia" w:hint="eastAsia"/>
          <w:lang w:eastAsia="ko-KR"/>
        </w:rPr>
        <w:t>2</w:t>
      </w:r>
      <w:r>
        <w:t>.</w:t>
      </w:r>
      <w:r>
        <w:rPr>
          <w:rFonts w:eastAsiaTheme="minorEastAsia" w:hint="eastAsia"/>
          <w:lang w:eastAsia="ko-KR"/>
        </w:rPr>
        <w:t>2</w:t>
      </w:r>
      <w:r>
        <w:tab/>
      </w:r>
      <w:r>
        <w:rPr>
          <w:rFonts w:eastAsiaTheme="minorEastAsia" w:hint="eastAsia"/>
          <w:lang w:eastAsia="ko-KR"/>
        </w:rPr>
        <w:t>Planned Research Activities in Nowcasting</w:t>
      </w:r>
    </w:p>
    <w:p w:rsidR="00600DAB" w:rsidRDefault="00600DAB" w:rsidP="00600DAB">
      <w:pPr>
        <w:rPr>
          <w:rFonts w:eastAsiaTheme="minorEastAsia"/>
          <w:lang w:eastAsia="ko-KR"/>
        </w:rPr>
      </w:pPr>
    </w:p>
    <w:p w:rsidR="004843DD" w:rsidRPr="004843DD" w:rsidRDefault="004843DD" w:rsidP="00600DAB">
      <w:pPr>
        <w:rPr>
          <w:rFonts w:eastAsiaTheme="minorEastAsia"/>
          <w:sz w:val="20"/>
          <w:lang w:eastAsia="ko-KR"/>
        </w:rPr>
      </w:pPr>
      <w:r w:rsidRPr="004843DD">
        <w:rPr>
          <w:rFonts w:eastAsiaTheme="minorEastAsia" w:hint="eastAsia"/>
          <w:sz w:val="20"/>
          <w:lang w:eastAsia="ko-KR"/>
        </w:rPr>
        <w:t>Nothing to be reported</w:t>
      </w:r>
    </w:p>
    <w:p w:rsidR="004843DD" w:rsidRDefault="004843DD" w:rsidP="00600DAB">
      <w:pPr>
        <w:rPr>
          <w:rFonts w:eastAsiaTheme="minorEastAsia"/>
          <w:lang w:eastAsia="ko-KR"/>
        </w:rPr>
      </w:pPr>
    </w:p>
    <w:p w:rsidR="00600DAB" w:rsidRDefault="00600DAB" w:rsidP="00600DAB">
      <w:pPr>
        <w:pStyle w:val="Heading4"/>
        <w:adjustRightInd w:val="0"/>
        <w:snapToGrid w:val="0"/>
        <w:ind w:leftChars="100" w:left="660" w:hanging="440"/>
        <w:rPr>
          <w:rFonts w:eastAsiaTheme="minorEastAsia"/>
          <w:lang w:eastAsia="ko-KR"/>
        </w:rPr>
      </w:pPr>
      <w:r>
        <w:rPr>
          <w:rFonts w:eastAsiaTheme="minorEastAsia" w:hint="eastAsia"/>
          <w:lang w:eastAsia="ko-KR"/>
        </w:rPr>
        <w:t>6</w:t>
      </w:r>
      <w:r>
        <w:t>.</w:t>
      </w:r>
      <w:r>
        <w:rPr>
          <w:rFonts w:eastAsiaTheme="minorEastAsia" w:hint="eastAsia"/>
          <w:lang w:eastAsia="ko-KR"/>
        </w:rPr>
        <w:t>2</w:t>
      </w:r>
      <w:r>
        <w:t>.</w:t>
      </w:r>
      <w:r>
        <w:rPr>
          <w:rFonts w:eastAsiaTheme="minorEastAsia" w:hint="eastAsia"/>
          <w:lang w:eastAsia="ko-KR"/>
        </w:rPr>
        <w:t>3</w:t>
      </w:r>
      <w:r>
        <w:tab/>
      </w:r>
      <w:r>
        <w:rPr>
          <w:rFonts w:eastAsiaTheme="minorEastAsia" w:hint="eastAsia"/>
          <w:lang w:eastAsia="ko-KR"/>
        </w:rPr>
        <w:t>Planned Research Activities in Long-range Forecasting</w:t>
      </w:r>
    </w:p>
    <w:p w:rsidR="00600DAB" w:rsidRDefault="00600DAB" w:rsidP="00600DAB">
      <w:pPr>
        <w:rPr>
          <w:rFonts w:eastAsiaTheme="minorEastAsia"/>
          <w:lang w:eastAsia="ko-KR"/>
        </w:rPr>
      </w:pPr>
    </w:p>
    <w:p w:rsidR="004843DD" w:rsidRPr="004843DD" w:rsidRDefault="004843DD" w:rsidP="004843DD">
      <w:pPr>
        <w:rPr>
          <w:rFonts w:eastAsiaTheme="minorEastAsia"/>
          <w:sz w:val="20"/>
          <w:lang w:eastAsia="ko-KR"/>
        </w:rPr>
      </w:pPr>
      <w:r w:rsidRPr="004843DD">
        <w:rPr>
          <w:rFonts w:eastAsiaTheme="minorEastAsia" w:hint="eastAsia"/>
          <w:sz w:val="20"/>
          <w:lang w:eastAsia="ko-KR"/>
        </w:rPr>
        <w:t>Nothing to be reported</w:t>
      </w:r>
    </w:p>
    <w:p w:rsidR="00600DAB" w:rsidRPr="00600DAB" w:rsidRDefault="00600DAB" w:rsidP="00BF7F75">
      <w:pPr>
        <w:adjustRightInd w:val="0"/>
        <w:snapToGrid w:val="0"/>
        <w:ind w:left="0"/>
        <w:rPr>
          <w:rFonts w:eastAsia="신명조" w:cs="Arial"/>
          <w:color w:val="000000" w:themeColor="text1"/>
          <w:sz w:val="24"/>
          <w:lang w:eastAsia="ko-KR"/>
        </w:rPr>
      </w:pPr>
    </w:p>
    <w:p w:rsidR="00600DAB" w:rsidRDefault="00600DAB" w:rsidP="00600DAB">
      <w:pPr>
        <w:pStyle w:val="Heading2"/>
        <w:numPr>
          <w:ilvl w:val="0"/>
          <w:numId w:val="2"/>
        </w:numPr>
        <w:adjustRightInd w:val="0"/>
        <w:snapToGrid w:val="0"/>
        <w:rPr>
          <w:rFonts w:ascii="Arial" w:hAnsi="Arial" w:cs="Arial"/>
          <w:b/>
          <w:sz w:val="24"/>
          <w:lang w:eastAsia="ko-KR"/>
        </w:rPr>
      </w:pPr>
      <w:r>
        <w:rPr>
          <w:rFonts w:ascii="Arial" w:hAnsi="Arial" w:cs="Arial" w:hint="eastAsia"/>
          <w:b/>
          <w:sz w:val="24"/>
          <w:lang w:eastAsia="ko-KR"/>
        </w:rPr>
        <w:t>References</w:t>
      </w:r>
    </w:p>
    <w:p w:rsidR="00600DAB" w:rsidRDefault="00600DAB" w:rsidP="00600DAB">
      <w:pPr>
        <w:rPr>
          <w:rFonts w:eastAsiaTheme="minorEastAsia"/>
          <w:lang w:eastAsia="ko-KR"/>
        </w:rPr>
      </w:pPr>
    </w:p>
    <w:p w:rsidR="00600DAB" w:rsidRPr="006B7981" w:rsidRDefault="002612D0" w:rsidP="006B7981">
      <w:pPr>
        <w:pStyle w:val="ListParagraph"/>
        <w:numPr>
          <w:ilvl w:val="0"/>
          <w:numId w:val="17"/>
        </w:numPr>
        <w:ind w:leftChars="0"/>
        <w:rPr>
          <w:rFonts w:eastAsiaTheme="minorEastAsia"/>
          <w:sz w:val="20"/>
          <w:lang w:eastAsia="ko-KR"/>
        </w:rPr>
      </w:pPr>
      <w:hyperlink r:id="rId10" w:history="1">
        <w:r w:rsidR="006B7981" w:rsidRPr="006B7981">
          <w:rPr>
            <w:rStyle w:val="Hyperlink"/>
            <w:rFonts w:eastAsiaTheme="minorEastAsia" w:hint="eastAsia"/>
            <w:sz w:val="20"/>
            <w:lang w:eastAsia="ko-KR"/>
          </w:rPr>
          <w:t>http://www.wmolc.org/~GPC_Seoul</w:t>
        </w:r>
      </w:hyperlink>
      <w:r w:rsidR="006B7981" w:rsidRPr="006B7981">
        <w:rPr>
          <w:rFonts w:eastAsiaTheme="minorEastAsia" w:hint="eastAsia"/>
          <w:sz w:val="20"/>
          <w:lang w:eastAsia="ko-KR"/>
        </w:rPr>
        <w:t xml:space="preserve"> : WMO LRF MME web site </w:t>
      </w:r>
      <w:r w:rsidR="006B7981" w:rsidRPr="006B7981">
        <w:rPr>
          <w:rFonts w:eastAsiaTheme="minorEastAsia"/>
          <w:sz w:val="20"/>
          <w:lang w:eastAsia="ko-KR"/>
        </w:rPr>
        <w:t>–</w:t>
      </w:r>
      <w:r w:rsidR="006B7981" w:rsidRPr="006B7981">
        <w:rPr>
          <w:rFonts w:eastAsiaTheme="minorEastAsia" w:hint="eastAsia"/>
          <w:sz w:val="20"/>
          <w:lang w:eastAsia="ko-KR"/>
        </w:rPr>
        <w:t xml:space="preserve"> contains information on KMA</w:t>
      </w:r>
      <w:r w:rsidR="006B7981" w:rsidRPr="006B7981">
        <w:rPr>
          <w:rFonts w:eastAsiaTheme="minorEastAsia"/>
          <w:sz w:val="20"/>
          <w:lang w:eastAsia="ko-KR"/>
        </w:rPr>
        <w:t>’</w:t>
      </w:r>
      <w:r w:rsidR="006B7981" w:rsidRPr="006B7981">
        <w:rPr>
          <w:rFonts w:eastAsiaTheme="minorEastAsia" w:hint="eastAsia"/>
          <w:sz w:val="20"/>
          <w:lang w:eastAsia="ko-KR"/>
        </w:rPr>
        <w:t>s LRF system and produces</w:t>
      </w:r>
    </w:p>
    <w:p w:rsidR="006B7981" w:rsidRDefault="002612D0" w:rsidP="006B7981">
      <w:pPr>
        <w:pStyle w:val="ListParagraph"/>
        <w:numPr>
          <w:ilvl w:val="0"/>
          <w:numId w:val="17"/>
        </w:numPr>
        <w:ind w:leftChars="0"/>
        <w:rPr>
          <w:rFonts w:eastAsiaTheme="minorEastAsia"/>
          <w:sz w:val="20"/>
          <w:lang w:eastAsia="ko-KR"/>
        </w:rPr>
      </w:pPr>
      <w:hyperlink r:id="rId11" w:history="1">
        <w:r w:rsidR="006B7981" w:rsidRPr="006B7981">
          <w:rPr>
            <w:rStyle w:val="Hyperlink"/>
            <w:rFonts w:eastAsiaTheme="minorEastAsia" w:hint="eastAsia"/>
            <w:sz w:val="20"/>
            <w:lang w:eastAsia="ko-KR"/>
          </w:rPr>
          <w:t>http://web.kma.go.kr/eng/biz/forecast_02.jsp</w:t>
        </w:r>
      </w:hyperlink>
      <w:r w:rsidR="006B7981" w:rsidRPr="006B7981">
        <w:rPr>
          <w:rFonts w:eastAsiaTheme="minorEastAsia" w:hint="eastAsia"/>
          <w:sz w:val="20"/>
          <w:lang w:eastAsia="ko-KR"/>
        </w:rPr>
        <w:t xml:space="preserve"> : </w:t>
      </w:r>
      <w:r w:rsidR="00403AEC">
        <w:rPr>
          <w:rFonts w:eastAsiaTheme="minorEastAsia" w:hint="eastAsia"/>
          <w:sz w:val="20"/>
          <w:lang w:eastAsia="ko-KR"/>
        </w:rPr>
        <w:t>Brief introduction of KMA</w:t>
      </w:r>
      <w:r w:rsidR="00403AEC">
        <w:rPr>
          <w:rFonts w:eastAsiaTheme="minorEastAsia"/>
          <w:sz w:val="20"/>
          <w:lang w:eastAsia="ko-KR"/>
        </w:rPr>
        <w:t>’</w:t>
      </w:r>
      <w:r w:rsidR="00403AEC">
        <w:rPr>
          <w:rFonts w:eastAsiaTheme="minorEastAsia" w:hint="eastAsia"/>
          <w:sz w:val="20"/>
          <w:lang w:eastAsia="ko-KR"/>
        </w:rPr>
        <w:t>s NWP system</w:t>
      </w:r>
    </w:p>
    <w:p w:rsidR="00403AEC" w:rsidRDefault="002612D0" w:rsidP="006B7981">
      <w:pPr>
        <w:pStyle w:val="ListParagraph"/>
        <w:numPr>
          <w:ilvl w:val="0"/>
          <w:numId w:val="17"/>
        </w:numPr>
        <w:ind w:leftChars="0"/>
        <w:rPr>
          <w:rFonts w:eastAsiaTheme="minorEastAsia"/>
          <w:sz w:val="20"/>
          <w:lang w:eastAsia="ko-KR"/>
        </w:rPr>
      </w:pPr>
      <w:hyperlink r:id="rId12" w:history="1">
        <w:r w:rsidR="00403AEC" w:rsidRPr="00080EBA">
          <w:rPr>
            <w:rStyle w:val="Hyperlink"/>
            <w:rFonts w:eastAsiaTheme="minorEastAsia" w:hint="eastAsia"/>
            <w:sz w:val="20"/>
            <w:lang w:eastAsia="ko-KR"/>
          </w:rPr>
          <w:t>http://super.kma.go.kr/eng/index.jsp</w:t>
        </w:r>
      </w:hyperlink>
      <w:r w:rsidR="00403AEC">
        <w:rPr>
          <w:rFonts w:eastAsiaTheme="minorEastAsia" w:hint="eastAsia"/>
          <w:sz w:val="20"/>
          <w:lang w:eastAsia="ko-KR"/>
        </w:rPr>
        <w:t xml:space="preserve"> : National Center for Meteorological Supercomputer web site </w:t>
      </w:r>
      <w:r w:rsidR="00403AEC">
        <w:rPr>
          <w:rFonts w:eastAsiaTheme="minorEastAsia"/>
          <w:sz w:val="20"/>
          <w:lang w:eastAsia="ko-KR"/>
        </w:rPr>
        <w:t>–</w:t>
      </w:r>
      <w:r w:rsidR="00403AEC">
        <w:rPr>
          <w:rFonts w:eastAsiaTheme="minorEastAsia" w:hint="eastAsia"/>
          <w:sz w:val="20"/>
          <w:lang w:eastAsia="ko-KR"/>
        </w:rPr>
        <w:t xml:space="preserve"> contains information on KMA</w:t>
      </w:r>
      <w:r w:rsidR="00403AEC">
        <w:rPr>
          <w:rFonts w:eastAsiaTheme="minorEastAsia"/>
          <w:sz w:val="20"/>
          <w:lang w:eastAsia="ko-KR"/>
        </w:rPr>
        <w:t>’</w:t>
      </w:r>
      <w:r w:rsidR="00403AEC">
        <w:rPr>
          <w:rFonts w:eastAsiaTheme="minorEastAsia" w:hint="eastAsia"/>
          <w:sz w:val="20"/>
          <w:lang w:eastAsia="ko-KR"/>
        </w:rPr>
        <w:t>s supercomputer</w:t>
      </w:r>
    </w:p>
    <w:p w:rsidR="001B1D52" w:rsidRPr="006B7981" w:rsidRDefault="002612D0" w:rsidP="006B7981">
      <w:pPr>
        <w:pStyle w:val="ListParagraph"/>
        <w:numPr>
          <w:ilvl w:val="0"/>
          <w:numId w:val="17"/>
        </w:numPr>
        <w:ind w:leftChars="0"/>
        <w:rPr>
          <w:rFonts w:eastAsiaTheme="minorEastAsia"/>
          <w:sz w:val="20"/>
          <w:lang w:eastAsia="ko-KR"/>
        </w:rPr>
      </w:pPr>
      <w:hyperlink r:id="rId13" w:history="1">
        <w:r w:rsidR="001B1D52" w:rsidRPr="00B55111">
          <w:rPr>
            <w:rStyle w:val="Hyperlink"/>
            <w:rFonts w:eastAsiaTheme="minorEastAsia" w:hint="eastAsia"/>
            <w:sz w:val="20"/>
            <w:lang w:eastAsia="ko-KR"/>
          </w:rPr>
          <w:t>http://www.kiaps.org</w:t>
        </w:r>
      </w:hyperlink>
      <w:r w:rsidR="001B1D52">
        <w:rPr>
          <w:rFonts w:eastAsiaTheme="minorEastAsia" w:hint="eastAsia"/>
          <w:sz w:val="20"/>
          <w:lang w:eastAsia="ko-KR"/>
        </w:rPr>
        <w:t xml:space="preserve"> : KIAPS(Korea Institute of Atmospheric Prediction Systems) web site</w:t>
      </w:r>
    </w:p>
    <w:p w:rsidR="006B7981" w:rsidRDefault="006B7981" w:rsidP="006B7981">
      <w:pPr>
        <w:rPr>
          <w:rFonts w:eastAsiaTheme="minorEastAsia"/>
          <w:lang w:eastAsia="ko-KR"/>
        </w:rPr>
      </w:pPr>
    </w:p>
    <w:sectPr w:rsidR="006B7981" w:rsidSect="00FC1C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2F" w:rsidRDefault="00686F2F" w:rsidP="00800E4F">
      <w:r>
        <w:separator/>
      </w:r>
    </w:p>
  </w:endnote>
  <w:endnote w:type="continuationSeparator" w:id="0">
    <w:p w:rsidR="00686F2F" w:rsidRDefault="00686F2F" w:rsidP="0080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신명조">
    <w:altName w:val="Gulim"/>
    <w:panose1 w:val="00000000000000000000"/>
    <w:charset w:val="81"/>
    <w:family w:val="auto"/>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KlavikaLight-OSF">
    <w:altName w:val="Arial Unicode MS"/>
    <w:panose1 w:val="00000000000000000000"/>
    <w:charset w:val="81"/>
    <w:family w:val="swiss"/>
    <w:notTrueType/>
    <w:pitch w:val="default"/>
    <w:sig w:usb0="00000001" w:usb1="09060000" w:usb2="00000010" w:usb3="00000000" w:csb0="00080000" w:csb1="00000000"/>
  </w:font>
  <w:font w:name="휴먼고딕">
    <w:altName w:val="Arial Unicode MS"/>
    <w:charset w:val="81"/>
    <w:family w:val="auto"/>
    <w:pitch w:val="variable"/>
    <w:sig w:usb0="800002A7" w:usb1="19D77CFB" w:usb2="00000010" w:usb3="00000000" w:csb0="00080000" w:csb1="00000000"/>
  </w:font>
  <w:font w:name="휴먼명조">
    <w:altName w:val="Arial Unicode MS"/>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2F" w:rsidRDefault="00686F2F" w:rsidP="00800E4F">
      <w:r>
        <w:separator/>
      </w:r>
    </w:p>
  </w:footnote>
  <w:footnote w:type="continuationSeparator" w:id="0">
    <w:p w:rsidR="00686F2F" w:rsidRDefault="00686F2F" w:rsidP="00800E4F">
      <w:r>
        <w:continuationSeparator/>
      </w:r>
    </w:p>
  </w:footnote>
  <w:footnote w:id="1">
    <w:p w:rsidR="00D957DD" w:rsidRPr="00BB5163" w:rsidRDefault="00D957DD" w:rsidP="0070549F">
      <w:pPr>
        <w:pStyle w:val="FootnoteText"/>
        <w:ind w:left="141" w:hangingChars="64" w:hanging="141"/>
        <w:rPr>
          <w:rFonts w:eastAsia="Malgun Gothic"/>
          <w:color w:val="000000"/>
          <w:sz w:val="20"/>
          <w:lang w:eastAsia="ko-KR"/>
        </w:rPr>
      </w:pPr>
      <w:r w:rsidRPr="00BB5163">
        <w:rPr>
          <w:rStyle w:val="FootnoteReference"/>
          <w:color w:val="000000"/>
        </w:rPr>
        <w:footnoteRef/>
      </w:r>
      <w:r w:rsidRPr="00BB5163">
        <w:rPr>
          <w:color w:val="000000"/>
        </w:rPr>
        <w:t xml:space="preserve"> </w:t>
      </w:r>
      <w:r w:rsidRPr="00BB5163">
        <w:rPr>
          <w:rFonts w:eastAsia="Malgun Gothic" w:hint="eastAsia"/>
          <w:color w:val="000000"/>
          <w:sz w:val="20"/>
          <w:lang w:eastAsia="ko-KR"/>
        </w:rPr>
        <w:t>Communication, Ocean and Meteorological Satellite (</w:t>
      </w:r>
      <w:r>
        <w:rPr>
          <w:rFonts w:eastAsia="Malgun Gothic" w:hint="eastAsia"/>
          <w:color w:val="000000"/>
          <w:sz w:val="20"/>
          <w:lang w:eastAsia="ko-KR"/>
        </w:rPr>
        <w:t xml:space="preserve">COMS, </w:t>
      </w:r>
      <w:r w:rsidRPr="00BB5163">
        <w:rPr>
          <w:rFonts w:eastAsia="Malgun Gothic" w:hint="eastAsia"/>
          <w:color w:val="000000"/>
          <w:sz w:val="20"/>
          <w:lang w:eastAsia="ko-KR"/>
        </w:rPr>
        <w:t>also known as Chollian); Korea</w:t>
      </w:r>
      <w:r w:rsidRPr="00BB5163">
        <w:rPr>
          <w:rFonts w:eastAsia="Malgun Gothic"/>
          <w:color w:val="000000"/>
          <w:sz w:val="20"/>
          <w:lang w:eastAsia="ko-KR"/>
        </w:rPr>
        <w:t>’</w:t>
      </w:r>
      <w:r w:rsidRPr="00BB5163">
        <w:rPr>
          <w:rFonts w:eastAsia="Malgun Gothic" w:hint="eastAsia"/>
          <w:color w:val="000000"/>
          <w:sz w:val="20"/>
          <w:lang w:eastAsia="ko-KR"/>
        </w:rPr>
        <w:t>s first geostationary satellite launched in 2010.</w:t>
      </w:r>
    </w:p>
  </w:footnote>
  <w:footnote w:id="2">
    <w:p w:rsidR="00D957DD" w:rsidRPr="00025AE3" w:rsidRDefault="00D957DD">
      <w:pPr>
        <w:pStyle w:val="FootnoteText"/>
        <w:rPr>
          <w:rFonts w:eastAsiaTheme="minorEastAsia"/>
          <w:sz w:val="20"/>
          <w:szCs w:val="20"/>
          <w:lang w:eastAsia="ko-KR"/>
        </w:rPr>
      </w:pPr>
      <w:r>
        <w:rPr>
          <w:rStyle w:val="FootnoteReference"/>
        </w:rPr>
        <w:footnoteRef/>
      </w:r>
      <w:r>
        <w:t xml:space="preserve"> </w:t>
      </w:r>
      <w:r w:rsidRPr="00025AE3">
        <w:rPr>
          <w:rFonts w:eastAsiaTheme="minorEastAsia" w:hint="eastAsia"/>
          <w:sz w:val="20"/>
          <w:szCs w:val="20"/>
          <w:lang w:eastAsia="ko-KR"/>
        </w:rPr>
        <w:t xml:space="preserve">ENDGame : Even Newer Dynamics for General atmospheric </w:t>
      </w:r>
      <w:r w:rsidRPr="00025AE3">
        <w:rPr>
          <w:rFonts w:eastAsiaTheme="minorEastAsia"/>
          <w:sz w:val="20"/>
          <w:szCs w:val="20"/>
          <w:lang w:eastAsia="ko-KR"/>
        </w:rPr>
        <w:t>modelling</w:t>
      </w:r>
      <w:r w:rsidRPr="00025AE3">
        <w:rPr>
          <w:rFonts w:eastAsiaTheme="minorEastAsia" w:hint="eastAsia"/>
          <w:sz w:val="20"/>
          <w:szCs w:val="20"/>
          <w:lang w:eastAsia="ko-KR"/>
        </w:rPr>
        <w:t xml:space="preserve"> of environment</w:t>
      </w:r>
    </w:p>
  </w:footnote>
  <w:footnote w:id="3">
    <w:p w:rsidR="00D957DD" w:rsidRPr="00A33B96" w:rsidRDefault="00D957DD">
      <w:pPr>
        <w:pStyle w:val="FootnoteText"/>
        <w:rPr>
          <w:rFonts w:eastAsiaTheme="minorEastAsia"/>
          <w:sz w:val="18"/>
          <w:lang w:eastAsia="ko-KR"/>
        </w:rPr>
      </w:pPr>
      <w:r w:rsidRPr="00A33B96">
        <w:rPr>
          <w:rStyle w:val="FootnoteReference"/>
          <w:sz w:val="18"/>
        </w:rPr>
        <w:footnoteRef/>
      </w:r>
      <w:r w:rsidRPr="00A33B96">
        <w:rPr>
          <w:sz w:val="18"/>
        </w:rPr>
        <w:t xml:space="preserve"> </w:t>
      </w:r>
      <w:r w:rsidRPr="00A33B96">
        <w:rPr>
          <w:rFonts w:eastAsiaTheme="minorEastAsia" w:hint="eastAsia"/>
          <w:sz w:val="18"/>
          <w:lang w:eastAsia="ko-KR"/>
        </w:rPr>
        <w:t>ADAM : Asian Dust and Aerosol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6ED"/>
    <w:multiLevelType w:val="hybridMultilevel"/>
    <w:tmpl w:val="A2F2BA80"/>
    <w:lvl w:ilvl="0" w:tplc="619C03C6">
      <w:start w:val="6"/>
      <w:numFmt w:val="bullet"/>
      <w:lvlText w:val="-"/>
      <w:lvlJc w:val="left"/>
      <w:pPr>
        <w:ind w:left="842" w:hanging="400"/>
      </w:pPr>
      <w:rPr>
        <w:rFonts w:ascii="Arial" w:eastAsia="Malgun Gothic" w:hAnsi="Arial" w:cs="Arial"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
    <w:nsid w:val="0666284A"/>
    <w:multiLevelType w:val="hybridMultilevel"/>
    <w:tmpl w:val="85E2920A"/>
    <w:lvl w:ilvl="0" w:tplc="04090001">
      <w:start w:val="1"/>
      <w:numFmt w:val="bullet"/>
      <w:lvlText w:val=""/>
      <w:lvlJc w:val="left"/>
      <w:pPr>
        <w:ind w:left="-7671" w:hanging="400"/>
      </w:pPr>
      <w:rPr>
        <w:rFonts w:ascii="Symbol" w:hAnsi="Symbol" w:hint="default"/>
      </w:rPr>
    </w:lvl>
    <w:lvl w:ilvl="1" w:tplc="04090003" w:tentative="1">
      <w:start w:val="1"/>
      <w:numFmt w:val="bullet"/>
      <w:lvlText w:val=""/>
      <w:lvlJc w:val="left"/>
      <w:pPr>
        <w:ind w:left="-7271" w:hanging="400"/>
      </w:pPr>
      <w:rPr>
        <w:rFonts w:ascii="Wingdings" w:hAnsi="Wingdings" w:hint="default"/>
      </w:rPr>
    </w:lvl>
    <w:lvl w:ilvl="2" w:tplc="04090005" w:tentative="1">
      <w:start w:val="1"/>
      <w:numFmt w:val="bullet"/>
      <w:lvlText w:val=""/>
      <w:lvlJc w:val="left"/>
      <w:pPr>
        <w:ind w:left="-6871" w:hanging="400"/>
      </w:pPr>
      <w:rPr>
        <w:rFonts w:ascii="Wingdings" w:hAnsi="Wingdings" w:hint="default"/>
      </w:rPr>
    </w:lvl>
    <w:lvl w:ilvl="3" w:tplc="04090001" w:tentative="1">
      <w:start w:val="1"/>
      <w:numFmt w:val="bullet"/>
      <w:lvlText w:val=""/>
      <w:lvlJc w:val="left"/>
      <w:pPr>
        <w:ind w:left="-6471" w:hanging="400"/>
      </w:pPr>
      <w:rPr>
        <w:rFonts w:ascii="Wingdings" w:hAnsi="Wingdings" w:hint="default"/>
      </w:rPr>
    </w:lvl>
    <w:lvl w:ilvl="4" w:tplc="04090003" w:tentative="1">
      <w:start w:val="1"/>
      <w:numFmt w:val="bullet"/>
      <w:lvlText w:val=""/>
      <w:lvlJc w:val="left"/>
      <w:pPr>
        <w:ind w:left="-6071" w:hanging="400"/>
      </w:pPr>
      <w:rPr>
        <w:rFonts w:ascii="Wingdings" w:hAnsi="Wingdings" w:hint="default"/>
      </w:rPr>
    </w:lvl>
    <w:lvl w:ilvl="5" w:tplc="04090005" w:tentative="1">
      <w:start w:val="1"/>
      <w:numFmt w:val="bullet"/>
      <w:lvlText w:val=""/>
      <w:lvlJc w:val="left"/>
      <w:pPr>
        <w:ind w:left="-5671" w:hanging="400"/>
      </w:pPr>
      <w:rPr>
        <w:rFonts w:ascii="Wingdings" w:hAnsi="Wingdings" w:hint="default"/>
      </w:rPr>
    </w:lvl>
    <w:lvl w:ilvl="6" w:tplc="04090001" w:tentative="1">
      <w:start w:val="1"/>
      <w:numFmt w:val="bullet"/>
      <w:lvlText w:val=""/>
      <w:lvlJc w:val="left"/>
      <w:pPr>
        <w:ind w:left="-5271" w:hanging="400"/>
      </w:pPr>
      <w:rPr>
        <w:rFonts w:ascii="Wingdings" w:hAnsi="Wingdings" w:hint="default"/>
      </w:rPr>
    </w:lvl>
    <w:lvl w:ilvl="7" w:tplc="04090003" w:tentative="1">
      <w:start w:val="1"/>
      <w:numFmt w:val="bullet"/>
      <w:lvlText w:val=""/>
      <w:lvlJc w:val="left"/>
      <w:pPr>
        <w:ind w:left="-4871" w:hanging="400"/>
      </w:pPr>
      <w:rPr>
        <w:rFonts w:ascii="Wingdings" w:hAnsi="Wingdings" w:hint="default"/>
      </w:rPr>
    </w:lvl>
    <w:lvl w:ilvl="8" w:tplc="04090005" w:tentative="1">
      <w:start w:val="1"/>
      <w:numFmt w:val="bullet"/>
      <w:lvlText w:val=""/>
      <w:lvlJc w:val="left"/>
      <w:pPr>
        <w:ind w:left="-4471" w:hanging="400"/>
      </w:pPr>
      <w:rPr>
        <w:rFonts w:ascii="Wingdings" w:hAnsi="Wingdings" w:hint="default"/>
      </w:rPr>
    </w:lvl>
  </w:abstractNum>
  <w:abstractNum w:abstractNumId="2">
    <w:nsid w:val="06D5581D"/>
    <w:multiLevelType w:val="hybridMultilevel"/>
    <w:tmpl w:val="23D2B5A8"/>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nsid w:val="091225BE"/>
    <w:multiLevelType w:val="multilevel"/>
    <w:tmpl w:val="60003484"/>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nsid w:val="0B804FF4"/>
    <w:multiLevelType w:val="hybridMultilevel"/>
    <w:tmpl w:val="A22AD69A"/>
    <w:lvl w:ilvl="0" w:tplc="04090001">
      <w:start w:val="1"/>
      <w:numFmt w:val="bullet"/>
      <w:lvlText w:val=""/>
      <w:lvlJc w:val="left"/>
      <w:pPr>
        <w:ind w:left="560" w:hanging="360"/>
      </w:pPr>
      <w:rPr>
        <w:rFonts w:ascii="Symbol" w:hAnsi="Symbol" w:hint="default"/>
      </w:rPr>
    </w:lvl>
    <w:lvl w:ilvl="1" w:tplc="04090003">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nsid w:val="0C206994"/>
    <w:multiLevelType w:val="hybridMultilevel"/>
    <w:tmpl w:val="5DACF58A"/>
    <w:lvl w:ilvl="0" w:tplc="04090001">
      <w:start w:val="1"/>
      <w:numFmt w:val="bullet"/>
      <w:lvlText w:val=""/>
      <w:lvlJc w:val="left"/>
      <w:pPr>
        <w:ind w:left="560" w:hanging="360"/>
      </w:pPr>
      <w:rPr>
        <w:rFonts w:ascii="Symbol" w:hAnsi="Symbol" w:hint="default"/>
      </w:rPr>
    </w:lvl>
    <w:lvl w:ilvl="1" w:tplc="619C03C6">
      <w:start w:val="6"/>
      <w:numFmt w:val="bullet"/>
      <w:lvlText w:val="-"/>
      <w:lvlJc w:val="left"/>
      <w:pPr>
        <w:ind w:left="1000" w:hanging="400"/>
      </w:pPr>
      <w:rPr>
        <w:rFonts w:ascii="Arial" w:eastAsia="Malgun Gothic" w:hAnsi="Arial" w:cs="Arial" w:hint="default"/>
      </w:rPr>
    </w:lvl>
    <w:lvl w:ilvl="2" w:tplc="619C03C6">
      <w:start w:val="6"/>
      <w:numFmt w:val="bullet"/>
      <w:lvlText w:val="-"/>
      <w:lvlJc w:val="left"/>
      <w:pPr>
        <w:ind w:left="1400" w:hanging="400"/>
      </w:pPr>
      <w:rPr>
        <w:rFonts w:ascii="Arial" w:eastAsia="Malgun Gothic" w:hAnsi="Arial" w:cs="Arial"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nsid w:val="0CBC37D7"/>
    <w:multiLevelType w:val="hybridMultilevel"/>
    <w:tmpl w:val="F2AE7DFE"/>
    <w:lvl w:ilvl="0" w:tplc="619C03C6">
      <w:start w:val="6"/>
      <w:numFmt w:val="bullet"/>
      <w:lvlText w:val="-"/>
      <w:lvlJc w:val="left"/>
      <w:pPr>
        <w:ind w:left="1353" w:hanging="360"/>
      </w:pPr>
      <w:rPr>
        <w:rFonts w:ascii="Arial" w:eastAsia="Malgun Gothic" w:hAnsi="Arial" w:cs="Arial"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7">
    <w:nsid w:val="119F3F00"/>
    <w:multiLevelType w:val="hybridMultilevel"/>
    <w:tmpl w:val="2FF88A9C"/>
    <w:lvl w:ilvl="0" w:tplc="04090001">
      <w:start w:val="1"/>
      <w:numFmt w:val="bullet"/>
      <w:lvlText w:val=""/>
      <w:lvlJc w:val="left"/>
      <w:pPr>
        <w:ind w:left="1194" w:hanging="400"/>
      </w:pPr>
      <w:rPr>
        <w:rFonts w:ascii="Symbol" w:hAnsi="Symbol" w:hint="default"/>
      </w:rPr>
    </w:lvl>
    <w:lvl w:ilvl="1" w:tplc="04090003" w:tentative="1">
      <w:start w:val="1"/>
      <w:numFmt w:val="bullet"/>
      <w:lvlText w:val=""/>
      <w:lvlJc w:val="left"/>
      <w:pPr>
        <w:ind w:left="1594" w:hanging="400"/>
      </w:pPr>
      <w:rPr>
        <w:rFonts w:ascii="Wingdings" w:hAnsi="Wingdings" w:hint="default"/>
      </w:rPr>
    </w:lvl>
    <w:lvl w:ilvl="2" w:tplc="04090005" w:tentative="1">
      <w:start w:val="1"/>
      <w:numFmt w:val="bullet"/>
      <w:lvlText w:val=""/>
      <w:lvlJc w:val="left"/>
      <w:pPr>
        <w:ind w:left="1994" w:hanging="400"/>
      </w:pPr>
      <w:rPr>
        <w:rFonts w:ascii="Wingdings" w:hAnsi="Wingdings" w:hint="default"/>
      </w:rPr>
    </w:lvl>
    <w:lvl w:ilvl="3" w:tplc="04090001" w:tentative="1">
      <w:start w:val="1"/>
      <w:numFmt w:val="bullet"/>
      <w:lvlText w:val=""/>
      <w:lvlJc w:val="left"/>
      <w:pPr>
        <w:ind w:left="2394" w:hanging="400"/>
      </w:pPr>
      <w:rPr>
        <w:rFonts w:ascii="Wingdings" w:hAnsi="Wingdings" w:hint="default"/>
      </w:rPr>
    </w:lvl>
    <w:lvl w:ilvl="4" w:tplc="04090003" w:tentative="1">
      <w:start w:val="1"/>
      <w:numFmt w:val="bullet"/>
      <w:lvlText w:val=""/>
      <w:lvlJc w:val="left"/>
      <w:pPr>
        <w:ind w:left="2794" w:hanging="400"/>
      </w:pPr>
      <w:rPr>
        <w:rFonts w:ascii="Wingdings" w:hAnsi="Wingdings" w:hint="default"/>
      </w:rPr>
    </w:lvl>
    <w:lvl w:ilvl="5" w:tplc="04090005" w:tentative="1">
      <w:start w:val="1"/>
      <w:numFmt w:val="bullet"/>
      <w:lvlText w:val=""/>
      <w:lvlJc w:val="left"/>
      <w:pPr>
        <w:ind w:left="3194" w:hanging="400"/>
      </w:pPr>
      <w:rPr>
        <w:rFonts w:ascii="Wingdings" w:hAnsi="Wingdings" w:hint="default"/>
      </w:rPr>
    </w:lvl>
    <w:lvl w:ilvl="6" w:tplc="04090001" w:tentative="1">
      <w:start w:val="1"/>
      <w:numFmt w:val="bullet"/>
      <w:lvlText w:val=""/>
      <w:lvlJc w:val="left"/>
      <w:pPr>
        <w:ind w:left="3594" w:hanging="400"/>
      </w:pPr>
      <w:rPr>
        <w:rFonts w:ascii="Wingdings" w:hAnsi="Wingdings" w:hint="default"/>
      </w:rPr>
    </w:lvl>
    <w:lvl w:ilvl="7" w:tplc="04090003" w:tentative="1">
      <w:start w:val="1"/>
      <w:numFmt w:val="bullet"/>
      <w:lvlText w:val=""/>
      <w:lvlJc w:val="left"/>
      <w:pPr>
        <w:ind w:left="3994" w:hanging="400"/>
      </w:pPr>
      <w:rPr>
        <w:rFonts w:ascii="Wingdings" w:hAnsi="Wingdings" w:hint="default"/>
      </w:rPr>
    </w:lvl>
    <w:lvl w:ilvl="8" w:tplc="04090005" w:tentative="1">
      <w:start w:val="1"/>
      <w:numFmt w:val="bullet"/>
      <w:lvlText w:val=""/>
      <w:lvlJc w:val="left"/>
      <w:pPr>
        <w:ind w:left="4394" w:hanging="400"/>
      </w:pPr>
      <w:rPr>
        <w:rFonts w:ascii="Wingdings" w:hAnsi="Wingdings" w:hint="default"/>
      </w:rPr>
    </w:lvl>
  </w:abstractNum>
  <w:abstractNum w:abstractNumId="8">
    <w:nsid w:val="122E2ADC"/>
    <w:multiLevelType w:val="hybridMultilevel"/>
    <w:tmpl w:val="ED1A9D8C"/>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Symbol" w:hAnsi="Symbol"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13321AD3"/>
    <w:multiLevelType w:val="hybridMultilevel"/>
    <w:tmpl w:val="843A14AA"/>
    <w:lvl w:ilvl="0" w:tplc="04090001">
      <w:start w:val="1"/>
      <w:numFmt w:val="bullet"/>
      <w:lvlText w:val=""/>
      <w:lvlJc w:val="left"/>
      <w:pPr>
        <w:ind w:left="560" w:hanging="360"/>
      </w:pPr>
      <w:rPr>
        <w:rFonts w:ascii="Symbol" w:hAnsi="Symbol" w:hint="default"/>
      </w:rPr>
    </w:lvl>
    <w:lvl w:ilvl="1" w:tplc="04090003">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nsid w:val="1CFD5B6A"/>
    <w:multiLevelType w:val="multilevel"/>
    <w:tmpl w:val="60003484"/>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nsid w:val="202D09C3"/>
    <w:multiLevelType w:val="hybridMultilevel"/>
    <w:tmpl w:val="83166314"/>
    <w:lvl w:ilvl="0" w:tplc="04090001">
      <w:start w:val="1"/>
      <w:numFmt w:val="bullet"/>
      <w:lvlText w:val=""/>
      <w:lvlJc w:val="left"/>
      <w:pPr>
        <w:ind w:left="560" w:hanging="360"/>
      </w:pPr>
      <w:rPr>
        <w:rFonts w:ascii="Symbol" w:hAnsi="Symbol" w:hint="default"/>
      </w:rPr>
    </w:lvl>
    <w:lvl w:ilvl="1" w:tplc="619C03C6">
      <w:start w:val="6"/>
      <w:numFmt w:val="bullet"/>
      <w:lvlText w:val="-"/>
      <w:lvlJc w:val="left"/>
      <w:pPr>
        <w:ind w:left="1000" w:hanging="400"/>
      </w:pPr>
      <w:rPr>
        <w:rFonts w:ascii="Arial" w:eastAsia="Malgun Gothic" w:hAnsi="Arial" w:cs="Arial" w:hint="default"/>
      </w:rPr>
    </w:lvl>
    <w:lvl w:ilvl="2" w:tplc="04090005">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nsid w:val="259172E9"/>
    <w:multiLevelType w:val="hybridMultilevel"/>
    <w:tmpl w:val="8F9843CC"/>
    <w:lvl w:ilvl="0" w:tplc="04090001">
      <w:start w:val="1"/>
      <w:numFmt w:val="bullet"/>
      <w:lvlText w:val=""/>
      <w:lvlJc w:val="left"/>
      <w:pPr>
        <w:tabs>
          <w:tab w:val="num" w:pos="800"/>
        </w:tabs>
        <w:ind w:left="800" w:hanging="400"/>
      </w:pPr>
      <w:rPr>
        <w:rFonts w:ascii="Symbol" w:hAnsi="Symbol" w:hint="default"/>
      </w:rPr>
    </w:lvl>
    <w:lvl w:ilvl="1" w:tplc="619C03C6">
      <w:start w:val="6"/>
      <w:numFmt w:val="bullet"/>
      <w:lvlText w:val="-"/>
      <w:lvlJc w:val="left"/>
      <w:pPr>
        <w:tabs>
          <w:tab w:val="num" w:pos="1200"/>
        </w:tabs>
        <w:ind w:left="1200" w:hanging="400"/>
      </w:pPr>
      <w:rPr>
        <w:rFonts w:ascii="Arial" w:eastAsia="Malgun Gothic" w:hAnsi="Arial" w:cs="Arial" w:hint="default"/>
      </w:rPr>
    </w:lvl>
    <w:lvl w:ilvl="2" w:tplc="04090001">
      <w:start w:val="1"/>
      <w:numFmt w:val="bullet"/>
      <w:lvlText w:val=""/>
      <w:lvlJc w:val="left"/>
      <w:pPr>
        <w:tabs>
          <w:tab w:val="num" w:pos="1600"/>
        </w:tabs>
        <w:ind w:left="1600" w:hanging="400"/>
      </w:pPr>
      <w:rPr>
        <w:rFonts w:ascii="Symbol" w:hAnsi="Symbol"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2AE13336"/>
    <w:multiLevelType w:val="hybridMultilevel"/>
    <w:tmpl w:val="4B38FCC6"/>
    <w:lvl w:ilvl="0" w:tplc="04090001">
      <w:start w:val="1"/>
      <w:numFmt w:val="bullet"/>
      <w:lvlText w:val=""/>
      <w:lvlJc w:val="left"/>
      <w:pPr>
        <w:tabs>
          <w:tab w:val="num" w:pos="800"/>
        </w:tabs>
        <w:ind w:left="800" w:hanging="40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0074991"/>
    <w:multiLevelType w:val="hybridMultilevel"/>
    <w:tmpl w:val="F2705D80"/>
    <w:lvl w:ilvl="0" w:tplc="04090001">
      <w:start w:val="1"/>
      <w:numFmt w:val="bullet"/>
      <w:lvlText w:val=""/>
      <w:lvlJc w:val="left"/>
      <w:pPr>
        <w:ind w:left="1353" w:hanging="360"/>
      </w:pPr>
      <w:rPr>
        <w:rFonts w:ascii="Symbol" w:hAnsi="Symbol"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5">
    <w:nsid w:val="395B0973"/>
    <w:multiLevelType w:val="multilevel"/>
    <w:tmpl w:val="C784CC7A"/>
    <w:lvl w:ilvl="0">
      <w:start w:val="1"/>
      <w:numFmt w:val="decimal"/>
      <w:lvlText w:val="%1."/>
      <w:lvlJc w:val="left"/>
      <w:pPr>
        <w:ind w:left="359" w:hanging="360"/>
      </w:pPr>
      <w:rPr>
        <w:rFonts w:asciiTheme="majorHAnsi" w:eastAsiaTheme="majorEastAsia" w:hAnsiTheme="majorHAnsi" w:hint="default"/>
        <w:color w:val="auto"/>
      </w:rPr>
    </w:lvl>
    <w:lvl w:ilvl="1">
      <w:start w:val="2"/>
      <w:numFmt w:val="decimal"/>
      <w:isLgl/>
      <w:lvlText w:val="%1.%2"/>
      <w:lvlJc w:val="left"/>
      <w:pPr>
        <w:ind w:left="435" w:hanging="435"/>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7" w:hanging="1800"/>
      </w:pPr>
      <w:rPr>
        <w:rFonts w:hint="default"/>
      </w:rPr>
    </w:lvl>
  </w:abstractNum>
  <w:abstractNum w:abstractNumId="16">
    <w:nsid w:val="3C2D4687"/>
    <w:multiLevelType w:val="hybridMultilevel"/>
    <w:tmpl w:val="BA32854A"/>
    <w:lvl w:ilvl="0" w:tplc="19A8C38E">
      <w:start w:val="6"/>
      <w:numFmt w:val="bullet"/>
      <w:lvlText w:val="-"/>
      <w:lvlJc w:val="left"/>
      <w:pPr>
        <w:ind w:left="560" w:hanging="360"/>
      </w:pPr>
      <w:rPr>
        <w:rFonts w:ascii="Arial" w:eastAsia="Malgun Gothic" w:hAnsi="Arial" w:cs="Arial" w:hint="default"/>
      </w:rPr>
    </w:lvl>
    <w:lvl w:ilvl="1" w:tplc="04090001">
      <w:start w:val="1"/>
      <w:numFmt w:val="bullet"/>
      <w:lvlText w:val=""/>
      <w:lvlJc w:val="left"/>
      <w:pPr>
        <w:ind w:left="1000" w:hanging="400"/>
      </w:pPr>
      <w:rPr>
        <w:rFonts w:ascii="Symbol" w:hAnsi="Symbol"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nsid w:val="40A42724"/>
    <w:multiLevelType w:val="hybridMultilevel"/>
    <w:tmpl w:val="978A2C2C"/>
    <w:lvl w:ilvl="0" w:tplc="619C03C6">
      <w:start w:val="6"/>
      <w:numFmt w:val="bullet"/>
      <w:lvlText w:val="-"/>
      <w:lvlJc w:val="left"/>
      <w:pPr>
        <w:ind w:left="1353" w:hanging="360"/>
      </w:pPr>
      <w:rPr>
        <w:rFonts w:ascii="Arial" w:eastAsia="Malgun Gothic" w:hAnsi="Arial" w:cs="Arial"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8">
    <w:nsid w:val="429C1126"/>
    <w:multiLevelType w:val="hybridMultilevel"/>
    <w:tmpl w:val="1A4E6472"/>
    <w:lvl w:ilvl="0" w:tplc="19A8C38E">
      <w:start w:val="6"/>
      <w:numFmt w:val="bullet"/>
      <w:lvlText w:val="-"/>
      <w:lvlJc w:val="left"/>
      <w:pPr>
        <w:ind w:left="560" w:hanging="360"/>
      </w:pPr>
      <w:rPr>
        <w:rFonts w:ascii="Arial" w:eastAsia="Malgun Gothic" w:hAnsi="Arial" w:cs="Arial" w:hint="default"/>
      </w:rPr>
    </w:lvl>
    <w:lvl w:ilvl="1" w:tplc="619C03C6">
      <w:start w:val="6"/>
      <w:numFmt w:val="bullet"/>
      <w:lvlText w:val="-"/>
      <w:lvlJc w:val="left"/>
      <w:pPr>
        <w:ind w:left="1000" w:hanging="400"/>
      </w:pPr>
      <w:rPr>
        <w:rFonts w:ascii="Arial" w:eastAsia="Malgun Gothic" w:hAnsi="Arial" w:cs="Arial"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9">
    <w:nsid w:val="4BB05466"/>
    <w:multiLevelType w:val="hybridMultilevel"/>
    <w:tmpl w:val="4134C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DA7DFF"/>
    <w:multiLevelType w:val="hybridMultilevel"/>
    <w:tmpl w:val="32EAA954"/>
    <w:lvl w:ilvl="0" w:tplc="04090001">
      <w:start w:val="1"/>
      <w:numFmt w:val="bullet"/>
      <w:lvlText w:val=""/>
      <w:lvlJc w:val="left"/>
      <w:pPr>
        <w:tabs>
          <w:tab w:val="num" w:pos="800"/>
        </w:tabs>
        <w:ind w:left="800" w:hanging="400"/>
      </w:pPr>
      <w:rPr>
        <w:rFonts w:ascii="Symbol" w:hAnsi="Symbol" w:hint="default"/>
      </w:rPr>
    </w:lvl>
    <w:lvl w:ilvl="1" w:tplc="619C03C6">
      <w:start w:val="6"/>
      <w:numFmt w:val="bullet"/>
      <w:lvlText w:val="-"/>
      <w:lvlJc w:val="left"/>
      <w:pPr>
        <w:tabs>
          <w:tab w:val="num" w:pos="1200"/>
        </w:tabs>
        <w:ind w:left="1200" w:hanging="400"/>
      </w:pPr>
      <w:rPr>
        <w:rFonts w:ascii="Arial" w:eastAsia="Malgun Gothic" w:hAnsi="Arial" w:cs="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4D29669C"/>
    <w:multiLevelType w:val="hybridMultilevel"/>
    <w:tmpl w:val="B18CBFFE"/>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50FB02D2"/>
    <w:multiLevelType w:val="hybridMultilevel"/>
    <w:tmpl w:val="D7B86B1C"/>
    <w:lvl w:ilvl="0" w:tplc="04090001">
      <w:start w:val="1"/>
      <w:numFmt w:val="bullet"/>
      <w:lvlText w:val=""/>
      <w:lvlJc w:val="left"/>
      <w:pPr>
        <w:ind w:left="485" w:hanging="400"/>
      </w:pPr>
      <w:rPr>
        <w:rFonts w:ascii="Symbol" w:hAnsi="Symbol" w:hint="default"/>
      </w:rPr>
    </w:lvl>
    <w:lvl w:ilvl="1" w:tplc="04090003">
      <w:start w:val="1"/>
      <w:numFmt w:val="bullet"/>
      <w:lvlText w:val=""/>
      <w:lvlJc w:val="left"/>
      <w:pPr>
        <w:ind w:left="885" w:hanging="400"/>
      </w:pPr>
      <w:rPr>
        <w:rFonts w:ascii="Wingdings" w:hAnsi="Wingdings" w:hint="default"/>
      </w:rPr>
    </w:lvl>
    <w:lvl w:ilvl="2" w:tplc="04090005" w:tentative="1">
      <w:start w:val="1"/>
      <w:numFmt w:val="bullet"/>
      <w:lvlText w:val=""/>
      <w:lvlJc w:val="left"/>
      <w:pPr>
        <w:ind w:left="1285" w:hanging="400"/>
      </w:pPr>
      <w:rPr>
        <w:rFonts w:ascii="Wingdings" w:hAnsi="Wingdings" w:hint="default"/>
      </w:rPr>
    </w:lvl>
    <w:lvl w:ilvl="3" w:tplc="04090001" w:tentative="1">
      <w:start w:val="1"/>
      <w:numFmt w:val="bullet"/>
      <w:lvlText w:val=""/>
      <w:lvlJc w:val="left"/>
      <w:pPr>
        <w:ind w:left="1685" w:hanging="400"/>
      </w:pPr>
      <w:rPr>
        <w:rFonts w:ascii="Wingdings" w:hAnsi="Wingdings" w:hint="default"/>
      </w:rPr>
    </w:lvl>
    <w:lvl w:ilvl="4" w:tplc="04090003" w:tentative="1">
      <w:start w:val="1"/>
      <w:numFmt w:val="bullet"/>
      <w:lvlText w:val=""/>
      <w:lvlJc w:val="left"/>
      <w:pPr>
        <w:ind w:left="2085" w:hanging="400"/>
      </w:pPr>
      <w:rPr>
        <w:rFonts w:ascii="Wingdings" w:hAnsi="Wingdings" w:hint="default"/>
      </w:rPr>
    </w:lvl>
    <w:lvl w:ilvl="5" w:tplc="04090005" w:tentative="1">
      <w:start w:val="1"/>
      <w:numFmt w:val="bullet"/>
      <w:lvlText w:val=""/>
      <w:lvlJc w:val="left"/>
      <w:pPr>
        <w:ind w:left="2485" w:hanging="400"/>
      </w:pPr>
      <w:rPr>
        <w:rFonts w:ascii="Wingdings" w:hAnsi="Wingdings" w:hint="default"/>
      </w:rPr>
    </w:lvl>
    <w:lvl w:ilvl="6" w:tplc="04090001" w:tentative="1">
      <w:start w:val="1"/>
      <w:numFmt w:val="bullet"/>
      <w:lvlText w:val=""/>
      <w:lvlJc w:val="left"/>
      <w:pPr>
        <w:ind w:left="2885" w:hanging="400"/>
      </w:pPr>
      <w:rPr>
        <w:rFonts w:ascii="Wingdings" w:hAnsi="Wingdings" w:hint="default"/>
      </w:rPr>
    </w:lvl>
    <w:lvl w:ilvl="7" w:tplc="04090003" w:tentative="1">
      <w:start w:val="1"/>
      <w:numFmt w:val="bullet"/>
      <w:lvlText w:val=""/>
      <w:lvlJc w:val="left"/>
      <w:pPr>
        <w:ind w:left="3285" w:hanging="400"/>
      </w:pPr>
      <w:rPr>
        <w:rFonts w:ascii="Wingdings" w:hAnsi="Wingdings" w:hint="default"/>
      </w:rPr>
    </w:lvl>
    <w:lvl w:ilvl="8" w:tplc="04090005" w:tentative="1">
      <w:start w:val="1"/>
      <w:numFmt w:val="bullet"/>
      <w:lvlText w:val=""/>
      <w:lvlJc w:val="left"/>
      <w:pPr>
        <w:ind w:left="3685" w:hanging="400"/>
      </w:pPr>
      <w:rPr>
        <w:rFonts w:ascii="Wingdings" w:hAnsi="Wingdings" w:hint="default"/>
      </w:rPr>
    </w:lvl>
  </w:abstractNum>
  <w:abstractNum w:abstractNumId="23">
    <w:nsid w:val="53750953"/>
    <w:multiLevelType w:val="hybridMultilevel"/>
    <w:tmpl w:val="E79A8AC6"/>
    <w:lvl w:ilvl="0" w:tplc="619C03C6">
      <w:start w:val="6"/>
      <w:numFmt w:val="bullet"/>
      <w:lvlText w:val="-"/>
      <w:lvlJc w:val="left"/>
      <w:pPr>
        <w:ind w:left="1353" w:hanging="360"/>
      </w:pPr>
      <w:rPr>
        <w:rFonts w:ascii="Arial" w:eastAsia="Malgun Gothic" w:hAnsi="Arial" w:cs="Arial"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4">
    <w:nsid w:val="55DC1790"/>
    <w:multiLevelType w:val="hybridMultilevel"/>
    <w:tmpl w:val="AC1880E8"/>
    <w:lvl w:ilvl="0" w:tplc="04090001">
      <w:start w:val="1"/>
      <w:numFmt w:val="bullet"/>
      <w:lvlText w:val=""/>
      <w:lvlJc w:val="left"/>
      <w:pPr>
        <w:ind w:left="842" w:hanging="400"/>
      </w:pPr>
      <w:rPr>
        <w:rFonts w:ascii="Symbol" w:hAnsi="Symbol"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25">
    <w:nsid w:val="5FB5614D"/>
    <w:multiLevelType w:val="hybridMultilevel"/>
    <w:tmpl w:val="0D886106"/>
    <w:lvl w:ilvl="0" w:tplc="19A8C38E">
      <w:start w:val="6"/>
      <w:numFmt w:val="bullet"/>
      <w:lvlText w:val="-"/>
      <w:lvlJc w:val="left"/>
      <w:pPr>
        <w:ind w:left="560" w:hanging="360"/>
      </w:pPr>
      <w:rPr>
        <w:rFonts w:ascii="Arial" w:eastAsia="Malgun Gothic" w:hAnsi="Arial" w:cs="Arial" w:hint="default"/>
      </w:rPr>
    </w:lvl>
    <w:lvl w:ilvl="1" w:tplc="619C03C6">
      <w:start w:val="6"/>
      <w:numFmt w:val="bullet"/>
      <w:lvlText w:val="-"/>
      <w:lvlJc w:val="left"/>
      <w:pPr>
        <w:ind w:left="1000" w:hanging="400"/>
      </w:pPr>
      <w:rPr>
        <w:rFonts w:ascii="Arial" w:eastAsia="Malgun Gothic" w:hAnsi="Arial" w:cs="Arial"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6">
    <w:nsid w:val="5FFD2840"/>
    <w:multiLevelType w:val="hybridMultilevel"/>
    <w:tmpl w:val="A0E283F0"/>
    <w:lvl w:ilvl="0" w:tplc="04090001">
      <w:start w:val="1"/>
      <w:numFmt w:val="bullet"/>
      <w:lvlText w:val=""/>
      <w:lvlJc w:val="left"/>
      <w:pPr>
        <w:ind w:left="1441" w:hanging="400"/>
      </w:pPr>
      <w:rPr>
        <w:rFonts w:ascii="Symbol" w:hAnsi="Symbol" w:hint="default"/>
      </w:rPr>
    </w:lvl>
    <w:lvl w:ilvl="1" w:tplc="04090003" w:tentative="1">
      <w:start w:val="1"/>
      <w:numFmt w:val="bullet"/>
      <w:lvlText w:val=""/>
      <w:lvlJc w:val="left"/>
      <w:pPr>
        <w:ind w:left="1841" w:hanging="400"/>
      </w:pPr>
      <w:rPr>
        <w:rFonts w:ascii="Wingdings" w:hAnsi="Wingdings" w:hint="default"/>
      </w:rPr>
    </w:lvl>
    <w:lvl w:ilvl="2" w:tplc="04090005" w:tentative="1">
      <w:start w:val="1"/>
      <w:numFmt w:val="bullet"/>
      <w:lvlText w:val=""/>
      <w:lvlJc w:val="left"/>
      <w:pPr>
        <w:ind w:left="2241" w:hanging="400"/>
      </w:pPr>
      <w:rPr>
        <w:rFonts w:ascii="Wingdings" w:hAnsi="Wingdings" w:hint="default"/>
      </w:rPr>
    </w:lvl>
    <w:lvl w:ilvl="3" w:tplc="04090001" w:tentative="1">
      <w:start w:val="1"/>
      <w:numFmt w:val="bullet"/>
      <w:lvlText w:val=""/>
      <w:lvlJc w:val="left"/>
      <w:pPr>
        <w:ind w:left="2641" w:hanging="400"/>
      </w:pPr>
      <w:rPr>
        <w:rFonts w:ascii="Wingdings" w:hAnsi="Wingdings" w:hint="default"/>
      </w:rPr>
    </w:lvl>
    <w:lvl w:ilvl="4" w:tplc="04090003" w:tentative="1">
      <w:start w:val="1"/>
      <w:numFmt w:val="bullet"/>
      <w:lvlText w:val=""/>
      <w:lvlJc w:val="left"/>
      <w:pPr>
        <w:ind w:left="3041" w:hanging="400"/>
      </w:pPr>
      <w:rPr>
        <w:rFonts w:ascii="Wingdings" w:hAnsi="Wingdings" w:hint="default"/>
      </w:rPr>
    </w:lvl>
    <w:lvl w:ilvl="5" w:tplc="04090005" w:tentative="1">
      <w:start w:val="1"/>
      <w:numFmt w:val="bullet"/>
      <w:lvlText w:val=""/>
      <w:lvlJc w:val="left"/>
      <w:pPr>
        <w:ind w:left="3441" w:hanging="400"/>
      </w:pPr>
      <w:rPr>
        <w:rFonts w:ascii="Wingdings" w:hAnsi="Wingdings" w:hint="default"/>
      </w:rPr>
    </w:lvl>
    <w:lvl w:ilvl="6" w:tplc="04090001" w:tentative="1">
      <w:start w:val="1"/>
      <w:numFmt w:val="bullet"/>
      <w:lvlText w:val=""/>
      <w:lvlJc w:val="left"/>
      <w:pPr>
        <w:ind w:left="3841" w:hanging="400"/>
      </w:pPr>
      <w:rPr>
        <w:rFonts w:ascii="Wingdings" w:hAnsi="Wingdings" w:hint="default"/>
      </w:rPr>
    </w:lvl>
    <w:lvl w:ilvl="7" w:tplc="04090003" w:tentative="1">
      <w:start w:val="1"/>
      <w:numFmt w:val="bullet"/>
      <w:lvlText w:val=""/>
      <w:lvlJc w:val="left"/>
      <w:pPr>
        <w:ind w:left="4241" w:hanging="400"/>
      </w:pPr>
      <w:rPr>
        <w:rFonts w:ascii="Wingdings" w:hAnsi="Wingdings" w:hint="default"/>
      </w:rPr>
    </w:lvl>
    <w:lvl w:ilvl="8" w:tplc="04090005" w:tentative="1">
      <w:start w:val="1"/>
      <w:numFmt w:val="bullet"/>
      <w:lvlText w:val=""/>
      <w:lvlJc w:val="left"/>
      <w:pPr>
        <w:ind w:left="4641" w:hanging="400"/>
      </w:pPr>
      <w:rPr>
        <w:rFonts w:ascii="Wingdings" w:hAnsi="Wingdings" w:hint="default"/>
      </w:rPr>
    </w:lvl>
  </w:abstractNum>
  <w:abstractNum w:abstractNumId="27">
    <w:nsid w:val="60667EED"/>
    <w:multiLevelType w:val="hybridMultilevel"/>
    <w:tmpl w:val="A770EB58"/>
    <w:lvl w:ilvl="0" w:tplc="19A8C38E">
      <w:start w:val="6"/>
      <w:numFmt w:val="bullet"/>
      <w:lvlText w:val="-"/>
      <w:lvlJc w:val="left"/>
      <w:pPr>
        <w:ind w:left="560" w:hanging="360"/>
      </w:pPr>
      <w:rPr>
        <w:rFonts w:ascii="Arial" w:eastAsia="Malgun Gothic" w:hAnsi="Arial" w:cs="Arial" w:hint="default"/>
      </w:rPr>
    </w:lvl>
    <w:lvl w:ilvl="1" w:tplc="619C03C6">
      <w:start w:val="6"/>
      <w:numFmt w:val="bullet"/>
      <w:lvlText w:val="-"/>
      <w:lvlJc w:val="left"/>
      <w:pPr>
        <w:ind w:left="1000" w:hanging="400"/>
      </w:pPr>
      <w:rPr>
        <w:rFonts w:ascii="Arial" w:eastAsia="Malgun Gothic" w:hAnsi="Arial" w:cs="Arial" w:hint="default"/>
      </w:rPr>
    </w:lvl>
    <w:lvl w:ilvl="2" w:tplc="04090005">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8">
    <w:nsid w:val="6142758E"/>
    <w:multiLevelType w:val="hybridMultilevel"/>
    <w:tmpl w:val="1A1E74F4"/>
    <w:lvl w:ilvl="0" w:tplc="04090001">
      <w:start w:val="1"/>
      <w:numFmt w:val="bullet"/>
      <w:lvlText w:val=""/>
      <w:lvlJc w:val="left"/>
      <w:pPr>
        <w:tabs>
          <w:tab w:val="num" w:pos="800"/>
        </w:tabs>
        <w:ind w:left="800" w:hanging="400"/>
      </w:pPr>
      <w:rPr>
        <w:rFonts w:ascii="Symbol" w:hAnsi="Symbol" w:hint="default"/>
      </w:rPr>
    </w:lvl>
    <w:lvl w:ilvl="1" w:tplc="619C03C6">
      <w:start w:val="6"/>
      <w:numFmt w:val="bullet"/>
      <w:lvlText w:val="-"/>
      <w:lvlJc w:val="left"/>
      <w:pPr>
        <w:tabs>
          <w:tab w:val="num" w:pos="1200"/>
        </w:tabs>
        <w:ind w:left="1200" w:hanging="400"/>
      </w:pPr>
      <w:rPr>
        <w:rFonts w:ascii="Arial" w:eastAsia="Malgun Gothic" w:hAnsi="Arial" w:cs="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64A85FC9"/>
    <w:multiLevelType w:val="hybridMultilevel"/>
    <w:tmpl w:val="C2E43848"/>
    <w:lvl w:ilvl="0" w:tplc="E20431B2">
      <w:start w:val="1"/>
      <w:numFmt w:val="decimal"/>
      <w:lvlText w:val="%1."/>
      <w:lvlJc w:val="left"/>
      <w:pPr>
        <w:ind w:left="359" w:hanging="360"/>
      </w:pPr>
      <w:rPr>
        <w:rFonts w:eastAsia="SimSun" w:hint="default"/>
        <w:color w:val="auto"/>
      </w:rPr>
    </w:lvl>
    <w:lvl w:ilvl="1" w:tplc="04090019">
      <w:start w:val="1"/>
      <w:numFmt w:val="upperLetter"/>
      <w:lvlText w:val="%2."/>
      <w:lvlJc w:val="left"/>
      <w:pPr>
        <w:ind w:left="799" w:hanging="400"/>
      </w:pPr>
    </w:lvl>
    <w:lvl w:ilvl="2" w:tplc="0409001B" w:tentative="1">
      <w:start w:val="1"/>
      <w:numFmt w:val="lowerRoman"/>
      <w:lvlText w:val="%3."/>
      <w:lvlJc w:val="right"/>
      <w:pPr>
        <w:ind w:left="1199" w:hanging="400"/>
      </w:pPr>
    </w:lvl>
    <w:lvl w:ilvl="3" w:tplc="0409000F" w:tentative="1">
      <w:start w:val="1"/>
      <w:numFmt w:val="decimal"/>
      <w:lvlText w:val="%4."/>
      <w:lvlJc w:val="left"/>
      <w:pPr>
        <w:ind w:left="1599" w:hanging="400"/>
      </w:pPr>
    </w:lvl>
    <w:lvl w:ilvl="4" w:tplc="04090019" w:tentative="1">
      <w:start w:val="1"/>
      <w:numFmt w:val="upperLetter"/>
      <w:lvlText w:val="%5."/>
      <w:lvlJc w:val="left"/>
      <w:pPr>
        <w:ind w:left="1999" w:hanging="400"/>
      </w:pPr>
    </w:lvl>
    <w:lvl w:ilvl="5" w:tplc="0409001B" w:tentative="1">
      <w:start w:val="1"/>
      <w:numFmt w:val="lowerRoman"/>
      <w:lvlText w:val="%6."/>
      <w:lvlJc w:val="right"/>
      <w:pPr>
        <w:ind w:left="2399" w:hanging="400"/>
      </w:pPr>
    </w:lvl>
    <w:lvl w:ilvl="6" w:tplc="0409000F" w:tentative="1">
      <w:start w:val="1"/>
      <w:numFmt w:val="decimal"/>
      <w:lvlText w:val="%7."/>
      <w:lvlJc w:val="left"/>
      <w:pPr>
        <w:ind w:left="2799" w:hanging="400"/>
      </w:pPr>
    </w:lvl>
    <w:lvl w:ilvl="7" w:tplc="04090019" w:tentative="1">
      <w:start w:val="1"/>
      <w:numFmt w:val="upperLetter"/>
      <w:lvlText w:val="%8."/>
      <w:lvlJc w:val="left"/>
      <w:pPr>
        <w:ind w:left="3199" w:hanging="400"/>
      </w:pPr>
    </w:lvl>
    <w:lvl w:ilvl="8" w:tplc="0409001B" w:tentative="1">
      <w:start w:val="1"/>
      <w:numFmt w:val="lowerRoman"/>
      <w:lvlText w:val="%9."/>
      <w:lvlJc w:val="right"/>
      <w:pPr>
        <w:ind w:left="3599" w:hanging="400"/>
      </w:pPr>
    </w:lvl>
  </w:abstractNum>
  <w:abstractNum w:abstractNumId="30">
    <w:nsid w:val="716B6BD4"/>
    <w:multiLevelType w:val="hybridMultilevel"/>
    <w:tmpl w:val="DA0CAA4C"/>
    <w:lvl w:ilvl="0" w:tplc="04090001">
      <w:start w:val="1"/>
      <w:numFmt w:val="bullet"/>
      <w:lvlText w:val=""/>
      <w:lvlJc w:val="left"/>
      <w:pPr>
        <w:tabs>
          <w:tab w:val="num" w:pos="400"/>
        </w:tabs>
        <w:ind w:left="400" w:hanging="400"/>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nsid w:val="722C59DD"/>
    <w:multiLevelType w:val="multilevel"/>
    <w:tmpl w:val="55481C04"/>
    <w:lvl w:ilvl="0">
      <w:start w:val="4"/>
      <w:numFmt w:val="decimal"/>
      <w:lvlText w:val="%1"/>
      <w:lvlJc w:val="left"/>
      <w:pPr>
        <w:ind w:left="800" w:hanging="360"/>
      </w:pPr>
      <w:rPr>
        <w:rFonts w:eastAsia="Malgun Gothic" w:hint="default"/>
      </w:rPr>
    </w:lvl>
    <w:lvl w:ilvl="1">
      <w:start w:val="6"/>
      <w:numFmt w:val="decimal"/>
      <w:lvlText w:val="%1.%2"/>
      <w:lvlJc w:val="left"/>
      <w:pPr>
        <w:ind w:left="800" w:hanging="360"/>
      </w:pPr>
      <w:rPr>
        <w:rFonts w:eastAsia="Malgun Gothic" w:hint="default"/>
      </w:rPr>
    </w:lvl>
    <w:lvl w:ilvl="2">
      <w:start w:val="1"/>
      <w:numFmt w:val="decimal"/>
      <w:lvlText w:val="%1.%2.%3"/>
      <w:lvlJc w:val="left"/>
      <w:pPr>
        <w:ind w:left="1160" w:hanging="720"/>
      </w:pPr>
      <w:rPr>
        <w:rFonts w:eastAsia="Malgun Gothic" w:hint="default"/>
      </w:rPr>
    </w:lvl>
    <w:lvl w:ilvl="3">
      <w:start w:val="1"/>
      <w:numFmt w:val="decimal"/>
      <w:lvlText w:val="%1.%2.%3.%4"/>
      <w:lvlJc w:val="left"/>
      <w:pPr>
        <w:ind w:left="1160" w:hanging="720"/>
      </w:pPr>
      <w:rPr>
        <w:rFonts w:eastAsia="Malgun Gothic" w:hint="default"/>
      </w:rPr>
    </w:lvl>
    <w:lvl w:ilvl="4">
      <w:start w:val="1"/>
      <w:numFmt w:val="decimal"/>
      <w:lvlText w:val="%1.%2.%3.%4.%5"/>
      <w:lvlJc w:val="left"/>
      <w:pPr>
        <w:ind w:left="1520" w:hanging="1080"/>
      </w:pPr>
      <w:rPr>
        <w:rFonts w:eastAsia="Malgun Gothic" w:hint="default"/>
      </w:rPr>
    </w:lvl>
    <w:lvl w:ilvl="5">
      <w:start w:val="1"/>
      <w:numFmt w:val="decimal"/>
      <w:lvlText w:val="%1.%2.%3.%4.%5.%6"/>
      <w:lvlJc w:val="left"/>
      <w:pPr>
        <w:ind w:left="1520" w:hanging="1080"/>
      </w:pPr>
      <w:rPr>
        <w:rFonts w:eastAsia="Malgun Gothic" w:hint="default"/>
      </w:rPr>
    </w:lvl>
    <w:lvl w:ilvl="6">
      <w:start w:val="1"/>
      <w:numFmt w:val="decimal"/>
      <w:lvlText w:val="%1.%2.%3.%4.%5.%6.%7"/>
      <w:lvlJc w:val="left"/>
      <w:pPr>
        <w:ind w:left="1880" w:hanging="1440"/>
      </w:pPr>
      <w:rPr>
        <w:rFonts w:eastAsia="Malgun Gothic" w:hint="default"/>
      </w:rPr>
    </w:lvl>
    <w:lvl w:ilvl="7">
      <w:start w:val="1"/>
      <w:numFmt w:val="decimal"/>
      <w:lvlText w:val="%1.%2.%3.%4.%5.%6.%7.%8"/>
      <w:lvlJc w:val="left"/>
      <w:pPr>
        <w:ind w:left="1880" w:hanging="1440"/>
      </w:pPr>
      <w:rPr>
        <w:rFonts w:eastAsia="Malgun Gothic" w:hint="default"/>
      </w:rPr>
    </w:lvl>
    <w:lvl w:ilvl="8">
      <w:start w:val="1"/>
      <w:numFmt w:val="decimal"/>
      <w:lvlText w:val="%1.%2.%3.%4.%5.%6.%7.%8.%9"/>
      <w:lvlJc w:val="left"/>
      <w:pPr>
        <w:ind w:left="2240" w:hanging="1800"/>
      </w:pPr>
      <w:rPr>
        <w:rFonts w:eastAsia="Malgun Gothic" w:hint="default"/>
      </w:rPr>
    </w:lvl>
  </w:abstractNum>
  <w:abstractNum w:abstractNumId="32">
    <w:nsid w:val="736E0772"/>
    <w:multiLevelType w:val="hybridMultilevel"/>
    <w:tmpl w:val="99F28748"/>
    <w:lvl w:ilvl="0" w:tplc="04090001">
      <w:start w:val="1"/>
      <w:numFmt w:val="bullet"/>
      <w:lvlText w:val=""/>
      <w:lvlJc w:val="left"/>
      <w:pPr>
        <w:ind w:left="560" w:hanging="360"/>
      </w:pPr>
      <w:rPr>
        <w:rFonts w:ascii="Symbol" w:hAnsi="Symbol" w:hint="default"/>
      </w:rPr>
    </w:lvl>
    <w:lvl w:ilvl="1" w:tplc="619C03C6">
      <w:start w:val="6"/>
      <w:numFmt w:val="bullet"/>
      <w:lvlText w:val="-"/>
      <w:lvlJc w:val="left"/>
      <w:pPr>
        <w:ind w:left="1000" w:hanging="400"/>
      </w:pPr>
      <w:rPr>
        <w:rFonts w:ascii="Arial" w:eastAsia="Malgun Gothic" w:hAnsi="Arial" w:cs="Arial"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3">
    <w:nsid w:val="73A007A3"/>
    <w:multiLevelType w:val="multilevel"/>
    <w:tmpl w:val="60003484"/>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4">
    <w:nsid w:val="76FF6807"/>
    <w:multiLevelType w:val="hybridMultilevel"/>
    <w:tmpl w:val="348AF174"/>
    <w:lvl w:ilvl="0" w:tplc="04090001">
      <w:start w:val="1"/>
      <w:numFmt w:val="bullet"/>
      <w:lvlText w:val=""/>
      <w:lvlJc w:val="left"/>
      <w:pPr>
        <w:tabs>
          <w:tab w:val="num" w:pos="800"/>
        </w:tabs>
        <w:ind w:left="800" w:hanging="400"/>
      </w:pPr>
      <w:rPr>
        <w:rFonts w:ascii="Symbol" w:hAnsi="Symbol" w:hint="default"/>
      </w:rPr>
    </w:lvl>
    <w:lvl w:ilvl="1" w:tplc="619C03C6">
      <w:start w:val="6"/>
      <w:numFmt w:val="bullet"/>
      <w:lvlText w:val="-"/>
      <w:lvlJc w:val="left"/>
      <w:pPr>
        <w:tabs>
          <w:tab w:val="num" w:pos="1200"/>
        </w:tabs>
        <w:ind w:left="1200" w:hanging="400"/>
      </w:pPr>
      <w:rPr>
        <w:rFonts w:ascii="Arial" w:eastAsia="Malgun Gothic" w:hAnsi="Arial" w:cs="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7B7D45BB"/>
    <w:multiLevelType w:val="hybridMultilevel"/>
    <w:tmpl w:val="BECE55EA"/>
    <w:lvl w:ilvl="0" w:tplc="04090001">
      <w:start w:val="1"/>
      <w:numFmt w:val="bullet"/>
      <w:lvlText w:val=""/>
      <w:lvlJc w:val="left"/>
      <w:pPr>
        <w:tabs>
          <w:tab w:val="num" w:pos="800"/>
        </w:tabs>
        <w:ind w:left="800" w:hanging="400"/>
      </w:pPr>
      <w:rPr>
        <w:rFonts w:ascii="Symbol" w:hAnsi="Symbol" w:hint="default"/>
      </w:rPr>
    </w:lvl>
    <w:lvl w:ilvl="1" w:tplc="619C03C6">
      <w:start w:val="6"/>
      <w:numFmt w:val="bullet"/>
      <w:lvlText w:val="-"/>
      <w:lvlJc w:val="left"/>
      <w:pPr>
        <w:tabs>
          <w:tab w:val="num" w:pos="1200"/>
        </w:tabs>
        <w:ind w:left="1200" w:hanging="400"/>
      </w:pPr>
      <w:rPr>
        <w:rFonts w:ascii="Arial" w:eastAsia="Malgun Gothic" w:hAnsi="Arial" w:cs="Aria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9"/>
  </w:num>
  <w:num w:numId="2">
    <w:abstractNumId w:val="15"/>
  </w:num>
  <w:num w:numId="3">
    <w:abstractNumId w:val="7"/>
  </w:num>
  <w:num w:numId="4">
    <w:abstractNumId w:val="14"/>
  </w:num>
  <w:num w:numId="5">
    <w:abstractNumId w:val="22"/>
  </w:num>
  <w:num w:numId="6">
    <w:abstractNumId w:val="1"/>
  </w:num>
  <w:num w:numId="7">
    <w:abstractNumId w:val="24"/>
  </w:num>
  <w:num w:numId="8">
    <w:abstractNumId w:val="23"/>
  </w:num>
  <w:num w:numId="9">
    <w:abstractNumId w:val="6"/>
  </w:num>
  <w:num w:numId="10">
    <w:abstractNumId w:val="0"/>
  </w:num>
  <w:num w:numId="11">
    <w:abstractNumId w:val="17"/>
  </w:num>
  <w:num w:numId="12">
    <w:abstractNumId w:val="30"/>
  </w:num>
  <w:num w:numId="13">
    <w:abstractNumId w:val="8"/>
  </w:num>
  <w:num w:numId="14">
    <w:abstractNumId w:val="4"/>
  </w:num>
  <w:num w:numId="15">
    <w:abstractNumId w:val="16"/>
  </w:num>
  <w:num w:numId="16">
    <w:abstractNumId w:val="27"/>
  </w:num>
  <w:num w:numId="17">
    <w:abstractNumId w:val="13"/>
  </w:num>
  <w:num w:numId="18">
    <w:abstractNumId w:val="18"/>
  </w:num>
  <w:num w:numId="19">
    <w:abstractNumId w:val="9"/>
  </w:num>
  <w:num w:numId="20">
    <w:abstractNumId w:val="31"/>
  </w:num>
  <w:num w:numId="21">
    <w:abstractNumId w:val="21"/>
  </w:num>
  <w:num w:numId="22">
    <w:abstractNumId w:val="19"/>
  </w:num>
  <w:num w:numId="23">
    <w:abstractNumId w:val="26"/>
  </w:num>
  <w:num w:numId="24">
    <w:abstractNumId w:val="33"/>
  </w:num>
  <w:num w:numId="25">
    <w:abstractNumId w:val="3"/>
  </w:num>
  <w:num w:numId="26">
    <w:abstractNumId w:val="10"/>
  </w:num>
  <w:num w:numId="27">
    <w:abstractNumId w:val="35"/>
  </w:num>
  <w:num w:numId="28">
    <w:abstractNumId w:val="28"/>
  </w:num>
  <w:num w:numId="29">
    <w:abstractNumId w:val="34"/>
  </w:num>
  <w:num w:numId="30">
    <w:abstractNumId w:val="20"/>
  </w:num>
  <w:num w:numId="31">
    <w:abstractNumId w:val="2"/>
  </w:num>
  <w:num w:numId="32">
    <w:abstractNumId w:val="25"/>
  </w:num>
  <w:num w:numId="33">
    <w:abstractNumId w:val="12"/>
  </w:num>
  <w:num w:numId="34">
    <w:abstractNumId w:val="32"/>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E2"/>
    <w:rsid w:val="00015431"/>
    <w:rsid w:val="000157EC"/>
    <w:rsid w:val="00020225"/>
    <w:rsid w:val="00024345"/>
    <w:rsid w:val="00025AE3"/>
    <w:rsid w:val="00030616"/>
    <w:rsid w:val="0003283A"/>
    <w:rsid w:val="0006609B"/>
    <w:rsid w:val="00072A0D"/>
    <w:rsid w:val="00087EEB"/>
    <w:rsid w:val="000A0A20"/>
    <w:rsid w:val="000A1DBC"/>
    <w:rsid w:val="000B4EC7"/>
    <w:rsid w:val="000C0F6D"/>
    <w:rsid w:val="000E3C6A"/>
    <w:rsid w:val="000F2A81"/>
    <w:rsid w:val="000F5570"/>
    <w:rsid w:val="001361A6"/>
    <w:rsid w:val="0015252D"/>
    <w:rsid w:val="00154760"/>
    <w:rsid w:val="00156A94"/>
    <w:rsid w:val="00167858"/>
    <w:rsid w:val="00194318"/>
    <w:rsid w:val="001A01E6"/>
    <w:rsid w:val="001A123D"/>
    <w:rsid w:val="001B02A4"/>
    <w:rsid w:val="001B1D52"/>
    <w:rsid w:val="001B64F3"/>
    <w:rsid w:val="001C4362"/>
    <w:rsid w:val="001D18FB"/>
    <w:rsid w:val="001E0BE0"/>
    <w:rsid w:val="001E2172"/>
    <w:rsid w:val="001E2CFC"/>
    <w:rsid w:val="001F1163"/>
    <w:rsid w:val="001F1AB7"/>
    <w:rsid w:val="00212206"/>
    <w:rsid w:val="00224AC2"/>
    <w:rsid w:val="00227D5A"/>
    <w:rsid w:val="0023346C"/>
    <w:rsid w:val="002612D0"/>
    <w:rsid w:val="00297B05"/>
    <w:rsid w:val="002A2BFE"/>
    <w:rsid w:val="002B6808"/>
    <w:rsid w:val="002D7970"/>
    <w:rsid w:val="002E7566"/>
    <w:rsid w:val="002F71B0"/>
    <w:rsid w:val="002F7742"/>
    <w:rsid w:val="0030395D"/>
    <w:rsid w:val="00315408"/>
    <w:rsid w:val="00324D27"/>
    <w:rsid w:val="00334AD6"/>
    <w:rsid w:val="00340C72"/>
    <w:rsid w:val="003434BF"/>
    <w:rsid w:val="00353063"/>
    <w:rsid w:val="003565A4"/>
    <w:rsid w:val="003623E9"/>
    <w:rsid w:val="0037470E"/>
    <w:rsid w:val="003920AE"/>
    <w:rsid w:val="003A7A62"/>
    <w:rsid w:val="003D57C5"/>
    <w:rsid w:val="003D6F19"/>
    <w:rsid w:val="003E2AC1"/>
    <w:rsid w:val="00403AEC"/>
    <w:rsid w:val="004356F5"/>
    <w:rsid w:val="00436267"/>
    <w:rsid w:val="00446B6A"/>
    <w:rsid w:val="00452630"/>
    <w:rsid w:val="0047484B"/>
    <w:rsid w:val="004843DD"/>
    <w:rsid w:val="0049369F"/>
    <w:rsid w:val="00495861"/>
    <w:rsid w:val="004B598B"/>
    <w:rsid w:val="004B60CA"/>
    <w:rsid w:val="004D3F3B"/>
    <w:rsid w:val="00504D7D"/>
    <w:rsid w:val="00537064"/>
    <w:rsid w:val="005411D8"/>
    <w:rsid w:val="00562D1D"/>
    <w:rsid w:val="00571502"/>
    <w:rsid w:val="00590C24"/>
    <w:rsid w:val="00597732"/>
    <w:rsid w:val="005A41CF"/>
    <w:rsid w:val="005A56B1"/>
    <w:rsid w:val="005B1BD2"/>
    <w:rsid w:val="005B317C"/>
    <w:rsid w:val="005B6E60"/>
    <w:rsid w:val="005E0015"/>
    <w:rsid w:val="005E13D6"/>
    <w:rsid w:val="005E6CE6"/>
    <w:rsid w:val="005F68DA"/>
    <w:rsid w:val="006004BC"/>
    <w:rsid w:val="00600DAB"/>
    <w:rsid w:val="006166D6"/>
    <w:rsid w:val="00620C1A"/>
    <w:rsid w:val="00637782"/>
    <w:rsid w:val="00646466"/>
    <w:rsid w:val="00650269"/>
    <w:rsid w:val="006609E6"/>
    <w:rsid w:val="00675BDE"/>
    <w:rsid w:val="00686F2F"/>
    <w:rsid w:val="006915A9"/>
    <w:rsid w:val="00694E39"/>
    <w:rsid w:val="00694E6A"/>
    <w:rsid w:val="006A2AF5"/>
    <w:rsid w:val="006A5B20"/>
    <w:rsid w:val="006B7981"/>
    <w:rsid w:val="006C6FEC"/>
    <w:rsid w:val="006E583C"/>
    <w:rsid w:val="006F1E4B"/>
    <w:rsid w:val="006F3A61"/>
    <w:rsid w:val="0070549F"/>
    <w:rsid w:val="00712733"/>
    <w:rsid w:val="00734635"/>
    <w:rsid w:val="00734EAF"/>
    <w:rsid w:val="00756F18"/>
    <w:rsid w:val="00764B44"/>
    <w:rsid w:val="00781F10"/>
    <w:rsid w:val="00783790"/>
    <w:rsid w:val="00787FED"/>
    <w:rsid w:val="007A16CB"/>
    <w:rsid w:val="007B10A2"/>
    <w:rsid w:val="007B4504"/>
    <w:rsid w:val="007B62E4"/>
    <w:rsid w:val="007E6301"/>
    <w:rsid w:val="007F0BED"/>
    <w:rsid w:val="007F27C5"/>
    <w:rsid w:val="007F2B17"/>
    <w:rsid w:val="00800E4F"/>
    <w:rsid w:val="00815F5A"/>
    <w:rsid w:val="00823D73"/>
    <w:rsid w:val="008416D5"/>
    <w:rsid w:val="00841FD3"/>
    <w:rsid w:val="00842891"/>
    <w:rsid w:val="0086775D"/>
    <w:rsid w:val="008771E9"/>
    <w:rsid w:val="00882CA5"/>
    <w:rsid w:val="00891DAD"/>
    <w:rsid w:val="008A025D"/>
    <w:rsid w:val="008E1AAF"/>
    <w:rsid w:val="00906E7A"/>
    <w:rsid w:val="00910FDC"/>
    <w:rsid w:val="0091797E"/>
    <w:rsid w:val="00937552"/>
    <w:rsid w:val="009407F1"/>
    <w:rsid w:val="00942551"/>
    <w:rsid w:val="009673E3"/>
    <w:rsid w:val="009813DE"/>
    <w:rsid w:val="009838BD"/>
    <w:rsid w:val="0098708A"/>
    <w:rsid w:val="00995556"/>
    <w:rsid w:val="009A6A4E"/>
    <w:rsid w:val="009A6B60"/>
    <w:rsid w:val="009B7FFB"/>
    <w:rsid w:val="009E00E1"/>
    <w:rsid w:val="009E5BB1"/>
    <w:rsid w:val="009E7C45"/>
    <w:rsid w:val="009F453C"/>
    <w:rsid w:val="009F7A41"/>
    <w:rsid w:val="00A00930"/>
    <w:rsid w:val="00A01136"/>
    <w:rsid w:val="00A05DFD"/>
    <w:rsid w:val="00A074E9"/>
    <w:rsid w:val="00A229CB"/>
    <w:rsid w:val="00A23A1F"/>
    <w:rsid w:val="00A33B96"/>
    <w:rsid w:val="00A7488D"/>
    <w:rsid w:val="00A85A78"/>
    <w:rsid w:val="00A87F0D"/>
    <w:rsid w:val="00A87F3E"/>
    <w:rsid w:val="00AA0A28"/>
    <w:rsid w:val="00AA4F95"/>
    <w:rsid w:val="00AB71CA"/>
    <w:rsid w:val="00AC0156"/>
    <w:rsid w:val="00AC73BD"/>
    <w:rsid w:val="00AD3348"/>
    <w:rsid w:val="00AD6B0C"/>
    <w:rsid w:val="00AE33DF"/>
    <w:rsid w:val="00AE4F1C"/>
    <w:rsid w:val="00AF3EE4"/>
    <w:rsid w:val="00AF76C7"/>
    <w:rsid w:val="00B10743"/>
    <w:rsid w:val="00B40D26"/>
    <w:rsid w:val="00B64468"/>
    <w:rsid w:val="00B65968"/>
    <w:rsid w:val="00B83B55"/>
    <w:rsid w:val="00B86474"/>
    <w:rsid w:val="00B91179"/>
    <w:rsid w:val="00B91721"/>
    <w:rsid w:val="00B96BF9"/>
    <w:rsid w:val="00BB068E"/>
    <w:rsid w:val="00BC3145"/>
    <w:rsid w:val="00BD67E8"/>
    <w:rsid w:val="00BD6D0E"/>
    <w:rsid w:val="00BE0F60"/>
    <w:rsid w:val="00BE72FF"/>
    <w:rsid w:val="00BF7F75"/>
    <w:rsid w:val="00C12E02"/>
    <w:rsid w:val="00C61A5B"/>
    <w:rsid w:val="00C62470"/>
    <w:rsid w:val="00C65F11"/>
    <w:rsid w:val="00C75336"/>
    <w:rsid w:val="00CB5C3C"/>
    <w:rsid w:val="00CC68AE"/>
    <w:rsid w:val="00CE0CBC"/>
    <w:rsid w:val="00CE3DFE"/>
    <w:rsid w:val="00CF2A35"/>
    <w:rsid w:val="00CF5158"/>
    <w:rsid w:val="00D2063B"/>
    <w:rsid w:val="00D259B3"/>
    <w:rsid w:val="00D3309F"/>
    <w:rsid w:val="00D43783"/>
    <w:rsid w:val="00D44AE3"/>
    <w:rsid w:val="00D501CC"/>
    <w:rsid w:val="00D53C25"/>
    <w:rsid w:val="00D5625B"/>
    <w:rsid w:val="00D66943"/>
    <w:rsid w:val="00D90311"/>
    <w:rsid w:val="00D957DD"/>
    <w:rsid w:val="00DA67AF"/>
    <w:rsid w:val="00DE3D53"/>
    <w:rsid w:val="00E02431"/>
    <w:rsid w:val="00E1369D"/>
    <w:rsid w:val="00E32AF4"/>
    <w:rsid w:val="00E43279"/>
    <w:rsid w:val="00E55B2C"/>
    <w:rsid w:val="00E6355B"/>
    <w:rsid w:val="00E91575"/>
    <w:rsid w:val="00E93C0F"/>
    <w:rsid w:val="00EE02E7"/>
    <w:rsid w:val="00EE2E94"/>
    <w:rsid w:val="00EF2341"/>
    <w:rsid w:val="00EF3D0B"/>
    <w:rsid w:val="00EF4036"/>
    <w:rsid w:val="00EF5DD7"/>
    <w:rsid w:val="00EF645E"/>
    <w:rsid w:val="00F074B3"/>
    <w:rsid w:val="00F1560A"/>
    <w:rsid w:val="00F2442E"/>
    <w:rsid w:val="00F32EF0"/>
    <w:rsid w:val="00F36B39"/>
    <w:rsid w:val="00F41839"/>
    <w:rsid w:val="00F41DBF"/>
    <w:rsid w:val="00F47D08"/>
    <w:rsid w:val="00F55B0D"/>
    <w:rsid w:val="00F65CF1"/>
    <w:rsid w:val="00F6736A"/>
    <w:rsid w:val="00F7005B"/>
    <w:rsid w:val="00F824D1"/>
    <w:rsid w:val="00F86595"/>
    <w:rsid w:val="00F909E0"/>
    <w:rsid w:val="00F9613B"/>
    <w:rsid w:val="00FA18F0"/>
    <w:rsid w:val="00FC1CE2"/>
    <w:rsid w:val="00FC1D2A"/>
    <w:rsid w:val="00FD4DEF"/>
    <w:rsid w:val="00FD7D78"/>
    <w:rsid w:val="00FF6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left="4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E2"/>
    <w:rPr>
      <w:rFonts w:ascii="Arial" w:eastAsia="SimSun" w:hAnsi="Arial" w:cs="Times New Roman"/>
      <w:kern w:val="0"/>
      <w:sz w:val="22"/>
      <w:szCs w:val="24"/>
      <w:lang w:val="en-GB" w:eastAsia="zh-CN"/>
    </w:rPr>
  </w:style>
  <w:style w:type="paragraph" w:styleId="Heading1">
    <w:name w:val="heading 1"/>
    <w:basedOn w:val="Normal"/>
    <w:next w:val="Normal"/>
    <w:link w:val="Heading1Char"/>
    <w:qFormat/>
    <w:rsid w:val="00FC1CE2"/>
    <w:pPr>
      <w:keepNext/>
      <w:jc w:val="center"/>
      <w:outlineLvl w:val="0"/>
    </w:pPr>
    <w:rPr>
      <w:rFonts w:cs="Arial"/>
      <w:b/>
      <w:bCs/>
      <w:sz w:val="28"/>
    </w:rPr>
  </w:style>
  <w:style w:type="paragraph" w:styleId="Heading2">
    <w:name w:val="heading 2"/>
    <w:basedOn w:val="Normal"/>
    <w:next w:val="Normal"/>
    <w:link w:val="Heading2Char"/>
    <w:uiPriority w:val="9"/>
    <w:unhideWhenUsed/>
    <w:qFormat/>
    <w:rsid w:val="00FC1CE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324D27"/>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495861"/>
    <w:pPr>
      <w:keepNext/>
      <w:ind w:leftChars="400" w:left="400" w:hangingChars="200" w:hanging="2000"/>
      <w:outlineLvl w:val="3"/>
    </w:pPr>
    <w:rPr>
      <w:b/>
      <w:bCs/>
    </w:rPr>
  </w:style>
  <w:style w:type="paragraph" w:styleId="Heading5">
    <w:name w:val="heading 5"/>
    <w:basedOn w:val="Normal"/>
    <w:next w:val="Normal"/>
    <w:link w:val="Heading5Char"/>
    <w:qFormat/>
    <w:rsid w:val="005E0015"/>
    <w:pPr>
      <w:keepNext/>
      <w:ind w:leftChars="500" w:left="500" w:hangingChars="200" w:hanging="2000"/>
      <w:jc w:val="left"/>
      <w:outlineLvl w:val="4"/>
    </w:pPr>
    <w:rPr>
      <w:rFonts w:eastAsia="Dot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CE2"/>
    <w:rPr>
      <w:rFonts w:ascii="Arial" w:eastAsia="SimSun" w:hAnsi="Arial" w:cs="Arial"/>
      <w:b/>
      <w:bCs/>
      <w:kern w:val="0"/>
      <w:sz w:val="28"/>
      <w:szCs w:val="24"/>
      <w:lang w:val="en-GB" w:eastAsia="zh-CN"/>
    </w:rPr>
  </w:style>
  <w:style w:type="character" w:customStyle="1" w:styleId="Heading2Char">
    <w:name w:val="Heading 2 Char"/>
    <w:basedOn w:val="DefaultParagraphFont"/>
    <w:link w:val="Heading2"/>
    <w:uiPriority w:val="9"/>
    <w:rsid w:val="00FC1CE2"/>
    <w:rPr>
      <w:rFonts w:asciiTheme="majorHAnsi" w:eastAsiaTheme="majorEastAsia" w:hAnsiTheme="majorHAnsi" w:cstheme="majorBidi"/>
      <w:kern w:val="0"/>
      <w:sz w:val="22"/>
      <w:szCs w:val="24"/>
      <w:lang w:val="en-GB" w:eastAsia="zh-CN"/>
    </w:rPr>
  </w:style>
  <w:style w:type="paragraph" w:styleId="BodyText">
    <w:name w:val="Body Text"/>
    <w:basedOn w:val="Normal"/>
    <w:link w:val="BodyTextChar"/>
    <w:rsid w:val="00FC1CE2"/>
    <w:pPr>
      <w:tabs>
        <w:tab w:val="left" w:pos="0"/>
        <w:tab w:val="left" w:pos="600"/>
      </w:tabs>
    </w:pPr>
    <w:rPr>
      <w:rFonts w:cs="Arial"/>
      <w:sz w:val="20"/>
      <w:szCs w:val="20"/>
    </w:rPr>
  </w:style>
  <w:style w:type="character" w:customStyle="1" w:styleId="BodyTextChar">
    <w:name w:val="Body Text Char"/>
    <w:basedOn w:val="DefaultParagraphFont"/>
    <w:link w:val="BodyText"/>
    <w:rsid w:val="00FC1CE2"/>
    <w:rPr>
      <w:rFonts w:ascii="Arial" w:eastAsia="SimSun" w:hAnsi="Arial" w:cs="Arial"/>
      <w:kern w:val="0"/>
      <w:szCs w:val="20"/>
      <w:lang w:val="en-GB" w:eastAsia="zh-CN"/>
    </w:rPr>
  </w:style>
  <w:style w:type="paragraph" w:styleId="ListParagraph">
    <w:name w:val="List Paragraph"/>
    <w:basedOn w:val="Normal"/>
    <w:uiPriority w:val="34"/>
    <w:qFormat/>
    <w:rsid w:val="00FC1CE2"/>
    <w:pPr>
      <w:ind w:leftChars="400" w:left="800"/>
    </w:pPr>
  </w:style>
  <w:style w:type="paragraph" w:styleId="FootnoteText">
    <w:name w:val="footnote text"/>
    <w:basedOn w:val="Normal"/>
    <w:link w:val="FootnoteTextChar"/>
    <w:uiPriority w:val="99"/>
    <w:unhideWhenUsed/>
    <w:rsid w:val="00800E4F"/>
    <w:pPr>
      <w:snapToGrid w:val="0"/>
      <w:ind w:left="0"/>
      <w:jc w:val="left"/>
    </w:pPr>
  </w:style>
  <w:style w:type="character" w:customStyle="1" w:styleId="FootnoteTextChar">
    <w:name w:val="Footnote Text Char"/>
    <w:basedOn w:val="DefaultParagraphFont"/>
    <w:link w:val="FootnoteText"/>
    <w:uiPriority w:val="99"/>
    <w:rsid w:val="00800E4F"/>
    <w:rPr>
      <w:rFonts w:ascii="Arial" w:eastAsia="SimSun" w:hAnsi="Arial" w:cs="Times New Roman"/>
      <w:kern w:val="0"/>
      <w:sz w:val="22"/>
      <w:szCs w:val="24"/>
      <w:lang w:val="en-GB" w:eastAsia="zh-CN"/>
    </w:rPr>
  </w:style>
  <w:style w:type="character" w:styleId="FootnoteReference">
    <w:name w:val="footnote reference"/>
    <w:basedOn w:val="DefaultParagraphFont"/>
    <w:uiPriority w:val="99"/>
    <w:unhideWhenUsed/>
    <w:rsid w:val="00800E4F"/>
    <w:rPr>
      <w:vertAlign w:val="superscript"/>
    </w:rPr>
  </w:style>
  <w:style w:type="paragraph" w:styleId="BodyTextIndent">
    <w:name w:val="Body Text Indent"/>
    <w:basedOn w:val="Normal"/>
    <w:link w:val="BodyTextIndentChar"/>
    <w:uiPriority w:val="99"/>
    <w:semiHidden/>
    <w:unhideWhenUsed/>
    <w:rsid w:val="00800E4F"/>
    <w:pPr>
      <w:spacing w:after="180"/>
      <w:ind w:leftChars="400" w:left="851"/>
    </w:pPr>
  </w:style>
  <w:style w:type="character" w:customStyle="1" w:styleId="BodyTextIndentChar">
    <w:name w:val="Body Text Indent Char"/>
    <w:basedOn w:val="DefaultParagraphFont"/>
    <w:link w:val="BodyTextIndent"/>
    <w:uiPriority w:val="99"/>
    <w:semiHidden/>
    <w:rsid w:val="00800E4F"/>
    <w:rPr>
      <w:rFonts w:ascii="Arial" w:eastAsia="SimSun" w:hAnsi="Arial" w:cs="Times New Roman"/>
      <w:kern w:val="0"/>
      <w:sz w:val="22"/>
      <w:szCs w:val="24"/>
      <w:lang w:val="en-GB" w:eastAsia="zh-CN"/>
    </w:rPr>
  </w:style>
  <w:style w:type="character" w:customStyle="1" w:styleId="Heading3Char">
    <w:name w:val="Heading 3 Char"/>
    <w:basedOn w:val="DefaultParagraphFont"/>
    <w:link w:val="Heading3"/>
    <w:uiPriority w:val="9"/>
    <w:semiHidden/>
    <w:rsid w:val="00324D27"/>
    <w:rPr>
      <w:rFonts w:asciiTheme="majorHAnsi" w:eastAsiaTheme="majorEastAsia" w:hAnsiTheme="majorHAnsi" w:cstheme="majorBidi"/>
      <w:kern w:val="0"/>
      <w:sz w:val="22"/>
      <w:szCs w:val="24"/>
      <w:lang w:val="en-GB" w:eastAsia="zh-CN"/>
    </w:rPr>
  </w:style>
  <w:style w:type="paragraph" w:styleId="BodyTextIndent3">
    <w:name w:val="Body Text Indent 3"/>
    <w:basedOn w:val="Normal"/>
    <w:link w:val="BodyTextIndent3Char"/>
    <w:uiPriority w:val="99"/>
    <w:unhideWhenUsed/>
    <w:rsid w:val="00E02431"/>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E02431"/>
    <w:rPr>
      <w:rFonts w:ascii="Arial" w:eastAsia="SimSun" w:hAnsi="Arial" w:cs="Times New Roman"/>
      <w:kern w:val="0"/>
      <w:sz w:val="16"/>
      <w:szCs w:val="16"/>
      <w:lang w:val="en-GB" w:eastAsia="zh-CN"/>
    </w:rPr>
  </w:style>
  <w:style w:type="character" w:customStyle="1" w:styleId="Heading4Char">
    <w:name w:val="Heading 4 Char"/>
    <w:basedOn w:val="DefaultParagraphFont"/>
    <w:link w:val="Heading4"/>
    <w:uiPriority w:val="9"/>
    <w:rsid w:val="00495861"/>
    <w:rPr>
      <w:rFonts w:ascii="Arial" w:eastAsia="SimSun" w:hAnsi="Arial" w:cs="Times New Roman"/>
      <w:b/>
      <w:bCs/>
      <w:kern w:val="0"/>
      <w:sz w:val="22"/>
      <w:szCs w:val="24"/>
      <w:lang w:val="en-GB" w:eastAsia="zh-CN"/>
    </w:rPr>
  </w:style>
  <w:style w:type="paragraph" w:styleId="BodyTextIndent2">
    <w:name w:val="Body Text Indent 2"/>
    <w:basedOn w:val="Normal"/>
    <w:link w:val="BodyTextIndent2Char"/>
    <w:uiPriority w:val="99"/>
    <w:semiHidden/>
    <w:unhideWhenUsed/>
    <w:rsid w:val="00353063"/>
    <w:pPr>
      <w:spacing w:after="180" w:line="480" w:lineRule="auto"/>
      <w:ind w:leftChars="400" w:left="851"/>
    </w:pPr>
  </w:style>
  <w:style w:type="character" w:customStyle="1" w:styleId="BodyTextIndent2Char">
    <w:name w:val="Body Text Indent 2 Char"/>
    <w:basedOn w:val="DefaultParagraphFont"/>
    <w:link w:val="BodyTextIndent2"/>
    <w:uiPriority w:val="99"/>
    <w:semiHidden/>
    <w:rsid w:val="00353063"/>
    <w:rPr>
      <w:rFonts w:ascii="Arial" w:eastAsia="SimSun" w:hAnsi="Arial" w:cs="Times New Roman"/>
      <w:kern w:val="0"/>
      <w:sz w:val="22"/>
      <w:szCs w:val="24"/>
      <w:lang w:val="en-GB" w:eastAsia="zh-CN"/>
    </w:rPr>
  </w:style>
  <w:style w:type="paragraph" w:styleId="Caption">
    <w:name w:val="caption"/>
    <w:basedOn w:val="Normal"/>
    <w:next w:val="Normal"/>
    <w:uiPriority w:val="35"/>
    <w:unhideWhenUsed/>
    <w:qFormat/>
    <w:rsid w:val="00F86595"/>
    <w:rPr>
      <w:b/>
      <w:bCs/>
      <w:sz w:val="20"/>
      <w:szCs w:val="20"/>
    </w:rPr>
  </w:style>
  <w:style w:type="character" w:customStyle="1" w:styleId="Heading5Char">
    <w:name w:val="Heading 5 Char"/>
    <w:basedOn w:val="DefaultParagraphFont"/>
    <w:link w:val="Heading5"/>
    <w:rsid w:val="005E0015"/>
    <w:rPr>
      <w:rFonts w:ascii="Arial" w:eastAsia="Dotum" w:hAnsi="Arial" w:cs="Times New Roman"/>
      <w:kern w:val="0"/>
      <w:sz w:val="22"/>
      <w:szCs w:val="24"/>
      <w:lang w:val="en-GB" w:eastAsia="zh-CN"/>
    </w:rPr>
  </w:style>
  <w:style w:type="paragraph" w:styleId="EndnoteText">
    <w:name w:val="endnote text"/>
    <w:basedOn w:val="Normal"/>
    <w:link w:val="EndnoteTextChar"/>
    <w:uiPriority w:val="99"/>
    <w:semiHidden/>
    <w:unhideWhenUsed/>
    <w:rsid w:val="005E13D6"/>
    <w:pPr>
      <w:snapToGrid w:val="0"/>
      <w:jc w:val="left"/>
    </w:pPr>
  </w:style>
  <w:style w:type="character" w:customStyle="1" w:styleId="EndnoteTextChar">
    <w:name w:val="Endnote Text Char"/>
    <w:basedOn w:val="DefaultParagraphFont"/>
    <w:link w:val="EndnoteText"/>
    <w:uiPriority w:val="99"/>
    <w:semiHidden/>
    <w:rsid w:val="005E13D6"/>
    <w:rPr>
      <w:rFonts w:ascii="Arial" w:eastAsia="SimSun" w:hAnsi="Arial" w:cs="Times New Roman"/>
      <w:kern w:val="0"/>
      <w:sz w:val="22"/>
      <w:szCs w:val="24"/>
      <w:lang w:val="en-GB" w:eastAsia="zh-CN"/>
    </w:rPr>
  </w:style>
  <w:style w:type="character" w:styleId="EndnoteReference">
    <w:name w:val="endnote reference"/>
    <w:basedOn w:val="DefaultParagraphFont"/>
    <w:uiPriority w:val="99"/>
    <w:semiHidden/>
    <w:unhideWhenUsed/>
    <w:rsid w:val="005E13D6"/>
    <w:rPr>
      <w:vertAlign w:val="superscript"/>
    </w:rPr>
  </w:style>
  <w:style w:type="paragraph" w:styleId="Header">
    <w:name w:val="header"/>
    <w:basedOn w:val="Normal"/>
    <w:link w:val="HeaderChar"/>
    <w:rsid w:val="00734635"/>
    <w:pPr>
      <w:tabs>
        <w:tab w:val="center" w:pos="4513"/>
        <w:tab w:val="right" w:pos="9026"/>
      </w:tabs>
      <w:snapToGrid w:val="0"/>
      <w:ind w:left="0"/>
      <w:jc w:val="left"/>
    </w:pPr>
  </w:style>
  <w:style w:type="character" w:customStyle="1" w:styleId="HeaderChar">
    <w:name w:val="Header Char"/>
    <w:basedOn w:val="DefaultParagraphFont"/>
    <w:link w:val="Header"/>
    <w:rsid w:val="00734635"/>
    <w:rPr>
      <w:rFonts w:ascii="Arial" w:eastAsia="SimSun" w:hAnsi="Arial" w:cs="Times New Roman"/>
      <w:kern w:val="0"/>
      <w:sz w:val="22"/>
      <w:szCs w:val="24"/>
      <w:lang w:val="en-GB" w:eastAsia="zh-CN"/>
    </w:rPr>
  </w:style>
  <w:style w:type="paragraph" w:styleId="BodyText3">
    <w:name w:val="Body Text 3"/>
    <w:basedOn w:val="Normal"/>
    <w:link w:val="BodyText3Char"/>
    <w:rsid w:val="00734635"/>
    <w:pPr>
      <w:spacing w:after="180"/>
      <w:ind w:left="0"/>
      <w:jc w:val="left"/>
    </w:pPr>
    <w:rPr>
      <w:sz w:val="16"/>
      <w:szCs w:val="16"/>
    </w:rPr>
  </w:style>
  <w:style w:type="character" w:customStyle="1" w:styleId="BodyText3Char">
    <w:name w:val="Body Text 3 Char"/>
    <w:basedOn w:val="DefaultParagraphFont"/>
    <w:link w:val="BodyText3"/>
    <w:rsid w:val="00734635"/>
    <w:rPr>
      <w:rFonts w:ascii="Arial" w:eastAsia="SimSun" w:hAnsi="Arial" w:cs="Times New Roman"/>
      <w:kern w:val="0"/>
      <w:sz w:val="16"/>
      <w:szCs w:val="16"/>
      <w:lang w:val="en-GB" w:eastAsia="zh-CN"/>
    </w:rPr>
  </w:style>
  <w:style w:type="paragraph" w:customStyle="1" w:styleId="a">
    <w:name w:val="바탕글"/>
    <w:rsid w:val="00BF7F7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ind w:left="0"/>
      <w:jc w:val="left"/>
    </w:pPr>
    <w:rPr>
      <w:rFonts w:ascii="BatangChe" w:eastAsia="BatangChe" w:hAnsi="Times New Roman" w:cs="Times New Roman"/>
      <w:color w:val="000000"/>
      <w:kern w:val="0"/>
      <w:szCs w:val="20"/>
    </w:rPr>
  </w:style>
  <w:style w:type="paragraph" w:styleId="Footer">
    <w:name w:val="footer"/>
    <w:basedOn w:val="Normal"/>
    <w:link w:val="FooterChar"/>
    <w:uiPriority w:val="99"/>
    <w:semiHidden/>
    <w:unhideWhenUsed/>
    <w:rsid w:val="00A23A1F"/>
    <w:pPr>
      <w:tabs>
        <w:tab w:val="center" w:pos="4513"/>
        <w:tab w:val="right" w:pos="9026"/>
      </w:tabs>
      <w:snapToGrid w:val="0"/>
    </w:pPr>
  </w:style>
  <w:style w:type="character" w:customStyle="1" w:styleId="FooterChar">
    <w:name w:val="Footer Char"/>
    <w:basedOn w:val="DefaultParagraphFont"/>
    <w:link w:val="Footer"/>
    <w:uiPriority w:val="99"/>
    <w:semiHidden/>
    <w:rsid w:val="00A23A1F"/>
    <w:rPr>
      <w:rFonts w:ascii="Arial" w:eastAsia="SimSun" w:hAnsi="Arial" w:cs="Times New Roman"/>
      <w:kern w:val="0"/>
      <w:sz w:val="22"/>
      <w:szCs w:val="24"/>
      <w:lang w:val="en-GB" w:eastAsia="zh-CN"/>
    </w:rPr>
  </w:style>
  <w:style w:type="paragraph" w:customStyle="1" w:styleId="ReRetrait">
    <w:name w:val="ReRetrait"/>
    <w:basedOn w:val="Normal"/>
    <w:rsid w:val="00A23A1F"/>
    <w:pPr>
      <w:widowControl w:val="0"/>
      <w:suppressAutoHyphens/>
      <w:autoSpaceDE w:val="0"/>
      <w:ind w:left="3967" w:hanging="2267"/>
    </w:pPr>
    <w:rPr>
      <w:rFonts w:ascii="Helvetica" w:eastAsia="Times New Roman" w:hAnsi="Helvetica" w:cs="Helvetica"/>
      <w:color w:val="000000"/>
      <w:sz w:val="20"/>
      <w:szCs w:val="20"/>
      <w:lang w:val="en-US" w:eastAsia="ar-SA"/>
    </w:rPr>
  </w:style>
  <w:style w:type="character" w:styleId="Hyperlink">
    <w:name w:val="Hyperlink"/>
    <w:basedOn w:val="DefaultParagraphFont"/>
    <w:uiPriority w:val="99"/>
    <w:unhideWhenUsed/>
    <w:rsid w:val="006B7981"/>
    <w:rPr>
      <w:color w:val="0000FF" w:themeColor="hyperlink"/>
      <w:u w:val="single"/>
    </w:rPr>
  </w:style>
  <w:style w:type="paragraph" w:styleId="BalloonText">
    <w:name w:val="Balloon Text"/>
    <w:basedOn w:val="Normal"/>
    <w:link w:val="BalloonTextChar"/>
    <w:uiPriority w:val="99"/>
    <w:semiHidden/>
    <w:unhideWhenUsed/>
    <w:rsid w:val="00E9157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1575"/>
    <w:rPr>
      <w:rFonts w:asciiTheme="majorHAnsi" w:eastAsiaTheme="majorEastAsia" w:hAnsiTheme="majorHAnsi" w:cstheme="majorBidi"/>
      <w:kern w:val="0"/>
      <w:sz w:val="18"/>
      <w:szCs w:val="18"/>
      <w:lang w:val="en-GB" w:eastAsia="zh-CN"/>
    </w:rPr>
  </w:style>
  <w:style w:type="table" w:styleId="TableGrid">
    <w:name w:val="Table Grid"/>
    <w:basedOn w:val="TableNormal"/>
    <w:uiPriority w:val="59"/>
    <w:rsid w:val="005B1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F824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ind w:left="4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E2"/>
    <w:rPr>
      <w:rFonts w:ascii="Arial" w:eastAsia="SimSun" w:hAnsi="Arial" w:cs="Times New Roman"/>
      <w:kern w:val="0"/>
      <w:sz w:val="22"/>
      <w:szCs w:val="24"/>
      <w:lang w:val="en-GB" w:eastAsia="zh-CN"/>
    </w:rPr>
  </w:style>
  <w:style w:type="paragraph" w:styleId="Heading1">
    <w:name w:val="heading 1"/>
    <w:basedOn w:val="Normal"/>
    <w:next w:val="Normal"/>
    <w:link w:val="Heading1Char"/>
    <w:qFormat/>
    <w:rsid w:val="00FC1CE2"/>
    <w:pPr>
      <w:keepNext/>
      <w:jc w:val="center"/>
      <w:outlineLvl w:val="0"/>
    </w:pPr>
    <w:rPr>
      <w:rFonts w:cs="Arial"/>
      <w:b/>
      <w:bCs/>
      <w:sz w:val="28"/>
    </w:rPr>
  </w:style>
  <w:style w:type="paragraph" w:styleId="Heading2">
    <w:name w:val="heading 2"/>
    <w:basedOn w:val="Normal"/>
    <w:next w:val="Normal"/>
    <w:link w:val="Heading2Char"/>
    <w:uiPriority w:val="9"/>
    <w:unhideWhenUsed/>
    <w:qFormat/>
    <w:rsid w:val="00FC1CE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324D27"/>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495861"/>
    <w:pPr>
      <w:keepNext/>
      <w:ind w:leftChars="400" w:left="400" w:hangingChars="200" w:hanging="2000"/>
      <w:outlineLvl w:val="3"/>
    </w:pPr>
    <w:rPr>
      <w:b/>
      <w:bCs/>
    </w:rPr>
  </w:style>
  <w:style w:type="paragraph" w:styleId="Heading5">
    <w:name w:val="heading 5"/>
    <w:basedOn w:val="Normal"/>
    <w:next w:val="Normal"/>
    <w:link w:val="Heading5Char"/>
    <w:qFormat/>
    <w:rsid w:val="005E0015"/>
    <w:pPr>
      <w:keepNext/>
      <w:ind w:leftChars="500" w:left="500" w:hangingChars="200" w:hanging="2000"/>
      <w:jc w:val="left"/>
      <w:outlineLvl w:val="4"/>
    </w:pPr>
    <w:rPr>
      <w:rFonts w:eastAsia="Dot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CE2"/>
    <w:rPr>
      <w:rFonts w:ascii="Arial" w:eastAsia="SimSun" w:hAnsi="Arial" w:cs="Arial"/>
      <w:b/>
      <w:bCs/>
      <w:kern w:val="0"/>
      <w:sz w:val="28"/>
      <w:szCs w:val="24"/>
      <w:lang w:val="en-GB" w:eastAsia="zh-CN"/>
    </w:rPr>
  </w:style>
  <w:style w:type="character" w:customStyle="1" w:styleId="Heading2Char">
    <w:name w:val="Heading 2 Char"/>
    <w:basedOn w:val="DefaultParagraphFont"/>
    <w:link w:val="Heading2"/>
    <w:uiPriority w:val="9"/>
    <w:rsid w:val="00FC1CE2"/>
    <w:rPr>
      <w:rFonts w:asciiTheme="majorHAnsi" w:eastAsiaTheme="majorEastAsia" w:hAnsiTheme="majorHAnsi" w:cstheme="majorBidi"/>
      <w:kern w:val="0"/>
      <w:sz w:val="22"/>
      <w:szCs w:val="24"/>
      <w:lang w:val="en-GB" w:eastAsia="zh-CN"/>
    </w:rPr>
  </w:style>
  <w:style w:type="paragraph" w:styleId="BodyText">
    <w:name w:val="Body Text"/>
    <w:basedOn w:val="Normal"/>
    <w:link w:val="BodyTextChar"/>
    <w:rsid w:val="00FC1CE2"/>
    <w:pPr>
      <w:tabs>
        <w:tab w:val="left" w:pos="0"/>
        <w:tab w:val="left" w:pos="600"/>
      </w:tabs>
    </w:pPr>
    <w:rPr>
      <w:rFonts w:cs="Arial"/>
      <w:sz w:val="20"/>
      <w:szCs w:val="20"/>
    </w:rPr>
  </w:style>
  <w:style w:type="character" w:customStyle="1" w:styleId="BodyTextChar">
    <w:name w:val="Body Text Char"/>
    <w:basedOn w:val="DefaultParagraphFont"/>
    <w:link w:val="BodyText"/>
    <w:rsid w:val="00FC1CE2"/>
    <w:rPr>
      <w:rFonts w:ascii="Arial" w:eastAsia="SimSun" w:hAnsi="Arial" w:cs="Arial"/>
      <w:kern w:val="0"/>
      <w:szCs w:val="20"/>
      <w:lang w:val="en-GB" w:eastAsia="zh-CN"/>
    </w:rPr>
  </w:style>
  <w:style w:type="paragraph" w:styleId="ListParagraph">
    <w:name w:val="List Paragraph"/>
    <w:basedOn w:val="Normal"/>
    <w:uiPriority w:val="34"/>
    <w:qFormat/>
    <w:rsid w:val="00FC1CE2"/>
    <w:pPr>
      <w:ind w:leftChars="400" w:left="800"/>
    </w:pPr>
  </w:style>
  <w:style w:type="paragraph" w:styleId="FootnoteText">
    <w:name w:val="footnote text"/>
    <w:basedOn w:val="Normal"/>
    <w:link w:val="FootnoteTextChar"/>
    <w:uiPriority w:val="99"/>
    <w:unhideWhenUsed/>
    <w:rsid w:val="00800E4F"/>
    <w:pPr>
      <w:snapToGrid w:val="0"/>
      <w:ind w:left="0"/>
      <w:jc w:val="left"/>
    </w:pPr>
  </w:style>
  <w:style w:type="character" w:customStyle="1" w:styleId="FootnoteTextChar">
    <w:name w:val="Footnote Text Char"/>
    <w:basedOn w:val="DefaultParagraphFont"/>
    <w:link w:val="FootnoteText"/>
    <w:uiPriority w:val="99"/>
    <w:rsid w:val="00800E4F"/>
    <w:rPr>
      <w:rFonts w:ascii="Arial" w:eastAsia="SimSun" w:hAnsi="Arial" w:cs="Times New Roman"/>
      <w:kern w:val="0"/>
      <w:sz w:val="22"/>
      <w:szCs w:val="24"/>
      <w:lang w:val="en-GB" w:eastAsia="zh-CN"/>
    </w:rPr>
  </w:style>
  <w:style w:type="character" w:styleId="FootnoteReference">
    <w:name w:val="footnote reference"/>
    <w:basedOn w:val="DefaultParagraphFont"/>
    <w:uiPriority w:val="99"/>
    <w:unhideWhenUsed/>
    <w:rsid w:val="00800E4F"/>
    <w:rPr>
      <w:vertAlign w:val="superscript"/>
    </w:rPr>
  </w:style>
  <w:style w:type="paragraph" w:styleId="BodyTextIndent">
    <w:name w:val="Body Text Indent"/>
    <w:basedOn w:val="Normal"/>
    <w:link w:val="BodyTextIndentChar"/>
    <w:uiPriority w:val="99"/>
    <w:semiHidden/>
    <w:unhideWhenUsed/>
    <w:rsid w:val="00800E4F"/>
    <w:pPr>
      <w:spacing w:after="180"/>
      <w:ind w:leftChars="400" w:left="851"/>
    </w:pPr>
  </w:style>
  <w:style w:type="character" w:customStyle="1" w:styleId="BodyTextIndentChar">
    <w:name w:val="Body Text Indent Char"/>
    <w:basedOn w:val="DefaultParagraphFont"/>
    <w:link w:val="BodyTextIndent"/>
    <w:uiPriority w:val="99"/>
    <w:semiHidden/>
    <w:rsid w:val="00800E4F"/>
    <w:rPr>
      <w:rFonts w:ascii="Arial" w:eastAsia="SimSun" w:hAnsi="Arial" w:cs="Times New Roman"/>
      <w:kern w:val="0"/>
      <w:sz w:val="22"/>
      <w:szCs w:val="24"/>
      <w:lang w:val="en-GB" w:eastAsia="zh-CN"/>
    </w:rPr>
  </w:style>
  <w:style w:type="character" w:customStyle="1" w:styleId="Heading3Char">
    <w:name w:val="Heading 3 Char"/>
    <w:basedOn w:val="DefaultParagraphFont"/>
    <w:link w:val="Heading3"/>
    <w:uiPriority w:val="9"/>
    <w:semiHidden/>
    <w:rsid w:val="00324D27"/>
    <w:rPr>
      <w:rFonts w:asciiTheme="majorHAnsi" w:eastAsiaTheme="majorEastAsia" w:hAnsiTheme="majorHAnsi" w:cstheme="majorBidi"/>
      <w:kern w:val="0"/>
      <w:sz w:val="22"/>
      <w:szCs w:val="24"/>
      <w:lang w:val="en-GB" w:eastAsia="zh-CN"/>
    </w:rPr>
  </w:style>
  <w:style w:type="paragraph" w:styleId="BodyTextIndent3">
    <w:name w:val="Body Text Indent 3"/>
    <w:basedOn w:val="Normal"/>
    <w:link w:val="BodyTextIndent3Char"/>
    <w:uiPriority w:val="99"/>
    <w:unhideWhenUsed/>
    <w:rsid w:val="00E02431"/>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E02431"/>
    <w:rPr>
      <w:rFonts w:ascii="Arial" w:eastAsia="SimSun" w:hAnsi="Arial" w:cs="Times New Roman"/>
      <w:kern w:val="0"/>
      <w:sz w:val="16"/>
      <w:szCs w:val="16"/>
      <w:lang w:val="en-GB" w:eastAsia="zh-CN"/>
    </w:rPr>
  </w:style>
  <w:style w:type="character" w:customStyle="1" w:styleId="Heading4Char">
    <w:name w:val="Heading 4 Char"/>
    <w:basedOn w:val="DefaultParagraphFont"/>
    <w:link w:val="Heading4"/>
    <w:uiPriority w:val="9"/>
    <w:rsid w:val="00495861"/>
    <w:rPr>
      <w:rFonts w:ascii="Arial" w:eastAsia="SimSun" w:hAnsi="Arial" w:cs="Times New Roman"/>
      <w:b/>
      <w:bCs/>
      <w:kern w:val="0"/>
      <w:sz w:val="22"/>
      <w:szCs w:val="24"/>
      <w:lang w:val="en-GB" w:eastAsia="zh-CN"/>
    </w:rPr>
  </w:style>
  <w:style w:type="paragraph" w:styleId="BodyTextIndent2">
    <w:name w:val="Body Text Indent 2"/>
    <w:basedOn w:val="Normal"/>
    <w:link w:val="BodyTextIndent2Char"/>
    <w:uiPriority w:val="99"/>
    <w:semiHidden/>
    <w:unhideWhenUsed/>
    <w:rsid w:val="00353063"/>
    <w:pPr>
      <w:spacing w:after="180" w:line="480" w:lineRule="auto"/>
      <w:ind w:leftChars="400" w:left="851"/>
    </w:pPr>
  </w:style>
  <w:style w:type="character" w:customStyle="1" w:styleId="BodyTextIndent2Char">
    <w:name w:val="Body Text Indent 2 Char"/>
    <w:basedOn w:val="DefaultParagraphFont"/>
    <w:link w:val="BodyTextIndent2"/>
    <w:uiPriority w:val="99"/>
    <w:semiHidden/>
    <w:rsid w:val="00353063"/>
    <w:rPr>
      <w:rFonts w:ascii="Arial" w:eastAsia="SimSun" w:hAnsi="Arial" w:cs="Times New Roman"/>
      <w:kern w:val="0"/>
      <w:sz w:val="22"/>
      <w:szCs w:val="24"/>
      <w:lang w:val="en-GB" w:eastAsia="zh-CN"/>
    </w:rPr>
  </w:style>
  <w:style w:type="paragraph" w:styleId="Caption">
    <w:name w:val="caption"/>
    <w:basedOn w:val="Normal"/>
    <w:next w:val="Normal"/>
    <w:uiPriority w:val="35"/>
    <w:unhideWhenUsed/>
    <w:qFormat/>
    <w:rsid w:val="00F86595"/>
    <w:rPr>
      <w:b/>
      <w:bCs/>
      <w:sz w:val="20"/>
      <w:szCs w:val="20"/>
    </w:rPr>
  </w:style>
  <w:style w:type="character" w:customStyle="1" w:styleId="Heading5Char">
    <w:name w:val="Heading 5 Char"/>
    <w:basedOn w:val="DefaultParagraphFont"/>
    <w:link w:val="Heading5"/>
    <w:rsid w:val="005E0015"/>
    <w:rPr>
      <w:rFonts w:ascii="Arial" w:eastAsia="Dotum" w:hAnsi="Arial" w:cs="Times New Roman"/>
      <w:kern w:val="0"/>
      <w:sz w:val="22"/>
      <w:szCs w:val="24"/>
      <w:lang w:val="en-GB" w:eastAsia="zh-CN"/>
    </w:rPr>
  </w:style>
  <w:style w:type="paragraph" w:styleId="EndnoteText">
    <w:name w:val="endnote text"/>
    <w:basedOn w:val="Normal"/>
    <w:link w:val="EndnoteTextChar"/>
    <w:uiPriority w:val="99"/>
    <w:semiHidden/>
    <w:unhideWhenUsed/>
    <w:rsid w:val="005E13D6"/>
    <w:pPr>
      <w:snapToGrid w:val="0"/>
      <w:jc w:val="left"/>
    </w:pPr>
  </w:style>
  <w:style w:type="character" w:customStyle="1" w:styleId="EndnoteTextChar">
    <w:name w:val="Endnote Text Char"/>
    <w:basedOn w:val="DefaultParagraphFont"/>
    <w:link w:val="EndnoteText"/>
    <w:uiPriority w:val="99"/>
    <w:semiHidden/>
    <w:rsid w:val="005E13D6"/>
    <w:rPr>
      <w:rFonts w:ascii="Arial" w:eastAsia="SimSun" w:hAnsi="Arial" w:cs="Times New Roman"/>
      <w:kern w:val="0"/>
      <w:sz w:val="22"/>
      <w:szCs w:val="24"/>
      <w:lang w:val="en-GB" w:eastAsia="zh-CN"/>
    </w:rPr>
  </w:style>
  <w:style w:type="character" w:styleId="EndnoteReference">
    <w:name w:val="endnote reference"/>
    <w:basedOn w:val="DefaultParagraphFont"/>
    <w:uiPriority w:val="99"/>
    <w:semiHidden/>
    <w:unhideWhenUsed/>
    <w:rsid w:val="005E13D6"/>
    <w:rPr>
      <w:vertAlign w:val="superscript"/>
    </w:rPr>
  </w:style>
  <w:style w:type="paragraph" w:styleId="Header">
    <w:name w:val="header"/>
    <w:basedOn w:val="Normal"/>
    <w:link w:val="HeaderChar"/>
    <w:rsid w:val="00734635"/>
    <w:pPr>
      <w:tabs>
        <w:tab w:val="center" w:pos="4513"/>
        <w:tab w:val="right" w:pos="9026"/>
      </w:tabs>
      <w:snapToGrid w:val="0"/>
      <w:ind w:left="0"/>
      <w:jc w:val="left"/>
    </w:pPr>
  </w:style>
  <w:style w:type="character" w:customStyle="1" w:styleId="HeaderChar">
    <w:name w:val="Header Char"/>
    <w:basedOn w:val="DefaultParagraphFont"/>
    <w:link w:val="Header"/>
    <w:rsid w:val="00734635"/>
    <w:rPr>
      <w:rFonts w:ascii="Arial" w:eastAsia="SimSun" w:hAnsi="Arial" w:cs="Times New Roman"/>
      <w:kern w:val="0"/>
      <w:sz w:val="22"/>
      <w:szCs w:val="24"/>
      <w:lang w:val="en-GB" w:eastAsia="zh-CN"/>
    </w:rPr>
  </w:style>
  <w:style w:type="paragraph" w:styleId="BodyText3">
    <w:name w:val="Body Text 3"/>
    <w:basedOn w:val="Normal"/>
    <w:link w:val="BodyText3Char"/>
    <w:rsid w:val="00734635"/>
    <w:pPr>
      <w:spacing w:after="180"/>
      <w:ind w:left="0"/>
      <w:jc w:val="left"/>
    </w:pPr>
    <w:rPr>
      <w:sz w:val="16"/>
      <w:szCs w:val="16"/>
    </w:rPr>
  </w:style>
  <w:style w:type="character" w:customStyle="1" w:styleId="BodyText3Char">
    <w:name w:val="Body Text 3 Char"/>
    <w:basedOn w:val="DefaultParagraphFont"/>
    <w:link w:val="BodyText3"/>
    <w:rsid w:val="00734635"/>
    <w:rPr>
      <w:rFonts w:ascii="Arial" w:eastAsia="SimSun" w:hAnsi="Arial" w:cs="Times New Roman"/>
      <w:kern w:val="0"/>
      <w:sz w:val="16"/>
      <w:szCs w:val="16"/>
      <w:lang w:val="en-GB" w:eastAsia="zh-CN"/>
    </w:rPr>
  </w:style>
  <w:style w:type="paragraph" w:customStyle="1" w:styleId="a">
    <w:name w:val="바탕글"/>
    <w:rsid w:val="00BF7F7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ind w:left="0"/>
      <w:jc w:val="left"/>
    </w:pPr>
    <w:rPr>
      <w:rFonts w:ascii="BatangChe" w:eastAsia="BatangChe" w:hAnsi="Times New Roman" w:cs="Times New Roman"/>
      <w:color w:val="000000"/>
      <w:kern w:val="0"/>
      <w:szCs w:val="20"/>
    </w:rPr>
  </w:style>
  <w:style w:type="paragraph" w:styleId="Footer">
    <w:name w:val="footer"/>
    <w:basedOn w:val="Normal"/>
    <w:link w:val="FooterChar"/>
    <w:uiPriority w:val="99"/>
    <w:semiHidden/>
    <w:unhideWhenUsed/>
    <w:rsid w:val="00A23A1F"/>
    <w:pPr>
      <w:tabs>
        <w:tab w:val="center" w:pos="4513"/>
        <w:tab w:val="right" w:pos="9026"/>
      </w:tabs>
      <w:snapToGrid w:val="0"/>
    </w:pPr>
  </w:style>
  <w:style w:type="character" w:customStyle="1" w:styleId="FooterChar">
    <w:name w:val="Footer Char"/>
    <w:basedOn w:val="DefaultParagraphFont"/>
    <w:link w:val="Footer"/>
    <w:uiPriority w:val="99"/>
    <w:semiHidden/>
    <w:rsid w:val="00A23A1F"/>
    <w:rPr>
      <w:rFonts w:ascii="Arial" w:eastAsia="SimSun" w:hAnsi="Arial" w:cs="Times New Roman"/>
      <w:kern w:val="0"/>
      <w:sz w:val="22"/>
      <w:szCs w:val="24"/>
      <w:lang w:val="en-GB" w:eastAsia="zh-CN"/>
    </w:rPr>
  </w:style>
  <w:style w:type="paragraph" w:customStyle="1" w:styleId="ReRetrait">
    <w:name w:val="ReRetrait"/>
    <w:basedOn w:val="Normal"/>
    <w:rsid w:val="00A23A1F"/>
    <w:pPr>
      <w:widowControl w:val="0"/>
      <w:suppressAutoHyphens/>
      <w:autoSpaceDE w:val="0"/>
      <w:ind w:left="3967" w:hanging="2267"/>
    </w:pPr>
    <w:rPr>
      <w:rFonts w:ascii="Helvetica" w:eastAsia="Times New Roman" w:hAnsi="Helvetica" w:cs="Helvetica"/>
      <w:color w:val="000000"/>
      <w:sz w:val="20"/>
      <w:szCs w:val="20"/>
      <w:lang w:val="en-US" w:eastAsia="ar-SA"/>
    </w:rPr>
  </w:style>
  <w:style w:type="character" w:styleId="Hyperlink">
    <w:name w:val="Hyperlink"/>
    <w:basedOn w:val="DefaultParagraphFont"/>
    <w:uiPriority w:val="99"/>
    <w:unhideWhenUsed/>
    <w:rsid w:val="006B7981"/>
    <w:rPr>
      <w:color w:val="0000FF" w:themeColor="hyperlink"/>
      <w:u w:val="single"/>
    </w:rPr>
  </w:style>
  <w:style w:type="paragraph" w:styleId="BalloonText">
    <w:name w:val="Balloon Text"/>
    <w:basedOn w:val="Normal"/>
    <w:link w:val="BalloonTextChar"/>
    <w:uiPriority w:val="99"/>
    <w:semiHidden/>
    <w:unhideWhenUsed/>
    <w:rsid w:val="00E9157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1575"/>
    <w:rPr>
      <w:rFonts w:asciiTheme="majorHAnsi" w:eastAsiaTheme="majorEastAsia" w:hAnsiTheme="majorHAnsi" w:cstheme="majorBidi"/>
      <w:kern w:val="0"/>
      <w:sz w:val="18"/>
      <w:szCs w:val="18"/>
      <w:lang w:val="en-GB" w:eastAsia="zh-CN"/>
    </w:rPr>
  </w:style>
  <w:style w:type="table" w:styleId="TableGrid">
    <w:name w:val="Table Grid"/>
    <w:basedOn w:val="TableNormal"/>
    <w:uiPriority w:val="59"/>
    <w:rsid w:val="005B1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F82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er.kma.go.kr/eng/index.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kma.go.kr/eng/biz/forecast_02.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molc.org/~GPC_Seou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7D11-621A-495C-A95E-6D8783DF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589DADD6.dotm</Template>
  <TotalTime>0</TotalTime>
  <Pages>21</Pages>
  <Words>8326</Words>
  <Characters>47462</Characters>
  <Application>Microsoft Office Word</Application>
  <DocSecurity>0</DocSecurity>
  <Lines>395</Lines>
  <Paragraphs>111</Paragraphs>
  <ScaleCrop>false</ScaleCrop>
  <HeadingPairs>
    <vt:vector size="2" baseType="variant">
      <vt:variant>
        <vt:lpstr>제목</vt:lpstr>
      </vt:variant>
      <vt:variant>
        <vt:i4>1</vt:i4>
      </vt:variant>
    </vt:vector>
  </HeadingPairs>
  <TitlesOfParts>
    <vt:vector size="1" baseType="lpstr">
      <vt:lpstr/>
    </vt:vector>
  </TitlesOfParts>
  <Company>WMO</Company>
  <LinksUpToDate>false</LinksUpToDate>
  <CharactersWithSpaces>55677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기상청</dc:creator>
  <cp:lastModifiedBy>Pascale Gomez</cp:lastModifiedBy>
  <cp:revision>2</cp:revision>
  <cp:lastPrinted>2014-09-05T00:20:00Z</cp:lastPrinted>
  <dcterms:created xsi:type="dcterms:W3CDTF">2014-09-24T06:59:00Z</dcterms:created>
  <dcterms:modified xsi:type="dcterms:W3CDTF">2014-09-24T06:59:00Z</dcterms:modified>
</cp:coreProperties>
</file>