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B" w:rsidRDefault="002D356B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</w:p>
    <w:p w:rsidR="00FA6DD3" w:rsidRPr="00FA6DD3" w:rsidRDefault="00FA6DD3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WMO’s Severe Weather Forecasting Demonstration Project (SWFDP)</w:t>
      </w:r>
    </w:p>
    <w:p w:rsidR="00FA6DD3" w:rsidRPr="00FA6DD3" w:rsidRDefault="00FA6DD3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SWFDP Regional Subproject for Southeast Asia (SWFDP-</w:t>
      </w:r>
      <w:proofErr w:type="spellStart"/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SeA</w:t>
      </w:r>
      <w:proofErr w:type="spellEnd"/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)</w:t>
      </w:r>
    </w:p>
    <w:p w:rsidR="003D4230" w:rsidRDefault="00FA6DD3" w:rsidP="00FA6DD3">
      <w:pPr>
        <w:spacing w:before="240"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Training </w:t>
      </w:r>
      <w:r w:rsidR="003D4230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Desk 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on Severe Weather Forecasting </w:t>
      </w:r>
    </w:p>
    <w:p w:rsidR="00FA6DD3" w:rsidRPr="00FA6DD3" w:rsidRDefault="00FA6DD3" w:rsidP="00FA6DD3">
      <w:pPr>
        <w:spacing w:before="240" w:after="0" w:line="288" w:lineRule="auto"/>
        <w:jc w:val="center"/>
        <w:rPr>
          <w:rFonts w:eastAsia="Times New Roman" w:cs="Arial"/>
          <w:bCs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(</w:t>
      </w:r>
      <w:r w:rsidR="003D4230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7</w:t>
      </w: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-</w:t>
      </w:r>
      <w:r w:rsidR="003D4230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18</w:t>
      </w: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</w:t>
      </w:r>
      <w:r w:rsidR="003D4230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May</w:t>
      </w: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2018, Ha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, Viet Nam)</w:t>
      </w:r>
    </w:p>
    <w:p w:rsidR="00FA6DD3" w:rsidRDefault="00FA6DD3" w:rsidP="00FA6DD3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1F090B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Venue: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ab/>
        <w:t xml:space="preserve">Headquarter of </w:t>
      </w:r>
      <w:r w:rsidR="003D4230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Viet</w:t>
      </w:r>
      <w:r w:rsidR="001F090B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 N</w:t>
      </w:r>
      <w:r w:rsidR="003D4230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am Meteorology and 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Hydro</w:t>
      </w:r>
      <w:r w:rsidR="003D4230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logy Administration 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(</w:t>
      </w:r>
      <w:r w:rsidR="003D4230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V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M</w:t>
      </w:r>
      <w:r w:rsidR="003D4230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HA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),</w:t>
      </w:r>
    </w:p>
    <w:p w:rsidR="00FA6DD3" w:rsidRDefault="00FA6DD3" w:rsidP="00FA6DD3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No. 08, </w:t>
      </w:r>
      <w:proofErr w:type="spellStart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Phao</w:t>
      </w:r>
      <w:proofErr w:type="spellEnd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 Dai Lang street, Ha </w:t>
      </w:r>
      <w:proofErr w:type="spellStart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 City, Viet Nam</w:t>
      </w:r>
    </w:p>
    <w:p w:rsidR="00FA6DD3" w:rsidRDefault="00FA6DD3" w:rsidP="00FA6DD3">
      <w:pPr>
        <w:spacing w:after="0"/>
        <w:ind w:left="993" w:hanging="273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ind w:left="360"/>
        <w:contextualSpacing/>
        <w:jc w:val="center"/>
        <w:rPr>
          <w:rFonts w:eastAsia="Cambria" w:cs="Arial"/>
          <w:b/>
          <w:bCs/>
          <w:spacing w:val="-2"/>
          <w:position w:val="2"/>
          <w:sz w:val="28"/>
          <w:szCs w:val="28"/>
          <w:u w:val="single"/>
          <w:lang w:val="en-US" w:eastAsia="en-US"/>
        </w:rPr>
      </w:pPr>
      <w:r w:rsidRPr="00FA6DD3">
        <w:rPr>
          <w:rFonts w:eastAsia="Cambria" w:cs="Arial"/>
          <w:b/>
          <w:bCs/>
          <w:spacing w:val="-2"/>
          <w:position w:val="2"/>
          <w:sz w:val="28"/>
          <w:szCs w:val="28"/>
          <w:u w:val="single"/>
          <w:lang w:val="en-US" w:eastAsia="en-US"/>
        </w:rPr>
        <w:t>INFORMATION NOTE FOR PARTICIPANTS</w:t>
      </w: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ind w:left="360"/>
        <w:contextualSpacing/>
        <w:jc w:val="center"/>
        <w:rPr>
          <w:rFonts w:eastAsia="Times New Roman" w:cs="Arial"/>
          <w:spacing w:val="-2"/>
          <w:position w:val="2"/>
          <w:sz w:val="22"/>
          <w:lang w:val="en-US" w:eastAsia="en-US"/>
        </w:rPr>
      </w:pPr>
    </w:p>
    <w:p w:rsidR="00FA6DD3" w:rsidRPr="00FA6DD3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1.</w:t>
      </w: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MEETING VENUE</w:t>
      </w:r>
    </w:p>
    <w:p w:rsidR="00FA6DD3" w:rsidRPr="00FA6DD3" w:rsidDel="000423D6" w:rsidRDefault="00FA6DD3" w:rsidP="006227AA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The </w:t>
      </w:r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>SWFDP-</w:t>
      </w:r>
      <w:proofErr w:type="spellStart"/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>SeA</w:t>
      </w:r>
      <w:proofErr w:type="spellEnd"/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Training </w:t>
      </w:r>
      <w:r w:rsidR="003D4230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Desk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on Severe Weather Forecasting will be held at the Headquarter of </w:t>
      </w:r>
      <w:r w:rsidR="003D4230" w:rsidRPr="003D4230">
        <w:rPr>
          <w:rFonts w:eastAsia="Times New Roman" w:cs="Arial"/>
          <w:spacing w:val="2"/>
          <w:position w:val="2"/>
          <w:szCs w:val="20"/>
          <w:lang w:val="en-US" w:eastAsia="en-US"/>
        </w:rPr>
        <w:t>Viet</w:t>
      </w:r>
      <w:r w:rsidR="006227AA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N</w:t>
      </w:r>
      <w:r w:rsidR="003D4230" w:rsidRPr="003D4230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am Meteorology and </w:t>
      </w:r>
      <w:r w:rsidR="003D4230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Hydrology Administration (VMHA)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from </w:t>
      </w:r>
      <w:r w:rsidR="003D4230">
        <w:rPr>
          <w:rFonts w:eastAsia="Times New Roman" w:cs="Arial"/>
          <w:spacing w:val="2"/>
          <w:position w:val="2"/>
          <w:szCs w:val="20"/>
          <w:lang w:val="en-US" w:eastAsia="en-US"/>
        </w:rPr>
        <w:t>7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-</w:t>
      </w:r>
      <w:r w:rsidR="003D4230">
        <w:rPr>
          <w:rFonts w:eastAsia="Times New Roman" w:cs="Arial"/>
          <w:spacing w:val="2"/>
          <w:position w:val="2"/>
          <w:szCs w:val="20"/>
          <w:lang w:val="en-US" w:eastAsia="en-US"/>
        </w:rPr>
        <w:t>18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</w:t>
      </w:r>
      <w:r w:rsidR="003D4230">
        <w:rPr>
          <w:rFonts w:eastAsia="Times New Roman" w:cs="Arial"/>
          <w:spacing w:val="2"/>
          <w:position w:val="2"/>
          <w:szCs w:val="20"/>
          <w:lang w:val="en-US" w:eastAsia="en-US"/>
        </w:rPr>
        <w:t>May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2018. More details of the meeting venue and location map are provided in </w:t>
      </w:r>
      <w:r w:rsidRPr="00FA6DD3"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  <w:t>Appendix A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.</w:t>
      </w:r>
    </w:p>
    <w:p w:rsidR="00FA6DD3" w:rsidRPr="00FA6DD3" w:rsidRDefault="00FC207E" w:rsidP="00FC207E">
      <w:pPr>
        <w:spacing w:before="240" w:after="240" w:line="264" w:lineRule="auto"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spacing w:val="2"/>
          <w:position w:val="2"/>
          <w:szCs w:val="20"/>
          <w:lang w:val="en-US" w:eastAsia="en-US"/>
        </w:rPr>
        <w:t>2.</w:t>
      </w:r>
      <w:r>
        <w:rPr>
          <w:rFonts w:eastAsia="Cambria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LOCAL ORGANIZATION </w:t>
      </w:r>
      <w:r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COMMITTEE </w:t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(LOC)</w:t>
      </w:r>
    </w:p>
    <w:p w:rsidR="00FC207E" w:rsidRPr="00CC74EF" w:rsidRDefault="00FC207E" w:rsidP="00CC74EF">
      <w:pPr>
        <w:pStyle w:val="ListParagraph"/>
        <w:numPr>
          <w:ilvl w:val="0"/>
          <w:numId w:val="1"/>
        </w:numPr>
        <w:tabs>
          <w:tab w:val="right" w:pos="993"/>
        </w:tabs>
        <w:spacing w:after="0"/>
        <w:ind w:left="993" w:hanging="284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CC74E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M</w:t>
      </w:r>
      <w:r w:rsidR="003D4230" w:rsidRPr="00CC74E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</w:t>
      </w:r>
      <w:r w:rsidRPr="00CC74E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. </w:t>
      </w:r>
      <w:r w:rsidR="003D4230" w:rsidRPr="00CC74EF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Du </w:t>
      </w:r>
      <w:proofErr w:type="spellStart"/>
      <w:r w:rsidR="003D4230" w:rsidRPr="00CC74EF">
        <w:rPr>
          <w:rFonts w:eastAsia="Cambria" w:cs="Arial"/>
          <w:b/>
          <w:spacing w:val="2"/>
          <w:position w:val="2"/>
          <w:szCs w:val="20"/>
          <w:lang w:val="en-US" w:eastAsia="en-US"/>
        </w:rPr>
        <w:t>Duc</w:t>
      </w:r>
      <w:proofErr w:type="spellEnd"/>
      <w:r w:rsidR="003D4230" w:rsidRPr="00CC74EF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 Tien</w:t>
      </w:r>
    </w:p>
    <w:p w:rsidR="003D4230" w:rsidRPr="00CC74EF" w:rsidRDefault="003D4230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Numerical weather prediction and remote sensing division</w:t>
      </w:r>
    </w:p>
    <w:p w:rsidR="00FC207E" w:rsidRPr="00CC74EF" w:rsidRDefault="003D4230" w:rsidP="00672B1D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National Center of Hydro-Meteorological Forecasting (NCHMF</w:t>
      </w:r>
      <w:r w:rsidR="00672B1D">
        <w:rPr>
          <w:rFonts w:eastAsia="Cambria" w:cs="Arial"/>
          <w:spacing w:val="2"/>
          <w:position w:val="2"/>
          <w:szCs w:val="20"/>
          <w:lang w:val="en-US" w:eastAsia="en-US"/>
        </w:rPr>
        <w:t xml:space="preserve">), </w:t>
      </w: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VMHA</w:t>
      </w:r>
    </w:p>
    <w:p w:rsidR="00CC74EF" w:rsidRDefault="00CC74EF" w:rsidP="00CC74EF">
      <w:pPr>
        <w:tabs>
          <w:tab w:val="right" w:pos="993"/>
        </w:tabs>
        <w:spacing w:after="0"/>
        <w:ind w:left="993" w:hanging="284"/>
        <w:jc w:val="both"/>
        <w:rPr>
          <w:rFonts w:eastAsia="Cambria" w:cs="Arial"/>
          <w:spacing w:val="-6"/>
          <w:position w:val="2"/>
          <w:szCs w:val="20"/>
          <w:lang w:val="en-US" w:eastAsia="en-US"/>
        </w:rPr>
      </w:pPr>
    </w:p>
    <w:p w:rsidR="00FC207E" w:rsidRPr="00CC74EF" w:rsidRDefault="00FC207E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-6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 xml:space="preserve">Office address: No 08, </w:t>
      </w:r>
      <w:proofErr w:type="spellStart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Phao</w:t>
      </w:r>
      <w:proofErr w:type="spellEnd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 xml:space="preserve"> Dai Lang street, Dong Da district, Ha </w:t>
      </w:r>
      <w:proofErr w:type="spellStart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Noi</w:t>
      </w:r>
      <w:proofErr w:type="spellEnd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, Viet Nam</w:t>
      </w:r>
    </w:p>
    <w:p w:rsidR="00FC207E" w:rsidRPr="00CC74EF" w:rsidRDefault="00FC207E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Tel: +84 2432673199 (</w:t>
      </w:r>
      <w:proofErr w:type="spellStart"/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ext</w:t>
      </w:r>
      <w:proofErr w:type="spellEnd"/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 xml:space="preserve"> </w:t>
      </w:r>
      <w:r w:rsidR="003D4230" w:rsidRPr="00CC74EF">
        <w:rPr>
          <w:rFonts w:eastAsia="Cambria" w:cs="Arial"/>
          <w:spacing w:val="2"/>
          <w:position w:val="2"/>
          <w:szCs w:val="20"/>
          <w:lang w:val="en-US" w:eastAsia="en-US"/>
        </w:rPr>
        <w:t>705</w:t>
      </w: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)/ +84 9</w:t>
      </w:r>
      <w:r w:rsidR="003D4230" w:rsidRPr="00CC74EF">
        <w:rPr>
          <w:rFonts w:eastAsia="Cambria" w:cs="Arial"/>
          <w:spacing w:val="2"/>
          <w:position w:val="2"/>
          <w:szCs w:val="20"/>
          <w:lang w:val="en-US" w:eastAsia="en-US"/>
        </w:rPr>
        <w:t>36067015</w:t>
      </w:r>
    </w:p>
    <w:p w:rsidR="00FC207E" w:rsidRPr="00E17BCE" w:rsidRDefault="00FC207E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 xml:space="preserve">E-mail address: </w:t>
      </w:r>
      <w:hyperlink r:id="rId9" w:history="1">
        <w:r w:rsidR="003D4230" w:rsidRPr="00CC74EF">
          <w:rPr>
            <w:rStyle w:val="Hyperlink"/>
            <w:rFonts w:eastAsia="Cambria" w:cs="Arial"/>
            <w:spacing w:val="2"/>
            <w:position w:val="2"/>
            <w:szCs w:val="20"/>
            <w:u w:val="none"/>
            <w:lang w:val="en-US" w:eastAsia="en-US"/>
          </w:rPr>
          <w:t>duductien@gmail.com</w:t>
        </w:r>
      </w:hyperlink>
      <w:r w:rsidR="002A03DC">
        <w:rPr>
          <w:rStyle w:val="Hyperlink"/>
          <w:rFonts w:eastAsia="Cambria" w:cs="Arial"/>
          <w:color w:val="auto"/>
          <w:spacing w:val="2"/>
          <w:position w:val="2"/>
          <w:szCs w:val="20"/>
          <w:u w:val="none"/>
          <w:lang w:val="en-US" w:eastAsia="en-US"/>
        </w:rPr>
        <w:t>;</w:t>
      </w:r>
      <w:r w:rsidR="003D4230" w:rsidRPr="003D4230">
        <w:t xml:space="preserve"> </w:t>
      </w:r>
      <w:r w:rsidR="003D4230" w:rsidRPr="00E17BCE">
        <w:rPr>
          <w:color w:val="0000FF"/>
        </w:rPr>
        <w:t>ddtien@monre.gov.vn</w:t>
      </w:r>
    </w:p>
    <w:p w:rsidR="00FC207E" w:rsidRPr="00FC207E" w:rsidRDefault="00FC207E" w:rsidP="00CC74EF">
      <w:pPr>
        <w:tabs>
          <w:tab w:val="right" w:pos="993"/>
        </w:tabs>
        <w:spacing w:after="0"/>
        <w:ind w:left="993" w:hanging="284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</w:p>
    <w:p w:rsidR="003D4230" w:rsidRPr="00CC74EF" w:rsidRDefault="003D4230" w:rsidP="00CC74EF">
      <w:pPr>
        <w:pStyle w:val="ListParagraph"/>
        <w:numPr>
          <w:ilvl w:val="0"/>
          <w:numId w:val="1"/>
        </w:numPr>
        <w:tabs>
          <w:tab w:val="right" w:pos="993"/>
        </w:tabs>
        <w:spacing w:after="0"/>
        <w:ind w:left="993" w:hanging="284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CC74E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Mr. </w:t>
      </w:r>
      <w:r w:rsidRPr="00CC74EF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Nguyen Dang </w:t>
      </w:r>
      <w:proofErr w:type="spellStart"/>
      <w:r w:rsidRPr="00CC74EF">
        <w:rPr>
          <w:rFonts w:eastAsia="Cambria" w:cs="Arial"/>
          <w:b/>
          <w:spacing w:val="2"/>
          <w:position w:val="2"/>
          <w:szCs w:val="20"/>
          <w:lang w:val="en-US" w:eastAsia="en-US"/>
        </w:rPr>
        <w:t>Quang</w:t>
      </w:r>
      <w:proofErr w:type="spellEnd"/>
    </w:p>
    <w:p w:rsidR="003D4230" w:rsidRPr="00CC74EF" w:rsidRDefault="003D4230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Numerical weather prediction and remote sensing division</w:t>
      </w:r>
    </w:p>
    <w:p w:rsidR="003D4230" w:rsidRPr="00CC74EF" w:rsidRDefault="003D4230" w:rsidP="00672B1D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National Center of Hydro-Meteorological Forecasting (NCHMF)</w:t>
      </w:r>
      <w:r w:rsidR="00672B1D">
        <w:rPr>
          <w:rFonts w:eastAsia="Cambria" w:cs="Arial"/>
          <w:spacing w:val="2"/>
          <w:position w:val="2"/>
          <w:szCs w:val="20"/>
          <w:lang w:val="en-US" w:eastAsia="en-US"/>
        </w:rPr>
        <w:t xml:space="preserve">, </w:t>
      </w: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VMHA</w:t>
      </w:r>
    </w:p>
    <w:p w:rsidR="003D4230" w:rsidRPr="00FC207E" w:rsidRDefault="003D4230" w:rsidP="00CC74EF">
      <w:pPr>
        <w:tabs>
          <w:tab w:val="right" w:pos="993"/>
        </w:tabs>
        <w:spacing w:after="0"/>
        <w:ind w:left="993" w:hanging="284"/>
        <w:jc w:val="both"/>
        <w:rPr>
          <w:rFonts w:eastAsia="Cambria" w:cs="Arial"/>
          <w:spacing w:val="-6"/>
          <w:position w:val="2"/>
          <w:szCs w:val="20"/>
          <w:lang w:val="en-US" w:eastAsia="en-US"/>
        </w:rPr>
      </w:pPr>
    </w:p>
    <w:p w:rsidR="003D4230" w:rsidRPr="00CC74EF" w:rsidRDefault="003D4230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-6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 xml:space="preserve">Office address: No 08, </w:t>
      </w:r>
      <w:proofErr w:type="spellStart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Phao</w:t>
      </w:r>
      <w:proofErr w:type="spellEnd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 xml:space="preserve"> Dai Lang street, Dong Da district, Ha </w:t>
      </w:r>
      <w:proofErr w:type="spellStart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Noi</w:t>
      </w:r>
      <w:proofErr w:type="spellEnd"/>
      <w:r w:rsidRPr="00CC74EF">
        <w:rPr>
          <w:rFonts w:eastAsia="Cambria" w:cs="Arial"/>
          <w:spacing w:val="-6"/>
          <w:position w:val="2"/>
          <w:szCs w:val="20"/>
          <w:lang w:val="en-US" w:eastAsia="en-US"/>
        </w:rPr>
        <w:t>, Viet Nam</w:t>
      </w:r>
    </w:p>
    <w:p w:rsidR="003D4230" w:rsidRPr="00CC74EF" w:rsidRDefault="003D4230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Tel: +84 2432673199 (</w:t>
      </w:r>
      <w:proofErr w:type="spellStart"/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>ext</w:t>
      </w:r>
      <w:proofErr w:type="spellEnd"/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 xml:space="preserve"> 705)/ +84 919032309</w:t>
      </w:r>
    </w:p>
    <w:p w:rsidR="003D4230" w:rsidRPr="00CC74EF" w:rsidRDefault="003D4230" w:rsidP="00CC74EF">
      <w:pPr>
        <w:pStyle w:val="ListParagraph"/>
        <w:tabs>
          <w:tab w:val="right" w:pos="993"/>
        </w:tabs>
        <w:spacing w:after="0"/>
        <w:ind w:left="993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  <w:r w:rsidRPr="00CC74EF">
        <w:rPr>
          <w:rFonts w:eastAsia="Cambria" w:cs="Arial"/>
          <w:spacing w:val="2"/>
          <w:position w:val="2"/>
          <w:szCs w:val="20"/>
          <w:lang w:val="en-US" w:eastAsia="en-US"/>
        </w:rPr>
        <w:t xml:space="preserve">E-mail address: </w:t>
      </w:r>
      <w:hyperlink r:id="rId10" w:history="1">
        <w:r w:rsidRPr="00CC74EF">
          <w:rPr>
            <w:rStyle w:val="Hyperlink"/>
            <w:rFonts w:eastAsia="Cambria" w:cs="Arial"/>
            <w:spacing w:val="2"/>
            <w:position w:val="2"/>
            <w:szCs w:val="20"/>
            <w:u w:val="none"/>
            <w:lang w:val="en-US" w:eastAsia="en-US"/>
          </w:rPr>
          <w:t>quangvnes@gmail.com</w:t>
        </w:r>
      </w:hyperlink>
      <w:r w:rsidR="002A03DC">
        <w:rPr>
          <w:rStyle w:val="Hyperlink"/>
          <w:rFonts w:eastAsia="Cambria" w:cs="Arial"/>
          <w:color w:val="auto"/>
          <w:spacing w:val="2"/>
          <w:position w:val="2"/>
          <w:szCs w:val="20"/>
          <w:u w:val="none"/>
          <w:lang w:val="en-US" w:eastAsia="en-US"/>
        </w:rPr>
        <w:t>;</w:t>
      </w:r>
      <w:r w:rsidRPr="00CC74EF"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  <w:t xml:space="preserve"> ndquang@monre.gov.vn </w:t>
      </w:r>
    </w:p>
    <w:p w:rsidR="00FC207E" w:rsidRDefault="00FC207E" w:rsidP="00FC207E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C207E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>3.</w:t>
      </w: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REGISTRATION</w:t>
      </w:r>
    </w:p>
    <w:p w:rsidR="00FA6DD3" w:rsidRPr="00FA6DD3" w:rsidRDefault="00FA6DD3" w:rsidP="00D81359">
      <w:pPr>
        <w:tabs>
          <w:tab w:val="left" w:pos="43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Participants are requested to complete Registration Form (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Appendix B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) and send to the LOC email address as above-mentioned.</w:t>
      </w:r>
    </w:p>
    <w:p w:rsidR="00CC74EF" w:rsidRDefault="00FC207E" w:rsidP="00CC74EF">
      <w:pPr>
        <w:tabs>
          <w:tab w:val="left" w:pos="458"/>
          <w:tab w:val="right" w:pos="720"/>
        </w:tabs>
        <w:spacing w:before="240" w:after="0" w:line="264" w:lineRule="auto"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4.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WORKING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LANGUAGE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AND WORKSHOP WEBSITE</w:t>
      </w:r>
    </w:p>
    <w:p w:rsidR="00FA6DD3" w:rsidRDefault="00FA6DD3" w:rsidP="00BF31BA">
      <w:pPr>
        <w:tabs>
          <w:tab w:val="left" w:pos="458"/>
          <w:tab w:val="right" w:pos="720"/>
        </w:tabs>
        <w:spacing w:after="0" w:line="264" w:lineRule="auto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 </w:t>
      </w:r>
      <w:r w:rsidR="00F61FAF">
        <w:rPr>
          <w:rFonts w:eastAsia="Cambria" w:cs="Arial"/>
          <w:spacing w:val="2"/>
          <w:position w:val="2"/>
          <w:szCs w:val="20"/>
          <w:lang w:val="en-US" w:eastAsia="en-US"/>
        </w:rPr>
        <w:t>workshop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will be conducted in English and all documentation will be in English only. No interpretation service will be provided.</w:t>
      </w:r>
      <w:r w:rsidR="00F61FAF" w:rsidRPr="00F61FAF">
        <w:t xml:space="preserve"> </w:t>
      </w:r>
      <w:r w:rsidR="00F61FAF"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 provisional </w:t>
      </w:r>
      <w:r w:rsid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training </w:t>
      </w:r>
      <w:r w:rsidR="00F61FAF"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programme and information note for the participants </w:t>
      </w:r>
      <w:r w:rsid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will be made available on </w:t>
      </w:r>
      <w:r w:rsidR="00F61FAF" w:rsidRPr="00F61FAF">
        <w:rPr>
          <w:rFonts w:eastAsia="Cambria" w:cs="Arial"/>
          <w:spacing w:val="2"/>
          <w:position w:val="2"/>
          <w:szCs w:val="20"/>
          <w:lang w:val="en-US" w:eastAsia="en-US"/>
        </w:rPr>
        <w:t>WMO website at the following l</w:t>
      </w:r>
      <w:r w:rsidR="00CC74EF">
        <w:rPr>
          <w:rFonts w:eastAsia="Cambria" w:cs="Arial"/>
          <w:spacing w:val="2"/>
          <w:position w:val="2"/>
          <w:szCs w:val="20"/>
          <w:lang w:val="en-US" w:eastAsia="en-US"/>
        </w:rPr>
        <w:t xml:space="preserve">ink: </w:t>
      </w:r>
      <w:hyperlink r:id="rId11" w:history="1">
        <w:r w:rsidR="00BF31BA" w:rsidRPr="00B76418">
          <w:rPr>
            <w:rStyle w:val="Hyperlink"/>
            <w:rFonts w:eastAsia="Cambria" w:cs="Arial"/>
            <w:spacing w:val="2"/>
            <w:position w:val="2"/>
            <w:szCs w:val="20"/>
            <w:lang w:val="en-US" w:eastAsia="en-US"/>
          </w:rPr>
          <w:t>http://www.wmo.int/pages/prog/www/DPFS/Meetings/RAII-SeA-SWFDP-Training-Desk_HaNoi2018/DocPlan.html</w:t>
        </w:r>
      </w:hyperlink>
    </w:p>
    <w:p w:rsidR="00BF31BA" w:rsidRDefault="00BF31BA" w:rsidP="00BF31BA">
      <w:pPr>
        <w:tabs>
          <w:tab w:val="left" w:pos="458"/>
          <w:tab w:val="right" w:pos="720"/>
        </w:tabs>
        <w:spacing w:after="0" w:line="264" w:lineRule="auto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</w:p>
    <w:p w:rsidR="00211E82" w:rsidRDefault="00211E82" w:rsidP="00BF31BA">
      <w:pPr>
        <w:tabs>
          <w:tab w:val="left" w:pos="458"/>
          <w:tab w:val="right" w:pos="720"/>
        </w:tabs>
        <w:spacing w:after="0" w:line="264" w:lineRule="auto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</w:p>
    <w:p w:rsidR="00211E82" w:rsidRPr="00FA6DD3" w:rsidRDefault="00211E82" w:rsidP="00BF31BA">
      <w:pPr>
        <w:tabs>
          <w:tab w:val="left" w:pos="458"/>
          <w:tab w:val="right" w:pos="720"/>
        </w:tabs>
        <w:spacing w:after="0" w:line="264" w:lineRule="auto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5.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INTERNET FACILITIES</w:t>
      </w:r>
    </w:p>
    <w:p w:rsidR="00FA6DD3" w:rsidRPr="00FA6DD3" w:rsidRDefault="00FA6DD3" w:rsidP="00F61FAF">
      <w:pPr>
        <w:tabs>
          <w:tab w:val="left" w:pos="439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Complimentary wireless internet connection will be available in the meeting rooms for all participants. </w:t>
      </w:r>
    </w:p>
    <w:p w:rsidR="00FC207E" w:rsidRDefault="00FC207E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6.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VISA/ENTRY REQUIREMENTS</w:t>
      </w:r>
    </w:p>
    <w:p w:rsidR="00D8723B" w:rsidRDefault="00FA6DD3" w:rsidP="00D8723B">
      <w:pPr>
        <w:tabs>
          <w:tab w:val="left" w:pos="484"/>
          <w:tab w:val="right" w:pos="720"/>
        </w:tabs>
        <w:spacing w:after="0" w:line="264" w:lineRule="auto"/>
        <w:contextualSpacing/>
        <w:jc w:val="both"/>
        <w:rPr>
          <w:rFonts w:eastAsia="Cambria" w:cs="Arial"/>
          <w:position w:val="2"/>
          <w:szCs w:val="20"/>
          <w:lang w:val="en-US" w:eastAsia="en-US"/>
        </w:rPr>
      </w:pPr>
      <w:r w:rsidRPr="00FA6DD3">
        <w:rPr>
          <w:rFonts w:eastAsia="Cambria" w:cs="Arial"/>
          <w:position w:val="2"/>
          <w:szCs w:val="20"/>
          <w:lang w:val="en-US" w:eastAsia="en-US"/>
        </w:rPr>
        <w:t xml:space="preserve">Visitors entering the Viet Nam are generally required to have a valid passport and visa. All participants are recommended to contact the nearest Viet Nam Embassy in their respective countries and/or obtain information </w:t>
      </w:r>
      <w:r w:rsidR="00D8723B">
        <w:rPr>
          <w:rFonts w:eastAsia="Cambria" w:cs="Arial"/>
          <w:position w:val="2"/>
          <w:szCs w:val="20"/>
          <w:lang w:val="en-US" w:eastAsia="en-US"/>
        </w:rPr>
        <w:t xml:space="preserve">for visa requirements from the following: </w:t>
      </w:r>
      <w:hyperlink r:id="rId12" w:history="1">
        <w:r w:rsidRPr="00B53EC7">
          <w:rPr>
            <w:rFonts w:eastAsia="Cambria" w:cs="Arial"/>
            <w:color w:val="0000FF"/>
            <w:position w:val="2"/>
            <w:szCs w:val="20"/>
            <w:u w:val="single"/>
            <w:lang w:val="en-US" w:eastAsia="en-US"/>
          </w:rPr>
          <w:t>https://lanhsuvietnam.gov.vn/default.aspx/</w:t>
        </w:r>
      </w:hyperlink>
      <w:r w:rsidRPr="00B53EC7">
        <w:rPr>
          <w:rFonts w:eastAsia="Cambria" w:cs="Arial"/>
          <w:color w:val="0000FF"/>
          <w:position w:val="2"/>
          <w:szCs w:val="20"/>
          <w:u w:val="single"/>
          <w:lang w:val="en-US" w:eastAsia="en-US"/>
        </w:rPr>
        <w:t xml:space="preserve"> </w:t>
      </w:r>
      <w:r w:rsidRPr="00FA6DD3">
        <w:rPr>
          <w:rFonts w:eastAsia="Cambria" w:cs="Arial"/>
          <w:color w:val="0000FF"/>
          <w:position w:val="2"/>
          <w:szCs w:val="20"/>
          <w:u w:val="single"/>
          <w:lang w:val="en-US" w:eastAsia="en-US"/>
        </w:rPr>
        <w:t xml:space="preserve"> </w:t>
      </w:r>
      <w:hyperlink r:id="rId13" w:history="1">
        <w:r w:rsidR="00D8723B" w:rsidRPr="00B76418">
          <w:rPr>
            <w:rStyle w:val="Hyperlink"/>
            <w:rFonts w:eastAsia="Cambria" w:cs="Arial"/>
            <w:position w:val="2"/>
            <w:szCs w:val="20"/>
            <w:lang w:val="en-US" w:eastAsia="en-US"/>
          </w:rPr>
          <w:t>https://visa.mofa.gov.vn/Homepage.aspx</w:t>
        </w:r>
      </w:hyperlink>
      <w:r w:rsidRPr="00FA6DD3">
        <w:rPr>
          <w:rFonts w:eastAsia="Cambria" w:cs="Arial"/>
          <w:position w:val="2"/>
          <w:szCs w:val="20"/>
          <w:lang w:val="en-US" w:eastAsia="en-US"/>
        </w:rPr>
        <w:t xml:space="preserve">. </w:t>
      </w:r>
    </w:p>
    <w:p w:rsidR="00D8723B" w:rsidRDefault="00D8723B" w:rsidP="00D8723B">
      <w:pPr>
        <w:tabs>
          <w:tab w:val="left" w:pos="484"/>
          <w:tab w:val="right" w:pos="720"/>
        </w:tabs>
        <w:spacing w:after="0" w:line="264" w:lineRule="auto"/>
        <w:contextualSpacing/>
        <w:jc w:val="both"/>
        <w:rPr>
          <w:rFonts w:eastAsia="Cambria" w:cs="Arial"/>
          <w:position w:val="2"/>
          <w:szCs w:val="20"/>
          <w:lang w:val="en-US" w:eastAsia="en-US"/>
        </w:rPr>
      </w:pPr>
    </w:p>
    <w:p w:rsidR="00FA6DD3" w:rsidRPr="00FA6DD3" w:rsidRDefault="00FA6DD3" w:rsidP="006D73DD">
      <w:pPr>
        <w:tabs>
          <w:tab w:val="left" w:pos="484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color w:val="0000FF"/>
          <w:szCs w:val="20"/>
          <w:lang w:val="en-US" w:eastAsia="en-US"/>
        </w:rPr>
      </w:pPr>
      <w:r w:rsidRPr="00FA6DD3">
        <w:rPr>
          <w:rFonts w:eastAsia="Cambria" w:cs="Arial"/>
          <w:position w:val="2"/>
          <w:szCs w:val="20"/>
          <w:lang w:val="en-US" w:eastAsia="en-US"/>
        </w:rPr>
        <w:t>An official invitation letter issued by the LOC will be needed for the purpose of visa application. Please contact the LOC for further assistance.</w:t>
      </w:r>
      <w:r w:rsidR="006D73DD">
        <w:rPr>
          <w:rFonts w:eastAsia="Cambria" w:cs="Arial"/>
          <w:position w:val="2"/>
          <w:szCs w:val="20"/>
          <w:lang w:val="en-US" w:eastAsia="en-US"/>
        </w:rPr>
        <w:t xml:space="preserve"> </w:t>
      </w:r>
      <w:r w:rsidRPr="00FA6DD3">
        <w:rPr>
          <w:rFonts w:eastAsia="Times New Roman" w:cs="Arial"/>
          <w:position w:val="2"/>
          <w:szCs w:val="20"/>
          <w:lang w:val="en-US" w:eastAsia="en-US"/>
        </w:rPr>
        <w:t xml:space="preserve">In order to facilitate the application of Visa-on-Arrival </w:t>
      </w:r>
      <w:r w:rsidRPr="00FA6DD3">
        <w:rPr>
          <w:rFonts w:eastAsia="Times New Roman" w:cs="Arial"/>
          <w:szCs w:val="20"/>
          <w:lang w:val="en-US" w:eastAsia="en-US"/>
        </w:rPr>
        <w:t xml:space="preserve">arrangements, please kindly fill and send your Registration Form accompany with passport copy to us via LOC email </w:t>
      </w:r>
      <w:r w:rsidRPr="00FA6DD3">
        <w:rPr>
          <w:rFonts w:eastAsia="Times New Roman" w:cs="Arial"/>
          <w:b/>
          <w:szCs w:val="20"/>
          <w:lang w:val="en-US" w:eastAsia="en-US"/>
        </w:rPr>
        <w:t xml:space="preserve">preferably before </w:t>
      </w:r>
      <w:r w:rsidR="00685B2D">
        <w:rPr>
          <w:rFonts w:eastAsia="Times New Roman" w:cs="Arial"/>
          <w:b/>
          <w:szCs w:val="20"/>
          <w:highlight w:val="yellow"/>
          <w:lang w:val="en-US" w:eastAsia="en-US"/>
        </w:rPr>
        <w:t>25</w:t>
      </w:r>
      <w:r w:rsidRPr="00FA6DD3">
        <w:rPr>
          <w:rFonts w:eastAsia="Times New Roman" w:cs="Arial"/>
          <w:b/>
          <w:szCs w:val="20"/>
          <w:highlight w:val="yellow"/>
          <w:lang w:val="en-US" w:eastAsia="en-US"/>
        </w:rPr>
        <w:t xml:space="preserve"> </w:t>
      </w:r>
      <w:r w:rsidR="00685B2D">
        <w:rPr>
          <w:rFonts w:eastAsia="Times New Roman" w:cs="Arial"/>
          <w:b/>
          <w:szCs w:val="20"/>
          <w:highlight w:val="yellow"/>
          <w:lang w:val="en-US" w:eastAsia="en-US"/>
        </w:rPr>
        <w:t>April</w:t>
      </w:r>
      <w:r w:rsidRPr="00FA6DD3">
        <w:rPr>
          <w:rFonts w:eastAsia="Times New Roman" w:cs="Arial"/>
          <w:b/>
          <w:szCs w:val="20"/>
          <w:highlight w:val="yellow"/>
          <w:lang w:val="en-US" w:eastAsia="en-US"/>
        </w:rPr>
        <w:t xml:space="preserve"> 2018</w:t>
      </w:r>
      <w:r w:rsidRPr="00FA6DD3">
        <w:rPr>
          <w:rFonts w:eastAsia="Times New Roman" w:cs="Arial"/>
          <w:b/>
          <w:szCs w:val="20"/>
          <w:lang w:val="en-US" w:eastAsia="en-US"/>
        </w:rPr>
        <w:t>.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7.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ACCOMMODATION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</w:t>
      </w:r>
    </w:p>
    <w:p w:rsidR="00685B2D" w:rsidRDefault="00966E17" w:rsidP="006D73DD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spacing w:val="-6"/>
          <w:szCs w:val="20"/>
          <w:lang w:val="en-US" w:eastAsia="en-US"/>
        </w:rPr>
      </w:pPr>
      <w:r>
        <w:rPr>
          <w:rFonts w:eastAsia="Times New Roman" w:cs="Arial"/>
          <w:spacing w:val="-6"/>
          <w:szCs w:val="20"/>
          <w:lang w:val="en-US" w:eastAsia="en-US"/>
        </w:rPr>
        <w:t xml:space="preserve">A. </w:t>
      </w:r>
      <w:r w:rsidR="00685B2D">
        <w:rPr>
          <w:rFonts w:eastAsia="Times New Roman" w:cs="Arial"/>
          <w:spacing w:val="-6"/>
          <w:szCs w:val="20"/>
          <w:lang w:val="en-US" w:eastAsia="en-US"/>
        </w:rPr>
        <w:t xml:space="preserve">Participant can book the hotel via </w:t>
      </w:r>
      <w:hyperlink r:id="rId14" w:history="1">
        <w:r w:rsidR="00685B2D" w:rsidRPr="00EE28A4">
          <w:rPr>
            <w:rStyle w:val="Hyperlink"/>
            <w:rFonts w:eastAsia="Times New Roman" w:cs="Arial"/>
            <w:spacing w:val="-6"/>
            <w:szCs w:val="20"/>
            <w:lang w:val="en-US" w:eastAsia="en-US"/>
          </w:rPr>
          <w:t>https://www.booking.com/</w:t>
        </w:r>
      </w:hyperlink>
      <w:r w:rsidR="00685B2D">
        <w:rPr>
          <w:rFonts w:eastAsia="Times New Roman" w:cs="Arial"/>
          <w:spacing w:val="-6"/>
          <w:szCs w:val="20"/>
          <w:lang w:val="en-US" w:eastAsia="en-US"/>
        </w:rPr>
        <w:t xml:space="preserve"> with address:</w:t>
      </w:r>
      <w:r w:rsidR="006D73DD">
        <w:rPr>
          <w:rFonts w:eastAsia="Times New Roman" w:cs="Arial"/>
          <w:spacing w:val="-6"/>
          <w:szCs w:val="20"/>
          <w:lang w:val="en-US" w:eastAsia="en-US"/>
        </w:rPr>
        <w:t xml:space="preserve"> </w:t>
      </w:r>
      <w:r w:rsidR="00685B2D">
        <w:rPr>
          <w:rFonts w:eastAsia="Times New Roman" w:cs="Arial"/>
          <w:spacing w:val="-6"/>
          <w:szCs w:val="20"/>
          <w:lang w:val="en-US" w:eastAsia="en-US"/>
        </w:rPr>
        <w:t xml:space="preserve">62 Nguyen Chi Thanh, Dong Da, Ha </w:t>
      </w:r>
      <w:proofErr w:type="spellStart"/>
      <w:r w:rsidR="00685B2D">
        <w:rPr>
          <w:rFonts w:eastAsia="Times New Roman" w:cs="Arial"/>
          <w:spacing w:val="-6"/>
          <w:szCs w:val="20"/>
          <w:lang w:val="en-US" w:eastAsia="en-US"/>
        </w:rPr>
        <w:t>Noi</w:t>
      </w:r>
      <w:proofErr w:type="spellEnd"/>
      <w:r w:rsidR="00685B2D">
        <w:rPr>
          <w:rFonts w:eastAsia="Times New Roman" w:cs="Arial"/>
          <w:spacing w:val="-6"/>
          <w:szCs w:val="20"/>
          <w:lang w:val="en-US" w:eastAsia="en-US"/>
        </w:rPr>
        <w:t>, Viet Nam</w:t>
      </w:r>
    </w:p>
    <w:p w:rsidR="00966E17" w:rsidRDefault="00966E17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spacing w:val="-6"/>
          <w:szCs w:val="20"/>
          <w:lang w:val="en-US" w:eastAsia="en-US"/>
        </w:rPr>
      </w:pPr>
      <w:r>
        <w:rPr>
          <w:rFonts w:eastAsia="Times New Roman" w:cs="Arial"/>
          <w:spacing w:val="-6"/>
          <w:szCs w:val="20"/>
          <w:lang w:val="en-US" w:eastAsia="en-US"/>
        </w:rPr>
        <w:t>B. E</w:t>
      </w:r>
      <w:r w:rsidR="00685B2D">
        <w:rPr>
          <w:rFonts w:eastAsia="Times New Roman" w:cs="Arial"/>
          <w:spacing w:val="-6"/>
          <w:szCs w:val="20"/>
          <w:lang w:val="en-US" w:eastAsia="en-US"/>
        </w:rPr>
        <w:t>mail to LOC for finding the suitable accommodation</w:t>
      </w:r>
      <w:r>
        <w:rPr>
          <w:rFonts w:eastAsia="Times New Roman" w:cs="Arial"/>
          <w:spacing w:val="-6"/>
          <w:szCs w:val="20"/>
          <w:lang w:val="en-US" w:eastAsia="en-US"/>
        </w:rPr>
        <w:t xml:space="preserve"> (some recommended hotels near </w:t>
      </w:r>
      <w:r w:rsidRPr="00966E17">
        <w:rPr>
          <w:rFonts w:eastAsia="Times New Roman" w:cs="Arial"/>
          <w:spacing w:val="-6"/>
          <w:szCs w:val="20"/>
          <w:lang w:val="en-US" w:eastAsia="en-US"/>
        </w:rPr>
        <w:t>Headquarter</w:t>
      </w:r>
      <w:r>
        <w:rPr>
          <w:rFonts w:eastAsia="Times New Roman" w:cs="Arial"/>
          <w:spacing w:val="-6"/>
          <w:szCs w:val="20"/>
          <w:lang w:val="en-US" w:eastAsia="en-US"/>
        </w:rPr>
        <w:t xml:space="preserve"> of VMHA):</w:t>
      </w:r>
    </w:p>
    <w:p w:rsidR="00966E17" w:rsidRDefault="00966E17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spacing w:val="-6"/>
          <w:szCs w:val="20"/>
          <w:lang w:val="en-US" w:eastAsia="en-US"/>
        </w:rPr>
      </w:pPr>
    </w:p>
    <w:tbl>
      <w:tblPr>
        <w:tblStyle w:val="TableGrid"/>
        <w:tblW w:w="9482" w:type="dxa"/>
        <w:jc w:val="center"/>
        <w:tblLook w:val="04A0" w:firstRow="1" w:lastRow="0" w:firstColumn="1" w:lastColumn="0" w:noHBand="0" w:noVBand="1"/>
      </w:tblPr>
      <w:tblGrid>
        <w:gridCol w:w="713"/>
        <w:gridCol w:w="2452"/>
        <w:gridCol w:w="2025"/>
        <w:gridCol w:w="4292"/>
      </w:tblGrid>
      <w:tr w:rsidR="00966E17" w:rsidRPr="00C32229" w:rsidTr="00D8723B">
        <w:trPr>
          <w:trHeight w:val="566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C32229">
              <w:rPr>
                <w:rFonts w:cstheme="majorHAnsi"/>
                <w:b/>
                <w:color w:val="000000" w:themeColor="text1"/>
              </w:rPr>
              <w:t>No.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C32229">
              <w:rPr>
                <w:rFonts w:cstheme="majorHAnsi"/>
                <w:b/>
                <w:color w:val="000000" w:themeColor="text1"/>
              </w:rPr>
              <w:t>Hotel name</w:t>
            </w:r>
          </w:p>
        </w:tc>
        <w:tc>
          <w:tcPr>
            <w:tcW w:w="2025" w:type="dxa"/>
            <w:vAlign w:val="center"/>
          </w:tcPr>
          <w:p w:rsidR="00966E17" w:rsidRPr="00C32229" w:rsidRDefault="00C32229" w:rsidP="00966E17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C32229">
              <w:rPr>
                <w:rFonts w:cstheme="majorHAnsi"/>
                <w:b/>
                <w:color w:val="000000" w:themeColor="text1"/>
              </w:rPr>
              <w:t xml:space="preserve">Approx. </w:t>
            </w:r>
            <w:r w:rsidR="00966E17" w:rsidRPr="00C32229">
              <w:rPr>
                <w:rFonts w:cstheme="majorHAnsi"/>
                <w:b/>
                <w:color w:val="000000" w:themeColor="text1"/>
              </w:rPr>
              <w:t>Price for Deluxe Double Room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C32229">
              <w:rPr>
                <w:rFonts w:cstheme="majorHAnsi"/>
                <w:b/>
                <w:color w:val="000000" w:themeColor="text1"/>
              </w:rPr>
              <w:t>Address</w:t>
            </w:r>
          </w:p>
        </w:tc>
      </w:tr>
      <w:tr w:rsidR="00966E17" w:rsidRPr="00C32229" w:rsidTr="00D8723B">
        <w:trPr>
          <w:trHeight w:val="390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1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Hanoi Daewoo Hotel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US$11</w:t>
            </w:r>
            <w:bookmarkStart w:id="0" w:name="_GoBack"/>
            <w:bookmarkEnd w:id="0"/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1.43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4B72B3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360 Kim Ma Street,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>, Ha</w:t>
            </w:r>
            <w:r w:rsidR="004B72B3" w:rsidRPr="00C32229">
              <w:rPr>
                <w:rFonts w:cstheme="majorHAnsi"/>
                <w:color w:val="000000" w:themeColor="text1"/>
              </w:rPr>
              <w:t xml:space="preserve"> </w:t>
            </w:r>
            <w:proofErr w:type="spellStart"/>
            <w:r w:rsidR="004B72B3" w:rsidRPr="00C32229">
              <w:rPr>
                <w:rFonts w:cstheme="majorHAnsi"/>
                <w:color w:val="000000" w:themeColor="text1"/>
              </w:rPr>
              <w:t>N</w:t>
            </w:r>
            <w:r w:rsidRPr="00C32229">
              <w:rPr>
                <w:rFonts w:cstheme="majorHAnsi"/>
                <w:color w:val="000000" w:themeColor="text1"/>
              </w:rPr>
              <w:t>oi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="006D73DD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6D73DD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31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2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Sunny Hotel 1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US$56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4B72B3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2A/31 Nguyen Chi Thanh Street,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>, Ha</w:t>
            </w:r>
            <w:r w:rsidR="004B72B3" w:rsidRPr="00C32229">
              <w:rPr>
                <w:rFonts w:cstheme="majorHAnsi"/>
                <w:color w:val="000000" w:themeColor="text1"/>
              </w:rPr>
              <w:t xml:space="preserve"> </w:t>
            </w:r>
            <w:proofErr w:type="spellStart"/>
            <w:r w:rsidR="004B72B3" w:rsidRPr="00C32229">
              <w:rPr>
                <w:rFonts w:cstheme="majorHAnsi"/>
                <w:color w:val="000000" w:themeColor="text1"/>
              </w:rPr>
              <w:t>N</w:t>
            </w:r>
            <w:r w:rsidRPr="00C32229">
              <w:rPr>
                <w:rFonts w:cstheme="majorHAnsi"/>
                <w:color w:val="000000" w:themeColor="text1"/>
              </w:rPr>
              <w:t>oi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="006D73DD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6D73DD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55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3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Sakura Hotel 3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US$75,08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609 Kim Ma,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Nội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31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4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proofErr w:type="spellStart"/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Danly</w:t>
            </w:r>
            <w:proofErr w:type="spellEnd"/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 xml:space="preserve"> Hotel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US$63,50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22-24 Dao Tan -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Cau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Giay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Nội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55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5</w:t>
            </w:r>
          </w:p>
        </w:tc>
        <w:tc>
          <w:tcPr>
            <w:tcW w:w="2452" w:type="dxa"/>
            <w:vAlign w:val="center"/>
          </w:tcPr>
          <w:p w:rsidR="00966E17" w:rsidRPr="00C32229" w:rsidRDefault="00C32229" w:rsidP="00966E17">
            <w:pPr>
              <w:jc w:val="center"/>
              <w:rPr>
                <w:rFonts w:cstheme="majorHAnsi"/>
                <w:color w:val="000000" w:themeColor="text1"/>
              </w:rPr>
            </w:pPr>
            <w:hyperlink r:id="rId15" w:tgtFrame="_blank" w:history="1">
              <w:r w:rsidR="00966E17" w:rsidRPr="00C32229">
                <w:rPr>
                  <w:rStyle w:val="Hyperlink"/>
                  <w:rFonts w:cstheme="majorHAnsi"/>
                  <w:bCs/>
                  <w:color w:val="000000" w:themeColor="text1"/>
                  <w:shd w:val="clear" w:color="auto" w:fill="FFFFFF"/>
                </w:rPr>
                <w:t>Milan Hotel</w:t>
              </w:r>
            </w:hyperlink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US$23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30 Alley 157 Chua Lang,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Đống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Đa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Nội</w:t>
            </w:r>
            <w:proofErr w:type="spellEnd"/>
            <w:r w:rsidR="006D73DD"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6D73DD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6D73DD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31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6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proofErr w:type="spellStart"/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Apec</w:t>
            </w:r>
            <w:proofErr w:type="spellEnd"/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 xml:space="preserve"> 2 Hotel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US$22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67 Linh Lang -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Nội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31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7</w:t>
            </w:r>
          </w:p>
        </w:tc>
        <w:tc>
          <w:tcPr>
            <w:tcW w:w="245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Regal Hotel</w:t>
            </w:r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US$30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 xml:space="preserve">90 Pham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Huy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Thong,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Nội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55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8</w:t>
            </w:r>
          </w:p>
        </w:tc>
        <w:tc>
          <w:tcPr>
            <w:tcW w:w="2452" w:type="dxa"/>
            <w:vAlign w:val="center"/>
          </w:tcPr>
          <w:p w:rsidR="00966E17" w:rsidRPr="00C32229" w:rsidRDefault="00C32229" w:rsidP="00966E17">
            <w:pPr>
              <w:jc w:val="center"/>
              <w:rPr>
                <w:rFonts w:cstheme="majorHAnsi"/>
                <w:color w:val="000000" w:themeColor="text1"/>
              </w:rPr>
            </w:pPr>
            <w:hyperlink r:id="rId16" w:tgtFrame="_blank" w:history="1">
              <w:r w:rsidR="00966E17" w:rsidRPr="00C32229">
                <w:rPr>
                  <w:rStyle w:val="Hyperlink"/>
                  <w:rFonts w:cstheme="majorHAnsi"/>
                  <w:bCs/>
                  <w:color w:val="000000" w:themeColor="text1"/>
                  <w:shd w:val="clear" w:color="auto" w:fill="FFFFFF"/>
                </w:rPr>
                <w:t>Tea Hotel</w:t>
              </w:r>
            </w:hyperlink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US$25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3/31 Nguyen Chi Thanh, Ngoc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Khanh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Nội</w:t>
            </w:r>
            <w:proofErr w:type="spellEnd"/>
            <w:r w:rsidR="006D73DD"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6D73DD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6D73DD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D8723B">
        <w:trPr>
          <w:trHeight w:val="631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9</w:t>
            </w:r>
          </w:p>
        </w:tc>
        <w:tc>
          <w:tcPr>
            <w:tcW w:w="2452" w:type="dxa"/>
            <w:vAlign w:val="center"/>
          </w:tcPr>
          <w:p w:rsidR="00966E17" w:rsidRPr="00C32229" w:rsidRDefault="00C32229" w:rsidP="00966E17">
            <w:pPr>
              <w:jc w:val="center"/>
              <w:rPr>
                <w:rFonts w:cstheme="majorHAnsi"/>
                <w:color w:val="000000" w:themeColor="text1"/>
              </w:rPr>
            </w:pPr>
            <w:hyperlink r:id="rId17" w:tgtFrame="_blank" w:history="1">
              <w:r w:rsidR="00966E17" w:rsidRPr="00C32229">
                <w:rPr>
                  <w:rStyle w:val="Hyperlink"/>
                  <w:rFonts w:cstheme="majorHAnsi"/>
                  <w:bCs/>
                  <w:color w:val="000000" w:themeColor="text1"/>
                  <w:shd w:val="clear" w:color="auto" w:fill="FFFFFF"/>
                </w:rPr>
                <w:t>New Hotel 3</w:t>
              </w:r>
            </w:hyperlink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US$32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5, 81 Linh Lang,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Nội</w:t>
            </w:r>
            <w:proofErr w:type="spellEnd"/>
            <w:r w:rsidR="006D73DD"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6D73DD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6D73DD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  <w:tr w:rsidR="00966E17" w:rsidRPr="00C32229" w:rsidTr="006D73DD">
        <w:trPr>
          <w:trHeight w:val="276"/>
          <w:jc w:val="center"/>
        </w:trPr>
        <w:tc>
          <w:tcPr>
            <w:tcW w:w="713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</w:rPr>
              <w:t>10</w:t>
            </w:r>
          </w:p>
        </w:tc>
        <w:tc>
          <w:tcPr>
            <w:tcW w:w="2452" w:type="dxa"/>
            <w:vAlign w:val="center"/>
          </w:tcPr>
          <w:p w:rsidR="00966E17" w:rsidRPr="00C32229" w:rsidRDefault="00C32229" w:rsidP="00966E17">
            <w:pPr>
              <w:jc w:val="center"/>
              <w:rPr>
                <w:rFonts w:cstheme="majorHAnsi"/>
                <w:color w:val="000000" w:themeColor="text1"/>
              </w:rPr>
            </w:pPr>
            <w:hyperlink r:id="rId18" w:tgtFrame="_blank" w:history="1">
              <w:r w:rsidR="00966E17" w:rsidRPr="00C32229">
                <w:rPr>
                  <w:rStyle w:val="Hyperlink"/>
                  <w:rFonts w:cstheme="majorHAnsi"/>
                  <w:bCs/>
                  <w:color w:val="000000" w:themeColor="text1"/>
                  <w:shd w:val="clear" w:color="auto" w:fill="FFFFFF"/>
                </w:rPr>
                <w:t>Inter Hotel</w:t>
              </w:r>
            </w:hyperlink>
          </w:p>
        </w:tc>
        <w:tc>
          <w:tcPr>
            <w:tcW w:w="2025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bCs/>
                <w:color w:val="000000" w:themeColor="text1"/>
                <w:shd w:val="clear" w:color="auto" w:fill="FFFFFF"/>
              </w:rPr>
              <w:t>US$39</w:t>
            </w:r>
          </w:p>
        </w:tc>
        <w:tc>
          <w:tcPr>
            <w:tcW w:w="4292" w:type="dxa"/>
            <w:vAlign w:val="center"/>
          </w:tcPr>
          <w:p w:rsidR="00966E17" w:rsidRPr="00C32229" w:rsidRDefault="00966E17" w:rsidP="00966E17">
            <w:pPr>
              <w:jc w:val="center"/>
              <w:rPr>
                <w:rFonts w:cstheme="majorHAnsi"/>
                <w:color w:val="000000" w:themeColor="text1"/>
              </w:rPr>
            </w:pPr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2 Alley 24 Nguyen Van Ngoc Street, Cong Vi Ward,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Dinh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District,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Quận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 Ba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Đình</w:t>
            </w:r>
            <w:proofErr w:type="spellEnd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Hà </w:t>
            </w:r>
            <w:proofErr w:type="spellStart"/>
            <w:r w:rsidRPr="00C32229">
              <w:rPr>
                <w:rFonts w:cstheme="majorHAnsi"/>
                <w:color w:val="000000" w:themeColor="text1"/>
                <w:shd w:val="clear" w:color="auto" w:fill="FFFFFF"/>
              </w:rPr>
              <w:t>Nội</w:t>
            </w:r>
            <w:proofErr w:type="spellEnd"/>
            <w:r w:rsidR="004B39CA" w:rsidRPr="00C32229">
              <w:rPr>
                <w:rFonts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4B39CA" w:rsidRPr="00C32229">
              <w:rPr>
                <w:rFonts w:cstheme="majorHAnsi"/>
                <w:color w:val="000000" w:themeColor="text1"/>
              </w:rPr>
              <w:t>Việt</w:t>
            </w:r>
            <w:proofErr w:type="spellEnd"/>
            <w:r w:rsidR="004B39CA" w:rsidRPr="00C32229">
              <w:rPr>
                <w:rFonts w:cstheme="majorHAnsi"/>
                <w:color w:val="000000" w:themeColor="text1"/>
              </w:rPr>
              <w:t xml:space="preserve"> Nam</w:t>
            </w:r>
          </w:p>
        </w:tc>
      </w:tr>
    </w:tbl>
    <w:p w:rsidR="00685B2D" w:rsidRDefault="00685B2D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spacing w:val="-6"/>
          <w:szCs w:val="20"/>
          <w:lang w:val="en-US" w:eastAsia="en-US"/>
        </w:rPr>
      </w:pPr>
    </w:p>
    <w:p w:rsidR="00685B2D" w:rsidRDefault="00685B2D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6D73DD" w:rsidRDefault="006D73DD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8.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WORKING LUNCH DURING 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THE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WORKSHOP</w:t>
      </w:r>
    </w:p>
    <w:p w:rsidR="00FA6DD3" w:rsidRPr="00FA6DD3" w:rsidRDefault="00FA6DD3" w:rsidP="00E7322B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LOC will help participants to look for a reasonable restaurant near the </w:t>
      </w:r>
      <w:r w:rsidR="00E7322B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meeting v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enue. </w:t>
      </w:r>
    </w:p>
    <w:p w:rsidR="00FC207E" w:rsidRPr="00F61FAF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9.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LOCAL 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TRANSFERS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BETWEEN AIRPORT AND HOTEL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4A4A9A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proofErr w:type="spellStart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Ba</w:t>
      </w:r>
      <w:r w:rsidR="004A4A9A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i International Airport to Centre</w:t>
      </w: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of Ha </w:t>
      </w:r>
      <w:proofErr w:type="spellStart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Noi</w:t>
      </w:r>
      <w:proofErr w:type="spellEnd"/>
    </w:p>
    <w:p w:rsidR="00FA6DD3" w:rsidRPr="00FA6DD3" w:rsidRDefault="00FA6DD3" w:rsidP="00131599">
      <w:pPr>
        <w:spacing w:after="0" w:line="264" w:lineRule="auto"/>
        <w:contextualSpacing/>
        <w:jc w:val="both"/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Taxi service is available from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Bai Airport to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</w:t>
      </w:r>
      <w:r w:rsidR="004A4A9A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Ha </w:t>
      </w:r>
      <w:proofErr w:type="spellStart"/>
      <w:r w:rsidR="004A4A9A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Noi</w:t>
      </w:r>
      <w:proofErr w:type="spellEnd"/>
      <w:r w:rsidR="004A4A9A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</w:t>
      </w:r>
      <w:r w:rsidR="00131599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city centre including 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Ha </w:t>
      </w:r>
      <w:proofErr w:type="spellStart"/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Noi</w:t>
      </w:r>
      <w:proofErr w:type="spellEnd"/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Daewoo Hotel (≈30 km distance). It </w:t>
      </w:r>
      <w:r w:rsidR="00131599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may take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about 50 minutes </w:t>
      </w:r>
      <w:r w:rsidR="00131599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to reach the city centre and  cost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ar</w:t>
      </w:r>
      <w:r w:rsidR="00131599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ound 400.000-500.000 VNĐ (</w:t>
      </w:r>
      <w:r w:rsidR="00A72E4A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~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USD20-USD25</w:t>
      </w:r>
      <w:r w:rsidR="00A72E4A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)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for one-way trip</w:t>
      </w:r>
      <w:r w:rsidRPr="00FA6DD3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>. Some popular taxi operators are Dai Nam, Viet Thanh,</w:t>
      </w:r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</w:t>
      </w:r>
      <w:proofErr w:type="spellStart"/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>Noi</w:t>
      </w:r>
      <w:proofErr w:type="spellEnd"/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Bai airport, Mai Linh, etc.</w:t>
      </w:r>
      <w:r w:rsidRPr="00FA6DD3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</w:t>
      </w:r>
    </w:p>
    <w:p w:rsidR="008F1EBE" w:rsidRDefault="008F1EB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61FAF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u w:val="single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10.</w:t>
      </w: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FOOD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The main food in Viet Nam includes rice, beans, beef, chicken, vegetables, fish and other sea foods. There are a lot of delicious fruits such as sweet bananas, mangoes,</w:t>
      </w:r>
      <w:r w:rsidR="00FC207E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pineapples, guavas and oranges.</w:t>
      </w:r>
    </w:p>
    <w:p w:rsidR="00F61FAF" w:rsidRDefault="00F61FAF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11.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CURRENCY</w:t>
      </w:r>
    </w:p>
    <w:p w:rsidR="00211E82" w:rsidRDefault="00FA6DD3" w:rsidP="00FC207E">
      <w:pPr>
        <w:tabs>
          <w:tab w:val="left" w:pos="47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Viet Nam currency is the Viet Nam Dong (VNĐ). There are currency exchange offices in </w:t>
      </w:r>
      <w:proofErr w:type="spellStart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Bai International Airport. The exchange rates for 1 USD </w:t>
      </w:r>
      <w:r w:rsidRPr="00FA6DD3">
        <w:rPr>
          <w:rFonts w:eastAsia="Times New Roman" w:cs="Times New Roman"/>
          <w:szCs w:val="20"/>
          <w:lang w:val="en-US" w:eastAsia="en-US"/>
        </w:rPr>
        <w:t xml:space="preserve">≈ 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22,765 VNĐ </w:t>
      </w:r>
      <w:r w:rsidRPr="00FA6DD3">
        <w:rPr>
          <w:rFonts w:eastAsia="Times New Roman" w:cs="Arial"/>
          <w:szCs w:val="20"/>
          <w:lang w:val="en-US" w:eastAsia="en-US"/>
        </w:rPr>
        <w:t>(exchange rate at time of January 31</w:t>
      </w:r>
      <w:r w:rsidRPr="00FA6DD3">
        <w:rPr>
          <w:rFonts w:eastAsia="Times New Roman" w:cs="Arial"/>
          <w:szCs w:val="20"/>
          <w:vertAlign w:val="superscript"/>
          <w:lang w:val="en-US" w:eastAsia="en-US"/>
        </w:rPr>
        <w:t>st</w:t>
      </w:r>
      <w:r w:rsidRPr="00FA6DD3">
        <w:rPr>
          <w:rFonts w:eastAsia="Times New Roman" w:cs="Arial"/>
          <w:szCs w:val="20"/>
          <w:lang w:val="en-US" w:eastAsia="en-US"/>
        </w:rPr>
        <w:t>, 2018, exchange rates difference up or down)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. Information o</w:t>
      </w:r>
      <w:r w:rsidR="00FC207E">
        <w:rPr>
          <w:rFonts w:eastAsia="Cambria" w:cs="Arial"/>
          <w:spacing w:val="2"/>
          <w:position w:val="2"/>
          <w:szCs w:val="20"/>
          <w:lang w:val="en-US" w:eastAsia="en-US"/>
        </w:rPr>
        <w:t>n the day-to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-day exchange rates at </w:t>
      </w:r>
      <w:proofErr w:type="spellStart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Bai International Airport can be found at </w:t>
      </w:r>
      <w:hyperlink r:id="rId19" w:history="1">
        <w:r w:rsidRPr="00FC207E">
          <w:rPr>
            <w:rFonts w:eastAsia="Cambria" w:cs="Arial"/>
            <w:color w:val="0000FF"/>
            <w:spacing w:val="2"/>
            <w:position w:val="2"/>
            <w:szCs w:val="20"/>
            <w:u w:val="single"/>
            <w:lang w:val="en-US" w:eastAsia="en-US"/>
          </w:rPr>
          <w:t>http://noibaiairport.vn</w:t>
        </w:r>
      </w:hyperlink>
      <w:r w:rsidRPr="00FA6DD3"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  <w:t>.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</w:t>
      </w:r>
    </w:p>
    <w:p w:rsidR="00211E82" w:rsidRDefault="00211E82" w:rsidP="00FC207E">
      <w:pPr>
        <w:tabs>
          <w:tab w:val="left" w:pos="47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C207E">
      <w:pPr>
        <w:tabs>
          <w:tab w:val="left" w:pos="47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There are also banks and foreign currency exchange offices </w:t>
      </w:r>
      <w:r w:rsidRPr="00131599">
        <w:rPr>
          <w:rFonts w:eastAsia="Cambria" w:cs="Arial"/>
          <w:spacing w:val="2"/>
          <w:position w:val="2"/>
          <w:szCs w:val="20"/>
          <w:lang w:val="en-US" w:eastAsia="en-US"/>
        </w:rPr>
        <w:t xml:space="preserve">near by Meeting Venue. Money exchange is also available at </w:t>
      </w:r>
      <w:r w:rsidR="00131599" w:rsidRPr="00131599">
        <w:rPr>
          <w:rFonts w:eastAsia="Cambria" w:cs="Arial"/>
          <w:spacing w:val="2"/>
          <w:position w:val="2"/>
          <w:szCs w:val="20"/>
          <w:lang w:val="en-US" w:eastAsia="en-US"/>
        </w:rPr>
        <w:t xml:space="preserve">some hotels including </w:t>
      </w:r>
      <w:r w:rsidRPr="00131599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 Ha </w:t>
      </w:r>
      <w:proofErr w:type="spellStart"/>
      <w:r w:rsidRPr="00131599">
        <w:rPr>
          <w:rFonts w:eastAsia="Cambria" w:cs="Arial"/>
          <w:spacing w:val="2"/>
          <w:position w:val="2"/>
          <w:szCs w:val="20"/>
          <w:lang w:val="en-US" w:eastAsia="en-US"/>
        </w:rPr>
        <w:t>Noi</w:t>
      </w:r>
      <w:proofErr w:type="spellEnd"/>
      <w:r w:rsidRPr="00131599">
        <w:rPr>
          <w:rFonts w:eastAsia="Cambria" w:cs="Arial"/>
          <w:spacing w:val="2"/>
          <w:position w:val="2"/>
          <w:szCs w:val="20"/>
          <w:lang w:val="en-US" w:eastAsia="en-US"/>
        </w:rPr>
        <w:t xml:space="preserve"> Daewoo Hotel.</w:t>
      </w:r>
    </w:p>
    <w:p w:rsidR="00FC207E" w:rsidRDefault="00FC207E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12.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ELECTRICITY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The voltage in Viet Nam is 220V, 50Hz using the 2P AC Male flat plug type and multi-standard sockets. The majority of electrical outlets in Viet Nam are shown below:</w:t>
      </w:r>
    </w:p>
    <w:p w:rsid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noProof/>
          <w:spacing w:val="2"/>
          <w:position w:val="2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262393</wp:posOffset>
            </wp:positionH>
            <wp:positionV relativeFrom="paragraph">
              <wp:posOffset>278296</wp:posOffset>
            </wp:positionV>
            <wp:extent cx="2093595" cy="974725"/>
            <wp:effectExtent l="0" t="0" r="0" b="0"/>
            <wp:wrapSquare wrapText="bothSides"/>
            <wp:docPr id="1" name="Picture 1" descr="Description: http://upload.wikimedia.org/wikipedia/commons/thumb/e/ea/Thai_plug.jpg/220px-Thai_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e/ea/Thai_plug.jpg/220px-Thai_plu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AF">
        <w:rPr>
          <w:rFonts w:eastAsia="Times New Roman" w:cs="Arial"/>
          <w:spacing w:val="2"/>
          <w:position w:val="2"/>
          <w:szCs w:val="20"/>
          <w:lang w:val="en-US" w:eastAsia="en-US"/>
        </w:rPr>
        <w:br w:type="textWrapping" w:clear="all"/>
      </w:r>
    </w:p>
    <w:p w:rsidR="00F61FAF" w:rsidRDefault="00F61FAF" w:rsidP="00FC207E">
      <w:pPr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u w:val="single"/>
          <w:lang w:val="en-US" w:eastAsia="en-US"/>
        </w:rPr>
      </w:pPr>
    </w:p>
    <w:p w:rsidR="00D8723B" w:rsidRDefault="00D8723B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D8723B" w:rsidRDefault="00D8723B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D8723B" w:rsidRDefault="00D8723B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D8723B" w:rsidRDefault="00D8723B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D8723B" w:rsidRDefault="00D8723B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6D73DD" w:rsidRDefault="006D73DD" w:rsidP="00D8723B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966E17" w:rsidRPr="00D8723B" w:rsidRDefault="00F61FAF" w:rsidP="00D8723B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</w:pPr>
      <w:r w:rsidRP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13.</w:t>
      </w:r>
      <w:r w:rsidRP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CLIMATE </w:t>
      </w:r>
      <w:r w:rsidRPr="00FA6DD3"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  <w:t>OF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HA NOI, VIET NAM 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DURING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</w:t>
      </w:r>
      <w:r w:rsidR="00D8723B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MAY</w:t>
      </w:r>
    </w:p>
    <w:tbl>
      <w:tblPr>
        <w:tblpPr w:leftFromText="180" w:rightFromText="180" w:vertAnchor="text" w:horzAnchor="margin" w:tblpY="376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</w:tblGrid>
      <w:tr w:rsidR="00FA6DD3" w:rsidRPr="00FA6DD3" w:rsidTr="006D73DD">
        <w:trPr>
          <w:trHeight w:val="442"/>
        </w:trPr>
        <w:tc>
          <w:tcPr>
            <w:tcW w:w="6485" w:type="dxa"/>
            <w:vAlign w:val="bottom"/>
          </w:tcPr>
          <w:p w:rsidR="00FA6DD3" w:rsidRPr="00FA6DD3" w:rsidRDefault="00FA6DD3" w:rsidP="006D73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 xml:space="preserve">Normal Minimum Temperature = 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22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-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24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 xml:space="preserve"> degree C</w:t>
            </w:r>
          </w:p>
          <w:p w:rsidR="00FA6DD3" w:rsidRPr="00FA6DD3" w:rsidRDefault="00FA6DD3" w:rsidP="006D73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 xml:space="preserve">Normal Maximum Temperature = 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28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-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32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 xml:space="preserve"> degree C</w:t>
            </w:r>
          </w:p>
          <w:p w:rsidR="00FA6DD3" w:rsidRPr="00FA6DD3" w:rsidRDefault="00FA6DD3" w:rsidP="006D73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Monthly normal rainfall =  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100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-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15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0 mm</w:t>
            </w:r>
          </w:p>
          <w:p w:rsidR="00FA6DD3" w:rsidRPr="00D8723B" w:rsidRDefault="00FA6DD3" w:rsidP="006D73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 xml:space="preserve">Minimum Humidity = 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70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-</w:t>
            </w:r>
            <w:r w:rsidR="00966E17">
              <w:rPr>
                <w:rFonts w:eastAsia="Times New Roman" w:cs="Arial"/>
                <w:color w:val="222222"/>
                <w:szCs w:val="20"/>
                <w:lang w:val="en-US" w:eastAsia="en-US"/>
              </w:rPr>
              <w:t>8</w:t>
            </w: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0%</w:t>
            </w:r>
          </w:p>
        </w:tc>
      </w:tr>
    </w:tbl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br w:type="textWrapping" w:clear="all"/>
      </w:r>
    </w:p>
    <w:p w:rsidR="00211E82" w:rsidRDefault="00211E82" w:rsidP="007A4630">
      <w:pPr>
        <w:tabs>
          <w:tab w:val="left" w:pos="990"/>
        </w:tabs>
        <w:spacing w:before="240" w:after="240" w:line="264" w:lineRule="auto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A6DD3" w:rsidRDefault="00FA6DD3" w:rsidP="007A4630">
      <w:pPr>
        <w:tabs>
          <w:tab w:val="left" w:pos="990"/>
        </w:tabs>
        <w:spacing w:before="240" w:after="240" w:line="264" w:lineRule="auto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 xml:space="preserve">x </w:t>
      </w: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</w:p>
    <w:tbl>
      <w:tblPr>
        <w:tblStyle w:val="TableGrid"/>
        <w:tblW w:w="986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38"/>
      </w:tblGrid>
      <w:tr w:rsidR="00FA6DD3" w:rsidRPr="00FA6DD3" w:rsidTr="00741482">
        <w:trPr>
          <w:trHeight w:val="6070"/>
        </w:trPr>
        <w:tc>
          <w:tcPr>
            <w:tcW w:w="5130" w:type="dxa"/>
          </w:tcPr>
          <w:p w:rsidR="00FA6DD3" w:rsidRPr="00FA6DD3" w:rsidRDefault="000800D5" w:rsidP="00FA6DD3">
            <w:pPr>
              <w:tabs>
                <w:tab w:val="right" w:pos="720"/>
              </w:tabs>
              <w:spacing w:before="240" w:after="240" w:line="264" w:lineRule="auto"/>
              <w:ind w:right="670"/>
              <w:rPr>
                <w:rFonts w:eastAsia="Cambria" w:cs="Arial"/>
                <w:b/>
                <w:bCs/>
                <w:u w:val="single"/>
                <w:lang w:val="en-US"/>
              </w:rPr>
            </w:pPr>
            <w:r w:rsidRPr="000800D5">
              <w:rPr>
                <w:rFonts w:eastAsia="Cambria" w:cs="Arial"/>
                <w:b/>
                <w:bCs/>
                <w:lang w:val="en-US"/>
              </w:rPr>
              <w:t>MEETING VENUE</w:t>
            </w:r>
          </w:p>
          <w:p w:rsidR="003D4230" w:rsidRDefault="00FA6DD3" w:rsidP="00A50457">
            <w:pPr>
              <w:tabs>
                <w:tab w:val="right" w:pos="720"/>
              </w:tabs>
              <w:spacing w:before="240" w:after="240" w:line="264" w:lineRule="auto"/>
              <w:rPr>
                <w:rFonts w:eastAsia="Cambria"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>Headquarter</w:t>
            </w:r>
            <w:r w:rsidR="00AD5239">
              <w:rPr>
                <w:rFonts w:eastAsia="Cambria" w:cs="Arial"/>
                <w:lang w:val="en-US"/>
              </w:rPr>
              <w:t>s Office</w:t>
            </w:r>
            <w:r w:rsidR="00A50457">
              <w:rPr>
                <w:rFonts w:eastAsia="Cambria" w:cs="Arial"/>
                <w:lang w:val="en-US"/>
              </w:rPr>
              <w:t xml:space="preserve"> of </w:t>
            </w:r>
            <w:r w:rsidR="00AD5239">
              <w:rPr>
                <w:rFonts w:eastAsia="Cambria" w:cs="Arial"/>
                <w:lang w:val="en-US"/>
              </w:rPr>
              <w:t>Viet Nam</w:t>
            </w:r>
            <w:r w:rsidRPr="00FA6DD3">
              <w:rPr>
                <w:rFonts w:eastAsia="Cambria" w:cs="Arial"/>
                <w:lang w:val="en-US"/>
              </w:rPr>
              <w:t xml:space="preserve"> </w:t>
            </w:r>
            <w:r w:rsidR="003D4230" w:rsidRPr="003D4230">
              <w:rPr>
                <w:rFonts w:eastAsia="Cambria" w:cs="Arial"/>
                <w:lang w:val="en-US"/>
              </w:rPr>
              <w:t>Meteorology and Hydrology Administration (VMHA),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 xml:space="preserve">Address: No 08, </w:t>
            </w:r>
            <w:proofErr w:type="spellStart"/>
            <w:r w:rsidRPr="00FA6DD3">
              <w:rPr>
                <w:rFonts w:eastAsia="Cambria" w:cs="Arial"/>
                <w:lang w:val="en-US"/>
              </w:rPr>
              <w:t>Phao</w:t>
            </w:r>
            <w:proofErr w:type="spellEnd"/>
            <w:r w:rsidRPr="00FA6DD3">
              <w:rPr>
                <w:rFonts w:eastAsia="Cambria" w:cs="Arial"/>
                <w:lang w:val="en-US"/>
              </w:rPr>
              <w:t xml:space="preserve"> Dai Lang street, Dong Da district, Ha </w:t>
            </w:r>
            <w:proofErr w:type="spellStart"/>
            <w:r w:rsidRPr="00FA6DD3">
              <w:rPr>
                <w:rFonts w:eastAsia="Cambria" w:cs="Arial"/>
                <w:lang w:val="en-US"/>
              </w:rPr>
              <w:t>Noi</w:t>
            </w:r>
            <w:proofErr w:type="spellEnd"/>
            <w:r w:rsidRPr="00FA6DD3">
              <w:rPr>
                <w:rFonts w:eastAsia="Cambria" w:cs="Arial"/>
                <w:lang w:val="en-US"/>
              </w:rPr>
              <w:t>, Viet Nam</w:t>
            </w:r>
          </w:p>
          <w:p w:rsidR="003D4230" w:rsidRPr="003D4230" w:rsidRDefault="00FA6DD3" w:rsidP="003D4230">
            <w:pPr>
              <w:tabs>
                <w:tab w:val="right" w:pos="720"/>
              </w:tabs>
              <w:spacing w:before="240" w:after="240" w:line="264" w:lineRule="auto"/>
              <w:rPr>
                <w:rFonts w:eastAsia="Cambria"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 xml:space="preserve">Information: </w:t>
            </w:r>
            <w:r w:rsidR="003D4230" w:rsidRPr="003D4230">
              <w:rPr>
                <w:rFonts w:eastAsia="Cambria" w:cs="Arial"/>
                <w:lang w:val="en-US"/>
              </w:rPr>
              <w:t>National Center of Hydro-Meteorological Forecasting (NCHMF)</w:t>
            </w:r>
          </w:p>
          <w:p w:rsidR="00FA6DD3" w:rsidRPr="00FA6DD3" w:rsidRDefault="00615577" w:rsidP="00615577">
            <w:pPr>
              <w:tabs>
                <w:tab w:val="right" w:pos="720"/>
              </w:tabs>
              <w:spacing w:before="240" w:after="240" w:line="264" w:lineRule="auto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t>Tel</w:t>
            </w:r>
            <w:r w:rsidR="00FA6DD3" w:rsidRPr="00FA6DD3">
              <w:rPr>
                <w:rFonts w:eastAsia="Cambria" w:cs="Arial"/>
                <w:lang w:val="en-US"/>
              </w:rPr>
              <w:t>: +84-4 0232673199 (</w:t>
            </w:r>
            <w:proofErr w:type="spellStart"/>
            <w:r w:rsidR="00FA6DD3" w:rsidRPr="00FA6DD3">
              <w:rPr>
                <w:rFonts w:eastAsia="Cambria" w:cs="Arial"/>
                <w:lang w:val="en-US"/>
              </w:rPr>
              <w:t>ext</w:t>
            </w:r>
            <w:proofErr w:type="spellEnd"/>
            <w:r w:rsidR="00FA6DD3" w:rsidRPr="00FA6DD3">
              <w:rPr>
                <w:rFonts w:eastAsia="Cambria" w:cs="Arial"/>
                <w:lang w:val="en-US"/>
              </w:rPr>
              <w:t xml:space="preserve"> </w:t>
            </w:r>
            <w:r w:rsidR="003D4230">
              <w:rPr>
                <w:rFonts w:eastAsia="Cambria" w:cs="Arial"/>
                <w:lang w:val="en-US"/>
              </w:rPr>
              <w:t>705</w:t>
            </w:r>
            <w:r w:rsidR="00FA6DD3" w:rsidRPr="00FA6DD3">
              <w:rPr>
                <w:rFonts w:eastAsia="Cambria" w:cs="Arial"/>
                <w:lang w:val="en-US"/>
              </w:rPr>
              <w:t>)</w:t>
            </w:r>
          </w:p>
          <w:p w:rsidR="00615577" w:rsidRDefault="00FA6DD3" w:rsidP="00615577">
            <w:pPr>
              <w:tabs>
                <w:tab w:val="right" w:pos="720"/>
              </w:tabs>
              <w:spacing w:before="240" w:after="240" w:line="264" w:lineRule="auto"/>
            </w:pPr>
            <w:r w:rsidRPr="00FA6DD3">
              <w:rPr>
                <w:rFonts w:eastAsia="Cambria" w:cs="Arial"/>
                <w:lang w:val="en-US"/>
              </w:rPr>
              <w:t>E-mail:</w:t>
            </w:r>
            <w:r w:rsidR="00615577">
              <w:rPr>
                <w:rFonts w:eastAsia="Cambria" w:cs="Arial"/>
                <w:lang w:val="en-US"/>
              </w:rPr>
              <w:t xml:space="preserve"> </w:t>
            </w:r>
            <w:hyperlink r:id="rId21" w:history="1">
              <w:r w:rsidR="003D4230" w:rsidRPr="00EE28A4">
                <w:rPr>
                  <w:rStyle w:val="Hyperlink"/>
                  <w:rFonts w:eastAsia="Cambria" w:cs="Arial"/>
                  <w:lang w:val="en-US"/>
                </w:rPr>
                <w:t>duductien@gmail.com</w:t>
              </w:r>
            </w:hyperlink>
            <w:r w:rsidR="003D4230">
              <w:t xml:space="preserve"> </w:t>
            </w:r>
          </w:p>
          <w:p w:rsidR="00FA6DD3" w:rsidRDefault="00615577" w:rsidP="00FA6DD3">
            <w:pPr>
              <w:tabs>
                <w:tab w:val="right" w:pos="720"/>
              </w:tabs>
              <w:spacing w:before="240" w:after="240" w:line="264" w:lineRule="auto"/>
            </w:pPr>
            <w:r>
              <w:t xml:space="preserve">           </w:t>
            </w:r>
            <w:hyperlink r:id="rId22" w:history="1">
              <w:r w:rsidRPr="00B76418">
                <w:rPr>
                  <w:rStyle w:val="Hyperlink"/>
                </w:rPr>
                <w:t>quangvnes@gmail.com</w:t>
              </w:r>
            </w:hyperlink>
          </w:p>
          <w:p w:rsidR="00615577" w:rsidRPr="00FA6DD3" w:rsidRDefault="00615577" w:rsidP="00FA6DD3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</w:p>
          <w:p w:rsidR="00FA6DD3" w:rsidRPr="00FA6DD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</w:p>
          <w:p w:rsidR="00FA6DD3" w:rsidRPr="00FA6DD3" w:rsidRDefault="00FA6DD3" w:rsidP="00FA6DD3">
            <w:pPr>
              <w:tabs>
                <w:tab w:val="left" w:pos="1605"/>
              </w:tabs>
              <w:spacing w:before="240" w:after="240" w:line="264" w:lineRule="auto"/>
              <w:rPr>
                <w:rFonts w:cs="Arial"/>
                <w:lang w:val="en-US"/>
              </w:rPr>
            </w:pPr>
          </w:p>
        </w:tc>
        <w:tc>
          <w:tcPr>
            <w:tcW w:w="4738" w:type="dxa"/>
          </w:tcPr>
          <w:p w:rsidR="00FA6DD3" w:rsidRPr="00FA6DD3" w:rsidRDefault="00FA6DD3" w:rsidP="00741482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EDC1263" wp14:editId="2BBA18C3">
                  <wp:simplePos x="0" y="0"/>
                  <wp:positionH relativeFrom="column">
                    <wp:posOffset>179070</wp:posOffset>
                  </wp:positionH>
                  <wp:positionV relativeFrom="paragraph">
                    <wp:align>top</wp:align>
                  </wp:positionV>
                  <wp:extent cx="2476500" cy="3122295"/>
                  <wp:effectExtent l="19050" t="0" r="0" b="0"/>
                  <wp:wrapSquare wrapText="bothSides"/>
                  <wp:docPr id="2" name="Picture 22" descr="NHMS_Headquate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MS_Headquaters.bmp"/>
                          <pic:cNvPicPr/>
                        </pic:nvPicPr>
                        <pic:blipFill>
                          <a:blip r:embed="rId23" cstate="print"/>
                          <a:srcRect r="45001" b="-2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12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rPr>
          <w:rFonts w:eastAsia="Cambria" w:cs="Arial"/>
          <w:b/>
          <w:bCs/>
          <w:szCs w:val="20"/>
          <w:lang w:val="en-US" w:eastAsia="en-US"/>
        </w:rPr>
      </w:pPr>
      <w:r w:rsidRPr="00FA6DD3">
        <w:rPr>
          <w:rFonts w:eastAsia="Cambria" w:cs="Arial"/>
          <w:b/>
          <w:bCs/>
          <w:szCs w:val="20"/>
          <w:lang w:val="en-US" w:eastAsia="en-US"/>
        </w:rPr>
        <w:t>LOCATION MAP</w:t>
      </w: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rPr>
          <w:rFonts w:eastAsia="Cambria" w:cs="Arial"/>
          <w:b/>
          <w:bCs/>
          <w:szCs w:val="20"/>
          <w:lang w:val="en-US" w:eastAsia="en-US"/>
        </w:rPr>
      </w:pPr>
      <w:r w:rsidRPr="00FA6DD3">
        <w:rPr>
          <w:rFonts w:eastAsia="Cambria" w:cs="Arial"/>
          <w:b/>
          <w:bCs/>
          <w:noProof/>
          <w:szCs w:val="20"/>
          <w:lang w:val="en-US"/>
        </w:rPr>
        <w:drawing>
          <wp:inline distT="0" distB="0" distL="0" distR="0">
            <wp:extent cx="4537026" cy="3244132"/>
            <wp:effectExtent l="0" t="0" r="0" b="0"/>
            <wp:docPr id="3" name="Picture 2" descr="E:\International Cooperation_Mr. Thang\Multibilateral Cooperation\TYPHOON COMMITTEE\TYPHOON COMMITTEE\TC\TC 2017\TC 50\Information Note Tc50\Route Map_NHMS-Daew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ternational Cooperation_Mr. Thang\Multibilateral Cooperation\TYPHOON COMMITTEE\TYPHOON COMMITTEE\TC\TC 2017\TC 50\Information Note Tc50\Route Map_NHMS-Daewoo.b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45" cy="324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3" w:rsidRDefault="00FA6DD3" w:rsidP="00FA6DD3">
      <w:pPr>
        <w:spacing w:before="240" w:after="240" w:line="264" w:lineRule="auto"/>
        <w:ind w:right="-20"/>
        <w:rPr>
          <w:rFonts w:eastAsia="Cambria" w:cs="Arial"/>
          <w:b/>
          <w:bCs/>
          <w:szCs w:val="20"/>
          <w:lang w:val="en-US" w:eastAsia="en-US"/>
        </w:rPr>
      </w:pPr>
      <w:r w:rsidRPr="00FA6DD3">
        <w:rPr>
          <w:rFonts w:eastAsia="Cambria" w:cs="Arial"/>
          <w:b/>
          <w:bCs/>
          <w:szCs w:val="20"/>
          <w:lang w:val="en-US" w:eastAsia="en-US"/>
        </w:rPr>
        <w:t xml:space="preserve">The route map from Ha </w:t>
      </w:r>
      <w:proofErr w:type="spellStart"/>
      <w:r w:rsidRPr="00FA6DD3">
        <w:rPr>
          <w:rFonts w:eastAsia="Cambria" w:cs="Arial"/>
          <w:b/>
          <w:bCs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bCs/>
          <w:szCs w:val="20"/>
          <w:lang w:val="en-US" w:eastAsia="en-US"/>
        </w:rPr>
        <w:t xml:space="preserve"> Daewoo Hotel to Meeting Venue  </w:t>
      </w:r>
    </w:p>
    <w:p w:rsidR="00131599" w:rsidRDefault="00131599" w:rsidP="00131599">
      <w:pPr>
        <w:spacing w:after="0" w:line="264" w:lineRule="auto"/>
        <w:ind w:right="-23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A6DD3" w:rsidRPr="00FA6DD3" w:rsidRDefault="00FA6DD3" w:rsidP="00131599">
      <w:pPr>
        <w:spacing w:after="0" w:line="264" w:lineRule="auto"/>
        <w:ind w:right="-23"/>
        <w:jc w:val="right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>x B</w:t>
      </w:r>
    </w:p>
    <w:p w:rsidR="00FA6DD3" w:rsidRPr="00FA6DD3" w:rsidRDefault="00FA6DD3" w:rsidP="005F41A4">
      <w:pPr>
        <w:tabs>
          <w:tab w:val="left" w:pos="2820"/>
        </w:tabs>
        <w:spacing w:before="240" w:after="240" w:line="264" w:lineRule="auto"/>
        <w:jc w:val="center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REGISTRATION FORM</w:t>
      </w:r>
      <w:r w:rsidR="005F41A4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FOR VISA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3"/>
                <w:lang w:val="en-US"/>
              </w:rPr>
              <w:t>1. D</w:t>
            </w:r>
            <w:r w:rsidRPr="00FA6DD3">
              <w:rPr>
                <w:rFonts w:cs="Arial"/>
                <w:spacing w:val="-12"/>
                <w:lang w:val="en-US"/>
              </w:rPr>
              <w:t>r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r</w:t>
            </w:r>
            <w:r w:rsidRPr="00FA6DD3">
              <w:rPr>
                <w:rFonts w:cs="Arial"/>
                <w:spacing w:val="-25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21"/>
                <w:lang w:val="en-US"/>
              </w:rPr>
              <w:t>r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0"/>
                <w:lang w:val="en-US"/>
              </w:rPr>
              <w:t xml:space="preserve">/ </w:t>
            </w:r>
            <w:r w:rsidRPr="00FA6DD3">
              <w:rPr>
                <w:rFonts w:cs="Arial"/>
                <w:spacing w:val="-29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lang w:val="en-US"/>
              </w:rPr>
              <w:t>.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tabs>
                <w:tab w:val="left" w:pos="1590"/>
                <w:tab w:val="left" w:pos="3570"/>
              </w:tabs>
              <w:spacing w:before="240" w:after="240" w:line="264" w:lineRule="auto"/>
              <w:ind w:right="-20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___________</w:t>
            </w:r>
          </w:p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First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  <w:r w:rsidRPr="00FA6DD3">
              <w:rPr>
                <w:rFonts w:cs="Arial"/>
                <w:spacing w:val="-1"/>
                <w:lang w:val="en-US"/>
              </w:rPr>
              <w:tab/>
              <w:t>Middle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Name</w:t>
            </w:r>
            <w:r w:rsidRPr="00FA6DD3">
              <w:rPr>
                <w:rFonts w:cs="Arial"/>
                <w:spacing w:val="-2"/>
                <w:lang w:val="en-US"/>
              </w:rPr>
              <w:tab/>
              <w:t xml:space="preserve">          </w:t>
            </w:r>
            <w:r w:rsidRPr="00FA6DD3">
              <w:rPr>
                <w:rFonts w:cs="Arial"/>
                <w:spacing w:val="-1"/>
                <w:lang w:val="en-US"/>
              </w:rPr>
              <w:t>Last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2. </w:t>
            </w:r>
            <w:r w:rsidRPr="00FA6DD3">
              <w:rPr>
                <w:rFonts w:cs="Arial"/>
                <w:spacing w:val="-19"/>
                <w:lang w:val="en-US"/>
              </w:rPr>
              <w:t>Present</w:t>
            </w:r>
            <w:r w:rsidRPr="00FA6DD3">
              <w:rPr>
                <w:rFonts w:cs="Arial"/>
                <w:spacing w:val="4"/>
                <w:lang w:val="en-US"/>
              </w:rPr>
              <w:t xml:space="preserve"> </w:t>
            </w:r>
            <w:r w:rsidRPr="00FA6DD3">
              <w:rPr>
                <w:rFonts w:cs="Arial"/>
                <w:spacing w:val="-17"/>
                <w:lang w:val="en-US"/>
              </w:rPr>
              <w:t xml:space="preserve">Official </w:t>
            </w:r>
            <w:r w:rsidRPr="00FA6DD3">
              <w:rPr>
                <w:rFonts w:cs="Arial"/>
                <w:spacing w:val="-19"/>
                <w:lang w:val="en-US"/>
              </w:rPr>
              <w:t>Position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530"/>
        </w:trPr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789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4"/>
                <w:lang w:val="en-US"/>
              </w:rPr>
              <w:t>3. Country: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894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8"/>
                <w:lang w:val="en-US"/>
              </w:rPr>
              <w:t>4.  Agency / Organization: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5. Tel: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791"/>
        </w:trPr>
        <w:tc>
          <w:tcPr>
            <w:tcW w:w="8793" w:type="dxa"/>
            <w:gridSpan w:val="3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cs="Arial"/>
                <w:spacing w:val="2"/>
                <w:lang w:val="en-US" w:eastAsia="ja-JP"/>
              </w:rPr>
              <w:t xml:space="preserve">7. Others:                                 </w:t>
            </w:r>
            <w:r w:rsidRPr="00FA6DD3">
              <w:rPr>
                <w:rFonts w:cs="Arial"/>
                <w:lang w:val="en-US"/>
              </w:rPr>
              <w:t>Lecturer</w:t>
            </w:r>
            <w:r w:rsidRPr="00FA6DD3">
              <w:rPr>
                <w:rFonts w:cs="Arial"/>
                <w:lang w:val="en-US"/>
              </w:rPr>
              <w:tab/>
              <w:t xml:space="preserve">___      </w:t>
            </w: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Participant___ </w:t>
            </w:r>
            <w:r w:rsidRPr="00FA6DD3">
              <w:rPr>
                <w:rFonts w:cs="Arial"/>
                <w:lang w:val="en-US"/>
              </w:rPr>
              <w:t xml:space="preserve">  </w:t>
            </w:r>
          </w:p>
        </w:tc>
      </w:tr>
      <w:tr w:rsidR="00FA6DD3" w:rsidRPr="00FA6DD3" w:rsidTr="000D30B1">
        <w:trPr>
          <w:trHeight w:val="1493"/>
        </w:trPr>
        <w:tc>
          <w:tcPr>
            <w:tcW w:w="8793" w:type="dxa"/>
            <w:gridSpan w:val="3"/>
          </w:tcPr>
          <w:p w:rsidR="00FA6DD3" w:rsidRPr="00FA6DD3" w:rsidRDefault="00FA6DD3" w:rsidP="00685B2D">
            <w:pPr>
              <w:spacing w:before="240" w:after="240" w:line="264" w:lineRule="auto"/>
              <w:jc w:val="both"/>
              <w:rPr>
                <w:rFonts w:eastAsia="Verdana" w:cs="Arial"/>
                <w:b/>
                <w:lang w:val="en-US"/>
              </w:rPr>
            </w:pPr>
            <w:r w:rsidRPr="00FA6DD3">
              <w:rPr>
                <w:rFonts w:cs="Arial"/>
                <w:b/>
                <w:lang w:val="en-US"/>
              </w:rPr>
              <w:t xml:space="preserve">8. </w:t>
            </w:r>
            <w:r w:rsidRPr="00FA6DD3">
              <w:rPr>
                <w:rFonts w:cs="Arial"/>
                <w:lang w:val="en-US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FA6DD3">
              <w:rPr>
                <w:rFonts w:cs="Arial"/>
                <w:b/>
                <w:lang w:val="en-US"/>
              </w:rPr>
              <w:t>Registration Form</w:t>
            </w:r>
            <w:r w:rsidRPr="00FA6DD3">
              <w:rPr>
                <w:rFonts w:cs="Arial"/>
                <w:lang w:val="en-US"/>
              </w:rPr>
              <w:t xml:space="preserve"> accompany with </w:t>
            </w:r>
            <w:r w:rsidRPr="00FA6DD3">
              <w:rPr>
                <w:rFonts w:cs="Arial"/>
                <w:b/>
                <w:lang w:val="en-US"/>
              </w:rPr>
              <w:t>passport copy</w:t>
            </w:r>
            <w:r w:rsidRPr="00FA6DD3">
              <w:rPr>
                <w:rFonts w:cs="Arial"/>
                <w:lang w:val="en-US"/>
              </w:rPr>
              <w:t xml:space="preserve"> to us via LOC email before </w:t>
            </w:r>
            <w:r w:rsidR="00685B2D">
              <w:rPr>
                <w:rFonts w:cs="Arial"/>
                <w:b/>
                <w:highlight w:val="yellow"/>
                <w:lang w:val="en-US"/>
              </w:rPr>
              <w:t>25</w:t>
            </w:r>
            <w:r w:rsidRPr="00FA6DD3">
              <w:rPr>
                <w:rFonts w:cs="Arial"/>
                <w:b/>
                <w:highlight w:val="yellow"/>
                <w:lang w:val="en-US"/>
              </w:rPr>
              <w:t xml:space="preserve"> </w:t>
            </w:r>
            <w:r w:rsidR="00685B2D">
              <w:rPr>
                <w:rFonts w:cs="Arial"/>
                <w:b/>
                <w:highlight w:val="yellow"/>
                <w:lang w:val="en-US"/>
              </w:rPr>
              <w:t>April</w:t>
            </w:r>
            <w:r w:rsidRPr="00FA6DD3">
              <w:rPr>
                <w:rFonts w:cs="Arial"/>
                <w:b/>
                <w:highlight w:val="yellow"/>
                <w:lang w:val="en-US"/>
              </w:rPr>
              <w:t xml:space="preserve"> 2018</w:t>
            </w:r>
            <w:r w:rsidRPr="00FA6DD3">
              <w:rPr>
                <w:rFonts w:cs="Arial"/>
                <w:lang w:val="en-US"/>
              </w:rPr>
              <w:t>. The same information is required from the accompanying person, if any.</w:t>
            </w:r>
          </w:p>
        </w:tc>
      </w:tr>
      <w:tr w:rsidR="00FA6DD3" w:rsidRPr="00FA6DD3" w:rsidTr="000D30B1">
        <w:trPr>
          <w:trHeight w:val="548"/>
        </w:trPr>
        <w:tc>
          <w:tcPr>
            <w:tcW w:w="4330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5"/>
                <w:lang w:val="en-US"/>
              </w:rPr>
              <w:t>Full</w:t>
            </w:r>
            <w:r w:rsidRPr="00FA6DD3">
              <w:rPr>
                <w:rFonts w:cs="Arial"/>
                <w:spacing w:val="21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name</w:t>
            </w:r>
            <w:r w:rsidRPr="00FA6DD3">
              <w:rPr>
                <w:rFonts w:cs="Arial"/>
                <w:spacing w:val="16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as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shown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on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Passport: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Place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Nationality:_____________________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Gender:__________________________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Passport</w:t>
            </w:r>
            <w:r w:rsidRPr="00FA6DD3">
              <w:rPr>
                <w:rFonts w:cs="Arial"/>
                <w:spacing w:val="32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number:________________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Profession:_______________________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Place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7478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17"/>
                <w:lang w:val="en-US"/>
              </w:rPr>
              <w:t>Place</w:t>
            </w:r>
            <w:r w:rsidRPr="00FA6DD3">
              <w:rPr>
                <w:rFonts w:cs="Arial"/>
                <w:spacing w:val="-13"/>
                <w:lang w:val="en-US"/>
              </w:rPr>
              <w:t xml:space="preserve"> </w:t>
            </w:r>
            <w:r w:rsidRPr="00FA6DD3">
              <w:rPr>
                <w:rFonts w:cs="Arial"/>
                <w:spacing w:val="-8"/>
                <w:lang w:val="en-US"/>
              </w:rPr>
              <w:t>to</w:t>
            </w:r>
            <w:r w:rsidRPr="00FA6DD3">
              <w:rPr>
                <w:rFonts w:cs="Arial"/>
                <w:spacing w:val="-15"/>
                <w:lang w:val="en-US"/>
              </w:rPr>
              <w:t xml:space="preserve"> </w:t>
            </w:r>
            <w:r w:rsidRPr="00FA6DD3">
              <w:rPr>
                <w:rFonts w:cs="Arial"/>
                <w:spacing w:val="-18"/>
                <w:lang w:val="en-US"/>
              </w:rPr>
              <w:t>apply</w:t>
            </w:r>
            <w:r w:rsidRPr="00FA6DD3">
              <w:rPr>
                <w:rFonts w:cs="Arial"/>
                <w:spacing w:val="-14"/>
                <w:lang w:val="en-US"/>
              </w:rPr>
              <w:t xml:space="preserve"> for</w:t>
            </w:r>
            <w:r w:rsidRPr="00FA6DD3">
              <w:rPr>
                <w:rFonts w:cs="Arial"/>
                <w:spacing w:val="-6"/>
                <w:lang w:val="en-US"/>
              </w:rPr>
              <w:t xml:space="preserve"> </w:t>
            </w:r>
            <w:r w:rsidRPr="00FA6DD3">
              <w:rPr>
                <w:rFonts w:cs="Arial"/>
                <w:spacing w:val="-15"/>
                <w:lang w:val="en-US"/>
              </w:rPr>
              <w:t>visa:________________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Expiry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Date:______________________</w:t>
            </w:r>
          </w:p>
        </w:tc>
      </w:tr>
    </w:tbl>
    <w:p w:rsidR="000779FA" w:rsidRPr="00B53EC7" w:rsidRDefault="000779FA" w:rsidP="00D8723B">
      <w:pPr>
        <w:rPr>
          <w:szCs w:val="20"/>
        </w:rPr>
      </w:pPr>
    </w:p>
    <w:sectPr w:rsidR="000779FA" w:rsidRPr="00B53EC7" w:rsidSect="002C2244">
      <w:headerReference w:type="default" r:id="rId2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7" w:rsidRDefault="00565357" w:rsidP="003E2ED3">
      <w:pPr>
        <w:spacing w:after="0" w:line="240" w:lineRule="auto"/>
      </w:pPr>
      <w:r>
        <w:separator/>
      </w:r>
    </w:p>
  </w:endnote>
  <w:endnote w:type="continuationSeparator" w:id="0">
    <w:p w:rsidR="00565357" w:rsidRDefault="0056535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7" w:rsidRDefault="00565357" w:rsidP="003E2ED3">
      <w:pPr>
        <w:spacing w:after="0" w:line="240" w:lineRule="auto"/>
      </w:pPr>
      <w:r>
        <w:separator/>
      </w:r>
    </w:p>
  </w:footnote>
  <w:footnote w:type="continuationSeparator" w:id="0">
    <w:p w:rsidR="00565357" w:rsidRDefault="00565357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D3" w:rsidRDefault="00FA6DD3">
    <w:pPr>
      <w:pStyle w:val="Header"/>
    </w:pP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13335</wp:posOffset>
          </wp:positionV>
          <wp:extent cx="628015" cy="535940"/>
          <wp:effectExtent l="0" t="0" r="635" b="0"/>
          <wp:wrapTight wrapText="bothSides">
            <wp:wrapPolygon edited="0">
              <wp:start x="0" y="0"/>
              <wp:lineTo x="0" y="20730"/>
              <wp:lineTo x="20967" y="20730"/>
              <wp:lineTo x="20967" y="0"/>
              <wp:lineTo x="0" y="0"/>
            </wp:wrapPolygon>
          </wp:wrapTight>
          <wp:docPr id="5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inline distT="0" distB="0" distL="0" distR="0">
          <wp:extent cx="1598212" cy="539724"/>
          <wp:effectExtent l="0" t="0" r="2540" b="0"/>
          <wp:docPr id="4" name="Picture 4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/>
      </w:rPr>
      <w:drawing>
        <wp:inline distT="0" distB="0" distL="0" distR="0">
          <wp:extent cx="2922507" cy="5565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D31"/>
    <w:multiLevelType w:val="hybridMultilevel"/>
    <w:tmpl w:val="44E6B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DD3"/>
    <w:rsid w:val="000779FA"/>
    <w:rsid w:val="000800D5"/>
    <w:rsid w:val="000B2184"/>
    <w:rsid w:val="00106940"/>
    <w:rsid w:val="00131599"/>
    <w:rsid w:val="001F090B"/>
    <w:rsid w:val="00211E82"/>
    <w:rsid w:val="00275557"/>
    <w:rsid w:val="002A03DC"/>
    <w:rsid w:val="002C1CE5"/>
    <w:rsid w:val="002C2244"/>
    <w:rsid w:val="002D356B"/>
    <w:rsid w:val="003B6850"/>
    <w:rsid w:val="003D4230"/>
    <w:rsid w:val="003E2ED3"/>
    <w:rsid w:val="004A4A9A"/>
    <w:rsid w:val="004B39CA"/>
    <w:rsid w:val="004B72B3"/>
    <w:rsid w:val="00565357"/>
    <w:rsid w:val="005A6D1A"/>
    <w:rsid w:val="005C1961"/>
    <w:rsid w:val="005F41A4"/>
    <w:rsid w:val="0061201D"/>
    <w:rsid w:val="00615577"/>
    <w:rsid w:val="006227AA"/>
    <w:rsid w:val="00666EC3"/>
    <w:rsid w:val="00671B76"/>
    <w:rsid w:val="00672B1D"/>
    <w:rsid w:val="00685B2D"/>
    <w:rsid w:val="006D73DD"/>
    <w:rsid w:val="00741482"/>
    <w:rsid w:val="007A4630"/>
    <w:rsid w:val="008F1EBE"/>
    <w:rsid w:val="008F2104"/>
    <w:rsid w:val="00916735"/>
    <w:rsid w:val="00966E17"/>
    <w:rsid w:val="00A50457"/>
    <w:rsid w:val="00A72E4A"/>
    <w:rsid w:val="00AD5239"/>
    <w:rsid w:val="00B53EC7"/>
    <w:rsid w:val="00BF31BA"/>
    <w:rsid w:val="00C22F01"/>
    <w:rsid w:val="00C32229"/>
    <w:rsid w:val="00CC74EF"/>
    <w:rsid w:val="00D81359"/>
    <w:rsid w:val="00D8723B"/>
    <w:rsid w:val="00DA6437"/>
    <w:rsid w:val="00DE1CF9"/>
    <w:rsid w:val="00E17BCE"/>
    <w:rsid w:val="00E7322B"/>
    <w:rsid w:val="00F61FAF"/>
    <w:rsid w:val="00F93630"/>
    <w:rsid w:val="00FA6DD3"/>
    <w:rsid w:val="00FC0371"/>
    <w:rsid w:val="00FC207E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a.mofa.gov.vn/Homepage.aspx" TargetMode="External"/><Relationship Id="rId18" Type="http://schemas.openxmlformats.org/officeDocument/2006/relationships/hyperlink" Target="https://www.booking.com/hotel/vn/inter.vi.html?aid=304142;label=gen173nr-1FCAEoggJCAlhYSDNYBGj0AYgBAZgBKsIBCndpbmRvd3MgMTDIAQzYAQHoAQH4AQuSAgF5qAID;sid=e3a954d60b47f54c55764b723d19a0db;checkin=2018-05-07;checkout=2018-05-08;room1=A,A;homd=1;srpvid=401c1138f6ee00b3;srepoch=1523327412;atlas_src=sr_iw_title;from_sr_map=1;from=searchresults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uductie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anhsuvietnam.gov.vn/default.aspx/" TargetMode="External"/><Relationship Id="rId17" Type="http://schemas.openxmlformats.org/officeDocument/2006/relationships/hyperlink" Target="https://www.booking.com/hotel/vn/new-hanoi12.vi.html?aid=304142;label=gen173nr-1FCAEoggJCAlhYSDNYBGj0AYgBAZgBKsIBCndpbmRvd3MgMTDIAQzYAQHoAQH4AQuSAgF5qAID;sid=e3a954d60b47f54c55764b723d19a0db;checkin=2018-05-07;checkout=2018-05-08;room1=A,A;homd=1;srpvid=401c1138f6ee00b3;srepoch=1523327279;atlas_src=sr_iw_title;from_sr_map=1;from=searchresults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ooking.com/hotel/vn/tea.vi.html?aid=304142;label=gen173nr-1FCAEoggJCAlhYSDNYBGj0AYgBAZgBKsIBCndpbmRvd3MgMTDIAQzYAQHoAQH4AQuSAgF5qAID;sid=e3a954d60b47f54c55764b723d19a0db;checkin=2018-05-07;checkout=2018-05-08;room1=A,A;homd=1;srpvid=401c1138f6ee00b3;srepoch=1523327374;atlas_src=sr_iw_title;from_sr_map=1;from=searchresults;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DPFS/Meetings/RAII-SeA-SWFDP-Training-Desk_HaNoi2018/DocPlan.html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booking.com/hotel/vn/milan.vi.html?aid=304142;label=gen173nr-1FCAEoggJCAlhYSDNYBGj0AYgBAZgBKsIBCndpbmRvd3MgMTDIAQzYAQHoAQH4AQuSAgF5qAID;sid=e3a954d60b47f54c55764b723d19a0db;checkin=2018-05-07;checkout=2018-05-08;room1=A,A;homd=1;srpvid=401c1138f6ee00b3;srepoch=1523327324;atlas_src=sr_iw_title;from_sr_map=1;from=searchresults;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quangvnes@gmail.com" TargetMode="External"/><Relationship Id="rId19" Type="http://schemas.openxmlformats.org/officeDocument/2006/relationships/hyperlink" Target="http://noibaiairport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ductien@gmail.com" TargetMode="External"/><Relationship Id="rId14" Type="http://schemas.openxmlformats.org/officeDocument/2006/relationships/hyperlink" Target="https://www.booking.com/" TargetMode="External"/><Relationship Id="rId22" Type="http://schemas.openxmlformats.org/officeDocument/2006/relationships/hyperlink" Target="mailto:quangvnes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1D82-396A-4541-A230-CBEBD878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29</cp:revision>
  <dcterms:created xsi:type="dcterms:W3CDTF">2018-04-10T03:16:00Z</dcterms:created>
  <dcterms:modified xsi:type="dcterms:W3CDTF">2018-04-10T09:32:00Z</dcterms:modified>
</cp:coreProperties>
</file>