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BA" w:rsidRDefault="00486EBA" w:rsidP="002E7E72">
      <w:pPr>
        <w:pBdr>
          <w:top w:val="single" w:sz="6" w:space="0" w:color="FFFFFF"/>
          <w:left w:val="single" w:sz="6" w:space="3" w:color="FFFFFF"/>
          <w:bottom w:val="single" w:sz="6" w:space="0" w:color="FFFFFF"/>
          <w:right w:val="single" w:sz="6" w:space="0" w:color="FFFFFF"/>
        </w:pBdr>
        <w:spacing w:line="276" w:lineRule="auto"/>
        <w:jc w:val="center"/>
        <w:outlineLvl w:val="1"/>
        <w:rPr>
          <w:rFonts w:ascii="Verdana" w:hAnsi="Verdana" w:cs="Arial"/>
          <w:b/>
          <w:bCs/>
          <w:sz w:val="18"/>
          <w:szCs w:val="18"/>
        </w:rPr>
      </w:pPr>
    </w:p>
    <w:p w:rsidR="002E7E72" w:rsidRPr="002E7E72" w:rsidRDefault="00774FC8" w:rsidP="002E7E72">
      <w:pPr>
        <w:pBdr>
          <w:top w:val="single" w:sz="6" w:space="0" w:color="FFFFFF"/>
          <w:left w:val="single" w:sz="6" w:space="3" w:color="FFFFFF"/>
          <w:bottom w:val="single" w:sz="6" w:space="0" w:color="FFFFFF"/>
          <w:right w:val="single" w:sz="6" w:space="0" w:color="FFFFFF"/>
        </w:pBdr>
        <w:spacing w:line="276" w:lineRule="auto"/>
        <w:jc w:val="center"/>
        <w:outlineLvl w:val="1"/>
        <w:rPr>
          <w:rFonts w:ascii="Verdana" w:hAnsi="Verdana" w:cs="Arial"/>
          <w:b/>
          <w:bCs/>
          <w:sz w:val="18"/>
          <w:szCs w:val="18"/>
        </w:rPr>
      </w:pPr>
      <w:r w:rsidRPr="002E7E72">
        <w:rPr>
          <w:rFonts w:ascii="Verdana" w:hAnsi="Verdana" w:cs="Arial"/>
          <w:b/>
          <w:bCs/>
          <w:sz w:val="18"/>
          <w:szCs w:val="18"/>
        </w:rPr>
        <w:t>Severe Weather Forecasting Demonstration Project for Southeast Asia (SWFDP-</w:t>
      </w:r>
      <w:proofErr w:type="spellStart"/>
      <w:r w:rsidRPr="002E7E72">
        <w:rPr>
          <w:rFonts w:ascii="Verdana" w:hAnsi="Verdana" w:cs="Arial"/>
          <w:b/>
          <w:bCs/>
          <w:sz w:val="18"/>
          <w:szCs w:val="18"/>
        </w:rPr>
        <w:t>SeA</w:t>
      </w:r>
      <w:proofErr w:type="spellEnd"/>
      <w:r w:rsidRPr="002E7E72">
        <w:rPr>
          <w:rFonts w:ascii="Verdana" w:hAnsi="Verdana" w:cs="Arial"/>
          <w:b/>
          <w:bCs/>
          <w:sz w:val="18"/>
          <w:szCs w:val="18"/>
        </w:rPr>
        <w:t>)</w:t>
      </w:r>
      <w:r w:rsidR="002E7E72" w:rsidRPr="002E7E72">
        <w:rPr>
          <w:rFonts w:ascii="Verdana" w:hAnsi="Verdana" w:cs="Arial"/>
          <w:b/>
          <w:bCs/>
          <w:sz w:val="18"/>
          <w:szCs w:val="18"/>
        </w:rPr>
        <w:t xml:space="preserve"> </w:t>
      </w:r>
    </w:p>
    <w:p w:rsidR="002E7E72" w:rsidRPr="002E7E72" w:rsidRDefault="002E7E72" w:rsidP="002E7E72">
      <w:pPr>
        <w:pBdr>
          <w:top w:val="single" w:sz="6" w:space="0" w:color="FFFFFF"/>
          <w:left w:val="single" w:sz="6" w:space="3" w:color="FFFFFF"/>
          <w:bottom w:val="single" w:sz="6" w:space="0" w:color="FFFFFF"/>
          <w:right w:val="single" w:sz="6" w:space="0" w:color="FFFFFF"/>
        </w:pBdr>
        <w:spacing w:line="276" w:lineRule="auto"/>
        <w:jc w:val="center"/>
        <w:outlineLvl w:val="1"/>
        <w:rPr>
          <w:rFonts w:ascii="Verdana" w:hAnsi="Verdana" w:cs="Arial"/>
          <w:b/>
          <w:bCs/>
          <w:sz w:val="18"/>
          <w:szCs w:val="18"/>
        </w:rPr>
      </w:pPr>
      <w:r w:rsidRPr="002E7E72">
        <w:rPr>
          <w:rFonts w:ascii="Verdana" w:hAnsi="Verdana" w:cs="Arial"/>
          <w:b/>
          <w:bCs/>
          <w:sz w:val="18"/>
          <w:szCs w:val="18"/>
        </w:rPr>
        <w:t xml:space="preserve">Meeting of the Regional Sub-project Management Team (RSMT) </w:t>
      </w:r>
    </w:p>
    <w:p w:rsidR="00FE5F15" w:rsidRPr="002E7E72" w:rsidRDefault="00774FC8" w:rsidP="002E7E72">
      <w:pPr>
        <w:pBdr>
          <w:top w:val="single" w:sz="6" w:space="0" w:color="FFFFFF"/>
          <w:left w:val="single" w:sz="6" w:space="3" w:color="FFFFFF"/>
          <w:bottom w:val="single" w:sz="6" w:space="0" w:color="FFFFFF"/>
          <w:right w:val="single" w:sz="6" w:space="0" w:color="FFFFFF"/>
        </w:pBdr>
        <w:spacing w:line="276" w:lineRule="auto"/>
        <w:jc w:val="center"/>
        <w:outlineLvl w:val="1"/>
        <w:rPr>
          <w:rFonts w:ascii="Verdana" w:hAnsi="Verdana" w:cs="Arial"/>
          <w:sz w:val="18"/>
          <w:szCs w:val="18"/>
        </w:rPr>
      </w:pPr>
      <w:r w:rsidRPr="002E7E72">
        <w:rPr>
          <w:rFonts w:ascii="Verdana" w:hAnsi="Verdana" w:cs="Arial"/>
          <w:sz w:val="18"/>
          <w:szCs w:val="18"/>
        </w:rPr>
        <w:t>(</w:t>
      </w:r>
      <w:r w:rsidR="002E7E72" w:rsidRPr="002E7E72">
        <w:rPr>
          <w:rFonts w:ascii="Verdana" w:hAnsi="Verdana" w:cs="Arial"/>
          <w:sz w:val="18"/>
          <w:szCs w:val="18"/>
        </w:rPr>
        <w:t xml:space="preserve">Bangkok, Thailand, </w:t>
      </w:r>
      <w:r w:rsidR="00A408EA" w:rsidRPr="002E7E72">
        <w:rPr>
          <w:rFonts w:ascii="Verdana" w:hAnsi="Verdana" w:cs="Arial"/>
          <w:sz w:val="18"/>
          <w:szCs w:val="18"/>
        </w:rPr>
        <w:t>24-27 September 2019)</w:t>
      </w:r>
    </w:p>
    <w:p w:rsidR="002E7E72" w:rsidRDefault="002E7E72" w:rsidP="002E7E72">
      <w:pPr>
        <w:pBdr>
          <w:top w:val="single" w:sz="6" w:space="0" w:color="FFFFFF"/>
          <w:left w:val="single" w:sz="6" w:space="3" w:color="FFFFFF"/>
          <w:bottom w:val="single" w:sz="6" w:space="0" w:color="FFFFFF"/>
          <w:right w:val="single" w:sz="6" w:space="0" w:color="FFFFFF"/>
        </w:pBdr>
        <w:spacing w:line="276" w:lineRule="auto"/>
        <w:jc w:val="center"/>
        <w:outlineLvl w:val="1"/>
        <w:rPr>
          <w:rFonts w:ascii="Verdana" w:hAnsi="Verdana" w:cs="Arial"/>
          <w:b/>
          <w:bCs/>
          <w:sz w:val="14"/>
          <w:szCs w:val="14"/>
        </w:rPr>
      </w:pPr>
    </w:p>
    <w:p w:rsidR="00282758" w:rsidRPr="004E55B9" w:rsidRDefault="00FE4D39" w:rsidP="001E44A5">
      <w:pPr>
        <w:pBdr>
          <w:top w:val="single" w:sz="6" w:space="0" w:color="FFFFFF"/>
          <w:left w:val="single" w:sz="6" w:space="3" w:color="FFFFFF"/>
          <w:bottom w:val="single" w:sz="6" w:space="0" w:color="FFFFFF"/>
          <w:right w:val="single" w:sz="6" w:space="0" w:color="FFFFFF"/>
        </w:pBdr>
        <w:jc w:val="center"/>
        <w:outlineLvl w:val="1"/>
        <w:rPr>
          <w:rFonts w:ascii="Verdana" w:hAnsi="Verdana" w:cs="Arial"/>
          <w:b/>
          <w:bCs/>
          <w:sz w:val="20"/>
          <w:szCs w:val="20"/>
          <w:lang w:val="en-US"/>
        </w:rPr>
      </w:pPr>
      <w:r>
        <w:rPr>
          <w:rFonts w:ascii="Verdana" w:hAnsi="Verdana" w:cs="Arial"/>
          <w:b/>
          <w:bCs/>
          <w:sz w:val="20"/>
          <w:szCs w:val="20"/>
          <w:lang w:val="en-US"/>
        </w:rPr>
        <w:t xml:space="preserve">Tentative Work </w:t>
      </w:r>
      <w:r w:rsidR="00D918BD">
        <w:rPr>
          <w:rFonts w:ascii="Verdana" w:hAnsi="Verdana" w:cs="Arial"/>
          <w:b/>
          <w:bCs/>
          <w:sz w:val="20"/>
          <w:szCs w:val="20"/>
          <w:lang w:val="en-US"/>
        </w:rPr>
        <w:t xml:space="preserve">Plan (Meeting </w:t>
      </w:r>
      <w:r w:rsidR="00A408EA">
        <w:rPr>
          <w:rFonts w:ascii="Verdana" w:hAnsi="Verdana" w:cs="Arial"/>
          <w:b/>
          <w:bCs/>
          <w:sz w:val="20"/>
          <w:szCs w:val="20"/>
          <w:lang w:val="en-US"/>
        </w:rPr>
        <w:t>Program</w:t>
      </w:r>
      <w:r w:rsidR="00D918BD">
        <w:rPr>
          <w:rFonts w:ascii="Verdana" w:hAnsi="Verdana" w:cs="Arial"/>
          <w:b/>
          <w:bCs/>
          <w:sz w:val="20"/>
          <w:szCs w:val="20"/>
          <w:lang w:val="en-US"/>
        </w:rPr>
        <w:t xml:space="preserve">) </w:t>
      </w:r>
      <w:r w:rsidR="001E44A5">
        <w:rPr>
          <w:rFonts w:ascii="Verdana" w:hAnsi="Verdana" w:cs="Arial"/>
          <w:b/>
          <w:bCs/>
          <w:sz w:val="20"/>
          <w:szCs w:val="20"/>
          <w:lang w:val="en-US"/>
        </w:rPr>
        <w:t>&amp;</w:t>
      </w:r>
      <w:r w:rsidR="00D918BD">
        <w:rPr>
          <w:rFonts w:ascii="Verdana" w:hAnsi="Verdana" w:cs="Arial"/>
          <w:b/>
          <w:bCs/>
          <w:sz w:val="20"/>
          <w:szCs w:val="20"/>
          <w:lang w:val="en-US"/>
        </w:rPr>
        <w:t xml:space="preserve"> </w:t>
      </w:r>
      <w:r w:rsidR="00630266">
        <w:rPr>
          <w:rFonts w:ascii="Verdana" w:hAnsi="Verdana" w:cs="Arial"/>
          <w:b/>
          <w:bCs/>
          <w:sz w:val="20"/>
          <w:szCs w:val="20"/>
          <w:lang w:val="en-US"/>
        </w:rPr>
        <w:t>Provisional Agenda</w:t>
      </w:r>
    </w:p>
    <w:p w:rsidR="00053142" w:rsidRPr="002E7E72" w:rsidRDefault="00053142" w:rsidP="004E55B9">
      <w:pPr>
        <w:pBdr>
          <w:top w:val="single" w:sz="6" w:space="0" w:color="FFFFFF"/>
          <w:left w:val="single" w:sz="6" w:space="3" w:color="FFFFFF"/>
          <w:bottom w:val="single" w:sz="6" w:space="0" w:color="FFFFFF"/>
          <w:right w:val="single" w:sz="6" w:space="0" w:color="FFFFFF"/>
        </w:pBdr>
        <w:jc w:val="center"/>
        <w:outlineLvl w:val="1"/>
        <w:rPr>
          <w:rFonts w:ascii="Verdana" w:hAnsi="Verdana" w:cs="Arial"/>
          <w:sz w:val="18"/>
          <w:szCs w:val="18"/>
        </w:rPr>
      </w:pPr>
      <w:r w:rsidRPr="002E7E72">
        <w:rPr>
          <w:rFonts w:ascii="Verdana" w:hAnsi="Verdana" w:cs="Arial"/>
          <w:sz w:val="18"/>
          <w:szCs w:val="18"/>
          <w:lang w:val="en-US"/>
        </w:rPr>
        <w:t>(</w:t>
      </w:r>
      <w:r w:rsidRPr="002E7E72">
        <w:rPr>
          <w:rFonts w:ascii="Verdana" w:hAnsi="Verdana" w:cs="Arial"/>
          <w:sz w:val="18"/>
          <w:szCs w:val="18"/>
        </w:rPr>
        <w:t xml:space="preserve">V. </w:t>
      </w:r>
      <w:r w:rsidR="00A408EA" w:rsidRPr="002E7E72">
        <w:rPr>
          <w:rFonts w:ascii="Verdana" w:hAnsi="Verdana" w:cs="Arial"/>
          <w:sz w:val="18"/>
          <w:szCs w:val="18"/>
        </w:rPr>
        <w:t>1</w:t>
      </w:r>
      <w:r w:rsidR="00DE7794">
        <w:rPr>
          <w:rFonts w:ascii="Verdana" w:hAnsi="Verdana" w:cs="Arial"/>
          <w:sz w:val="18"/>
          <w:szCs w:val="18"/>
        </w:rPr>
        <w:t>5</w:t>
      </w:r>
      <w:r w:rsidR="00A408EA" w:rsidRPr="002E7E72">
        <w:rPr>
          <w:rFonts w:ascii="Verdana" w:hAnsi="Verdana" w:cs="Arial"/>
          <w:sz w:val="18"/>
          <w:szCs w:val="18"/>
        </w:rPr>
        <w:t>.07.2019</w:t>
      </w:r>
      <w:r w:rsidR="006B76C5" w:rsidRPr="002E7E72">
        <w:rPr>
          <w:rFonts w:ascii="Verdana" w:hAnsi="Verdana" w:cs="Arial"/>
          <w:sz w:val="18"/>
          <w:szCs w:val="18"/>
        </w:rPr>
        <w:t>)</w:t>
      </w:r>
    </w:p>
    <w:tbl>
      <w:tblPr>
        <w:tblW w:w="5270" w:type="pct"/>
        <w:tblCellSpacing w:w="0" w:type="dxa"/>
        <w:tblInd w:w="-269" w:type="dxa"/>
        <w:tblBorders>
          <w:top w:val="outset" w:sz="6" w:space="0" w:color="6699CC"/>
          <w:left w:val="outset" w:sz="6" w:space="0" w:color="6699CC"/>
          <w:bottom w:val="outset" w:sz="6" w:space="0" w:color="6699CC"/>
          <w:right w:val="outset" w:sz="6" w:space="0" w:color="6699CC"/>
          <w:insideH w:val="outset" w:sz="6" w:space="0" w:color="6699CC"/>
          <w:insideV w:val="outset" w:sz="6" w:space="0" w:color="6699CC"/>
        </w:tblBorders>
        <w:tblCellMar>
          <w:left w:w="0" w:type="dxa"/>
          <w:right w:w="0" w:type="dxa"/>
        </w:tblCellMar>
        <w:tblLook w:val="0000" w:firstRow="0" w:lastRow="0" w:firstColumn="0" w:lastColumn="0" w:noHBand="0" w:noVBand="0"/>
      </w:tblPr>
      <w:tblGrid>
        <w:gridCol w:w="1554"/>
        <w:gridCol w:w="1423"/>
        <w:gridCol w:w="1985"/>
        <w:gridCol w:w="2689"/>
        <w:gridCol w:w="2414"/>
      </w:tblGrid>
      <w:tr w:rsidR="00255956" w:rsidRPr="00557A43" w:rsidTr="005F31CB">
        <w:trPr>
          <w:trHeight w:val="375"/>
          <w:tblCellSpacing w:w="0" w:type="dxa"/>
        </w:trPr>
        <w:tc>
          <w:tcPr>
            <w:tcW w:w="772" w:type="pct"/>
            <w:vAlign w:val="center"/>
          </w:tcPr>
          <w:p w:rsidR="0076279E" w:rsidRPr="00557A43" w:rsidRDefault="0076279E" w:rsidP="00577FB5">
            <w:pPr>
              <w:jc w:val="center"/>
              <w:rPr>
                <w:rFonts w:ascii="Verdana" w:hAnsi="Verdana" w:cs="Arial"/>
                <w:sz w:val="18"/>
                <w:szCs w:val="18"/>
                <w:lang w:val="en-US"/>
              </w:rPr>
            </w:pPr>
            <w:r w:rsidRPr="00557A43">
              <w:rPr>
                <w:rFonts w:ascii="Verdana" w:hAnsi="Verdana" w:cs="Arial"/>
                <w:b/>
                <w:bCs/>
                <w:sz w:val="18"/>
                <w:szCs w:val="18"/>
                <w:lang w:val="en-US"/>
              </w:rPr>
              <w:t>Date</w:t>
            </w:r>
          </w:p>
        </w:tc>
        <w:tc>
          <w:tcPr>
            <w:tcW w:w="707" w:type="pct"/>
            <w:vAlign w:val="center"/>
          </w:tcPr>
          <w:p w:rsidR="0076279E" w:rsidRPr="00557A43" w:rsidRDefault="0076279E" w:rsidP="00577FB5">
            <w:pPr>
              <w:jc w:val="center"/>
              <w:rPr>
                <w:rFonts w:ascii="Verdana" w:hAnsi="Verdana" w:cs="Arial"/>
                <w:b/>
                <w:bCs/>
                <w:sz w:val="18"/>
                <w:szCs w:val="18"/>
                <w:lang w:val="en-US"/>
              </w:rPr>
            </w:pPr>
            <w:r w:rsidRPr="00557A43">
              <w:rPr>
                <w:rFonts w:ascii="Verdana" w:hAnsi="Verdana" w:cs="Arial"/>
                <w:b/>
                <w:bCs/>
                <w:sz w:val="18"/>
                <w:szCs w:val="18"/>
                <w:lang w:val="en-US"/>
              </w:rPr>
              <w:t>Time</w:t>
            </w:r>
          </w:p>
        </w:tc>
        <w:tc>
          <w:tcPr>
            <w:tcW w:w="2322" w:type="pct"/>
            <w:gridSpan w:val="2"/>
            <w:vAlign w:val="center"/>
          </w:tcPr>
          <w:p w:rsidR="0076279E" w:rsidRPr="00557A43" w:rsidRDefault="0076279E" w:rsidP="00577FB5">
            <w:pPr>
              <w:jc w:val="center"/>
              <w:rPr>
                <w:rFonts w:ascii="Verdana" w:hAnsi="Verdana" w:cs="Arial"/>
                <w:sz w:val="18"/>
                <w:szCs w:val="18"/>
                <w:lang w:val="en-US"/>
              </w:rPr>
            </w:pPr>
            <w:r w:rsidRPr="00557A43">
              <w:rPr>
                <w:rFonts w:ascii="Verdana" w:hAnsi="Verdana" w:cs="Arial"/>
                <w:b/>
                <w:bCs/>
                <w:sz w:val="18"/>
                <w:szCs w:val="18"/>
                <w:lang w:val="en-US"/>
              </w:rPr>
              <w:t>Agenda Items</w:t>
            </w:r>
          </w:p>
        </w:tc>
        <w:tc>
          <w:tcPr>
            <w:tcW w:w="1198" w:type="pct"/>
          </w:tcPr>
          <w:p w:rsidR="0076279E" w:rsidRPr="00557A43" w:rsidRDefault="000A3A09" w:rsidP="00F64BFB">
            <w:pPr>
              <w:jc w:val="center"/>
              <w:rPr>
                <w:rFonts w:ascii="Verdana" w:hAnsi="Verdana" w:cs="Arial"/>
                <w:b/>
                <w:bCs/>
                <w:sz w:val="18"/>
                <w:szCs w:val="18"/>
                <w:lang w:val="en-US"/>
              </w:rPr>
            </w:pPr>
            <w:r w:rsidRPr="00557A43">
              <w:rPr>
                <w:rFonts w:ascii="Verdana" w:hAnsi="Verdana" w:cs="Arial"/>
                <w:b/>
                <w:bCs/>
                <w:sz w:val="18"/>
                <w:szCs w:val="18"/>
                <w:lang w:val="en-US"/>
              </w:rPr>
              <w:t>Responsible</w:t>
            </w:r>
          </w:p>
        </w:tc>
      </w:tr>
      <w:tr w:rsidR="00790662" w:rsidRPr="00557A43" w:rsidTr="005F31CB">
        <w:trPr>
          <w:trHeight w:val="381"/>
          <w:tblCellSpacing w:w="0" w:type="dxa"/>
        </w:trPr>
        <w:tc>
          <w:tcPr>
            <w:tcW w:w="772" w:type="pct"/>
            <w:vMerge w:val="restart"/>
            <w:vAlign w:val="center"/>
          </w:tcPr>
          <w:p w:rsidR="002E04F8" w:rsidRDefault="00160326" w:rsidP="00255956">
            <w:pPr>
              <w:jc w:val="center"/>
              <w:rPr>
                <w:rFonts w:ascii="Verdana" w:hAnsi="Verdana" w:cs="Arial"/>
                <w:sz w:val="18"/>
                <w:szCs w:val="18"/>
                <w:lang w:val="en-US"/>
              </w:rPr>
            </w:pPr>
            <w:r>
              <w:rPr>
                <w:rFonts w:ascii="Verdana" w:hAnsi="Verdana" w:cs="Arial"/>
                <w:sz w:val="18"/>
                <w:szCs w:val="18"/>
                <w:lang w:val="en-US"/>
              </w:rPr>
              <w:t>24</w:t>
            </w:r>
            <w:r w:rsidR="003E508E" w:rsidRPr="00557A43">
              <w:rPr>
                <w:rFonts w:ascii="Verdana" w:hAnsi="Verdana" w:cs="Arial"/>
                <w:sz w:val="18"/>
                <w:szCs w:val="18"/>
                <w:lang w:val="en-US"/>
              </w:rPr>
              <w:t xml:space="preserve"> </w:t>
            </w:r>
            <w:r>
              <w:rPr>
                <w:rFonts w:ascii="Verdana" w:hAnsi="Verdana" w:cs="Arial"/>
                <w:sz w:val="18"/>
                <w:szCs w:val="18"/>
                <w:lang w:val="en-US"/>
              </w:rPr>
              <w:t>September 2019</w:t>
            </w:r>
            <w:r w:rsidR="003E508E" w:rsidRPr="00557A43">
              <w:rPr>
                <w:rFonts w:ascii="Verdana" w:hAnsi="Verdana" w:cs="Arial"/>
                <w:sz w:val="18"/>
                <w:szCs w:val="18"/>
                <w:lang w:val="en-US"/>
              </w:rPr>
              <w:t xml:space="preserve"> </w:t>
            </w:r>
          </w:p>
          <w:p w:rsidR="00160326" w:rsidRPr="00557A43" w:rsidRDefault="00160326" w:rsidP="00255956">
            <w:pPr>
              <w:jc w:val="center"/>
              <w:rPr>
                <w:rFonts w:ascii="Verdana" w:hAnsi="Verdana" w:cs="Arial"/>
                <w:sz w:val="18"/>
                <w:szCs w:val="18"/>
                <w:lang w:val="en-US"/>
              </w:rPr>
            </w:pPr>
          </w:p>
          <w:p w:rsidR="00790662" w:rsidRPr="00557A43" w:rsidRDefault="00342BFD" w:rsidP="00255956">
            <w:pPr>
              <w:jc w:val="center"/>
              <w:rPr>
                <w:rFonts w:ascii="Verdana" w:hAnsi="Verdana" w:cs="Arial"/>
                <w:b/>
                <w:bCs/>
                <w:sz w:val="18"/>
                <w:szCs w:val="18"/>
                <w:lang w:val="en-US"/>
              </w:rPr>
            </w:pPr>
            <w:r w:rsidRPr="00557A43">
              <w:rPr>
                <w:rFonts w:ascii="Verdana" w:hAnsi="Verdana" w:cs="Arial"/>
                <w:sz w:val="18"/>
                <w:szCs w:val="18"/>
                <w:lang w:val="en-US"/>
              </w:rPr>
              <w:t>(Tuesday)</w:t>
            </w:r>
          </w:p>
        </w:tc>
        <w:tc>
          <w:tcPr>
            <w:tcW w:w="707" w:type="pct"/>
            <w:vAlign w:val="center"/>
          </w:tcPr>
          <w:p w:rsidR="00790662" w:rsidRPr="00557A43" w:rsidRDefault="00B3610D" w:rsidP="00790662">
            <w:pPr>
              <w:jc w:val="center"/>
              <w:rPr>
                <w:rFonts w:ascii="Verdana" w:hAnsi="Verdana" w:cs="Arial"/>
                <w:b/>
                <w:bCs/>
                <w:sz w:val="18"/>
                <w:szCs w:val="18"/>
                <w:lang w:val="en-US"/>
              </w:rPr>
            </w:pPr>
            <w:r w:rsidRPr="00557A43">
              <w:rPr>
                <w:rFonts w:ascii="Verdana" w:hAnsi="Verdana" w:cs="Arial"/>
                <w:sz w:val="18"/>
                <w:szCs w:val="18"/>
                <w:lang w:val="en-US"/>
              </w:rPr>
              <w:t>09:00 – 09:3</w:t>
            </w:r>
            <w:r w:rsidR="00790662" w:rsidRPr="00557A43">
              <w:rPr>
                <w:rFonts w:ascii="Verdana" w:hAnsi="Verdana" w:cs="Arial"/>
                <w:sz w:val="18"/>
                <w:szCs w:val="18"/>
                <w:lang w:val="en-US"/>
              </w:rPr>
              <w:t>0</w:t>
            </w:r>
          </w:p>
        </w:tc>
        <w:tc>
          <w:tcPr>
            <w:tcW w:w="2322" w:type="pct"/>
            <w:gridSpan w:val="2"/>
            <w:vAlign w:val="center"/>
          </w:tcPr>
          <w:p w:rsidR="00790662" w:rsidRPr="00557A43" w:rsidRDefault="00790662" w:rsidP="00790662">
            <w:pPr>
              <w:rPr>
                <w:rFonts w:ascii="Verdana" w:hAnsi="Verdana" w:cs="Arial"/>
                <w:bCs/>
                <w:sz w:val="18"/>
                <w:szCs w:val="18"/>
                <w:lang w:val="en-US"/>
              </w:rPr>
            </w:pPr>
            <w:r w:rsidRPr="00557A43">
              <w:rPr>
                <w:rFonts w:ascii="Verdana" w:hAnsi="Verdana" w:cs="Arial"/>
                <w:bCs/>
                <w:sz w:val="18"/>
                <w:szCs w:val="18"/>
                <w:lang w:val="en-US"/>
              </w:rPr>
              <w:t>Registration</w:t>
            </w:r>
          </w:p>
        </w:tc>
        <w:tc>
          <w:tcPr>
            <w:tcW w:w="1198" w:type="pct"/>
            <w:vAlign w:val="center"/>
          </w:tcPr>
          <w:p w:rsidR="00790662" w:rsidRPr="00557A43" w:rsidRDefault="00790662" w:rsidP="00D8486F">
            <w:pPr>
              <w:jc w:val="center"/>
              <w:rPr>
                <w:rFonts w:ascii="Verdana" w:hAnsi="Verdana" w:cs="Arial"/>
                <w:bCs/>
                <w:sz w:val="18"/>
                <w:szCs w:val="18"/>
                <w:lang w:val="en-US"/>
              </w:rPr>
            </w:pPr>
            <w:r w:rsidRPr="00557A43">
              <w:rPr>
                <w:rFonts w:ascii="Verdana" w:hAnsi="Verdana" w:cs="Arial"/>
                <w:bCs/>
                <w:sz w:val="18"/>
                <w:szCs w:val="18"/>
                <w:lang w:val="en-US"/>
              </w:rPr>
              <w:t>All</w:t>
            </w:r>
          </w:p>
        </w:tc>
      </w:tr>
      <w:tr w:rsidR="00D8486F" w:rsidRPr="00557A43" w:rsidTr="005F31CB">
        <w:trPr>
          <w:trHeight w:val="381"/>
          <w:tblCellSpacing w:w="0" w:type="dxa"/>
        </w:trPr>
        <w:tc>
          <w:tcPr>
            <w:tcW w:w="772" w:type="pct"/>
            <w:vMerge/>
            <w:vAlign w:val="center"/>
          </w:tcPr>
          <w:p w:rsidR="00D8486F" w:rsidRPr="00557A43" w:rsidRDefault="00D8486F" w:rsidP="00255956">
            <w:pPr>
              <w:jc w:val="center"/>
              <w:rPr>
                <w:rFonts w:ascii="Verdana" w:hAnsi="Verdana" w:cs="Arial"/>
                <w:sz w:val="18"/>
                <w:szCs w:val="18"/>
                <w:lang w:val="en-US"/>
              </w:rPr>
            </w:pPr>
          </w:p>
        </w:tc>
        <w:tc>
          <w:tcPr>
            <w:tcW w:w="707" w:type="pct"/>
            <w:vAlign w:val="center"/>
          </w:tcPr>
          <w:p w:rsidR="00D8486F" w:rsidRPr="00557A43" w:rsidRDefault="00D8486F" w:rsidP="00790662">
            <w:pPr>
              <w:jc w:val="center"/>
              <w:rPr>
                <w:rFonts w:ascii="Verdana" w:hAnsi="Verdana" w:cs="Arial"/>
                <w:sz w:val="18"/>
                <w:szCs w:val="18"/>
                <w:lang w:val="en-US"/>
              </w:rPr>
            </w:pPr>
            <w:r w:rsidRPr="00557A43">
              <w:rPr>
                <w:rFonts w:ascii="Verdana" w:hAnsi="Verdana" w:cs="Arial"/>
                <w:sz w:val="18"/>
                <w:szCs w:val="18"/>
                <w:lang w:val="en-US"/>
              </w:rPr>
              <w:t>09:30 – 10:30</w:t>
            </w:r>
          </w:p>
        </w:tc>
        <w:tc>
          <w:tcPr>
            <w:tcW w:w="2322" w:type="pct"/>
            <w:gridSpan w:val="2"/>
            <w:vAlign w:val="center"/>
          </w:tcPr>
          <w:p w:rsidR="00D8486F" w:rsidRPr="00557A43" w:rsidRDefault="00A408EA" w:rsidP="001F4F4F">
            <w:pPr>
              <w:rPr>
                <w:rFonts w:ascii="Verdana" w:hAnsi="Verdana" w:cs="Arial"/>
                <w:sz w:val="18"/>
                <w:szCs w:val="18"/>
                <w:lang w:val="en-US"/>
              </w:rPr>
            </w:pPr>
            <w:r>
              <w:rPr>
                <w:rFonts w:ascii="Verdana" w:hAnsi="Verdana" w:cs="Arial"/>
                <w:sz w:val="18"/>
                <w:szCs w:val="18"/>
                <w:lang w:val="en-US"/>
              </w:rPr>
              <w:t>Item 1 (Opening for RSMT</w:t>
            </w:r>
            <w:r w:rsidR="001F4F4F">
              <w:rPr>
                <w:rFonts w:ascii="Verdana" w:hAnsi="Verdana" w:cs="Arial"/>
                <w:sz w:val="18"/>
                <w:szCs w:val="18"/>
                <w:lang w:val="en-US"/>
              </w:rPr>
              <w:t>)</w:t>
            </w:r>
            <w:r w:rsidR="002E7E72">
              <w:rPr>
                <w:rFonts w:ascii="Verdana" w:hAnsi="Verdana" w:cs="Arial"/>
                <w:sz w:val="18"/>
                <w:szCs w:val="18"/>
                <w:lang w:val="en-US"/>
              </w:rPr>
              <w:t xml:space="preserve"> and Group photo</w:t>
            </w:r>
          </w:p>
        </w:tc>
        <w:tc>
          <w:tcPr>
            <w:tcW w:w="1198" w:type="pct"/>
            <w:vAlign w:val="center"/>
          </w:tcPr>
          <w:p w:rsidR="00D8486F" w:rsidRPr="00557A43" w:rsidRDefault="002E7E72" w:rsidP="00DE7794">
            <w:pPr>
              <w:jc w:val="center"/>
              <w:rPr>
                <w:rFonts w:ascii="Verdana" w:hAnsi="Verdana" w:cs="Arial"/>
                <w:sz w:val="18"/>
                <w:szCs w:val="18"/>
                <w:lang w:val="en-US"/>
              </w:rPr>
            </w:pPr>
            <w:r>
              <w:rPr>
                <w:rFonts w:ascii="Verdana" w:hAnsi="Verdana" w:cs="Arial"/>
                <w:sz w:val="18"/>
                <w:szCs w:val="18"/>
                <w:lang w:val="en-US"/>
              </w:rPr>
              <w:t>Thailand/</w:t>
            </w:r>
            <w:r w:rsidR="00D8486F" w:rsidRPr="00557A43">
              <w:rPr>
                <w:rFonts w:ascii="Verdana" w:hAnsi="Verdana" w:cs="Arial"/>
                <w:sz w:val="18"/>
                <w:szCs w:val="18"/>
                <w:lang w:val="en-US"/>
              </w:rPr>
              <w:t>WMO</w:t>
            </w:r>
            <w:r>
              <w:rPr>
                <w:rFonts w:ascii="Verdana" w:hAnsi="Verdana" w:cs="Arial"/>
                <w:sz w:val="18"/>
                <w:szCs w:val="18"/>
                <w:lang w:val="en-US"/>
              </w:rPr>
              <w:t>/</w:t>
            </w:r>
            <w:r w:rsidR="00DE7794">
              <w:rPr>
                <w:rFonts w:ascii="Verdana" w:hAnsi="Verdana" w:cs="Arial"/>
                <w:sz w:val="18"/>
                <w:szCs w:val="18"/>
                <w:lang w:val="en-US"/>
              </w:rPr>
              <w:t>Chair/All</w:t>
            </w:r>
          </w:p>
        </w:tc>
      </w:tr>
      <w:tr w:rsidR="00790662" w:rsidRPr="00557A43" w:rsidTr="005F31CB">
        <w:trPr>
          <w:trHeight w:val="480"/>
          <w:tblCellSpacing w:w="0" w:type="dxa"/>
        </w:trPr>
        <w:tc>
          <w:tcPr>
            <w:tcW w:w="772" w:type="pct"/>
            <w:vMerge/>
            <w:vAlign w:val="center"/>
          </w:tcPr>
          <w:p w:rsidR="00790662" w:rsidRPr="00557A43" w:rsidRDefault="00790662" w:rsidP="00255956">
            <w:pPr>
              <w:jc w:val="center"/>
              <w:rPr>
                <w:rFonts w:ascii="Verdana" w:hAnsi="Verdana" w:cs="Arial"/>
                <w:sz w:val="18"/>
                <w:szCs w:val="18"/>
                <w:lang w:val="en-US"/>
              </w:rPr>
            </w:pPr>
          </w:p>
        </w:tc>
        <w:tc>
          <w:tcPr>
            <w:tcW w:w="707" w:type="pct"/>
            <w:vAlign w:val="center"/>
          </w:tcPr>
          <w:p w:rsidR="00790662" w:rsidRPr="00557A43" w:rsidRDefault="00D8486F" w:rsidP="00B3610D">
            <w:pPr>
              <w:jc w:val="center"/>
              <w:rPr>
                <w:rFonts w:ascii="Verdana" w:hAnsi="Verdana" w:cs="Arial"/>
                <w:sz w:val="18"/>
                <w:szCs w:val="18"/>
                <w:lang w:val="en-US"/>
              </w:rPr>
            </w:pPr>
            <w:r w:rsidRPr="00557A43">
              <w:rPr>
                <w:rFonts w:ascii="Verdana" w:hAnsi="Verdana" w:cs="Arial"/>
                <w:sz w:val="18"/>
                <w:szCs w:val="18"/>
                <w:lang w:val="en-US"/>
              </w:rPr>
              <w:t>11:00</w:t>
            </w:r>
            <w:r w:rsidR="00790662" w:rsidRPr="00557A43">
              <w:rPr>
                <w:rFonts w:ascii="Verdana" w:hAnsi="Verdana" w:cs="Arial"/>
                <w:sz w:val="18"/>
                <w:szCs w:val="18"/>
                <w:lang w:val="en-US"/>
              </w:rPr>
              <w:t xml:space="preserve"> – 12:30</w:t>
            </w:r>
          </w:p>
        </w:tc>
        <w:tc>
          <w:tcPr>
            <w:tcW w:w="2322" w:type="pct"/>
            <w:gridSpan w:val="2"/>
            <w:vAlign w:val="center"/>
          </w:tcPr>
          <w:p w:rsidR="00790662" w:rsidRPr="00557A43" w:rsidRDefault="00790662" w:rsidP="00255956">
            <w:pPr>
              <w:rPr>
                <w:rFonts w:ascii="Verdana" w:hAnsi="Verdana" w:cs="Arial"/>
                <w:sz w:val="18"/>
                <w:szCs w:val="18"/>
                <w:lang w:val="en-US"/>
              </w:rPr>
            </w:pPr>
            <w:r w:rsidRPr="00557A43">
              <w:rPr>
                <w:rFonts w:ascii="Verdana" w:hAnsi="Verdana" w:cs="Arial"/>
                <w:sz w:val="18"/>
                <w:szCs w:val="18"/>
                <w:lang w:val="en-US"/>
              </w:rPr>
              <w:t>Item 2.1 (Adoption of Agenda)</w:t>
            </w:r>
          </w:p>
          <w:p w:rsidR="00790662" w:rsidRPr="00557A43" w:rsidRDefault="00790662" w:rsidP="00255956">
            <w:pPr>
              <w:rPr>
                <w:rFonts w:ascii="Verdana" w:hAnsi="Verdana" w:cs="Arial"/>
                <w:sz w:val="18"/>
                <w:szCs w:val="18"/>
                <w:lang w:val="en-US"/>
              </w:rPr>
            </w:pPr>
            <w:r w:rsidRPr="00557A43">
              <w:rPr>
                <w:rFonts w:ascii="Verdana" w:hAnsi="Verdana" w:cs="Arial"/>
                <w:sz w:val="18"/>
                <w:szCs w:val="18"/>
                <w:lang w:val="en-US"/>
              </w:rPr>
              <w:t>Item 2.2 (Working Arrangements)</w:t>
            </w:r>
          </w:p>
          <w:p w:rsidR="00790662" w:rsidRDefault="00790662" w:rsidP="005C7754">
            <w:pPr>
              <w:rPr>
                <w:rFonts w:ascii="Verdana" w:hAnsi="Verdana" w:cs="Arial"/>
                <w:sz w:val="18"/>
                <w:szCs w:val="18"/>
                <w:lang w:val="en-US"/>
              </w:rPr>
            </w:pPr>
            <w:r w:rsidRPr="00557A43">
              <w:rPr>
                <w:rFonts w:ascii="Verdana" w:hAnsi="Verdana" w:cs="Arial"/>
                <w:sz w:val="18"/>
                <w:szCs w:val="18"/>
                <w:lang w:val="en-US"/>
              </w:rPr>
              <w:t xml:space="preserve">Item 3.1 (SWFDP </w:t>
            </w:r>
            <w:r w:rsidR="005C7754" w:rsidRPr="00557A43">
              <w:rPr>
                <w:rFonts w:ascii="Verdana" w:hAnsi="Verdana" w:cs="Arial"/>
                <w:sz w:val="18"/>
                <w:szCs w:val="18"/>
                <w:lang w:val="en-US"/>
              </w:rPr>
              <w:t>status and summary</w:t>
            </w:r>
            <w:r w:rsidRPr="00557A43">
              <w:rPr>
                <w:rFonts w:ascii="Verdana" w:hAnsi="Verdana" w:cs="Arial"/>
                <w:sz w:val="18"/>
                <w:szCs w:val="18"/>
                <w:lang w:val="en-US"/>
              </w:rPr>
              <w:t>)</w:t>
            </w:r>
          </w:p>
          <w:p w:rsidR="00E3310A" w:rsidRDefault="00E3310A" w:rsidP="00A408EA">
            <w:pPr>
              <w:rPr>
                <w:rFonts w:ascii="Verdana" w:hAnsi="Verdana" w:cs="Arial"/>
                <w:sz w:val="18"/>
                <w:szCs w:val="18"/>
                <w:lang w:val="en-US"/>
              </w:rPr>
            </w:pPr>
            <w:r>
              <w:rPr>
                <w:rFonts w:ascii="Verdana" w:hAnsi="Verdana" w:cs="Arial"/>
                <w:sz w:val="18"/>
                <w:szCs w:val="18"/>
                <w:lang w:val="en-US"/>
              </w:rPr>
              <w:t>Item 3.2 (Outcome of Cg</w:t>
            </w:r>
            <w:r w:rsidR="00A408EA">
              <w:rPr>
                <w:rFonts w:ascii="Verdana" w:hAnsi="Verdana" w:cs="Arial"/>
                <w:sz w:val="18"/>
                <w:szCs w:val="18"/>
                <w:lang w:val="en-US"/>
              </w:rPr>
              <w:t>-18</w:t>
            </w:r>
            <w:r>
              <w:rPr>
                <w:rFonts w:ascii="Verdana" w:hAnsi="Verdana" w:cs="Arial"/>
                <w:sz w:val="18"/>
                <w:szCs w:val="18"/>
                <w:lang w:val="en-US"/>
              </w:rPr>
              <w:t>: W</w:t>
            </w:r>
            <w:bookmarkStart w:id="0" w:name="_GoBack"/>
            <w:bookmarkEnd w:id="0"/>
            <w:r>
              <w:rPr>
                <w:rFonts w:ascii="Verdana" w:hAnsi="Verdana" w:cs="Arial"/>
                <w:sz w:val="18"/>
                <w:szCs w:val="18"/>
                <w:lang w:val="en-US"/>
              </w:rPr>
              <w:t>MO reforms</w:t>
            </w:r>
            <w:r w:rsidR="00A408EA">
              <w:rPr>
                <w:rFonts w:ascii="Verdana" w:hAnsi="Verdana" w:cs="Arial"/>
                <w:sz w:val="18"/>
                <w:szCs w:val="18"/>
                <w:lang w:val="en-US"/>
              </w:rPr>
              <w:t>)</w:t>
            </w:r>
          </w:p>
          <w:p w:rsidR="00A408EA" w:rsidRPr="00557A43" w:rsidRDefault="00E3310A" w:rsidP="00E3310A">
            <w:pPr>
              <w:rPr>
                <w:rFonts w:ascii="Verdana" w:hAnsi="Verdana" w:cs="Arial"/>
                <w:sz w:val="18"/>
                <w:szCs w:val="18"/>
                <w:lang w:val="en-US"/>
              </w:rPr>
            </w:pPr>
            <w:r>
              <w:rPr>
                <w:rFonts w:ascii="Verdana" w:hAnsi="Verdana" w:cs="Arial"/>
                <w:sz w:val="18"/>
                <w:szCs w:val="18"/>
                <w:lang w:val="en-US"/>
              </w:rPr>
              <w:t>Item 3.3 (Cg-18 decisions</w:t>
            </w:r>
            <w:r w:rsidR="00A408EA">
              <w:rPr>
                <w:rFonts w:ascii="Verdana" w:hAnsi="Verdana" w:cs="Arial"/>
                <w:sz w:val="18"/>
                <w:szCs w:val="18"/>
                <w:lang w:val="en-US"/>
              </w:rPr>
              <w:t xml:space="preserve"> </w:t>
            </w:r>
            <w:r>
              <w:rPr>
                <w:rFonts w:ascii="Verdana" w:hAnsi="Verdana" w:cs="Arial"/>
                <w:sz w:val="18"/>
                <w:szCs w:val="18"/>
                <w:lang w:val="en-US"/>
              </w:rPr>
              <w:t>relevant to SWFDP)</w:t>
            </w:r>
          </w:p>
          <w:p w:rsidR="00790662" w:rsidRPr="00557A43" w:rsidRDefault="00790662" w:rsidP="00E3310A">
            <w:pPr>
              <w:rPr>
                <w:rFonts w:ascii="Verdana" w:hAnsi="Verdana" w:cs="Arial"/>
                <w:sz w:val="18"/>
                <w:szCs w:val="18"/>
                <w:lang w:val="en-US"/>
              </w:rPr>
            </w:pPr>
            <w:r w:rsidRPr="00557A43">
              <w:rPr>
                <w:rFonts w:ascii="Verdana" w:hAnsi="Verdana" w:cs="Arial"/>
                <w:sz w:val="18"/>
                <w:szCs w:val="18"/>
                <w:lang w:val="en-US"/>
              </w:rPr>
              <w:t>Item 3.</w:t>
            </w:r>
            <w:r w:rsidR="00E3310A">
              <w:rPr>
                <w:rFonts w:ascii="Verdana" w:hAnsi="Verdana" w:cs="Arial"/>
                <w:sz w:val="18"/>
                <w:szCs w:val="18"/>
                <w:lang w:val="en-US"/>
              </w:rPr>
              <w:t>4</w:t>
            </w:r>
            <w:r w:rsidRPr="00557A43">
              <w:rPr>
                <w:rFonts w:ascii="Verdana" w:hAnsi="Verdana" w:cs="Arial"/>
                <w:sz w:val="18"/>
                <w:szCs w:val="18"/>
                <w:lang w:val="en-US"/>
              </w:rPr>
              <w:t xml:space="preserve"> (</w:t>
            </w:r>
            <w:r w:rsidR="005C7754" w:rsidRPr="00557A43">
              <w:rPr>
                <w:rFonts w:ascii="Verdana" w:hAnsi="Verdana" w:cs="Arial"/>
                <w:sz w:val="18"/>
                <w:szCs w:val="18"/>
                <w:lang w:val="en-US"/>
              </w:rPr>
              <w:t>SWFDP Guidebook</w:t>
            </w:r>
            <w:r w:rsidRPr="00557A43">
              <w:rPr>
                <w:rFonts w:ascii="Verdana" w:hAnsi="Verdana" w:cs="Arial"/>
                <w:sz w:val="18"/>
                <w:szCs w:val="18"/>
                <w:lang w:val="en-US"/>
              </w:rPr>
              <w:t>)</w:t>
            </w:r>
          </w:p>
        </w:tc>
        <w:tc>
          <w:tcPr>
            <w:tcW w:w="1198" w:type="pct"/>
          </w:tcPr>
          <w:p w:rsidR="00790662" w:rsidRPr="00557A43" w:rsidRDefault="00790662" w:rsidP="00255956">
            <w:pPr>
              <w:jc w:val="center"/>
              <w:rPr>
                <w:rFonts w:ascii="Verdana" w:hAnsi="Verdana" w:cs="Arial"/>
                <w:sz w:val="18"/>
                <w:szCs w:val="18"/>
                <w:lang w:val="en-US"/>
              </w:rPr>
            </w:pPr>
            <w:r w:rsidRPr="00557A43">
              <w:rPr>
                <w:rFonts w:ascii="Verdana" w:hAnsi="Verdana" w:cs="Arial"/>
                <w:sz w:val="18"/>
                <w:szCs w:val="18"/>
                <w:lang w:val="en-US"/>
              </w:rPr>
              <w:t>All</w:t>
            </w:r>
          </w:p>
          <w:p w:rsidR="00790662" w:rsidRPr="00557A43" w:rsidRDefault="00790662" w:rsidP="00255956">
            <w:pPr>
              <w:jc w:val="center"/>
              <w:rPr>
                <w:rFonts w:ascii="Verdana" w:hAnsi="Verdana" w:cs="Arial"/>
                <w:sz w:val="18"/>
                <w:szCs w:val="18"/>
                <w:lang w:val="en-US"/>
              </w:rPr>
            </w:pPr>
            <w:r w:rsidRPr="00557A43">
              <w:rPr>
                <w:rFonts w:ascii="Verdana" w:hAnsi="Verdana" w:cs="Arial"/>
                <w:sz w:val="18"/>
                <w:szCs w:val="18"/>
                <w:lang w:val="en-US"/>
              </w:rPr>
              <w:t>All</w:t>
            </w:r>
          </w:p>
          <w:p w:rsidR="00790662" w:rsidRPr="00557A43" w:rsidRDefault="004442F7" w:rsidP="00255956">
            <w:pPr>
              <w:jc w:val="center"/>
              <w:rPr>
                <w:rFonts w:ascii="Verdana" w:hAnsi="Verdana" w:cs="Arial"/>
                <w:sz w:val="18"/>
                <w:szCs w:val="18"/>
                <w:lang w:val="en-US"/>
              </w:rPr>
            </w:pPr>
            <w:r w:rsidRPr="00557A43">
              <w:rPr>
                <w:rFonts w:ascii="Verdana" w:hAnsi="Verdana" w:cs="Arial"/>
                <w:sz w:val="18"/>
                <w:szCs w:val="18"/>
                <w:lang w:val="en-US"/>
              </w:rPr>
              <w:t>WMO</w:t>
            </w:r>
            <w:r w:rsidR="00DB6261" w:rsidRPr="00557A43">
              <w:rPr>
                <w:rFonts w:ascii="Verdana" w:hAnsi="Verdana" w:cs="Arial"/>
                <w:sz w:val="18"/>
                <w:szCs w:val="18"/>
                <w:lang w:val="en-US"/>
              </w:rPr>
              <w:t xml:space="preserve"> Secretariat</w:t>
            </w:r>
          </w:p>
          <w:p w:rsidR="00A408EA" w:rsidRDefault="004442F7" w:rsidP="00A408EA">
            <w:pPr>
              <w:jc w:val="center"/>
              <w:rPr>
                <w:rFonts w:ascii="Verdana" w:hAnsi="Verdana" w:cs="Arial"/>
                <w:sz w:val="18"/>
                <w:szCs w:val="18"/>
                <w:lang w:val="en-US"/>
              </w:rPr>
            </w:pPr>
            <w:r w:rsidRPr="00557A43">
              <w:rPr>
                <w:rFonts w:ascii="Verdana" w:hAnsi="Verdana" w:cs="Arial"/>
                <w:sz w:val="18"/>
                <w:szCs w:val="18"/>
                <w:lang w:val="en-US"/>
              </w:rPr>
              <w:t>WMO</w:t>
            </w:r>
            <w:r w:rsidR="00DB6261" w:rsidRPr="00557A43">
              <w:rPr>
                <w:rFonts w:ascii="Verdana" w:hAnsi="Verdana" w:cs="Arial"/>
                <w:sz w:val="18"/>
                <w:szCs w:val="18"/>
                <w:lang w:val="en-US"/>
              </w:rPr>
              <w:t xml:space="preserve"> Secretariat</w:t>
            </w:r>
            <w:r w:rsidR="00A408EA" w:rsidRPr="00557A43">
              <w:rPr>
                <w:rFonts w:ascii="Verdana" w:hAnsi="Verdana" w:cs="Arial"/>
                <w:sz w:val="18"/>
                <w:szCs w:val="18"/>
                <w:lang w:val="en-US"/>
              </w:rPr>
              <w:t xml:space="preserve"> </w:t>
            </w:r>
          </w:p>
          <w:p w:rsidR="00790662" w:rsidRDefault="00A408EA" w:rsidP="002E7E72">
            <w:pPr>
              <w:jc w:val="center"/>
              <w:rPr>
                <w:rFonts w:ascii="Verdana" w:hAnsi="Verdana" w:cs="Arial"/>
                <w:sz w:val="18"/>
                <w:szCs w:val="18"/>
                <w:lang w:val="en-US"/>
              </w:rPr>
            </w:pPr>
            <w:r w:rsidRPr="00557A43">
              <w:rPr>
                <w:rFonts w:ascii="Verdana" w:hAnsi="Verdana" w:cs="Arial"/>
                <w:sz w:val="18"/>
                <w:szCs w:val="18"/>
                <w:lang w:val="en-US"/>
              </w:rPr>
              <w:t>WMO Secretariat</w:t>
            </w:r>
          </w:p>
          <w:p w:rsidR="00E3310A" w:rsidRPr="00557A43" w:rsidRDefault="00E3310A" w:rsidP="002E7E72">
            <w:pPr>
              <w:jc w:val="center"/>
              <w:rPr>
                <w:rFonts w:ascii="Verdana" w:hAnsi="Verdana" w:cs="Arial"/>
                <w:sz w:val="18"/>
                <w:szCs w:val="18"/>
                <w:lang w:val="en-US"/>
              </w:rPr>
            </w:pPr>
            <w:r w:rsidRPr="00557A43">
              <w:rPr>
                <w:rFonts w:ascii="Verdana" w:hAnsi="Verdana" w:cs="Arial"/>
                <w:sz w:val="18"/>
                <w:szCs w:val="18"/>
                <w:lang w:val="en-US"/>
              </w:rPr>
              <w:t>WMO Secretariat</w:t>
            </w:r>
          </w:p>
        </w:tc>
      </w:tr>
      <w:tr w:rsidR="00790662" w:rsidRPr="00557A43" w:rsidTr="005F31CB">
        <w:trPr>
          <w:trHeight w:val="408"/>
          <w:tblCellSpacing w:w="0" w:type="dxa"/>
        </w:trPr>
        <w:tc>
          <w:tcPr>
            <w:tcW w:w="772" w:type="pct"/>
            <w:vMerge/>
            <w:vAlign w:val="center"/>
          </w:tcPr>
          <w:p w:rsidR="00790662" w:rsidRPr="00557A43" w:rsidRDefault="00790662" w:rsidP="00176C44">
            <w:pPr>
              <w:jc w:val="center"/>
              <w:rPr>
                <w:rFonts w:ascii="Verdana" w:hAnsi="Verdana" w:cs="Arial"/>
                <w:sz w:val="18"/>
                <w:szCs w:val="18"/>
                <w:lang w:val="en-US"/>
              </w:rPr>
            </w:pPr>
          </w:p>
        </w:tc>
        <w:tc>
          <w:tcPr>
            <w:tcW w:w="707" w:type="pct"/>
            <w:vAlign w:val="center"/>
          </w:tcPr>
          <w:p w:rsidR="00790662" w:rsidRPr="00557A43" w:rsidRDefault="00790662" w:rsidP="00FE1F19">
            <w:pPr>
              <w:jc w:val="center"/>
              <w:rPr>
                <w:rFonts w:ascii="Verdana" w:hAnsi="Verdana" w:cs="Arial"/>
                <w:sz w:val="18"/>
                <w:szCs w:val="18"/>
                <w:lang w:val="en-US"/>
              </w:rPr>
            </w:pPr>
            <w:r w:rsidRPr="00557A43">
              <w:rPr>
                <w:rFonts w:ascii="Verdana" w:hAnsi="Verdana" w:cs="Arial"/>
                <w:sz w:val="18"/>
                <w:szCs w:val="18"/>
                <w:lang w:val="en-US"/>
              </w:rPr>
              <w:t>14:00 – 17:30</w:t>
            </w:r>
          </w:p>
        </w:tc>
        <w:tc>
          <w:tcPr>
            <w:tcW w:w="2322" w:type="pct"/>
            <w:gridSpan w:val="2"/>
            <w:vAlign w:val="center"/>
          </w:tcPr>
          <w:p w:rsidR="00790662" w:rsidRDefault="00A408EA" w:rsidP="00A408EA">
            <w:pPr>
              <w:rPr>
                <w:rFonts w:ascii="Verdana" w:hAnsi="Verdana" w:cs="Arial"/>
                <w:sz w:val="18"/>
                <w:szCs w:val="18"/>
                <w:lang w:val="en-US"/>
              </w:rPr>
            </w:pPr>
            <w:r w:rsidRPr="00557A43">
              <w:rPr>
                <w:rFonts w:ascii="Verdana" w:hAnsi="Verdana" w:cs="Arial"/>
                <w:sz w:val="18"/>
                <w:szCs w:val="18"/>
                <w:lang w:val="en-US"/>
              </w:rPr>
              <w:t xml:space="preserve">Item 4.1 (Global </w:t>
            </w:r>
            <w:proofErr w:type="spellStart"/>
            <w:r w:rsidRPr="00557A43">
              <w:rPr>
                <w:rFonts w:ascii="Verdana" w:hAnsi="Verdana" w:cs="Arial"/>
                <w:sz w:val="18"/>
                <w:szCs w:val="18"/>
                <w:lang w:val="en-US"/>
              </w:rPr>
              <w:t>Centres’</w:t>
            </w:r>
            <w:proofErr w:type="spellEnd"/>
            <w:r w:rsidRPr="00557A43">
              <w:rPr>
                <w:rFonts w:ascii="Verdana" w:hAnsi="Verdana" w:cs="Arial"/>
                <w:sz w:val="18"/>
                <w:szCs w:val="18"/>
                <w:lang w:val="en-US"/>
              </w:rPr>
              <w:t xml:space="preserve"> contributions and future direction)</w:t>
            </w:r>
          </w:p>
          <w:p w:rsidR="00740FE4" w:rsidRPr="00557A43" w:rsidRDefault="00740FE4" w:rsidP="00774FCF">
            <w:pPr>
              <w:rPr>
                <w:rFonts w:ascii="Verdana" w:hAnsi="Verdana" w:cs="Arial"/>
                <w:sz w:val="18"/>
                <w:szCs w:val="18"/>
                <w:lang w:val="en-US"/>
              </w:rPr>
            </w:pPr>
          </w:p>
          <w:p w:rsidR="00790662" w:rsidRPr="00557A43" w:rsidRDefault="00790662" w:rsidP="00840FFA">
            <w:pPr>
              <w:rPr>
                <w:rFonts w:ascii="Verdana" w:hAnsi="Verdana" w:cs="Arial"/>
                <w:sz w:val="18"/>
                <w:szCs w:val="18"/>
                <w:lang w:val="en-US"/>
              </w:rPr>
            </w:pPr>
            <w:r w:rsidRPr="00557A43">
              <w:rPr>
                <w:rFonts w:ascii="Verdana" w:hAnsi="Verdana" w:cs="Arial"/>
                <w:sz w:val="18"/>
                <w:szCs w:val="18"/>
                <w:lang w:val="en-US"/>
              </w:rPr>
              <w:t xml:space="preserve">Item </w:t>
            </w:r>
            <w:r w:rsidR="005C7754" w:rsidRPr="00557A43">
              <w:rPr>
                <w:rFonts w:ascii="Verdana" w:hAnsi="Verdana" w:cs="Arial"/>
                <w:sz w:val="18"/>
                <w:szCs w:val="18"/>
                <w:lang w:val="en-US"/>
              </w:rPr>
              <w:t>4</w:t>
            </w:r>
            <w:r w:rsidRPr="00557A43">
              <w:rPr>
                <w:rFonts w:ascii="Verdana" w:hAnsi="Verdana" w:cs="Arial"/>
                <w:sz w:val="18"/>
                <w:szCs w:val="18"/>
                <w:lang w:val="en-US"/>
              </w:rPr>
              <w:t xml:space="preserve">.2 (Regional </w:t>
            </w:r>
            <w:proofErr w:type="spellStart"/>
            <w:r w:rsidRPr="00557A43">
              <w:rPr>
                <w:rFonts w:ascii="Verdana" w:hAnsi="Verdana" w:cs="Arial"/>
                <w:sz w:val="18"/>
                <w:szCs w:val="18"/>
                <w:lang w:val="en-US"/>
              </w:rPr>
              <w:t>Centres</w:t>
            </w:r>
            <w:r w:rsidR="005C7754" w:rsidRPr="00557A43">
              <w:rPr>
                <w:rFonts w:ascii="Verdana" w:hAnsi="Verdana" w:cs="Arial"/>
                <w:sz w:val="18"/>
                <w:szCs w:val="18"/>
                <w:lang w:val="en-US"/>
              </w:rPr>
              <w:t>’</w:t>
            </w:r>
            <w:proofErr w:type="spellEnd"/>
            <w:r w:rsidR="005C7754" w:rsidRPr="00557A43">
              <w:rPr>
                <w:rFonts w:ascii="Verdana" w:hAnsi="Verdana" w:cs="Arial"/>
                <w:sz w:val="18"/>
                <w:szCs w:val="18"/>
                <w:lang w:val="en-US"/>
              </w:rPr>
              <w:t xml:space="preserve"> contributions</w:t>
            </w:r>
            <w:r w:rsidR="00555C27" w:rsidRPr="00557A43">
              <w:rPr>
                <w:rFonts w:ascii="Verdana" w:hAnsi="Verdana" w:cs="Arial"/>
                <w:sz w:val="18"/>
                <w:szCs w:val="18"/>
                <w:lang w:val="en-US"/>
              </w:rPr>
              <w:t xml:space="preserve"> and future direction</w:t>
            </w:r>
            <w:r w:rsidRPr="00557A43">
              <w:rPr>
                <w:rFonts w:ascii="Verdana" w:hAnsi="Verdana" w:cs="Arial"/>
                <w:sz w:val="18"/>
                <w:szCs w:val="18"/>
                <w:lang w:val="en-US"/>
              </w:rPr>
              <w:t>)</w:t>
            </w:r>
          </w:p>
        </w:tc>
        <w:tc>
          <w:tcPr>
            <w:tcW w:w="1198" w:type="pct"/>
          </w:tcPr>
          <w:p w:rsidR="004442F7" w:rsidRPr="00557A43" w:rsidRDefault="00A408EA" w:rsidP="00A408EA">
            <w:pPr>
              <w:rPr>
                <w:rFonts w:ascii="Verdana" w:hAnsi="Verdana" w:cs="Arial"/>
                <w:sz w:val="18"/>
                <w:szCs w:val="18"/>
                <w:lang w:val="en-US"/>
              </w:rPr>
            </w:pPr>
            <w:r w:rsidRPr="00557A43">
              <w:rPr>
                <w:rFonts w:ascii="Verdana" w:hAnsi="Verdana" w:cs="Arial"/>
                <w:sz w:val="18"/>
                <w:szCs w:val="18"/>
                <w:lang w:val="en-US"/>
              </w:rPr>
              <w:t>CMA, JMA</w:t>
            </w:r>
            <w:r>
              <w:rPr>
                <w:rFonts w:ascii="Verdana" w:hAnsi="Verdana" w:cs="Arial"/>
                <w:sz w:val="18"/>
                <w:szCs w:val="18"/>
                <w:lang w:val="en-US"/>
              </w:rPr>
              <w:t xml:space="preserve">, </w:t>
            </w:r>
            <w:r w:rsidR="004442F7" w:rsidRPr="00557A43">
              <w:rPr>
                <w:rFonts w:ascii="Verdana" w:hAnsi="Verdana" w:cs="Arial"/>
                <w:sz w:val="18"/>
                <w:szCs w:val="18"/>
                <w:lang w:val="en-US"/>
              </w:rPr>
              <w:t>KMA, ECMWF, DWD</w:t>
            </w:r>
          </w:p>
          <w:p w:rsidR="00740FE4" w:rsidRDefault="00740FE4" w:rsidP="00A408EA">
            <w:pPr>
              <w:rPr>
                <w:rFonts w:ascii="Verdana" w:hAnsi="Verdana" w:cs="Arial"/>
                <w:sz w:val="18"/>
                <w:szCs w:val="18"/>
                <w:lang w:val="en-US"/>
              </w:rPr>
            </w:pPr>
          </w:p>
          <w:p w:rsidR="00A408EA" w:rsidRDefault="00790662" w:rsidP="00A408EA">
            <w:pPr>
              <w:rPr>
                <w:rFonts w:ascii="Verdana" w:hAnsi="Verdana" w:cs="Arial"/>
                <w:sz w:val="18"/>
                <w:szCs w:val="18"/>
                <w:lang w:val="en-US"/>
              </w:rPr>
            </w:pPr>
            <w:r w:rsidRPr="00557A43">
              <w:rPr>
                <w:rFonts w:ascii="Verdana" w:hAnsi="Verdana" w:cs="Arial"/>
                <w:sz w:val="18"/>
                <w:szCs w:val="18"/>
                <w:lang w:val="en-US"/>
              </w:rPr>
              <w:t xml:space="preserve">RFSC Ha </w:t>
            </w:r>
            <w:proofErr w:type="spellStart"/>
            <w:r w:rsidRPr="00557A43">
              <w:rPr>
                <w:rFonts w:ascii="Verdana" w:hAnsi="Verdana" w:cs="Arial"/>
                <w:sz w:val="18"/>
                <w:szCs w:val="18"/>
                <w:lang w:val="en-US"/>
              </w:rPr>
              <w:t>Noi</w:t>
            </w:r>
            <w:proofErr w:type="spellEnd"/>
            <w:r w:rsidRPr="00557A43">
              <w:rPr>
                <w:rFonts w:ascii="Verdana" w:hAnsi="Verdana" w:cs="Arial"/>
                <w:sz w:val="18"/>
                <w:szCs w:val="18"/>
                <w:lang w:val="en-US"/>
              </w:rPr>
              <w:t>,</w:t>
            </w:r>
            <w:r w:rsidR="00A408EA">
              <w:rPr>
                <w:rFonts w:ascii="Verdana" w:hAnsi="Verdana" w:cs="Arial"/>
                <w:sz w:val="18"/>
                <w:szCs w:val="18"/>
                <w:lang w:val="en-US"/>
              </w:rPr>
              <w:t xml:space="preserve"> </w:t>
            </w:r>
          </w:p>
          <w:p w:rsidR="00790662" w:rsidRPr="00557A43" w:rsidRDefault="00790662" w:rsidP="00A408EA">
            <w:pPr>
              <w:rPr>
                <w:rFonts w:ascii="Verdana" w:hAnsi="Verdana" w:cs="Arial"/>
                <w:sz w:val="18"/>
                <w:szCs w:val="18"/>
                <w:lang w:val="en-US"/>
              </w:rPr>
            </w:pPr>
            <w:r w:rsidRPr="00557A43">
              <w:rPr>
                <w:rFonts w:ascii="Verdana" w:hAnsi="Verdana" w:cs="Arial"/>
                <w:sz w:val="18"/>
                <w:szCs w:val="18"/>
                <w:lang w:val="en-US"/>
              </w:rPr>
              <w:t>RSMC</w:t>
            </w:r>
            <w:r w:rsidR="00A408EA">
              <w:rPr>
                <w:rFonts w:ascii="Verdana" w:hAnsi="Verdana" w:cs="Arial"/>
                <w:sz w:val="18"/>
                <w:szCs w:val="18"/>
                <w:lang w:val="en-US"/>
              </w:rPr>
              <w:t xml:space="preserve"> Tokyo, RSMC </w:t>
            </w:r>
            <w:r w:rsidR="005C7754" w:rsidRPr="00557A43">
              <w:rPr>
                <w:rFonts w:ascii="Verdana" w:hAnsi="Verdana" w:cs="Arial"/>
                <w:sz w:val="18"/>
                <w:szCs w:val="18"/>
                <w:lang w:val="en-US"/>
              </w:rPr>
              <w:t>New Delhi</w:t>
            </w:r>
            <w:r w:rsidR="00813DB7" w:rsidRPr="00557A43">
              <w:rPr>
                <w:rFonts w:ascii="Verdana" w:hAnsi="Verdana" w:cs="Arial"/>
                <w:sz w:val="18"/>
                <w:szCs w:val="18"/>
                <w:lang w:val="en-US"/>
              </w:rPr>
              <w:t xml:space="preserve"> </w:t>
            </w:r>
            <w:r w:rsidR="00A408EA">
              <w:rPr>
                <w:rFonts w:ascii="Verdana" w:hAnsi="Verdana" w:cs="Arial"/>
                <w:sz w:val="18"/>
                <w:szCs w:val="18"/>
                <w:lang w:val="en-US"/>
              </w:rPr>
              <w:t>&amp; RSMC Hong Kong</w:t>
            </w:r>
          </w:p>
        </w:tc>
      </w:tr>
      <w:tr w:rsidR="00255956" w:rsidRPr="00557A43" w:rsidTr="005F31CB">
        <w:trPr>
          <w:trHeight w:val="435"/>
          <w:tblCellSpacing w:w="0" w:type="dxa"/>
        </w:trPr>
        <w:tc>
          <w:tcPr>
            <w:tcW w:w="772" w:type="pct"/>
            <w:vMerge w:val="restart"/>
            <w:vAlign w:val="center"/>
          </w:tcPr>
          <w:p w:rsidR="002E04F8" w:rsidRDefault="00160326" w:rsidP="003E508E">
            <w:pPr>
              <w:jc w:val="center"/>
              <w:rPr>
                <w:rFonts w:ascii="Verdana" w:hAnsi="Verdana" w:cs="Arial"/>
                <w:sz w:val="18"/>
                <w:szCs w:val="18"/>
                <w:lang w:val="en-US"/>
              </w:rPr>
            </w:pPr>
            <w:r>
              <w:rPr>
                <w:rFonts w:ascii="Verdana" w:hAnsi="Verdana" w:cs="Arial"/>
                <w:sz w:val="18"/>
                <w:szCs w:val="18"/>
                <w:lang w:val="en-US"/>
              </w:rPr>
              <w:t>25</w:t>
            </w:r>
            <w:r w:rsidR="003E508E" w:rsidRPr="00557A43">
              <w:rPr>
                <w:rFonts w:ascii="Verdana" w:hAnsi="Verdana" w:cs="Arial"/>
                <w:sz w:val="18"/>
                <w:szCs w:val="18"/>
                <w:lang w:val="en-US"/>
              </w:rPr>
              <w:t xml:space="preserve"> </w:t>
            </w:r>
            <w:r>
              <w:rPr>
                <w:rFonts w:ascii="Verdana" w:hAnsi="Verdana" w:cs="Arial"/>
                <w:sz w:val="18"/>
                <w:szCs w:val="18"/>
                <w:lang w:val="en-US"/>
              </w:rPr>
              <w:t>September 2019</w:t>
            </w:r>
            <w:r w:rsidR="003E508E" w:rsidRPr="00557A43">
              <w:rPr>
                <w:rFonts w:ascii="Verdana" w:hAnsi="Verdana" w:cs="Arial"/>
                <w:sz w:val="18"/>
                <w:szCs w:val="18"/>
                <w:lang w:val="en-US"/>
              </w:rPr>
              <w:t xml:space="preserve"> </w:t>
            </w:r>
          </w:p>
          <w:p w:rsidR="00160326" w:rsidRPr="00557A43" w:rsidRDefault="00160326" w:rsidP="003E508E">
            <w:pPr>
              <w:jc w:val="center"/>
              <w:rPr>
                <w:rFonts w:ascii="Verdana" w:hAnsi="Verdana" w:cs="Arial"/>
                <w:sz w:val="18"/>
                <w:szCs w:val="18"/>
                <w:lang w:val="en-US"/>
              </w:rPr>
            </w:pPr>
          </w:p>
          <w:p w:rsidR="0076279E" w:rsidRPr="00557A43" w:rsidRDefault="00342BFD" w:rsidP="003E508E">
            <w:pPr>
              <w:jc w:val="center"/>
              <w:rPr>
                <w:rFonts w:ascii="Verdana" w:hAnsi="Verdana" w:cs="Arial"/>
                <w:sz w:val="18"/>
                <w:szCs w:val="18"/>
                <w:lang w:val="en-US"/>
              </w:rPr>
            </w:pPr>
            <w:r w:rsidRPr="00557A43">
              <w:rPr>
                <w:rFonts w:ascii="Verdana" w:hAnsi="Verdana" w:cs="Arial"/>
                <w:sz w:val="18"/>
                <w:szCs w:val="18"/>
                <w:lang w:val="en-US"/>
              </w:rPr>
              <w:t>(Wednesday)</w:t>
            </w:r>
          </w:p>
        </w:tc>
        <w:tc>
          <w:tcPr>
            <w:tcW w:w="707" w:type="pct"/>
            <w:vAlign w:val="center"/>
          </w:tcPr>
          <w:p w:rsidR="0076279E" w:rsidRPr="00557A43" w:rsidRDefault="0076279E" w:rsidP="00FE1F19">
            <w:pPr>
              <w:jc w:val="center"/>
              <w:rPr>
                <w:rFonts w:ascii="Verdana" w:hAnsi="Verdana" w:cs="Arial"/>
                <w:sz w:val="18"/>
                <w:szCs w:val="18"/>
                <w:lang w:val="en-US"/>
              </w:rPr>
            </w:pPr>
            <w:r w:rsidRPr="00557A43">
              <w:rPr>
                <w:rFonts w:ascii="Verdana" w:hAnsi="Verdana" w:cs="Arial"/>
                <w:sz w:val="18"/>
                <w:szCs w:val="18"/>
                <w:lang w:val="en-US"/>
              </w:rPr>
              <w:t>09:0</w:t>
            </w:r>
            <w:r w:rsidR="00263944" w:rsidRPr="00557A43">
              <w:rPr>
                <w:rFonts w:ascii="Verdana" w:hAnsi="Verdana" w:cs="Arial"/>
                <w:sz w:val="18"/>
                <w:szCs w:val="18"/>
                <w:lang w:val="en-US"/>
              </w:rPr>
              <w:t>0</w:t>
            </w:r>
            <w:r w:rsidRPr="00557A43">
              <w:rPr>
                <w:rFonts w:ascii="Verdana" w:hAnsi="Verdana" w:cs="Arial"/>
                <w:sz w:val="18"/>
                <w:szCs w:val="18"/>
                <w:lang w:val="en-US"/>
              </w:rPr>
              <w:t xml:space="preserve"> – 12:30</w:t>
            </w:r>
          </w:p>
        </w:tc>
        <w:tc>
          <w:tcPr>
            <w:tcW w:w="2322" w:type="pct"/>
            <w:gridSpan w:val="2"/>
            <w:vAlign w:val="center"/>
          </w:tcPr>
          <w:p w:rsidR="0076279E" w:rsidRPr="00557A43" w:rsidRDefault="00E14624" w:rsidP="005E0D94">
            <w:pPr>
              <w:rPr>
                <w:rFonts w:ascii="Verdana" w:hAnsi="Verdana" w:cs="Arial"/>
                <w:sz w:val="18"/>
                <w:szCs w:val="18"/>
                <w:lang w:val="en-US"/>
              </w:rPr>
            </w:pPr>
            <w:r w:rsidRPr="00557A43">
              <w:rPr>
                <w:rFonts w:ascii="Verdana" w:hAnsi="Verdana" w:cs="Arial"/>
                <w:sz w:val="18"/>
                <w:szCs w:val="18"/>
                <w:lang w:val="en-US"/>
              </w:rPr>
              <w:t xml:space="preserve">Item </w:t>
            </w:r>
            <w:r w:rsidR="005C7754" w:rsidRPr="00557A43">
              <w:rPr>
                <w:rFonts w:ascii="Verdana" w:hAnsi="Verdana" w:cs="Arial"/>
                <w:sz w:val="18"/>
                <w:szCs w:val="18"/>
                <w:lang w:val="en-US"/>
              </w:rPr>
              <w:t>4</w:t>
            </w:r>
            <w:r w:rsidR="0076279E" w:rsidRPr="00557A43">
              <w:rPr>
                <w:rFonts w:ascii="Verdana" w:hAnsi="Verdana" w:cs="Arial"/>
                <w:sz w:val="18"/>
                <w:szCs w:val="18"/>
                <w:lang w:val="en-US"/>
              </w:rPr>
              <w:t>.3</w:t>
            </w:r>
            <w:r w:rsidR="005C7754" w:rsidRPr="00557A43">
              <w:rPr>
                <w:rFonts w:ascii="Verdana" w:hAnsi="Verdana" w:cs="Arial"/>
                <w:sz w:val="18"/>
                <w:szCs w:val="18"/>
                <w:lang w:val="en-US"/>
              </w:rPr>
              <w:t xml:space="preserve"> (</w:t>
            </w:r>
            <w:r w:rsidR="00840FFA" w:rsidRPr="00557A43">
              <w:rPr>
                <w:rFonts w:ascii="Verdana" w:hAnsi="Verdana" w:cs="Arial"/>
                <w:sz w:val="18"/>
                <w:szCs w:val="18"/>
                <w:lang w:val="en-US"/>
              </w:rPr>
              <w:t>NMHS</w:t>
            </w:r>
            <w:r w:rsidRPr="00557A43">
              <w:rPr>
                <w:rFonts w:ascii="Verdana" w:hAnsi="Verdana" w:cs="Arial"/>
                <w:sz w:val="18"/>
                <w:szCs w:val="18"/>
                <w:lang w:val="en-US"/>
              </w:rPr>
              <w:t>s</w:t>
            </w:r>
            <w:r w:rsidR="00C81FDC" w:rsidRPr="00557A43">
              <w:rPr>
                <w:rFonts w:ascii="Verdana" w:hAnsi="Verdana" w:cs="Arial"/>
                <w:sz w:val="18"/>
                <w:szCs w:val="18"/>
                <w:lang w:val="en-US"/>
              </w:rPr>
              <w:t>’ r</w:t>
            </w:r>
            <w:r w:rsidR="005C7754" w:rsidRPr="00557A43">
              <w:rPr>
                <w:rFonts w:ascii="Verdana" w:hAnsi="Verdana" w:cs="Arial"/>
                <w:sz w:val="18"/>
                <w:szCs w:val="18"/>
                <w:lang w:val="en-US"/>
              </w:rPr>
              <w:t>eports on SWFDP</w:t>
            </w:r>
            <w:r w:rsidR="00555C27" w:rsidRPr="00557A43">
              <w:rPr>
                <w:rFonts w:ascii="Verdana" w:hAnsi="Verdana" w:cs="Arial"/>
                <w:sz w:val="18"/>
                <w:szCs w:val="18"/>
                <w:lang w:val="en-US"/>
              </w:rPr>
              <w:t xml:space="preserve"> implementation</w:t>
            </w:r>
            <w:r w:rsidR="005E0D94" w:rsidRPr="00557A43">
              <w:rPr>
                <w:rFonts w:ascii="Verdana" w:hAnsi="Verdana" w:cs="Arial"/>
                <w:sz w:val="18"/>
                <w:szCs w:val="18"/>
                <w:lang w:val="en-US"/>
              </w:rPr>
              <w:t xml:space="preserve"> at</w:t>
            </w:r>
            <w:r w:rsidR="00555C27" w:rsidRPr="00557A43">
              <w:rPr>
                <w:rFonts w:ascii="Verdana" w:hAnsi="Verdana" w:cs="Arial"/>
                <w:sz w:val="18"/>
                <w:szCs w:val="18"/>
                <w:lang w:val="en-US"/>
              </w:rPr>
              <w:t xml:space="preserve"> national levels</w:t>
            </w:r>
            <w:r w:rsidRPr="00557A43">
              <w:rPr>
                <w:rFonts w:ascii="Verdana" w:hAnsi="Verdana" w:cs="Arial"/>
                <w:sz w:val="18"/>
                <w:szCs w:val="18"/>
                <w:lang w:val="en-US"/>
              </w:rPr>
              <w:t>)</w:t>
            </w:r>
          </w:p>
          <w:p w:rsidR="005C7754" w:rsidRPr="00557A43" w:rsidRDefault="005C7754" w:rsidP="005C7754">
            <w:pPr>
              <w:rPr>
                <w:rFonts w:ascii="Verdana" w:hAnsi="Verdana" w:cs="Arial"/>
                <w:sz w:val="18"/>
                <w:szCs w:val="18"/>
                <w:lang w:val="en-US"/>
              </w:rPr>
            </w:pPr>
          </w:p>
          <w:p w:rsidR="00E14624" w:rsidRPr="00557A43" w:rsidRDefault="006E7EF0" w:rsidP="00B21D95">
            <w:pPr>
              <w:rPr>
                <w:rFonts w:ascii="Verdana" w:hAnsi="Verdana" w:cs="Arial"/>
                <w:sz w:val="18"/>
                <w:szCs w:val="18"/>
                <w:lang w:val="en-US"/>
              </w:rPr>
            </w:pPr>
            <w:r w:rsidRPr="00557A43">
              <w:rPr>
                <w:rFonts w:ascii="Verdana" w:hAnsi="Verdana" w:cs="Arial"/>
                <w:sz w:val="18"/>
                <w:szCs w:val="18"/>
                <w:lang w:val="en-US"/>
              </w:rPr>
              <w:t xml:space="preserve">Item 5 (Satellite </w:t>
            </w:r>
            <w:r w:rsidR="00B21D95">
              <w:rPr>
                <w:rFonts w:ascii="Verdana" w:hAnsi="Verdana" w:cs="Arial"/>
                <w:sz w:val="18"/>
                <w:szCs w:val="18"/>
                <w:lang w:val="en-US"/>
              </w:rPr>
              <w:t>information</w:t>
            </w:r>
            <w:r w:rsidRPr="00557A43">
              <w:rPr>
                <w:rFonts w:ascii="Verdana" w:hAnsi="Verdana" w:cs="Arial"/>
                <w:sz w:val="18"/>
                <w:szCs w:val="18"/>
                <w:lang w:val="en-US"/>
              </w:rPr>
              <w:t xml:space="preserve"> and Nowcasting </w:t>
            </w:r>
            <w:r w:rsidR="00B21D95" w:rsidRPr="00557A43">
              <w:rPr>
                <w:rFonts w:ascii="Verdana" w:hAnsi="Verdana" w:cs="Arial"/>
                <w:sz w:val="18"/>
                <w:szCs w:val="18"/>
                <w:lang w:val="en-US"/>
              </w:rPr>
              <w:t xml:space="preserve">products </w:t>
            </w:r>
            <w:r w:rsidRPr="00557A43">
              <w:rPr>
                <w:rFonts w:ascii="Verdana" w:hAnsi="Verdana" w:cs="Arial"/>
                <w:sz w:val="18"/>
                <w:szCs w:val="18"/>
                <w:lang w:val="en-US"/>
              </w:rPr>
              <w:t xml:space="preserve">in RA II </w:t>
            </w:r>
            <w:r w:rsidR="00B21D95">
              <w:rPr>
                <w:rFonts w:ascii="Verdana" w:hAnsi="Verdana" w:cs="Arial"/>
                <w:sz w:val="18"/>
                <w:szCs w:val="18"/>
                <w:lang w:val="en-US"/>
              </w:rPr>
              <w:t>especially</w:t>
            </w:r>
            <w:r w:rsidRPr="00557A43">
              <w:rPr>
                <w:rFonts w:ascii="Verdana" w:hAnsi="Verdana" w:cs="Arial"/>
                <w:sz w:val="18"/>
                <w:szCs w:val="18"/>
                <w:lang w:val="en-US"/>
              </w:rPr>
              <w:t xml:space="preserve"> for SWFDP-</w:t>
            </w:r>
            <w:proofErr w:type="spellStart"/>
            <w:r w:rsidRPr="00557A43">
              <w:rPr>
                <w:rFonts w:ascii="Verdana" w:hAnsi="Verdana" w:cs="Arial"/>
                <w:sz w:val="18"/>
                <w:szCs w:val="18"/>
                <w:lang w:val="en-US"/>
              </w:rPr>
              <w:t>SeA</w:t>
            </w:r>
            <w:proofErr w:type="spellEnd"/>
            <w:r w:rsidRPr="00557A43">
              <w:rPr>
                <w:rFonts w:ascii="Verdana" w:hAnsi="Verdana" w:cs="Arial"/>
                <w:sz w:val="18"/>
                <w:szCs w:val="18"/>
                <w:lang w:val="en-US"/>
              </w:rPr>
              <w:t>)</w:t>
            </w:r>
          </w:p>
        </w:tc>
        <w:tc>
          <w:tcPr>
            <w:tcW w:w="1198" w:type="pct"/>
          </w:tcPr>
          <w:p w:rsidR="00E14624" w:rsidRPr="00557A43" w:rsidRDefault="00063809" w:rsidP="00D138DF">
            <w:pPr>
              <w:rPr>
                <w:rFonts w:ascii="Verdana" w:hAnsi="Verdana" w:cs="Arial"/>
                <w:sz w:val="18"/>
                <w:szCs w:val="18"/>
                <w:lang w:val="en-US"/>
              </w:rPr>
            </w:pPr>
            <w:r w:rsidRPr="00557A43">
              <w:rPr>
                <w:rFonts w:ascii="Verdana" w:hAnsi="Verdana" w:cs="Arial"/>
                <w:sz w:val="18"/>
                <w:szCs w:val="18"/>
                <w:lang w:val="en-US"/>
              </w:rPr>
              <w:t>Cambodia, L</w:t>
            </w:r>
            <w:r w:rsidR="00E14624" w:rsidRPr="00557A43">
              <w:rPr>
                <w:rFonts w:ascii="Verdana" w:hAnsi="Verdana" w:cs="Arial"/>
                <w:sz w:val="18"/>
                <w:szCs w:val="18"/>
                <w:lang w:val="en-US"/>
              </w:rPr>
              <w:t>a</w:t>
            </w:r>
            <w:r w:rsidRPr="00557A43">
              <w:rPr>
                <w:rFonts w:ascii="Verdana" w:hAnsi="Verdana" w:cs="Arial"/>
                <w:sz w:val="18"/>
                <w:szCs w:val="18"/>
                <w:lang w:val="en-US"/>
              </w:rPr>
              <w:t>o</w:t>
            </w:r>
            <w:r w:rsidR="00E14624" w:rsidRPr="00557A43">
              <w:rPr>
                <w:rFonts w:ascii="Verdana" w:hAnsi="Verdana" w:cs="Arial"/>
                <w:sz w:val="18"/>
                <w:szCs w:val="18"/>
                <w:lang w:val="en-US"/>
              </w:rPr>
              <w:t xml:space="preserve"> PDR, </w:t>
            </w:r>
            <w:r w:rsidR="00D138DF" w:rsidRPr="00557A43">
              <w:rPr>
                <w:rFonts w:ascii="Verdana" w:hAnsi="Verdana" w:cs="Arial"/>
                <w:sz w:val="18"/>
                <w:szCs w:val="18"/>
                <w:lang w:val="en-US"/>
              </w:rPr>
              <w:t>Philippines, Viet Nam, Thailand</w:t>
            </w:r>
          </w:p>
          <w:p w:rsidR="00840FFA" w:rsidRPr="00557A43" w:rsidRDefault="00840FFA" w:rsidP="005C7754">
            <w:pPr>
              <w:rPr>
                <w:rFonts w:ascii="Verdana" w:hAnsi="Verdana" w:cs="Arial"/>
                <w:sz w:val="18"/>
                <w:szCs w:val="18"/>
                <w:lang w:val="en-US"/>
              </w:rPr>
            </w:pPr>
          </w:p>
          <w:p w:rsidR="005C7754" w:rsidRPr="00557A43" w:rsidRDefault="006E7EF0" w:rsidP="005C7754">
            <w:pPr>
              <w:rPr>
                <w:rFonts w:ascii="Verdana" w:hAnsi="Verdana" w:cs="Arial"/>
                <w:sz w:val="18"/>
                <w:szCs w:val="18"/>
                <w:lang w:val="en-US"/>
              </w:rPr>
            </w:pPr>
            <w:r w:rsidRPr="00557A43">
              <w:rPr>
                <w:rFonts w:ascii="Verdana" w:hAnsi="Verdana" w:cs="Arial"/>
                <w:sz w:val="18"/>
                <w:szCs w:val="18"/>
                <w:lang w:val="en-US"/>
              </w:rPr>
              <w:t>JMA/</w:t>
            </w:r>
            <w:r w:rsidR="006C327E" w:rsidRPr="00557A43">
              <w:rPr>
                <w:rFonts w:ascii="Verdana" w:hAnsi="Verdana" w:cs="Arial"/>
                <w:sz w:val="18"/>
                <w:szCs w:val="18"/>
                <w:lang w:val="en-US"/>
              </w:rPr>
              <w:t xml:space="preserve"> WMO </w:t>
            </w:r>
            <w:r w:rsidRPr="00557A43">
              <w:rPr>
                <w:rFonts w:ascii="Verdana" w:hAnsi="Verdana" w:cs="Arial"/>
                <w:sz w:val="18"/>
                <w:szCs w:val="18"/>
                <w:lang w:val="en-US"/>
              </w:rPr>
              <w:t>Secretariat</w:t>
            </w:r>
          </w:p>
          <w:p w:rsidR="005C7754" w:rsidRPr="00557A43" w:rsidRDefault="005C7754" w:rsidP="0072234B">
            <w:pPr>
              <w:rPr>
                <w:rFonts w:ascii="Verdana" w:hAnsi="Verdana" w:cs="Arial"/>
                <w:sz w:val="18"/>
                <w:szCs w:val="18"/>
                <w:lang w:val="en-US"/>
              </w:rPr>
            </w:pPr>
          </w:p>
        </w:tc>
      </w:tr>
      <w:tr w:rsidR="00255956" w:rsidRPr="00557A43" w:rsidTr="005F31CB">
        <w:trPr>
          <w:trHeight w:val="417"/>
          <w:tblCellSpacing w:w="0" w:type="dxa"/>
        </w:trPr>
        <w:tc>
          <w:tcPr>
            <w:tcW w:w="772" w:type="pct"/>
            <w:vMerge/>
            <w:vAlign w:val="center"/>
          </w:tcPr>
          <w:p w:rsidR="0076279E" w:rsidRPr="00557A43" w:rsidRDefault="0076279E" w:rsidP="00176C44">
            <w:pPr>
              <w:jc w:val="center"/>
              <w:rPr>
                <w:rFonts w:ascii="Verdana" w:hAnsi="Verdana" w:cs="Arial"/>
                <w:sz w:val="18"/>
                <w:szCs w:val="18"/>
                <w:lang w:val="en-US"/>
              </w:rPr>
            </w:pPr>
          </w:p>
        </w:tc>
        <w:tc>
          <w:tcPr>
            <w:tcW w:w="707" w:type="pct"/>
            <w:vAlign w:val="center"/>
          </w:tcPr>
          <w:p w:rsidR="0076279E" w:rsidRPr="00557A43" w:rsidRDefault="0076279E" w:rsidP="00FE1F19">
            <w:pPr>
              <w:jc w:val="center"/>
              <w:rPr>
                <w:rFonts w:ascii="Verdana" w:hAnsi="Verdana" w:cs="Arial"/>
                <w:sz w:val="18"/>
                <w:szCs w:val="18"/>
                <w:lang w:val="en-US"/>
              </w:rPr>
            </w:pPr>
            <w:r w:rsidRPr="00557A43">
              <w:rPr>
                <w:rFonts w:ascii="Verdana" w:hAnsi="Verdana" w:cs="Arial"/>
                <w:sz w:val="18"/>
                <w:szCs w:val="18"/>
                <w:lang w:val="en-US"/>
              </w:rPr>
              <w:t>14:00 – 17:30</w:t>
            </w:r>
          </w:p>
        </w:tc>
        <w:tc>
          <w:tcPr>
            <w:tcW w:w="2322" w:type="pct"/>
            <w:gridSpan w:val="2"/>
            <w:vAlign w:val="center"/>
          </w:tcPr>
          <w:p w:rsidR="00C334F0" w:rsidRDefault="00C334F0" w:rsidP="00C334F0">
            <w:pPr>
              <w:rPr>
                <w:rFonts w:ascii="Verdana" w:hAnsi="Verdana" w:cs="Arial"/>
                <w:sz w:val="18"/>
                <w:szCs w:val="18"/>
                <w:lang w:val="en-US"/>
              </w:rPr>
            </w:pPr>
          </w:p>
          <w:p w:rsidR="00C334F0" w:rsidRPr="00557A43" w:rsidRDefault="00C334F0" w:rsidP="00C334F0">
            <w:pPr>
              <w:rPr>
                <w:rFonts w:ascii="Verdana" w:hAnsi="Verdana" w:cs="Arial"/>
                <w:sz w:val="18"/>
                <w:szCs w:val="18"/>
                <w:lang w:val="en-US"/>
              </w:rPr>
            </w:pPr>
            <w:r w:rsidRPr="00557A43">
              <w:rPr>
                <w:rFonts w:ascii="Verdana" w:hAnsi="Verdana" w:cs="Arial"/>
                <w:sz w:val="18"/>
                <w:szCs w:val="18"/>
                <w:lang w:val="en-US"/>
              </w:rPr>
              <w:t>Item 6</w:t>
            </w:r>
            <w:r>
              <w:rPr>
                <w:rFonts w:ascii="Verdana" w:hAnsi="Verdana" w:cs="Arial"/>
                <w:sz w:val="18"/>
                <w:szCs w:val="18"/>
                <w:lang w:val="en-US"/>
              </w:rPr>
              <w:t>.1 (RA II regional multi-hazard alert system (GMAS-Asia</w:t>
            </w:r>
            <w:r w:rsidRPr="00557A43">
              <w:rPr>
                <w:rFonts w:ascii="Verdana" w:hAnsi="Verdana" w:cs="Arial"/>
                <w:sz w:val="18"/>
                <w:szCs w:val="18"/>
                <w:lang w:val="en-US"/>
              </w:rPr>
              <w:t>)</w:t>
            </w:r>
            <w:r w:rsidR="001F4F4F">
              <w:rPr>
                <w:rFonts w:ascii="Verdana" w:hAnsi="Verdana" w:cs="Arial"/>
                <w:sz w:val="18"/>
                <w:szCs w:val="18"/>
                <w:lang w:val="en-US"/>
              </w:rPr>
              <w:t>)</w:t>
            </w:r>
          </w:p>
          <w:p w:rsidR="00E14624" w:rsidRPr="00557A43" w:rsidRDefault="00E14624" w:rsidP="006E7EF0">
            <w:pPr>
              <w:rPr>
                <w:rFonts w:ascii="Verdana" w:hAnsi="Verdana" w:cs="Arial"/>
                <w:sz w:val="18"/>
                <w:szCs w:val="18"/>
                <w:lang w:val="en-US"/>
              </w:rPr>
            </w:pPr>
          </w:p>
        </w:tc>
        <w:tc>
          <w:tcPr>
            <w:tcW w:w="1198" w:type="pct"/>
          </w:tcPr>
          <w:p w:rsidR="00E14624" w:rsidRDefault="00E14624" w:rsidP="00E14624">
            <w:pPr>
              <w:jc w:val="center"/>
              <w:rPr>
                <w:rFonts w:ascii="Verdana" w:hAnsi="Verdana" w:cs="Arial"/>
                <w:sz w:val="18"/>
                <w:szCs w:val="18"/>
                <w:lang w:val="en-US"/>
              </w:rPr>
            </w:pPr>
          </w:p>
          <w:p w:rsidR="00C334F0" w:rsidRPr="00557A43" w:rsidRDefault="00C334F0" w:rsidP="004D349B">
            <w:pPr>
              <w:rPr>
                <w:rFonts w:ascii="Verdana" w:hAnsi="Verdana" w:cs="Arial"/>
                <w:sz w:val="18"/>
                <w:szCs w:val="18"/>
                <w:lang w:val="en-US"/>
              </w:rPr>
            </w:pPr>
            <w:r>
              <w:rPr>
                <w:rFonts w:ascii="Verdana" w:hAnsi="Verdana" w:cs="Arial"/>
                <w:sz w:val="18"/>
                <w:szCs w:val="18"/>
                <w:lang w:val="en-US"/>
              </w:rPr>
              <w:t>CMA/</w:t>
            </w:r>
            <w:r w:rsidR="004D349B">
              <w:rPr>
                <w:rFonts w:ascii="Verdana" w:hAnsi="Verdana" w:cs="Arial"/>
                <w:sz w:val="18"/>
                <w:szCs w:val="18"/>
                <w:lang w:val="en-US"/>
              </w:rPr>
              <w:t>HKO/</w:t>
            </w:r>
            <w:r>
              <w:rPr>
                <w:rFonts w:ascii="Verdana" w:hAnsi="Verdana" w:cs="Arial"/>
                <w:sz w:val="18"/>
                <w:szCs w:val="18"/>
                <w:lang w:val="en-US"/>
              </w:rPr>
              <w:t>All</w:t>
            </w:r>
          </w:p>
        </w:tc>
      </w:tr>
      <w:tr w:rsidR="00C334F0" w:rsidRPr="00557A43" w:rsidTr="005F31CB">
        <w:trPr>
          <w:trHeight w:val="453"/>
          <w:tblCellSpacing w:w="0" w:type="dxa"/>
        </w:trPr>
        <w:tc>
          <w:tcPr>
            <w:tcW w:w="772" w:type="pct"/>
            <w:vMerge w:val="restart"/>
            <w:vAlign w:val="center"/>
          </w:tcPr>
          <w:p w:rsidR="00160326" w:rsidRDefault="00160326" w:rsidP="003E508E">
            <w:pPr>
              <w:jc w:val="center"/>
              <w:rPr>
                <w:rFonts w:ascii="Verdana" w:hAnsi="Verdana" w:cs="Arial"/>
                <w:sz w:val="18"/>
                <w:szCs w:val="18"/>
                <w:lang w:val="en-US"/>
              </w:rPr>
            </w:pPr>
            <w:r>
              <w:rPr>
                <w:rFonts w:ascii="Verdana" w:hAnsi="Verdana" w:cs="Arial"/>
                <w:sz w:val="18"/>
                <w:szCs w:val="18"/>
                <w:lang w:val="en-US"/>
              </w:rPr>
              <w:t>26</w:t>
            </w:r>
            <w:r w:rsidR="00C334F0" w:rsidRPr="00557A43">
              <w:rPr>
                <w:rFonts w:ascii="Verdana" w:hAnsi="Verdana" w:cs="Arial"/>
                <w:sz w:val="18"/>
                <w:szCs w:val="18"/>
                <w:lang w:val="en-US"/>
              </w:rPr>
              <w:t xml:space="preserve"> </w:t>
            </w:r>
            <w:r>
              <w:rPr>
                <w:rFonts w:ascii="Verdana" w:hAnsi="Verdana" w:cs="Arial"/>
                <w:sz w:val="18"/>
                <w:szCs w:val="18"/>
                <w:lang w:val="en-US"/>
              </w:rPr>
              <w:t>September 2019</w:t>
            </w:r>
            <w:r w:rsidR="00C334F0" w:rsidRPr="00557A43">
              <w:rPr>
                <w:rFonts w:ascii="Verdana" w:hAnsi="Verdana" w:cs="Arial"/>
                <w:sz w:val="18"/>
                <w:szCs w:val="18"/>
                <w:lang w:val="en-US"/>
              </w:rPr>
              <w:t xml:space="preserve"> </w:t>
            </w:r>
          </w:p>
          <w:p w:rsidR="00160326" w:rsidRDefault="00160326" w:rsidP="003E508E">
            <w:pPr>
              <w:jc w:val="center"/>
              <w:rPr>
                <w:rFonts w:ascii="Verdana" w:hAnsi="Verdana" w:cs="Arial"/>
                <w:sz w:val="18"/>
                <w:szCs w:val="18"/>
                <w:lang w:val="en-US"/>
              </w:rPr>
            </w:pPr>
          </w:p>
          <w:p w:rsidR="00C334F0" w:rsidRPr="00557A43" w:rsidRDefault="00342BFD" w:rsidP="003E508E">
            <w:pPr>
              <w:jc w:val="center"/>
              <w:rPr>
                <w:rFonts w:ascii="Verdana" w:hAnsi="Verdana" w:cs="Arial"/>
                <w:sz w:val="18"/>
                <w:szCs w:val="18"/>
                <w:lang w:val="en-US"/>
              </w:rPr>
            </w:pPr>
            <w:r w:rsidRPr="00557A43">
              <w:rPr>
                <w:rFonts w:ascii="Verdana" w:hAnsi="Verdana" w:cs="Arial"/>
                <w:sz w:val="18"/>
                <w:szCs w:val="18"/>
                <w:lang w:val="en-US"/>
              </w:rPr>
              <w:t>(Thursday)</w:t>
            </w:r>
          </w:p>
        </w:tc>
        <w:tc>
          <w:tcPr>
            <w:tcW w:w="707" w:type="pct"/>
            <w:vAlign w:val="center"/>
          </w:tcPr>
          <w:p w:rsidR="00C334F0" w:rsidRPr="00557A43" w:rsidRDefault="00C334F0" w:rsidP="00FE1F19">
            <w:pPr>
              <w:jc w:val="center"/>
              <w:rPr>
                <w:rFonts w:ascii="Verdana" w:hAnsi="Verdana" w:cs="Arial"/>
                <w:sz w:val="18"/>
                <w:szCs w:val="18"/>
                <w:lang w:val="en-US"/>
              </w:rPr>
            </w:pPr>
            <w:r w:rsidRPr="00557A43">
              <w:rPr>
                <w:rFonts w:ascii="Verdana" w:hAnsi="Verdana" w:cs="Arial"/>
                <w:sz w:val="18"/>
                <w:szCs w:val="18"/>
                <w:lang w:val="en-US"/>
              </w:rPr>
              <w:t>09:00 – 12:30</w:t>
            </w:r>
          </w:p>
        </w:tc>
        <w:tc>
          <w:tcPr>
            <w:tcW w:w="2322" w:type="pct"/>
            <w:gridSpan w:val="2"/>
            <w:vAlign w:val="center"/>
          </w:tcPr>
          <w:p w:rsidR="00C334F0" w:rsidRDefault="00C334F0" w:rsidP="00C334F0">
            <w:pPr>
              <w:rPr>
                <w:rFonts w:ascii="Verdana" w:hAnsi="Verdana" w:cs="Arial"/>
                <w:sz w:val="18"/>
                <w:szCs w:val="18"/>
                <w:lang w:val="en-US"/>
              </w:rPr>
            </w:pPr>
            <w:r w:rsidRPr="00557A43">
              <w:rPr>
                <w:rFonts w:ascii="Verdana" w:hAnsi="Verdana" w:cs="Arial"/>
                <w:sz w:val="18"/>
                <w:szCs w:val="18"/>
                <w:lang w:val="en-US"/>
              </w:rPr>
              <w:t>Item 6</w:t>
            </w:r>
            <w:r>
              <w:rPr>
                <w:rFonts w:ascii="Verdana" w:hAnsi="Verdana" w:cs="Arial"/>
                <w:sz w:val="18"/>
                <w:szCs w:val="18"/>
                <w:lang w:val="en-US"/>
              </w:rPr>
              <w:t>.2</w:t>
            </w:r>
            <w:r w:rsidRPr="00557A43">
              <w:rPr>
                <w:rFonts w:ascii="Verdana" w:hAnsi="Verdana" w:cs="Arial"/>
                <w:sz w:val="18"/>
                <w:szCs w:val="18"/>
                <w:lang w:val="en-US"/>
              </w:rPr>
              <w:t xml:space="preserve"> (</w:t>
            </w:r>
            <w:proofErr w:type="spellStart"/>
            <w:r>
              <w:rPr>
                <w:rFonts w:ascii="Verdana" w:hAnsi="Verdana" w:cs="Arial"/>
                <w:sz w:val="18"/>
                <w:szCs w:val="18"/>
                <w:lang w:val="en-US"/>
              </w:rPr>
              <w:t>SeA</w:t>
            </w:r>
            <w:proofErr w:type="spellEnd"/>
            <w:r>
              <w:rPr>
                <w:rFonts w:ascii="Verdana" w:hAnsi="Verdana" w:cs="Arial"/>
                <w:sz w:val="18"/>
                <w:szCs w:val="18"/>
                <w:lang w:val="en-US"/>
              </w:rPr>
              <w:t>-</w:t>
            </w:r>
            <w:r w:rsidRPr="00557A43">
              <w:rPr>
                <w:rFonts w:ascii="Verdana" w:hAnsi="Verdana" w:cs="Arial"/>
                <w:sz w:val="18"/>
                <w:szCs w:val="18"/>
                <w:lang w:val="en-US"/>
              </w:rPr>
              <w:t>FFGS)</w:t>
            </w:r>
          </w:p>
          <w:p w:rsidR="00C334F0" w:rsidRPr="00557A43" w:rsidRDefault="00C334F0" w:rsidP="00C334F0">
            <w:pPr>
              <w:rPr>
                <w:rFonts w:ascii="Verdana" w:hAnsi="Verdana" w:cs="Arial"/>
                <w:sz w:val="18"/>
                <w:szCs w:val="18"/>
                <w:lang w:val="en-US"/>
              </w:rPr>
            </w:pPr>
          </w:p>
          <w:p w:rsidR="00C334F0" w:rsidRPr="00557A43" w:rsidRDefault="00C334F0" w:rsidP="00B92569">
            <w:pPr>
              <w:rPr>
                <w:rFonts w:ascii="Verdana" w:hAnsi="Verdana" w:cs="Arial"/>
                <w:sz w:val="18"/>
                <w:szCs w:val="18"/>
                <w:lang w:val="en-US"/>
              </w:rPr>
            </w:pPr>
            <w:r w:rsidRPr="00557A43">
              <w:rPr>
                <w:rFonts w:ascii="Verdana" w:hAnsi="Verdana" w:cs="Arial"/>
                <w:sz w:val="18"/>
                <w:szCs w:val="18"/>
                <w:lang w:val="en-US"/>
              </w:rPr>
              <w:t xml:space="preserve">Item 7 (PWS: Delivery of warning services) </w:t>
            </w:r>
          </w:p>
          <w:p w:rsidR="005F31CB" w:rsidRDefault="005F31CB" w:rsidP="00B21D95">
            <w:pPr>
              <w:rPr>
                <w:rFonts w:ascii="Verdana" w:hAnsi="Verdana" w:cs="Arial"/>
                <w:sz w:val="18"/>
                <w:szCs w:val="18"/>
                <w:lang w:val="en-US"/>
              </w:rPr>
            </w:pPr>
          </w:p>
          <w:p w:rsidR="00C334F0" w:rsidRPr="00557A43" w:rsidRDefault="00C334F0" w:rsidP="00B21D95">
            <w:pPr>
              <w:rPr>
                <w:rFonts w:ascii="Verdana" w:hAnsi="Verdana" w:cs="Arial"/>
                <w:sz w:val="18"/>
                <w:szCs w:val="18"/>
                <w:lang w:val="en-US"/>
              </w:rPr>
            </w:pPr>
            <w:r w:rsidRPr="00557A43">
              <w:rPr>
                <w:rFonts w:ascii="Verdana" w:hAnsi="Verdana" w:cs="Arial"/>
                <w:sz w:val="18"/>
                <w:szCs w:val="18"/>
                <w:lang w:val="en-US"/>
              </w:rPr>
              <w:t>Item 8 (</w:t>
            </w:r>
            <w:r w:rsidR="00B21D95">
              <w:rPr>
                <w:rFonts w:ascii="Verdana" w:hAnsi="Verdana" w:cs="Arial"/>
                <w:sz w:val="18"/>
                <w:szCs w:val="18"/>
                <w:lang w:val="en-US"/>
              </w:rPr>
              <w:t xml:space="preserve">Review of Feedback mechanism including </w:t>
            </w:r>
            <w:r w:rsidRPr="00557A43">
              <w:rPr>
                <w:rFonts w:ascii="Verdana" w:hAnsi="Verdana" w:cs="Arial"/>
                <w:sz w:val="18"/>
                <w:szCs w:val="18"/>
                <w:lang w:val="en-US"/>
              </w:rPr>
              <w:t>SWFDP Database and</w:t>
            </w:r>
            <w:r w:rsidR="00B21D95">
              <w:rPr>
                <w:rFonts w:ascii="Verdana" w:hAnsi="Verdana" w:cs="Arial"/>
                <w:sz w:val="18"/>
                <w:szCs w:val="18"/>
                <w:lang w:val="en-US"/>
              </w:rPr>
              <w:t xml:space="preserve"> Evaluation of </w:t>
            </w:r>
            <w:r w:rsidRPr="00557A43">
              <w:rPr>
                <w:rFonts w:ascii="Verdana" w:hAnsi="Verdana" w:cs="Arial"/>
                <w:sz w:val="18"/>
                <w:szCs w:val="18"/>
                <w:lang w:val="en-US"/>
              </w:rPr>
              <w:t xml:space="preserve"> </w:t>
            </w:r>
            <w:r w:rsidR="00B21D95" w:rsidRPr="00557A43">
              <w:rPr>
                <w:rFonts w:ascii="Verdana" w:hAnsi="Verdana" w:cs="Arial"/>
                <w:sz w:val="18"/>
                <w:szCs w:val="18"/>
                <w:lang w:val="en-US"/>
              </w:rPr>
              <w:t>N</w:t>
            </w:r>
            <w:r w:rsidR="00B21D95">
              <w:rPr>
                <w:rFonts w:ascii="Verdana" w:hAnsi="Verdana" w:cs="Arial"/>
                <w:sz w:val="18"/>
                <w:szCs w:val="18"/>
                <w:lang w:val="en-US"/>
              </w:rPr>
              <w:t>MHSs’ Progress Reports</w:t>
            </w:r>
            <w:r w:rsidRPr="00557A43">
              <w:rPr>
                <w:rFonts w:ascii="Verdana" w:hAnsi="Verdana" w:cs="Arial"/>
                <w:sz w:val="18"/>
                <w:szCs w:val="18"/>
                <w:lang w:val="en-US"/>
              </w:rPr>
              <w:t>)</w:t>
            </w:r>
          </w:p>
        </w:tc>
        <w:tc>
          <w:tcPr>
            <w:tcW w:w="1198" w:type="pct"/>
          </w:tcPr>
          <w:p w:rsidR="00C334F0" w:rsidRPr="00557A43" w:rsidRDefault="00C334F0" w:rsidP="00C334F0">
            <w:pPr>
              <w:jc w:val="center"/>
              <w:rPr>
                <w:rFonts w:ascii="Verdana" w:hAnsi="Verdana" w:cs="Arial"/>
                <w:sz w:val="18"/>
                <w:szCs w:val="18"/>
                <w:lang w:val="en-US"/>
              </w:rPr>
            </w:pPr>
            <w:r w:rsidRPr="00557A43">
              <w:rPr>
                <w:rFonts w:ascii="Verdana" w:hAnsi="Verdana" w:cs="Arial"/>
                <w:sz w:val="18"/>
                <w:szCs w:val="18"/>
                <w:lang w:val="en-US"/>
              </w:rPr>
              <w:t xml:space="preserve">WMO Secretariat/ </w:t>
            </w:r>
            <w:r>
              <w:rPr>
                <w:rFonts w:ascii="Verdana" w:hAnsi="Verdana" w:cs="Arial"/>
                <w:sz w:val="18"/>
                <w:szCs w:val="18"/>
                <w:lang w:val="en-US"/>
              </w:rPr>
              <w:t>RFSC/ NMHSs</w:t>
            </w:r>
          </w:p>
          <w:p w:rsidR="00C334F0" w:rsidRPr="00557A43" w:rsidRDefault="00C334F0" w:rsidP="00B92569">
            <w:pPr>
              <w:jc w:val="center"/>
              <w:rPr>
                <w:rFonts w:ascii="Verdana" w:hAnsi="Verdana" w:cs="Arial"/>
                <w:sz w:val="18"/>
                <w:szCs w:val="18"/>
                <w:lang w:val="en-US"/>
              </w:rPr>
            </w:pPr>
            <w:r w:rsidRPr="00557A43">
              <w:rPr>
                <w:rFonts w:ascii="Verdana" w:hAnsi="Verdana" w:cs="Arial"/>
                <w:sz w:val="18"/>
                <w:szCs w:val="18"/>
                <w:lang w:val="en-US"/>
              </w:rPr>
              <w:t>WMO Secretariat/ NMHSs</w:t>
            </w:r>
          </w:p>
          <w:p w:rsidR="00B21D95" w:rsidRDefault="00B21D95" w:rsidP="00B92569">
            <w:pPr>
              <w:jc w:val="center"/>
              <w:rPr>
                <w:rFonts w:ascii="Verdana" w:hAnsi="Verdana" w:cs="Arial"/>
                <w:sz w:val="18"/>
                <w:szCs w:val="18"/>
                <w:lang w:val="en-US"/>
              </w:rPr>
            </w:pPr>
          </w:p>
          <w:p w:rsidR="00C334F0" w:rsidRPr="00557A43" w:rsidRDefault="00C334F0" w:rsidP="00B92569">
            <w:pPr>
              <w:jc w:val="center"/>
              <w:rPr>
                <w:rFonts w:ascii="Verdana" w:hAnsi="Verdana" w:cs="Arial"/>
                <w:sz w:val="18"/>
                <w:szCs w:val="18"/>
                <w:lang w:val="en-US"/>
              </w:rPr>
            </w:pPr>
            <w:r w:rsidRPr="00557A43">
              <w:rPr>
                <w:rFonts w:ascii="Verdana" w:hAnsi="Verdana" w:cs="Arial"/>
                <w:sz w:val="18"/>
                <w:szCs w:val="18"/>
                <w:lang w:val="en-US"/>
              </w:rPr>
              <w:t>WMO Secretariat/ NMHSs</w:t>
            </w:r>
          </w:p>
        </w:tc>
      </w:tr>
      <w:tr w:rsidR="00C334F0" w:rsidRPr="00557A43" w:rsidTr="005F31CB">
        <w:trPr>
          <w:trHeight w:val="390"/>
          <w:tblCellSpacing w:w="0" w:type="dxa"/>
        </w:trPr>
        <w:tc>
          <w:tcPr>
            <w:tcW w:w="772" w:type="pct"/>
            <w:vMerge/>
            <w:vAlign w:val="center"/>
          </w:tcPr>
          <w:p w:rsidR="00C334F0" w:rsidRPr="00557A43" w:rsidRDefault="00C334F0" w:rsidP="00176C44">
            <w:pPr>
              <w:jc w:val="center"/>
              <w:rPr>
                <w:rFonts w:ascii="Verdana" w:hAnsi="Verdana" w:cs="Arial"/>
                <w:sz w:val="18"/>
                <w:szCs w:val="18"/>
                <w:lang w:val="en-US"/>
              </w:rPr>
            </w:pPr>
          </w:p>
        </w:tc>
        <w:tc>
          <w:tcPr>
            <w:tcW w:w="707" w:type="pct"/>
            <w:vAlign w:val="center"/>
          </w:tcPr>
          <w:p w:rsidR="00C334F0" w:rsidRPr="00557A43" w:rsidRDefault="00C334F0" w:rsidP="00FE1F19">
            <w:pPr>
              <w:jc w:val="center"/>
              <w:rPr>
                <w:rFonts w:ascii="Verdana" w:hAnsi="Verdana" w:cs="Arial"/>
                <w:sz w:val="18"/>
                <w:szCs w:val="18"/>
                <w:lang w:val="en-US"/>
              </w:rPr>
            </w:pPr>
            <w:r w:rsidRPr="00557A43">
              <w:rPr>
                <w:rFonts w:ascii="Verdana" w:hAnsi="Verdana" w:cs="Arial"/>
                <w:sz w:val="18"/>
                <w:szCs w:val="18"/>
                <w:lang w:val="en-US"/>
              </w:rPr>
              <w:t>14:00 – 17:30</w:t>
            </w:r>
          </w:p>
        </w:tc>
        <w:tc>
          <w:tcPr>
            <w:tcW w:w="2322" w:type="pct"/>
            <w:gridSpan w:val="2"/>
            <w:vAlign w:val="center"/>
          </w:tcPr>
          <w:p w:rsidR="00C334F0" w:rsidRPr="00557A43" w:rsidRDefault="00C334F0" w:rsidP="008709AE">
            <w:pPr>
              <w:rPr>
                <w:rFonts w:ascii="Verdana" w:hAnsi="Verdana" w:cs="Arial"/>
                <w:sz w:val="18"/>
                <w:szCs w:val="18"/>
                <w:lang w:val="en-US"/>
              </w:rPr>
            </w:pPr>
            <w:r w:rsidRPr="00557A43">
              <w:rPr>
                <w:rFonts w:ascii="Verdana" w:hAnsi="Verdana" w:cs="Arial"/>
                <w:sz w:val="18"/>
                <w:szCs w:val="18"/>
                <w:lang w:val="en-US"/>
              </w:rPr>
              <w:t xml:space="preserve">Item 9.1 (SWFDP training programme) </w:t>
            </w:r>
          </w:p>
          <w:p w:rsidR="00C334F0" w:rsidRPr="00557A43" w:rsidRDefault="00C334F0" w:rsidP="008709AE">
            <w:pPr>
              <w:rPr>
                <w:rFonts w:ascii="Verdana" w:hAnsi="Verdana" w:cs="Arial"/>
                <w:sz w:val="18"/>
                <w:szCs w:val="18"/>
                <w:lang w:val="en-US"/>
              </w:rPr>
            </w:pPr>
            <w:r w:rsidRPr="00557A43">
              <w:rPr>
                <w:rFonts w:ascii="Verdana" w:hAnsi="Verdana" w:cs="Arial"/>
                <w:sz w:val="18"/>
                <w:szCs w:val="18"/>
                <w:lang w:val="en-US"/>
              </w:rPr>
              <w:t>Item 9.2 (The RSMT)</w:t>
            </w:r>
          </w:p>
          <w:p w:rsidR="00C334F0" w:rsidRPr="00557A43" w:rsidRDefault="00C334F0" w:rsidP="005F31CB">
            <w:pPr>
              <w:rPr>
                <w:rFonts w:ascii="Verdana" w:hAnsi="Verdana" w:cs="Arial"/>
                <w:sz w:val="18"/>
                <w:szCs w:val="18"/>
                <w:lang w:val="en-US"/>
              </w:rPr>
            </w:pPr>
            <w:r w:rsidRPr="00557A43">
              <w:rPr>
                <w:rFonts w:ascii="Verdana" w:hAnsi="Verdana" w:cs="Arial"/>
                <w:sz w:val="18"/>
                <w:szCs w:val="18"/>
                <w:lang w:val="en-US"/>
              </w:rPr>
              <w:t>Item 9.3 (SWFDP-</w:t>
            </w:r>
            <w:proofErr w:type="spellStart"/>
            <w:r w:rsidRPr="00557A43">
              <w:rPr>
                <w:rFonts w:ascii="Verdana" w:hAnsi="Verdana" w:cs="Arial"/>
                <w:sz w:val="18"/>
                <w:szCs w:val="18"/>
                <w:lang w:val="en-US"/>
              </w:rPr>
              <w:t>SeA</w:t>
            </w:r>
            <w:proofErr w:type="spellEnd"/>
            <w:r w:rsidRPr="00557A43">
              <w:rPr>
                <w:rFonts w:ascii="Verdana" w:hAnsi="Verdana" w:cs="Arial"/>
                <w:sz w:val="18"/>
                <w:szCs w:val="18"/>
                <w:lang w:val="en-US"/>
              </w:rPr>
              <w:t xml:space="preserve"> </w:t>
            </w:r>
            <w:r w:rsidR="005F31CB">
              <w:rPr>
                <w:rFonts w:ascii="Verdana" w:hAnsi="Verdana" w:cs="Arial"/>
                <w:sz w:val="18"/>
                <w:szCs w:val="18"/>
                <w:lang w:val="en-US"/>
              </w:rPr>
              <w:t>t</w:t>
            </w:r>
            <w:r w:rsidR="005F31CB" w:rsidRPr="00557A43">
              <w:rPr>
                <w:rFonts w:ascii="Verdana" w:hAnsi="Verdana" w:cs="Arial"/>
                <w:sz w:val="18"/>
                <w:szCs w:val="18"/>
                <w:lang w:val="en-US"/>
              </w:rPr>
              <w:t xml:space="preserve">ransition </w:t>
            </w:r>
            <w:r w:rsidRPr="00557A43">
              <w:rPr>
                <w:rFonts w:ascii="Verdana" w:hAnsi="Verdana" w:cs="Arial"/>
                <w:sz w:val="18"/>
                <w:szCs w:val="18"/>
                <w:lang w:val="en-US"/>
              </w:rPr>
              <w:t>into operations</w:t>
            </w:r>
            <w:r w:rsidR="005F31CB">
              <w:rPr>
                <w:rFonts w:ascii="Verdana" w:hAnsi="Verdana" w:cs="Arial"/>
                <w:sz w:val="18"/>
                <w:szCs w:val="18"/>
                <w:lang w:val="en-US"/>
              </w:rPr>
              <w:t>)</w:t>
            </w:r>
          </w:p>
        </w:tc>
        <w:tc>
          <w:tcPr>
            <w:tcW w:w="1198" w:type="pct"/>
            <w:vAlign w:val="center"/>
          </w:tcPr>
          <w:p w:rsidR="00C334F0" w:rsidRPr="00557A43" w:rsidRDefault="00C334F0" w:rsidP="008709AE">
            <w:pPr>
              <w:jc w:val="center"/>
              <w:rPr>
                <w:rFonts w:ascii="Verdana" w:hAnsi="Verdana" w:cs="Arial"/>
                <w:sz w:val="18"/>
                <w:szCs w:val="18"/>
                <w:lang w:val="en-US"/>
              </w:rPr>
            </w:pPr>
            <w:r w:rsidRPr="00557A43">
              <w:rPr>
                <w:rFonts w:ascii="Verdana" w:hAnsi="Verdana" w:cs="Arial"/>
                <w:sz w:val="18"/>
                <w:szCs w:val="18"/>
                <w:lang w:val="en-US"/>
              </w:rPr>
              <w:t xml:space="preserve">All </w:t>
            </w:r>
          </w:p>
          <w:p w:rsidR="00C334F0" w:rsidRPr="00557A43" w:rsidRDefault="00C334F0" w:rsidP="008709AE">
            <w:pPr>
              <w:jc w:val="center"/>
              <w:rPr>
                <w:rFonts w:ascii="Verdana" w:hAnsi="Verdana" w:cs="Arial"/>
                <w:sz w:val="18"/>
                <w:szCs w:val="18"/>
                <w:lang w:val="en-US"/>
              </w:rPr>
            </w:pPr>
            <w:r w:rsidRPr="00557A43">
              <w:rPr>
                <w:rFonts w:ascii="Verdana" w:hAnsi="Verdana" w:cs="Arial"/>
                <w:sz w:val="18"/>
                <w:szCs w:val="18"/>
                <w:lang w:val="en-US"/>
              </w:rPr>
              <w:t>All</w:t>
            </w:r>
          </w:p>
          <w:p w:rsidR="00C334F0" w:rsidRPr="00557A43" w:rsidRDefault="00C334F0" w:rsidP="00C334F0">
            <w:pPr>
              <w:jc w:val="center"/>
              <w:rPr>
                <w:rFonts w:ascii="Verdana" w:hAnsi="Verdana" w:cs="Arial"/>
                <w:sz w:val="18"/>
                <w:szCs w:val="18"/>
                <w:lang w:val="en-US"/>
              </w:rPr>
            </w:pPr>
            <w:r w:rsidRPr="00557A43">
              <w:rPr>
                <w:rFonts w:ascii="Verdana" w:hAnsi="Verdana" w:cs="Arial"/>
                <w:sz w:val="18"/>
                <w:szCs w:val="18"/>
                <w:lang w:val="en-US"/>
              </w:rPr>
              <w:t>All</w:t>
            </w:r>
          </w:p>
          <w:p w:rsidR="00C334F0" w:rsidRPr="00557A43" w:rsidRDefault="00C334F0" w:rsidP="008709AE">
            <w:pPr>
              <w:jc w:val="center"/>
              <w:rPr>
                <w:rFonts w:ascii="Verdana" w:hAnsi="Verdana" w:cs="Arial"/>
                <w:sz w:val="18"/>
                <w:szCs w:val="18"/>
                <w:lang w:val="en-US"/>
              </w:rPr>
            </w:pPr>
          </w:p>
        </w:tc>
      </w:tr>
      <w:tr w:rsidR="00C334F0" w:rsidRPr="00557A43" w:rsidTr="005F31CB">
        <w:trPr>
          <w:trHeight w:val="417"/>
          <w:tblCellSpacing w:w="0" w:type="dxa"/>
        </w:trPr>
        <w:tc>
          <w:tcPr>
            <w:tcW w:w="772" w:type="pct"/>
            <w:vMerge w:val="restart"/>
            <w:vAlign w:val="center"/>
          </w:tcPr>
          <w:p w:rsidR="00C334F0" w:rsidRDefault="00160326" w:rsidP="003E508E">
            <w:pPr>
              <w:jc w:val="center"/>
              <w:rPr>
                <w:rFonts w:ascii="Verdana" w:hAnsi="Verdana" w:cs="Arial"/>
                <w:sz w:val="18"/>
                <w:szCs w:val="18"/>
                <w:lang w:val="en-US"/>
              </w:rPr>
            </w:pPr>
            <w:r>
              <w:rPr>
                <w:rFonts w:ascii="Verdana" w:hAnsi="Verdana" w:cs="Arial"/>
                <w:sz w:val="18"/>
                <w:szCs w:val="18"/>
                <w:lang w:val="en-US"/>
              </w:rPr>
              <w:t>27</w:t>
            </w:r>
            <w:r w:rsidR="00C334F0" w:rsidRPr="00557A43">
              <w:rPr>
                <w:rFonts w:ascii="Verdana" w:hAnsi="Verdana" w:cs="Arial"/>
                <w:sz w:val="18"/>
                <w:szCs w:val="18"/>
                <w:lang w:val="en-US"/>
              </w:rPr>
              <w:t xml:space="preserve"> </w:t>
            </w:r>
            <w:r>
              <w:rPr>
                <w:rFonts w:ascii="Verdana" w:hAnsi="Verdana" w:cs="Arial"/>
                <w:sz w:val="18"/>
                <w:szCs w:val="18"/>
                <w:lang w:val="en-US"/>
              </w:rPr>
              <w:t>September 2019</w:t>
            </w:r>
            <w:r w:rsidR="00C334F0" w:rsidRPr="00557A43">
              <w:rPr>
                <w:rFonts w:ascii="Verdana" w:hAnsi="Verdana" w:cs="Arial"/>
                <w:sz w:val="18"/>
                <w:szCs w:val="18"/>
                <w:lang w:val="en-US"/>
              </w:rPr>
              <w:t xml:space="preserve"> </w:t>
            </w:r>
          </w:p>
          <w:p w:rsidR="00160326" w:rsidRPr="00557A43" w:rsidRDefault="00160326" w:rsidP="003E508E">
            <w:pPr>
              <w:jc w:val="center"/>
              <w:rPr>
                <w:rFonts w:ascii="Verdana" w:hAnsi="Verdana" w:cs="Arial"/>
                <w:sz w:val="18"/>
                <w:szCs w:val="18"/>
                <w:lang w:val="en-US"/>
              </w:rPr>
            </w:pPr>
          </w:p>
          <w:p w:rsidR="00C334F0" w:rsidRPr="00557A43" w:rsidRDefault="00342BFD" w:rsidP="003E508E">
            <w:pPr>
              <w:jc w:val="center"/>
              <w:rPr>
                <w:rFonts w:ascii="Verdana" w:hAnsi="Verdana" w:cs="Arial"/>
                <w:sz w:val="18"/>
                <w:szCs w:val="18"/>
                <w:lang w:val="en-US"/>
              </w:rPr>
            </w:pPr>
            <w:r>
              <w:rPr>
                <w:rFonts w:ascii="Verdana" w:hAnsi="Verdana" w:cs="Arial"/>
                <w:sz w:val="18"/>
                <w:szCs w:val="18"/>
                <w:lang w:val="en-US"/>
              </w:rPr>
              <w:t>(Fri</w:t>
            </w:r>
            <w:r w:rsidR="00C334F0" w:rsidRPr="00557A43">
              <w:rPr>
                <w:rFonts w:ascii="Verdana" w:hAnsi="Verdana" w:cs="Arial"/>
                <w:sz w:val="18"/>
                <w:szCs w:val="18"/>
                <w:lang w:val="en-US"/>
              </w:rPr>
              <w:t>day)</w:t>
            </w:r>
          </w:p>
        </w:tc>
        <w:tc>
          <w:tcPr>
            <w:tcW w:w="707" w:type="pct"/>
            <w:vAlign w:val="center"/>
          </w:tcPr>
          <w:p w:rsidR="00C334F0" w:rsidRPr="00557A43" w:rsidRDefault="00C334F0" w:rsidP="00FE1F19">
            <w:pPr>
              <w:jc w:val="center"/>
              <w:rPr>
                <w:rFonts w:ascii="Verdana" w:hAnsi="Verdana" w:cs="Arial"/>
                <w:sz w:val="18"/>
                <w:szCs w:val="18"/>
                <w:lang w:val="en-US"/>
              </w:rPr>
            </w:pPr>
            <w:r w:rsidRPr="00557A43">
              <w:rPr>
                <w:rFonts w:ascii="Verdana" w:hAnsi="Verdana" w:cs="Arial"/>
                <w:sz w:val="18"/>
                <w:szCs w:val="18"/>
                <w:lang w:val="en-US"/>
              </w:rPr>
              <w:t>09:00 – 12:30</w:t>
            </w:r>
          </w:p>
        </w:tc>
        <w:tc>
          <w:tcPr>
            <w:tcW w:w="2322" w:type="pct"/>
            <w:gridSpan w:val="2"/>
            <w:vAlign w:val="center"/>
          </w:tcPr>
          <w:p w:rsidR="00C334F0" w:rsidRDefault="00C334F0" w:rsidP="00C334F0">
            <w:pPr>
              <w:rPr>
                <w:rFonts w:ascii="Verdana" w:hAnsi="Verdana" w:cs="Arial"/>
                <w:sz w:val="18"/>
                <w:szCs w:val="18"/>
                <w:lang w:val="en-US"/>
              </w:rPr>
            </w:pPr>
          </w:p>
          <w:p w:rsidR="00C334F0" w:rsidRPr="00557A43" w:rsidRDefault="005F31CB" w:rsidP="005F31CB">
            <w:pPr>
              <w:rPr>
                <w:rFonts w:ascii="Verdana" w:hAnsi="Verdana" w:cs="Arial"/>
                <w:sz w:val="18"/>
                <w:szCs w:val="18"/>
                <w:lang w:val="en-US"/>
              </w:rPr>
            </w:pPr>
            <w:r>
              <w:rPr>
                <w:rFonts w:ascii="Verdana" w:hAnsi="Verdana" w:cs="Arial"/>
                <w:sz w:val="18"/>
                <w:szCs w:val="18"/>
                <w:lang w:val="en-US"/>
              </w:rPr>
              <w:t xml:space="preserve">Item 9.4 (Review of RSIP) </w:t>
            </w:r>
            <w:r w:rsidR="00C334F0" w:rsidRPr="00557A43">
              <w:rPr>
                <w:rFonts w:ascii="Verdana" w:hAnsi="Verdana" w:cs="Arial"/>
                <w:sz w:val="18"/>
                <w:szCs w:val="18"/>
                <w:lang w:val="en-US"/>
              </w:rPr>
              <w:t xml:space="preserve"> </w:t>
            </w:r>
          </w:p>
          <w:p w:rsidR="00C334F0" w:rsidRPr="00557A43" w:rsidRDefault="00C334F0" w:rsidP="00BB43C0">
            <w:pPr>
              <w:rPr>
                <w:rFonts w:ascii="Verdana" w:hAnsi="Verdana" w:cs="Arial"/>
                <w:sz w:val="18"/>
                <w:szCs w:val="18"/>
                <w:lang w:val="en-US"/>
              </w:rPr>
            </w:pPr>
          </w:p>
        </w:tc>
        <w:tc>
          <w:tcPr>
            <w:tcW w:w="1198" w:type="pct"/>
            <w:vAlign w:val="center"/>
          </w:tcPr>
          <w:p w:rsidR="00C334F0" w:rsidRPr="00557A43" w:rsidRDefault="005F31CB" w:rsidP="00BB43C0">
            <w:pPr>
              <w:jc w:val="center"/>
              <w:rPr>
                <w:rFonts w:ascii="Verdana" w:hAnsi="Verdana" w:cs="Arial"/>
                <w:sz w:val="18"/>
                <w:szCs w:val="18"/>
                <w:lang w:val="en-US"/>
              </w:rPr>
            </w:pPr>
            <w:r>
              <w:rPr>
                <w:rFonts w:ascii="Verdana" w:hAnsi="Verdana" w:cs="Arial"/>
                <w:sz w:val="18"/>
                <w:szCs w:val="18"/>
                <w:lang w:val="en-US"/>
              </w:rPr>
              <w:t>Chair</w:t>
            </w:r>
            <w:r w:rsidR="00C334F0">
              <w:rPr>
                <w:rFonts w:ascii="Verdana" w:hAnsi="Verdana" w:cs="Arial"/>
                <w:sz w:val="18"/>
                <w:szCs w:val="18"/>
                <w:lang w:val="en-US"/>
              </w:rPr>
              <w:t>/ All</w:t>
            </w:r>
          </w:p>
        </w:tc>
      </w:tr>
      <w:tr w:rsidR="00C334F0" w:rsidRPr="00740FE4" w:rsidTr="005F31CB">
        <w:trPr>
          <w:trHeight w:val="417"/>
          <w:tblCellSpacing w:w="0" w:type="dxa"/>
        </w:trPr>
        <w:tc>
          <w:tcPr>
            <w:tcW w:w="772" w:type="pct"/>
            <w:vMerge/>
            <w:vAlign w:val="center"/>
          </w:tcPr>
          <w:p w:rsidR="00C334F0" w:rsidRPr="00557A43" w:rsidRDefault="00C334F0" w:rsidP="00176C44">
            <w:pPr>
              <w:jc w:val="center"/>
              <w:rPr>
                <w:rFonts w:ascii="Verdana" w:hAnsi="Verdana" w:cs="Arial"/>
                <w:sz w:val="18"/>
                <w:szCs w:val="18"/>
                <w:lang w:val="en-US"/>
              </w:rPr>
            </w:pPr>
          </w:p>
        </w:tc>
        <w:tc>
          <w:tcPr>
            <w:tcW w:w="707" w:type="pct"/>
            <w:vAlign w:val="center"/>
          </w:tcPr>
          <w:p w:rsidR="00C334F0" w:rsidRPr="00557A43" w:rsidRDefault="00C334F0" w:rsidP="00C334F0">
            <w:pPr>
              <w:jc w:val="center"/>
              <w:rPr>
                <w:rFonts w:ascii="Verdana" w:hAnsi="Verdana" w:cs="Arial"/>
                <w:color w:val="FF0000"/>
                <w:sz w:val="18"/>
                <w:szCs w:val="18"/>
                <w:lang w:val="en-US"/>
              </w:rPr>
            </w:pPr>
            <w:r w:rsidRPr="00C334F0">
              <w:rPr>
                <w:rFonts w:ascii="Verdana" w:hAnsi="Verdana" w:cs="Arial"/>
                <w:sz w:val="18"/>
                <w:szCs w:val="18"/>
                <w:lang w:val="en-US"/>
              </w:rPr>
              <w:t>14:00 – 17:</w:t>
            </w:r>
            <w:r>
              <w:rPr>
                <w:rFonts w:ascii="Verdana" w:hAnsi="Verdana" w:cs="Arial"/>
                <w:sz w:val="18"/>
                <w:szCs w:val="18"/>
                <w:lang w:val="en-US"/>
              </w:rPr>
              <w:t>3</w:t>
            </w:r>
            <w:r w:rsidRPr="00C334F0">
              <w:rPr>
                <w:rFonts w:ascii="Verdana" w:hAnsi="Verdana" w:cs="Arial"/>
                <w:sz w:val="18"/>
                <w:szCs w:val="18"/>
                <w:lang w:val="en-US"/>
              </w:rPr>
              <w:t>0</w:t>
            </w:r>
          </w:p>
        </w:tc>
        <w:tc>
          <w:tcPr>
            <w:tcW w:w="2322" w:type="pct"/>
            <w:gridSpan w:val="2"/>
            <w:shd w:val="clear" w:color="auto" w:fill="auto"/>
            <w:vAlign w:val="center"/>
          </w:tcPr>
          <w:p w:rsidR="00C334F0" w:rsidRPr="00557A43" w:rsidRDefault="00C334F0" w:rsidP="00502166">
            <w:pPr>
              <w:rPr>
                <w:rFonts w:ascii="Verdana" w:hAnsi="Verdana" w:cs="Arial"/>
                <w:sz w:val="18"/>
                <w:szCs w:val="18"/>
                <w:lang w:val="en-US"/>
              </w:rPr>
            </w:pPr>
            <w:r w:rsidRPr="00557A43">
              <w:rPr>
                <w:rFonts w:ascii="Verdana" w:hAnsi="Verdana" w:cs="Arial"/>
                <w:sz w:val="18"/>
                <w:szCs w:val="18"/>
                <w:lang w:val="en-US"/>
              </w:rPr>
              <w:t>Item 10 (Review of Meeting Report)</w:t>
            </w:r>
          </w:p>
          <w:p w:rsidR="00C334F0" w:rsidRDefault="00C334F0" w:rsidP="00502166">
            <w:pPr>
              <w:rPr>
                <w:rFonts w:ascii="Verdana" w:hAnsi="Verdana" w:cs="Arial"/>
                <w:sz w:val="18"/>
                <w:szCs w:val="18"/>
                <w:lang w:val="en-US"/>
              </w:rPr>
            </w:pPr>
            <w:r w:rsidRPr="00557A43">
              <w:rPr>
                <w:rFonts w:ascii="Verdana" w:hAnsi="Verdana" w:cs="Arial"/>
                <w:sz w:val="18"/>
                <w:szCs w:val="18"/>
                <w:lang w:val="en-US"/>
              </w:rPr>
              <w:t>Item 11 (Any other business)</w:t>
            </w:r>
          </w:p>
          <w:p w:rsidR="00C334F0" w:rsidRPr="00557A43" w:rsidRDefault="00C334F0" w:rsidP="00502166">
            <w:pPr>
              <w:rPr>
                <w:rFonts w:ascii="Verdana" w:hAnsi="Verdana" w:cs="Arial"/>
                <w:sz w:val="18"/>
                <w:szCs w:val="18"/>
                <w:lang w:val="en-US"/>
              </w:rPr>
            </w:pPr>
            <w:r>
              <w:rPr>
                <w:rFonts w:ascii="Verdana" w:hAnsi="Verdana" w:cs="Arial"/>
                <w:sz w:val="18"/>
                <w:szCs w:val="18"/>
                <w:lang w:val="en-US"/>
              </w:rPr>
              <w:t>Item 12 (Closure)</w:t>
            </w:r>
          </w:p>
        </w:tc>
        <w:tc>
          <w:tcPr>
            <w:tcW w:w="1198" w:type="pct"/>
            <w:vAlign w:val="center"/>
          </w:tcPr>
          <w:p w:rsidR="00C334F0" w:rsidRDefault="00C334F0" w:rsidP="00502166">
            <w:pPr>
              <w:jc w:val="center"/>
              <w:rPr>
                <w:rFonts w:ascii="Verdana" w:hAnsi="Verdana" w:cs="Arial"/>
                <w:sz w:val="18"/>
                <w:szCs w:val="18"/>
                <w:lang w:val="en-US"/>
              </w:rPr>
            </w:pPr>
            <w:r w:rsidRPr="00557A43">
              <w:rPr>
                <w:rFonts w:ascii="Verdana" w:hAnsi="Verdana" w:cs="Arial"/>
                <w:sz w:val="18"/>
                <w:szCs w:val="18"/>
                <w:lang w:val="en-US"/>
              </w:rPr>
              <w:t>All</w:t>
            </w:r>
          </w:p>
          <w:p w:rsidR="00C334F0" w:rsidRDefault="00C334F0" w:rsidP="00502166">
            <w:pPr>
              <w:jc w:val="center"/>
              <w:rPr>
                <w:rFonts w:ascii="Verdana" w:hAnsi="Verdana" w:cs="Arial"/>
                <w:sz w:val="18"/>
                <w:szCs w:val="18"/>
                <w:lang w:val="en-US"/>
              </w:rPr>
            </w:pPr>
            <w:r>
              <w:rPr>
                <w:rFonts w:ascii="Verdana" w:hAnsi="Verdana" w:cs="Arial"/>
                <w:sz w:val="18"/>
                <w:szCs w:val="18"/>
                <w:lang w:val="en-US"/>
              </w:rPr>
              <w:t>All</w:t>
            </w:r>
          </w:p>
          <w:p w:rsidR="00C334F0" w:rsidRPr="00557A43" w:rsidRDefault="00C334F0" w:rsidP="005F31CB">
            <w:pPr>
              <w:jc w:val="center"/>
              <w:rPr>
                <w:rFonts w:ascii="Verdana" w:hAnsi="Verdana" w:cs="Arial"/>
                <w:sz w:val="18"/>
                <w:szCs w:val="18"/>
                <w:lang w:val="en-US"/>
              </w:rPr>
            </w:pPr>
            <w:r>
              <w:rPr>
                <w:rFonts w:ascii="Verdana" w:hAnsi="Verdana" w:cs="Arial"/>
                <w:sz w:val="18"/>
                <w:szCs w:val="18"/>
                <w:lang w:val="en-US"/>
              </w:rPr>
              <w:t>Chair</w:t>
            </w:r>
          </w:p>
        </w:tc>
      </w:tr>
      <w:tr w:rsidR="00C334F0" w:rsidRPr="00557A43" w:rsidTr="00DE7794">
        <w:trPr>
          <w:trHeight w:val="800"/>
          <w:tblCellSpacing w:w="0" w:type="dxa"/>
        </w:trPr>
        <w:tc>
          <w:tcPr>
            <w:tcW w:w="1479" w:type="pct"/>
            <w:gridSpan w:val="2"/>
            <w:vAlign w:val="center"/>
          </w:tcPr>
          <w:p w:rsidR="00C334F0" w:rsidRPr="00557A43" w:rsidRDefault="00C334F0" w:rsidP="00FE1F19">
            <w:pPr>
              <w:jc w:val="center"/>
              <w:rPr>
                <w:rFonts w:ascii="Verdana" w:hAnsi="Verdana" w:cs="Arial"/>
                <w:b/>
                <w:bCs/>
                <w:sz w:val="18"/>
                <w:szCs w:val="18"/>
                <w:lang w:val="en-US"/>
              </w:rPr>
            </w:pPr>
            <w:r w:rsidRPr="00557A43">
              <w:rPr>
                <w:rFonts w:ascii="Verdana" w:hAnsi="Verdana" w:cs="Arial"/>
                <w:b/>
                <w:bCs/>
                <w:sz w:val="18"/>
                <w:szCs w:val="18"/>
                <w:lang w:val="en-US"/>
              </w:rPr>
              <w:t>A.M. Coffee Break</w:t>
            </w:r>
          </w:p>
          <w:p w:rsidR="00C334F0" w:rsidRPr="00557A43" w:rsidRDefault="00C334F0" w:rsidP="00FE1F19">
            <w:pPr>
              <w:jc w:val="center"/>
              <w:rPr>
                <w:rFonts w:ascii="Verdana" w:hAnsi="Verdana" w:cs="Arial"/>
                <w:b/>
                <w:bCs/>
                <w:sz w:val="18"/>
                <w:szCs w:val="18"/>
                <w:lang w:val="en-US"/>
              </w:rPr>
            </w:pPr>
            <w:r w:rsidRPr="00557A43">
              <w:rPr>
                <w:rFonts w:ascii="Verdana" w:hAnsi="Verdana" w:cs="Arial"/>
                <w:b/>
                <w:bCs/>
                <w:sz w:val="18"/>
                <w:szCs w:val="18"/>
                <w:lang w:val="en-US"/>
              </w:rPr>
              <w:t>Daily Lunch Break</w:t>
            </w:r>
          </w:p>
          <w:p w:rsidR="00C334F0" w:rsidRPr="00557A43" w:rsidRDefault="00C334F0" w:rsidP="00A57DD1">
            <w:pPr>
              <w:jc w:val="center"/>
              <w:rPr>
                <w:rFonts w:ascii="Verdana" w:hAnsi="Verdana" w:cs="Arial"/>
                <w:sz w:val="18"/>
                <w:szCs w:val="18"/>
                <w:lang w:val="en-US"/>
              </w:rPr>
            </w:pPr>
            <w:r w:rsidRPr="00557A43">
              <w:rPr>
                <w:rFonts w:ascii="Verdana" w:hAnsi="Verdana" w:cs="Arial"/>
                <w:b/>
                <w:bCs/>
                <w:sz w:val="18"/>
                <w:szCs w:val="18"/>
                <w:lang w:val="en-US"/>
              </w:rPr>
              <w:t>P.M. Coffee Break</w:t>
            </w:r>
          </w:p>
        </w:tc>
        <w:tc>
          <w:tcPr>
            <w:tcW w:w="986" w:type="pct"/>
            <w:vAlign w:val="center"/>
          </w:tcPr>
          <w:p w:rsidR="00C334F0" w:rsidRPr="00557A43" w:rsidRDefault="00C334F0" w:rsidP="00A57DD1">
            <w:pPr>
              <w:rPr>
                <w:rFonts w:ascii="Verdana" w:hAnsi="Verdana" w:cs="Arial"/>
                <w:sz w:val="18"/>
                <w:szCs w:val="18"/>
                <w:lang w:val="en-US"/>
              </w:rPr>
            </w:pPr>
            <w:r w:rsidRPr="00557A43">
              <w:rPr>
                <w:rFonts w:ascii="Verdana" w:hAnsi="Verdana" w:cs="Arial"/>
                <w:sz w:val="18"/>
                <w:szCs w:val="18"/>
                <w:lang w:val="en-US"/>
              </w:rPr>
              <w:t xml:space="preserve">10:30-11:00 hours </w:t>
            </w:r>
          </w:p>
          <w:p w:rsidR="00C334F0" w:rsidRPr="00557A43" w:rsidRDefault="00C334F0" w:rsidP="00A57DD1">
            <w:pPr>
              <w:rPr>
                <w:rFonts w:ascii="Verdana" w:hAnsi="Verdana" w:cs="Arial"/>
                <w:sz w:val="18"/>
                <w:szCs w:val="18"/>
                <w:lang w:val="en-US"/>
              </w:rPr>
            </w:pPr>
            <w:r w:rsidRPr="00557A43">
              <w:rPr>
                <w:rFonts w:ascii="Verdana" w:hAnsi="Verdana" w:cs="Arial"/>
                <w:sz w:val="18"/>
                <w:szCs w:val="18"/>
                <w:lang w:val="en-US"/>
              </w:rPr>
              <w:t>12:30-14:00 hours</w:t>
            </w:r>
          </w:p>
          <w:p w:rsidR="00C334F0" w:rsidRPr="00557A43" w:rsidRDefault="00C334F0" w:rsidP="00A57DD1">
            <w:pPr>
              <w:rPr>
                <w:rFonts w:ascii="Verdana" w:hAnsi="Verdana" w:cs="Arial"/>
                <w:sz w:val="18"/>
                <w:szCs w:val="18"/>
                <w:lang w:val="en-US"/>
              </w:rPr>
            </w:pPr>
            <w:r w:rsidRPr="00557A43">
              <w:rPr>
                <w:rFonts w:ascii="Verdana" w:hAnsi="Verdana" w:cs="Arial"/>
                <w:sz w:val="18"/>
                <w:szCs w:val="18"/>
                <w:lang w:val="en-US"/>
              </w:rPr>
              <w:t>15:30-16:00 hours</w:t>
            </w:r>
          </w:p>
        </w:tc>
        <w:tc>
          <w:tcPr>
            <w:tcW w:w="2535" w:type="pct"/>
            <w:gridSpan w:val="2"/>
            <w:vAlign w:val="center"/>
          </w:tcPr>
          <w:p w:rsidR="00C334F0" w:rsidRPr="00160326" w:rsidRDefault="00160326" w:rsidP="00DE7794">
            <w:pPr>
              <w:rPr>
                <w:rFonts w:ascii="Verdana" w:hAnsi="Verdana"/>
                <w:sz w:val="18"/>
                <w:szCs w:val="18"/>
              </w:rPr>
            </w:pPr>
            <w:r w:rsidRPr="00774FC8">
              <w:rPr>
                <w:rFonts w:ascii="Verdana" w:hAnsi="Verdana"/>
                <w:b/>
                <w:sz w:val="18"/>
                <w:szCs w:val="18"/>
                <w:highlight w:val="yellow"/>
              </w:rPr>
              <w:t>Note:</w:t>
            </w:r>
            <w:r w:rsidRPr="00774FC8">
              <w:rPr>
                <w:rFonts w:ascii="Verdana" w:hAnsi="Verdana"/>
                <w:sz w:val="18"/>
                <w:szCs w:val="18"/>
              </w:rPr>
              <w:t xml:space="preserve"> All presentations are expected to be </w:t>
            </w:r>
            <w:r w:rsidRPr="00CF02E9">
              <w:rPr>
                <w:rFonts w:ascii="Verdana" w:hAnsi="Verdana"/>
                <w:sz w:val="18"/>
                <w:szCs w:val="18"/>
                <w:lang w:val="en-US"/>
              </w:rPr>
              <w:t>precise</w:t>
            </w:r>
            <w:r w:rsidRPr="00774FC8">
              <w:rPr>
                <w:rFonts w:ascii="Verdana" w:hAnsi="Verdana"/>
                <w:sz w:val="18"/>
                <w:szCs w:val="18"/>
              </w:rPr>
              <w:t xml:space="preserve"> as per agen</w:t>
            </w:r>
            <w:r w:rsidR="00DE7794">
              <w:rPr>
                <w:rFonts w:ascii="Verdana" w:hAnsi="Verdana"/>
                <w:sz w:val="18"/>
                <w:szCs w:val="18"/>
              </w:rPr>
              <w:t xml:space="preserve">da item. Presentation from </w:t>
            </w:r>
            <w:r w:rsidRPr="00774FC8">
              <w:rPr>
                <w:rFonts w:ascii="Verdana" w:hAnsi="Verdana"/>
                <w:sz w:val="18"/>
                <w:szCs w:val="18"/>
              </w:rPr>
              <w:t>global, regional and nati</w:t>
            </w:r>
            <w:r w:rsidR="005F31CB">
              <w:rPr>
                <w:rFonts w:ascii="Verdana" w:hAnsi="Verdana"/>
                <w:sz w:val="18"/>
                <w:szCs w:val="18"/>
              </w:rPr>
              <w:t xml:space="preserve">onal centre will be given </w:t>
            </w:r>
            <m:oMath>
              <m:r>
                <w:rPr>
                  <w:rFonts w:ascii="Cambria Math" w:hAnsi="Cambria Math"/>
                  <w:sz w:val="18"/>
                  <w:szCs w:val="18"/>
                </w:rPr>
                <m:t>~</m:t>
              </m:r>
            </m:oMath>
            <w:r w:rsidRPr="00774FC8">
              <w:rPr>
                <w:rFonts w:ascii="Verdana" w:hAnsi="Verdana"/>
                <w:sz w:val="18"/>
                <w:szCs w:val="18"/>
              </w:rPr>
              <w:t xml:space="preserve">15 </w:t>
            </w:r>
            <w:r w:rsidR="005F31CB">
              <w:rPr>
                <w:rFonts w:ascii="Verdana" w:hAnsi="Verdana"/>
                <w:sz w:val="18"/>
                <w:szCs w:val="18"/>
              </w:rPr>
              <w:t>min</w:t>
            </w:r>
            <w:r w:rsidRPr="00774FC8">
              <w:rPr>
                <w:rFonts w:ascii="Verdana" w:hAnsi="Verdana"/>
                <w:sz w:val="18"/>
                <w:szCs w:val="18"/>
              </w:rPr>
              <w:t>s</w:t>
            </w:r>
            <w:r w:rsidR="00DE7794">
              <w:rPr>
                <w:rFonts w:ascii="Verdana" w:hAnsi="Verdana"/>
                <w:sz w:val="18"/>
                <w:szCs w:val="18"/>
              </w:rPr>
              <w:t xml:space="preserve"> each</w:t>
            </w:r>
            <w:r w:rsidRPr="00774FC8">
              <w:rPr>
                <w:rFonts w:ascii="Verdana" w:hAnsi="Verdana"/>
                <w:sz w:val="18"/>
                <w:szCs w:val="18"/>
              </w:rPr>
              <w:t xml:space="preserve">. </w:t>
            </w:r>
          </w:p>
        </w:tc>
      </w:tr>
    </w:tbl>
    <w:p w:rsidR="00160326" w:rsidRDefault="00160326" w:rsidP="00486EBA">
      <w:pPr>
        <w:rPr>
          <w:rFonts w:ascii="Verdana" w:hAnsi="Verdana"/>
          <w:sz w:val="18"/>
          <w:szCs w:val="18"/>
        </w:rPr>
      </w:pPr>
    </w:p>
    <w:p w:rsidR="00630266" w:rsidRDefault="00630266" w:rsidP="00486EBA">
      <w:pPr>
        <w:rPr>
          <w:rFonts w:ascii="Verdana" w:hAnsi="Verdana"/>
          <w:sz w:val="18"/>
          <w:szCs w:val="18"/>
        </w:rPr>
      </w:pPr>
    </w:p>
    <w:p w:rsidR="00630266" w:rsidRDefault="00630266" w:rsidP="00486EBA">
      <w:pPr>
        <w:rPr>
          <w:rFonts w:ascii="Verdana" w:hAnsi="Verdana"/>
          <w:sz w:val="18"/>
          <w:szCs w:val="18"/>
        </w:rPr>
      </w:pPr>
    </w:p>
    <w:p w:rsidR="00630266" w:rsidRDefault="00630266" w:rsidP="00486EBA">
      <w:pPr>
        <w:rPr>
          <w:rFonts w:ascii="Verdana" w:hAnsi="Verdana"/>
          <w:sz w:val="18"/>
          <w:szCs w:val="18"/>
        </w:rPr>
      </w:pPr>
    </w:p>
    <w:p w:rsidR="00630266" w:rsidRPr="00630266" w:rsidRDefault="00630266" w:rsidP="00630266">
      <w:pPr>
        <w:jc w:val="center"/>
        <w:rPr>
          <w:rFonts w:ascii="Verdana" w:eastAsia="SimSun" w:hAnsi="Verdana" w:cs="Arial"/>
          <w:b/>
          <w:sz w:val="28"/>
          <w:szCs w:val="28"/>
          <w:lang w:eastAsia="zh-CN"/>
        </w:rPr>
      </w:pPr>
      <w:r w:rsidRPr="00630266">
        <w:rPr>
          <w:rFonts w:ascii="Verdana" w:eastAsia="SimSun" w:hAnsi="Verdana" w:cs="Arial"/>
          <w:b/>
          <w:sz w:val="28"/>
          <w:szCs w:val="28"/>
          <w:lang w:eastAsia="zh-CN"/>
        </w:rPr>
        <w:lastRenderedPageBreak/>
        <w:t>PROVISIONAL AGENDA</w:t>
      </w:r>
    </w:p>
    <w:p w:rsidR="00630266" w:rsidRPr="00630266" w:rsidRDefault="00630266" w:rsidP="00630266">
      <w:pPr>
        <w:spacing w:after="60"/>
        <w:jc w:val="both"/>
        <w:rPr>
          <w:rFonts w:ascii="Verdana" w:eastAsia="SimSun" w:hAnsi="Verdana" w:cs="Arial"/>
          <w:b/>
          <w:sz w:val="20"/>
          <w:szCs w:val="20"/>
          <w:lang w:eastAsia="zh-CN"/>
        </w:rPr>
      </w:pPr>
    </w:p>
    <w:p w:rsidR="00630266" w:rsidRPr="00630266" w:rsidRDefault="00630266" w:rsidP="00630266">
      <w:pPr>
        <w:spacing w:after="60"/>
        <w:jc w:val="both"/>
        <w:rPr>
          <w:rFonts w:ascii="Verdana" w:eastAsia="SimSun" w:hAnsi="Verdana" w:cs="Arial"/>
          <w:b/>
          <w:sz w:val="20"/>
          <w:szCs w:val="20"/>
          <w:lang w:eastAsia="zh-CN"/>
        </w:rPr>
      </w:pPr>
      <w:r w:rsidRPr="00630266">
        <w:rPr>
          <w:rFonts w:ascii="Verdana" w:eastAsia="SimSun" w:hAnsi="Verdana" w:cs="Arial"/>
          <w:b/>
          <w:sz w:val="20"/>
          <w:szCs w:val="20"/>
          <w:lang w:eastAsia="zh-CN"/>
        </w:rPr>
        <w:t>1.</w:t>
      </w:r>
      <w:r w:rsidRPr="00630266">
        <w:rPr>
          <w:rFonts w:ascii="Verdana" w:eastAsia="SimSun" w:hAnsi="Verdana" w:cs="Arial"/>
          <w:b/>
          <w:sz w:val="20"/>
          <w:szCs w:val="20"/>
          <w:lang w:eastAsia="zh-CN"/>
        </w:rPr>
        <w:tab/>
        <w:t xml:space="preserve">OPENING </w:t>
      </w:r>
    </w:p>
    <w:p w:rsidR="00630266" w:rsidRPr="00630266" w:rsidRDefault="00630266" w:rsidP="00630266">
      <w:pPr>
        <w:jc w:val="both"/>
        <w:rPr>
          <w:rFonts w:ascii="Verdana" w:eastAsia="SimSun" w:hAnsi="Verdana" w:cs="Arial"/>
          <w:sz w:val="20"/>
          <w:szCs w:val="20"/>
          <w:lang w:eastAsia="zh-CN"/>
        </w:rPr>
      </w:pPr>
    </w:p>
    <w:p w:rsidR="00630266" w:rsidRPr="00630266" w:rsidRDefault="00630266" w:rsidP="00630266">
      <w:pPr>
        <w:spacing w:after="60"/>
        <w:jc w:val="both"/>
        <w:rPr>
          <w:rFonts w:ascii="Verdana" w:eastAsia="SimSun" w:hAnsi="Verdana" w:cs="Arial"/>
          <w:b/>
          <w:sz w:val="20"/>
          <w:szCs w:val="20"/>
          <w:lang w:eastAsia="zh-CN"/>
        </w:rPr>
      </w:pPr>
      <w:r w:rsidRPr="00630266">
        <w:rPr>
          <w:rFonts w:ascii="Verdana" w:eastAsia="SimSun" w:hAnsi="Verdana" w:cs="Arial"/>
          <w:b/>
          <w:sz w:val="20"/>
          <w:szCs w:val="20"/>
          <w:lang w:eastAsia="zh-CN"/>
        </w:rPr>
        <w:t>2.</w:t>
      </w:r>
      <w:r w:rsidRPr="00630266">
        <w:rPr>
          <w:rFonts w:ascii="Verdana" w:eastAsia="SimSun" w:hAnsi="Verdana" w:cs="Arial"/>
          <w:b/>
          <w:sz w:val="20"/>
          <w:szCs w:val="20"/>
          <w:lang w:eastAsia="zh-CN"/>
        </w:rPr>
        <w:tab/>
        <w:t>ORGANIZATION OF THE MEETING</w:t>
      </w:r>
    </w:p>
    <w:p w:rsidR="00630266" w:rsidRPr="00630266" w:rsidRDefault="00630266" w:rsidP="00630266">
      <w:pPr>
        <w:tabs>
          <w:tab w:val="left" w:pos="720"/>
          <w:tab w:val="left" w:pos="1560"/>
          <w:tab w:val="left" w:pos="2400"/>
        </w:tabs>
        <w:spacing w:line="276" w:lineRule="auto"/>
        <w:ind w:left="1560" w:hanging="840"/>
        <w:jc w:val="both"/>
        <w:rPr>
          <w:rFonts w:ascii="Verdana" w:eastAsia="SimSun" w:hAnsi="Verdana" w:cs="Arial"/>
          <w:bCs/>
          <w:sz w:val="20"/>
          <w:szCs w:val="20"/>
          <w:lang w:eastAsia="zh-CN"/>
        </w:rPr>
      </w:pPr>
      <w:r w:rsidRPr="00630266">
        <w:rPr>
          <w:rFonts w:ascii="Verdana" w:eastAsia="SimSun" w:hAnsi="Verdana" w:cs="Arial"/>
          <w:bCs/>
          <w:sz w:val="20"/>
          <w:szCs w:val="20"/>
          <w:lang w:eastAsia="zh-CN"/>
        </w:rPr>
        <w:t>2.1</w:t>
      </w:r>
      <w:r w:rsidRPr="00630266">
        <w:rPr>
          <w:rFonts w:ascii="Verdana" w:eastAsia="SimSun" w:hAnsi="Verdana" w:cs="Arial"/>
          <w:bCs/>
          <w:sz w:val="20"/>
          <w:szCs w:val="20"/>
          <w:lang w:eastAsia="zh-CN"/>
        </w:rPr>
        <w:tab/>
        <w:t xml:space="preserve">Adoption of the agenda </w:t>
      </w:r>
    </w:p>
    <w:p w:rsidR="00630266" w:rsidRPr="00630266" w:rsidRDefault="00630266" w:rsidP="00630266">
      <w:pPr>
        <w:tabs>
          <w:tab w:val="left" w:pos="720"/>
          <w:tab w:val="left" w:pos="1560"/>
          <w:tab w:val="left" w:pos="2400"/>
        </w:tabs>
        <w:spacing w:line="276" w:lineRule="auto"/>
        <w:ind w:left="1560" w:hanging="840"/>
        <w:jc w:val="both"/>
        <w:rPr>
          <w:rFonts w:ascii="Verdana" w:eastAsia="SimSun" w:hAnsi="Verdana" w:cs="Arial"/>
          <w:sz w:val="20"/>
          <w:szCs w:val="20"/>
          <w:lang w:eastAsia="zh-CN"/>
        </w:rPr>
      </w:pPr>
      <w:r w:rsidRPr="00630266">
        <w:rPr>
          <w:rFonts w:ascii="Verdana" w:eastAsia="SimSun" w:hAnsi="Verdana" w:cs="Arial"/>
          <w:bCs/>
          <w:sz w:val="20"/>
          <w:szCs w:val="20"/>
          <w:lang w:eastAsia="zh-CN"/>
        </w:rPr>
        <w:t>2.2</w:t>
      </w:r>
      <w:r w:rsidRPr="00630266">
        <w:rPr>
          <w:rFonts w:ascii="Verdana" w:eastAsia="SimSun" w:hAnsi="Verdana" w:cs="Arial"/>
          <w:bCs/>
          <w:sz w:val="20"/>
          <w:szCs w:val="20"/>
          <w:lang w:eastAsia="zh-CN"/>
        </w:rPr>
        <w:tab/>
        <w:t>Working arrangements</w:t>
      </w:r>
      <w:r w:rsidRPr="00630266">
        <w:rPr>
          <w:rFonts w:ascii="Verdana" w:eastAsia="SimSun" w:hAnsi="Verdana" w:cs="Arial"/>
          <w:sz w:val="20"/>
          <w:szCs w:val="20"/>
          <w:lang w:eastAsia="zh-CN"/>
        </w:rPr>
        <w:t xml:space="preserve"> </w:t>
      </w:r>
    </w:p>
    <w:p w:rsidR="00630266" w:rsidRPr="00630266" w:rsidRDefault="00630266" w:rsidP="00630266">
      <w:pPr>
        <w:tabs>
          <w:tab w:val="left" w:pos="1260"/>
          <w:tab w:val="left" w:pos="1620"/>
        </w:tabs>
        <w:spacing w:line="240" w:lineRule="exact"/>
        <w:ind w:left="720" w:hanging="720"/>
        <w:jc w:val="both"/>
        <w:rPr>
          <w:rFonts w:ascii="Verdana" w:eastAsia="SimSun" w:hAnsi="Verdana" w:cs="Arial"/>
          <w:b/>
          <w:sz w:val="20"/>
          <w:szCs w:val="20"/>
          <w:lang w:eastAsia="zh-CN"/>
        </w:rPr>
      </w:pPr>
    </w:p>
    <w:p w:rsidR="00630266" w:rsidRPr="00630266" w:rsidRDefault="00630266" w:rsidP="00630266">
      <w:pPr>
        <w:tabs>
          <w:tab w:val="left" w:pos="1260"/>
          <w:tab w:val="left" w:pos="1620"/>
        </w:tabs>
        <w:spacing w:line="240" w:lineRule="exact"/>
        <w:ind w:left="720" w:hanging="720"/>
        <w:jc w:val="both"/>
        <w:rPr>
          <w:rFonts w:ascii="Verdana" w:eastAsia="SimSun" w:hAnsi="Verdana" w:cs="Arial"/>
          <w:bCs/>
          <w:sz w:val="20"/>
          <w:szCs w:val="20"/>
          <w:lang w:eastAsia="zh-CN"/>
        </w:rPr>
      </w:pPr>
      <w:r w:rsidRPr="00630266">
        <w:rPr>
          <w:rFonts w:ascii="Verdana" w:eastAsia="SimSun" w:hAnsi="Verdana" w:cs="Arial"/>
          <w:b/>
          <w:sz w:val="20"/>
          <w:szCs w:val="20"/>
          <w:lang w:eastAsia="zh-CN"/>
        </w:rPr>
        <w:t>3.</w:t>
      </w:r>
      <w:r w:rsidRPr="00630266">
        <w:rPr>
          <w:rFonts w:ascii="Verdana" w:eastAsia="SimSun" w:hAnsi="Verdana" w:cs="Arial"/>
          <w:b/>
          <w:sz w:val="20"/>
          <w:szCs w:val="20"/>
          <w:lang w:eastAsia="zh-CN"/>
        </w:rPr>
        <w:tab/>
        <w:t>SEVERE WEATHER FORECASTING DEMONSTRATION PROJECT (SWFDP): CURRENT STATUS AND WAY FORWARD</w:t>
      </w:r>
    </w:p>
    <w:p w:rsidR="00630266" w:rsidRPr="00630266" w:rsidRDefault="00630266" w:rsidP="00630266">
      <w:pPr>
        <w:tabs>
          <w:tab w:val="left" w:pos="720"/>
          <w:tab w:val="left" w:pos="1560"/>
          <w:tab w:val="left" w:pos="2400"/>
        </w:tabs>
        <w:spacing w:line="276" w:lineRule="auto"/>
        <w:ind w:left="1560" w:hanging="840"/>
        <w:jc w:val="both"/>
        <w:rPr>
          <w:rFonts w:ascii="Verdana" w:eastAsia="SimSun" w:hAnsi="Verdana" w:cs="Arial"/>
          <w:bCs/>
          <w:sz w:val="20"/>
          <w:szCs w:val="20"/>
          <w:lang w:eastAsia="zh-CN"/>
        </w:rPr>
      </w:pPr>
      <w:r w:rsidRPr="00630266">
        <w:rPr>
          <w:rFonts w:ascii="Verdana" w:eastAsia="SimSun" w:hAnsi="Verdana" w:cs="Arial"/>
          <w:bCs/>
          <w:sz w:val="20"/>
          <w:szCs w:val="20"/>
          <w:lang w:eastAsia="zh-CN"/>
        </w:rPr>
        <w:t>3.1</w:t>
      </w:r>
      <w:r w:rsidRPr="00630266">
        <w:rPr>
          <w:rFonts w:ascii="Verdana" w:eastAsia="SimSun" w:hAnsi="Verdana" w:cs="Arial"/>
          <w:bCs/>
          <w:sz w:val="20"/>
          <w:szCs w:val="20"/>
          <w:lang w:eastAsia="zh-CN"/>
        </w:rPr>
        <w:tab/>
        <w:t xml:space="preserve">SWFDP status, overall progress and summary of experience </w:t>
      </w:r>
    </w:p>
    <w:p w:rsidR="00630266" w:rsidRPr="00630266" w:rsidRDefault="00630266" w:rsidP="00630266">
      <w:pPr>
        <w:tabs>
          <w:tab w:val="left" w:pos="720"/>
          <w:tab w:val="left" w:pos="1560"/>
          <w:tab w:val="left" w:pos="2400"/>
        </w:tabs>
        <w:spacing w:line="276" w:lineRule="auto"/>
        <w:ind w:left="1560" w:hanging="840"/>
        <w:jc w:val="both"/>
        <w:rPr>
          <w:rFonts w:ascii="Verdana" w:eastAsia="SimSun" w:hAnsi="Verdana" w:cs="Arial"/>
          <w:bCs/>
          <w:sz w:val="20"/>
          <w:szCs w:val="20"/>
          <w:lang w:eastAsia="zh-CN"/>
        </w:rPr>
      </w:pPr>
      <w:r w:rsidRPr="00630266">
        <w:rPr>
          <w:rFonts w:ascii="Verdana" w:eastAsia="SimSun" w:hAnsi="Verdana" w:cs="Arial"/>
          <w:bCs/>
          <w:sz w:val="20"/>
          <w:szCs w:val="20"/>
          <w:lang w:eastAsia="zh-CN"/>
        </w:rPr>
        <w:t>3.2</w:t>
      </w:r>
      <w:r w:rsidRPr="00630266">
        <w:rPr>
          <w:rFonts w:ascii="Verdana" w:eastAsia="SimSun" w:hAnsi="Verdana" w:cs="Arial"/>
          <w:bCs/>
          <w:sz w:val="20"/>
          <w:szCs w:val="20"/>
          <w:lang w:eastAsia="zh-CN"/>
        </w:rPr>
        <w:tab/>
        <w:t xml:space="preserve">Outcome of Cg-18 (2019): WMO reforms and Secretariat restructuring  </w:t>
      </w:r>
    </w:p>
    <w:p w:rsidR="00630266" w:rsidRPr="00630266" w:rsidRDefault="00630266" w:rsidP="00630266">
      <w:pPr>
        <w:tabs>
          <w:tab w:val="left" w:pos="720"/>
          <w:tab w:val="left" w:pos="1560"/>
          <w:tab w:val="left" w:pos="2400"/>
        </w:tabs>
        <w:spacing w:line="276" w:lineRule="auto"/>
        <w:ind w:left="1560" w:hanging="840"/>
        <w:jc w:val="both"/>
        <w:rPr>
          <w:rFonts w:ascii="Verdana" w:eastAsia="SimSun" w:hAnsi="Verdana" w:cs="Arial"/>
          <w:bCs/>
          <w:sz w:val="20"/>
          <w:szCs w:val="20"/>
          <w:lang w:eastAsia="zh-CN"/>
        </w:rPr>
      </w:pPr>
      <w:r w:rsidRPr="00630266">
        <w:rPr>
          <w:rFonts w:ascii="Verdana" w:eastAsia="SimSun" w:hAnsi="Verdana" w:cs="Arial"/>
          <w:bCs/>
          <w:sz w:val="20"/>
          <w:szCs w:val="20"/>
          <w:lang w:eastAsia="zh-CN"/>
        </w:rPr>
        <w:t>3.3</w:t>
      </w:r>
      <w:r w:rsidRPr="00630266">
        <w:rPr>
          <w:rFonts w:ascii="Verdana" w:eastAsia="SimSun" w:hAnsi="Verdana" w:cs="Arial"/>
          <w:bCs/>
          <w:sz w:val="20"/>
          <w:szCs w:val="20"/>
          <w:lang w:eastAsia="zh-CN"/>
        </w:rPr>
        <w:tab/>
        <w:t>Cg-18 decisions relevant to SWFDP as well as to CIFDP and FFGS considering independent review of the three demonstration projects and concept for an integrated, efficient, sustainable and adaptable MHEWS for SWFDP, FFGS and CIFDP</w:t>
      </w:r>
    </w:p>
    <w:p w:rsidR="00630266" w:rsidRPr="00630266" w:rsidRDefault="00630266" w:rsidP="00630266">
      <w:pPr>
        <w:tabs>
          <w:tab w:val="left" w:pos="720"/>
          <w:tab w:val="left" w:pos="1560"/>
          <w:tab w:val="left" w:pos="2400"/>
        </w:tabs>
        <w:spacing w:line="276" w:lineRule="auto"/>
        <w:ind w:left="1560" w:hanging="840"/>
        <w:jc w:val="both"/>
        <w:rPr>
          <w:rFonts w:ascii="Verdana" w:eastAsia="SimSun" w:hAnsi="Verdana" w:cs="Arial"/>
          <w:bCs/>
          <w:sz w:val="20"/>
          <w:szCs w:val="20"/>
          <w:lang w:eastAsia="zh-CN"/>
        </w:rPr>
      </w:pPr>
      <w:r w:rsidRPr="00630266">
        <w:rPr>
          <w:rFonts w:ascii="Verdana" w:eastAsia="SimSun" w:hAnsi="Verdana" w:cs="Arial"/>
          <w:bCs/>
          <w:sz w:val="20"/>
          <w:szCs w:val="20"/>
          <w:lang w:eastAsia="zh-CN"/>
        </w:rPr>
        <w:t>3.4</w:t>
      </w:r>
      <w:r w:rsidRPr="00630266">
        <w:rPr>
          <w:rFonts w:ascii="Verdana" w:eastAsia="SimSun" w:hAnsi="Verdana" w:cs="Arial"/>
          <w:bCs/>
          <w:sz w:val="20"/>
          <w:szCs w:val="20"/>
          <w:lang w:eastAsia="zh-CN"/>
        </w:rPr>
        <w:tab/>
        <w:t>SWFDP Guidebook for Planning Regional Subprojects (2016 version) and implications for SWFDP-Southeast Asia (</w:t>
      </w:r>
      <w:proofErr w:type="spellStart"/>
      <w:r w:rsidRPr="00630266">
        <w:rPr>
          <w:rFonts w:ascii="Verdana" w:eastAsia="SimSun" w:hAnsi="Verdana" w:cs="Arial"/>
          <w:bCs/>
          <w:sz w:val="20"/>
          <w:szCs w:val="20"/>
          <w:lang w:eastAsia="zh-CN"/>
        </w:rPr>
        <w:t>SeA</w:t>
      </w:r>
      <w:proofErr w:type="spellEnd"/>
      <w:r w:rsidRPr="00630266">
        <w:rPr>
          <w:rFonts w:ascii="Verdana" w:eastAsia="SimSun" w:hAnsi="Verdana" w:cs="Arial"/>
          <w:bCs/>
          <w:sz w:val="20"/>
          <w:szCs w:val="20"/>
          <w:lang w:eastAsia="zh-CN"/>
        </w:rPr>
        <w:t>)</w:t>
      </w:r>
    </w:p>
    <w:p w:rsidR="00630266" w:rsidRPr="00630266" w:rsidRDefault="00630266" w:rsidP="00630266">
      <w:pPr>
        <w:tabs>
          <w:tab w:val="left" w:pos="720"/>
        </w:tabs>
        <w:spacing w:line="240" w:lineRule="exact"/>
        <w:ind w:left="709"/>
        <w:jc w:val="both"/>
        <w:rPr>
          <w:rFonts w:ascii="Verdana" w:eastAsia="SimSun" w:hAnsi="Verdana" w:cs="Arial"/>
          <w:sz w:val="20"/>
          <w:szCs w:val="20"/>
          <w:lang w:eastAsia="zh-CN"/>
        </w:rPr>
      </w:pPr>
      <w:r w:rsidRPr="00630266">
        <w:rPr>
          <w:rFonts w:ascii="Verdana" w:eastAsia="SimSun" w:hAnsi="Verdana" w:cs="Arial"/>
          <w:sz w:val="20"/>
          <w:szCs w:val="20"/>
          <w:lang w:eastAsia="zh-CN"/>
        </w:rPr>
        <w:tab/>
      </w:r>
    </w:p>
    <w:p w:rsidR="00630266" w:rsidRPr="00630266" w:rsidRDefault="00630266" w:rsidP="00630266">
      <w:pPr>
        <w:spacing w:after="60"/>
        <w:ind w:left="720" w:hanging="720"/>
        <w:jc w:val="both"/>
        <w:rPr>
          <w:rFonts w:ascii="Verdana" w:eastAsia="SimSun" w:hAnsi="Verdana" w:cs="Arial"/>
          <w:b/>
          <w:sz w:val="20"/>
          <w:szCs w:val="20"/>
          <w:lang w:eastAsia="zh-CN"/>
        </w:rPr>
      </w:pPr>
      <w:r w:rsidRPr="00630266">
        <w:rPr>
          <w:rFonts w:ascii="Verdana" w:eastAsia="SimSun" w:hAnsi="Verdana" w:cs="Arial"/>
          <w:b/>
          <w:sz w:val="20"/>
          <w:szCs w:val="20"/>
          <w:lang w:eastAsia="zh-CN"/>
        </w:rPr>
        <w:t>4.</w:t>
      </w:r>
      <w:r w:rsidRPr="00630266">
        <w:rPr>
          <w:rFonts w:ascii="Verdana" w:eastAsia="SimSun" w:hAnsi="Verdana" w:cs="Arial"/>
          <w:b/>
          <w:sz w:val="20"/>
          <w:szCs w:val="20"/>
          <w:lang w:eastAsia="zh-CN"/>
        </w:rPr>
        <w:tab/>
        <w:t>SWFDP’s CASCADING FORECASTING PROCESS: PROGRESS AND FUTURE DIRECTION</w:t>
      </w:r>
    </w:p>
    <w:p w:rsidR="00630266" w:rsidRPr="00630266" w:rsidRDefault="00630266" w:rsidP="00630266">
      <w:pPr>
        <w:tabs>
          <w:tab w:val="left" w:pos="1560"/>
        </w:tabs>
        <w:spacing w:line="240" w:lineRule="exact"/>
        <w:ind w:left="1560" w:hanging="851"/>
        <w:jc w:val="both"/>
        <w:rPr>
          <w:rFonts w:ascii="Verdana" w:eastAsia="SimSun" w:hAnsi="Verdana" w:cs="Arial"/>
          <w:sz w:val="20"/>
          <w:szCs w:val="20"/>
          <w:lang w:eastAsia="zh-CN"/>
        </w:rPr>
      </w:pPr>
    </w:p>
    <w:p w:rsidR="00630266" w:rsidRPr="00630266" w:rsidRDefault="00630266" w:rsidP="00630266">
      <w:pPr>
        <w:tabs>
          <w:tab w:val="left" w:pos="1560"/>
        </w:tabs>
        <w:spacing w:line="240" w:lineRule="exact"/>
        <w:ind w:left="1560" w:hanging="851"/>
        <w:jc w:val="both"/>
        <w:rPr>
          <w:rFonts w:ascii="Verdana" w:eastAsia="SimSun" w:hAnsi="Verdana" w:cs="Arial"/>
          <w:sz w:val="20"/>
          <w:szCs w:val="20"/>
          <w:lang w:eastAsia="zh-CN"/>
        </w:rPr>
      </w:pPr>
      <w:r w:rsidRPr="00630266">
        <w:rPr>
          <w:rFonts w:ascii="Verdana" w:eastAsia="SimSun" w:hAnsi="Verdana" w:cs="Arial"/>
          <w:sz w:val="20"/>
          <w:szCs w:val="20"/>
          <w:lang w:eastAsia="zh-CN"/>
        </w:rPr>
        <w:t>4.1</w:t>
      </w:r>
      <w:r w:rsidRPr="00630266">
        <w:rPr>
          <w:rFonts w:ascii="Verdana" w:eastAsia="SimSun" w:hAnsi="Verdana" w:cs="Arial"/>
          <w:sz w:val="20"/>
          <w:szCs w:val="20"/>
          <w:lang w:eastAsia="zh-CN"/>
        </w:rPr>
        <w:tab/>
        <w:t xml:space="preserve">Global Centres’ contributions (including in-kind) and updates including future directions </w:t>
      </w:r>
    </w:p>
    <w:p w:rsidR="00630266" w:rsidRPr="00630266" w:rsidRDefault="00630266" w:rsidP="00630266">
      <w:pPr>
        <w:tabs>
          <w:tab w:val="left" w:pos="1560"/>
        </w:tabs>
        <w:spacing w:line="240" w:lineRule="exact"/>
        <w:ind w:left="1559"/>
        <w:jc w:val="both"/>
        <w:rPr>
          <w:rFonts w:ascii="Verdana" w:eastAsia="SimSun" w:hAnsi="Verdana" w:cs="Arial"/>
          <w:sz w:val="20"/>
          <w:szCs w:val="20"/>
          <w:lang w:eastAsia="zh-CN"/>
        </w:rPr>
      </w:pPr>
      <w:r w:rsidRPr="00630266">
        <w:rPr>
          <w:rFonts w:ascii="Verdana" w:eastAsia="SimSun" w:hAnsi="Verdana" w:cs="Arial"/>
          <w:sz w:val="20"/>
          <w:szCs w:val="20"/>
          <w:lang w:eastAsia="zh-CN"/>
        </w:rPr>
        <w:t>4.1.1</w:t>
      </w:r>
      <w:r w:rsidRPr="00630266">
        <w:rPr>
          <w:rFonts w:ascii="Verdana" w:eastAsia="SimSun" w:hAnsi="Verdana" w:cs="Arial"/>
          <w:sz w:val="20"/>
          <w:szCs w:val="20"/>
          <w:lang w:eastAsia="zh-CN"/>
        </w:rPr>
        <w:tab/>
        <w:t>CMA</w:t>
      </w:r>
    </w:p>
    <w:p w:rsidR="00630266" w:rsidRPr="00630266" w:rsidRDefault="00630266" w:rsidP="00630266">
      <w:pPr>
        <w:tabs>
          <w:tab w:val="left" w:pos="1560"/>
        </w:tabs>
        <w:spacing w:line="240" w:lineRule="exact"/>
        <w:ind w:left="1559"/>
        <w:jc w:val="both"/>
        <w:rPr>
          <w:rFonts w:ascii="Verdana" w:eastAsia="SimSun" w:hAnsi="Verdana" w:cs="Arial"/>
          <w:sz w:val="20"/>
          <w:szCs w:val="20"/>
          <w:lang w:eastAsia="zh-CN"/>
        </w:rPr>
      </w:pPr>
      <w:r w:rsidRPr="00630266">
        <w:rPr>
          <w:rFonts w:ascii="Verdana" w:eastAsia="SimSun" w:hAnsi="Verdana" w:cs="Arial"/>
          <w:sz w:val="20"/>
          <w:szCs w:val="20"/>
          <w:lang w:eastAsia="zh-CN"/>
        </w:rPr>
        <w:t>4.1.2</w:t>
      </w:r>
      <w:r w:rsidRPr="00630266">
        <w:rPr>
          <w:rFonts w:ascii="Verdana" w:eastAsia="SimSun" w:hAnsi="Verdana" w:cs="Arial"/>
          <w:sz w:val="20"/>
          <w:szCs w:val="20"/>
          <w:lang w:eastAsia="zh-CN"/>
        </w:rPr>
        <w:tab/>
        <w:t>JMA</w:t>
      </w:r>
    </w:p>
    <w:p w:rsidR="00630266" w:rsidRPr="00630266" w:rsidRDefault="00630266" w:rsidP="00630266">
      <w:pPr>
        <w:tabs>
          <w:tab w:val="left" w:pos="1560"/>
        </w:tabs>
        <w:spacing w:line="240" w:lineRule="exact"/>
        <w:ind w:left="1559"/>
        <w:jc w:val="both"/>
        <w:rPr>
          <w:rFonts w:ascii="Verdana" w:eastAsia="SimSun" w:hAnsi="Verdana" w:cs="Arial"/>
          <w:sz w:val="20"/>
          <w:szCs w:val="20"/>
          <w:lang w:eastAsia="zh-CN"/>
        </w:rPr>
      </w:pPr>
      <w:r w:rsidRPr="00630266">
        <w:rPr>
          <w:rFonts w:ascii="Verdana" w:eastAsia="SimSun" w:hAnsi="Verdana" w:cs="Arial"/>
          <w:sz w:val="20"/>
          <w:szCs w:val="20"/>
          <w:lang w:eastAsia="zh-CN"/>
        </w:rPr>
        <w:t>4.1.3</w:t>
      </w:r>
      <w:r w:rsidRPr="00630266">
        <w:rPr>
          <w:rFonts w:ascii="Verdana" w:eastAsia="SimSun" w:hAnsi="Verdana" w:cs="Arial"/>
          <w:sz w:val="20"/>
          <w:szCs w:val="20"/>
          <w:lang w:eastAsia="zh-CN"/>
        </w:rPr>
        <w:tab/>
        <w:t>KMA</w:t>
      </w:r>
    </w:p>
    <w:p w:rsidR="00630266" w:rsidRPr="00630266" w:rsidRDefault="00630266" w:rsidP="00630266">
      <w:pPr>
        <w:tabs>
          <w:tab w:val="left" w:pos="1560"/>
        </w:tabs>
        <w:spacing w:line="240" w:lineRule="exact"/>
        <w:ind w:left="1559"/>
        <w:jc w:val="both"/>
        <w:rPr>
          <w:rFonts w:ascii="Verdana" w:eastAsia="SimSun" w:hAnsi="Verdana" w:cs="Arial"/>
          <w:sz w:val="20"/>
          <w:szCs w:val="20"/>
          <w:lang w:eastAsia="zh-CN"/>
        </w:rPr>
      </w:pPr>
      <w:r w:rsidRPr="00630266">
        <w:rPr>
          <w:rFonts w:ascii="Verdana" w:eastAsia="SimSun" w:hAnsi="Verdana" w:cs="Arial"/>
          <w:sz w:val="20"/>
          <w:szCs w:val="20"/>
          <w:lang w:eastAsia="zh-CN"/>
        </w:rPr>
        <w:t>4.1.4</w:t>
      </w:r>
      <w:r w:rsidRPr="00630266">
        <w:rPr>
          <w:rFonts w:ascii="Verdana" w:eastAsia="SimSun" w:hAnsi="Verdana" w:cs="Arial"/>
          <w:sz w:val="20"/>
          <w:szCs w:val="20"/>
          <w:lang w:eastAsia="zh-CN"/>
        </w:rPr>
        <w:tab/>
        <w:t>ECMWF</w:t>
      </w:r>
    </w:p>
    <w:p w:rsidR="00630266" w:rsidRPr="00630266" w:rsidRDefault="00630266" w:rsidP="00630266">
      <w:pPr>
        <w:tabs>
          <w:tab w:val="left" w:pos="1560"/>
        </w:tabs>
        <w:spacing w:line="240" w:lineRule="exact"/>
        <w:ind w:left="1559"/>
        <w:jc w:val="both"/>
        <w:rPr>
          <w:rFonts w:ascii="Verdana" w:eastAsia="SimSun" w:hAnsi="Verdana" w:cs="Arial"/>
          <w:sz w:val="20"/>
          <w:szCs w:val="20"/>
          <w:lang w:eastAsia="zh-CN"/>
        </w:rPr>
      </w:pPr>
      <w:r w:rsidRPr="00630266">
        <w:rPr>
          <w:rFonts w:ascii="Verdana" w:eastAsia="SimSun" w:hAnsi="Verdana" w:cs="Arial"/>
          <w:sz w:val="20"/>
          <w:szCs w:val="20"/>
          <w:lang w:eastAsia="zh-CN"/>
        </w:rPr>
        <w:t>4.1.5</w:t>
      </w:r>
      <w:r w:rsidRPr="00630266">
        <w:rPr>
          <w:rFonts w:ascii="Verdana" w:eastAsia="SimSun" w:hAnsi="Verdana" w:cs="Arial"/>
          <w:sz w:val="20"/>
          <w:szCs w:val="20"/>
          <w:lang w:eastAsia="zh-CN"/>
        </w:rPr>
        <w:tab/>
        <w:t>DWD</w:t>
      </w:r>
    </w:p>
    <w:p w:rsidR="00630266" w:rsidRPr="00630266" w:rsidRDefault="00630266" w:rsidP="00630266">
      <w:pPr>
        <w:tabs>
          <w:tab w:val="left" w:pos="1560"/>
        </w:tabs>
        <w:spacing w:line="240" w:lineRule="exact"/>
        <w:ind w:left="1560" w:hanging="851"/>
        <w:jc w:val="both"/>
        <w:rPr>
          <w:rFonts w:ascii="Verdana" w:eastAsia="SimSun" w:hAnsi="Verdana" w:cs="Arial"/>
          <w:sz w:val="20"/>
          <w:szCs w:val="20"/>
          <w:lang w:eastAsia="zh-CN"/>
        </w:rPr>
      </w:pPr>
    </w:p>
    <w:p w:rsidR="00630266" w:rsidRPr="00630266" w:rsidRDefault="00630266" w:rsidP="00630266">
      <w:pPr>
        <w:tabs>
          <w:tab w:val="left" w:pos="1560"/>
        </w:tabs>
        <w:spacing w:line="240" w:lineRule="exact"/>
        <w:ind w:left="1560" w:hanging="840"/>
        <w:jc w:val="both"/>
        <w:rPr>
          <w:rFonts w:ascii="Verdana" w:eastAsia="SimSun" w:hAnsi="Verdana" w:cs="Arial"/>
          <w:sz w:val="20"/>
          <w:szCs w:val="20"/>
          <w:lang w:eastAsia="zh-CN"/>
        </w:rPr>
      </w:pPr>
      <w:r w:rsidRPr="00630266">
        <w:rPr>
          <w:rFonts w:ascii="Verdana" w:eastAsia="SimSun" w:hAnsi="Verdana" w:cs="Arial"/>
          <w:sz w:val="20"/>
          <w:szCs w:val="20"/>
          <w:lang w:eastAsia="zh-CN"/>
        </w:rPr>
        <w:t>4.2</w:t>
      </w:r>
      <w:r w:rsidRPr="00630266">
        <w:rPr>
          <w:rFonts w:ascii="Verdana" w:eastAsia="SimSun" w:hAnsi="Verdana" w:cs="Arial"/>
          <w:sz w:val="20"/>
          <w:szCs w:val="20"/>
          <w:lang w:eastAsia="zh-CN"/>
        </w:rPr>
        <w:tab/>
        <w:t xml:space="preserve">Regional Centres’ contributions (including in-kind) and updates including future directions </w:t>
      </w:r>
    </w:p>
    <w:p w:rsidR="00630266" w:rsidRPr="00630266" w:rsidRDefault="00630266" w:rsidP="00630266">
      <w:pPr>
        <w:tabs>
          <w:tab w:val="left" w:pos="720"/>
          <w:tab w:val="left" w:pos="1560"/>
        </w:tabs>
        <w:spacing w:line="240" w:lineRule="exact"/>
        <w:ind w:left="1560"/>
        <w:jc w:val="both"/>
        <w:rPr>
          <w:rFonts w:ascii="Verdana" w:eastAsia="SimSun" w:hAnsi="Verdana" w:cs="Arial"/>
          <w:sz w:val="20"/>
          <w:szCs w:val="20"/>
          <w:lang w:eastAsia="zh-CN"/>
        </w:rPr>
      </w:pPr>
      <w:r w:rsidRPr="00630266">
        <w:rPr>
          <w:rFonts w:ascii="Verdana" w:eastAsia="SimSun" w:hAnsi="Verdana" w:cs="Arial"/>
          <w:sz w:val="20"/>
          <w:szCs w:val="20"/>
          <w:lang w:eastAsia="zh-CN"/>
        </w:rPr>
        <w:t>4.2.1</w:t>
      </w:r>
      <w:r w:rsidRPr="00630266">
        <w:rPr>
          <w:rFonts w:ascii="Verdana" w:eastAsia="SimSun" w:hAnsi="Verdana" w:cs="Arial"/>
          <w:sz w:val="20"/>
          <w:szCs w:val="20"/>
          <w:lang w:eastAsia="zh-CN"/>
        </w:rPr>
        <w:tab/>
        <w:t xml:space="preserve">Regional Forecasting Support Centre (RFSC) Ha </w:t>
      </w:r>
      <w:proofErr w:type="spellStart"/>
      <w:r w:rsidRPr="00630266">
        <w:rPr>
          <w:rFonts w:ascii="Verdana" w:eastAsia="SimSun" w:hAnsi="Verdana" w:cs="Arial"/>
          <w:sz w:val="20"/>
          <w:szCs w:val="20"/>
          <w:lang w:eastAsia="zh-CN"/>
        </w:rPr>
        <w:t>Noi</w:t>
      </w:r>
      <w:proofErr w:type="spellEnd"/>
      <w:r w:rsidRPr="00630266">
        <w:rPr>
          <w:rFonts w:ascii="Verdana" w:eastAsia="SimSun" w:hAnsi="Verdana" w:cs="Arial"/>
          <w:sz w:val="20"/>
          <w:szCs w:val="20"/>
          <w:lang w:eastAsia="zh-CN"/>
        </w:rPr>
        <w:t xml:space="preserve"> </w:t>
      </w:r>
    </w:p>
    <w:p w:rsidR="00630266" w:rsidRPr="00630266" w:rsidRDefault="00630266" w:rsidP="00630266">
      <w:pPr>
        <w:tabs>
          <w:tab w:val="left" w:pos="720"/>
          <w:tab w:val="left" w:pos="1560"/>
        </w:tabs>
        <w:spacing w:line="240" w:lineRule="exact"/>
        <w:ind w:left="1560"/>
        <w:jc w:val="both"/>
        <w:rPr>
          <w:rFonts w:ascii="Verdana" w:eastAsia="SimSun" w:hAnsi="Verdana" w:cs="Arial"/>
          <w:sz w:val="20"/>
          <w:szCs w:val="20"/>
          <w:lang w:eastAsia="zh-CN"/>
        </w:rPr>
      </w:pPr>
      <w:r w:rsidRPr="00630266">
        <w:rPr>
          <w:rFonts w:ascii="Verdana" w:eastAsia="SimSun" w:hAnsi="Verdana" w:cs="Arial"/>
          <w:sz w:val="20"/>
          <w:szCs w:val="20"/>
          <w:lang w:eastAsia="zh-CN"/>
        </w:rPr>
        <w:t xml:space="preserve">4.2.2 </w:t>
      </w:r>
      <w:r w:rsidRPr="00630266">
        <w:rPr>
          <w:rFonts w:ascii="Verdana" w:eastAsia="SimSun" w:hAnsi="Verdana" w:cs="Arial"/>
          <w:sz w:val="20"/>
          <w:szCs w:val="20"/>
          <w:lang w:eastAsia="zh-CN"/>
        </w:rPr>
        <w:tab/>
        <w:t xml:space="preserve">RSMC Tokyo (for typhoon forecast support) </w:t>
      </w:r>
    </w:p>
    <w:p w:rsidR="00630266" w:rsidRPr="00630266" w:rsidRDefault="00630266" w:rsidP="00630266">
      <w:pPr>
        <w:tabs>
          <w:tab w:val="left" w:pos="720"/>
          <w:tab w:val="left" w:pos="1560"/>
        </w:tabs>
        <w:spacing w:line="240" w:lineRule="exact"/>
        <w:ind w:left="1560"/>
        <w:jc w:val="both"/>
        <w:rPr>
          <w:rFonts w:ascii="Verdana" w:eastAsia="SimSun" w:hAnsi="Verdana" w:cs="Arial"/>
          <w:sz w:val="20"/>
          <w:szCs w:val="20"/>
          <w:lang w:eastAsia="zh-CN"/>
        </w:rPr>
      </w:pPr>
      <w:r w:rsidRPr="00630266">
        <w:rPr>
          <w:rFonts w:ascii="Verdana" w:eastAsia="SimSun" w:hAnsi="Verdana" w:cs="Arial"/>
          <w:sz w:val="20"/>
          <w:szCs w:val="20"/>
          <w:lang w:eastAsia="zh-CN"/>
        </w:rPr>
        <w:t>4.2.3</w:t>
      </w:r>
      <w:r w:rsidRPr="00630266">
        <w:rPr>
          <w:rFonts w:ascii="Verdana" w:eastAsia="SimSun" w:hAnsi="Verdana" w:cs="Arial"/>
          <w:sz w:val="20"/>
          <w:szCs w:val="20"/>
          <w:lang w:eastAsia="zh-CN"/>
        </w:rPr>
        <w:tab/>
        <w:t>RSMC New Delhi (for tropical cyclone forecast support)</w:t>
      </w:r>
    </w:p>
    <w:p w:rsidR="00630266" w:rsidRPr="00630266" w:rsidRDefault="00630266" w:rsidP="00630266">
      <w:pPr>
        <w:tabs>
          <w:tab w:val="left" w:pos="720"/>
          <w:tab w:val="left" w:pos="1560"/>
        </w:tabs>
        <w:spacing w:line="240" w:lineRule="exact"/>
        <w:ind w:left="1560"/>
        <w:jc w:val="both"/>
        <w:rPr>
          <w:rFonts w:ascii="Verdana" w:eastAsia="SimSun" w:hAnsi="Verdana" w:cs="Arial"/>
          <w:sz w:val="20"/>
          <w:szCs w:val="20"/>
          <w:lang w:eastAsia="zh-CN"/>
        </w:rPr>
      </w:pPr>
      <w:r w:rsidRPr="00630266">
        <w:rPr>
          <w:rFonts w:ascii="Verdana" w:eastAsia="SimSun" w:hAnsi="Verdana" w:cs="Arial"/>
          <w:sz w:val="20"/>
          <w:szCs w:val="20"/>
          <w:lang w:eastAsia="zh-CN"/>
        </w:rPr>
        <w:t>4.2.4</w:t>
      </w:r>
      <w:r w:rsidRPr="00630266">
        <w:rPr>
          <w:rFonts w:ascii="Verdana" w:eastAsia="SimSun" w:hAnsi="Verdana" w:cs="Arial"/>
          <w:sz w:val="20"/>
          <w:szCs w:val="20"/>
          <w:lang w:eastAsia="zh-CN"/>
        </w:rPr>
        <w:tab/>
        <w:t xml:space="preserve">RSMC Hong Kong (for Nowcasting and technical training support) </w:t>
      </w:r>
    </w:p>
    <w:p w:rsidR="00630266" w:rsidRPr="00630266" w:rsidRDefault="00630266" w:rsidP="00630266">
      <w:pPr>
        <w:tabs>
          <w:tab w:val="left" w:pos="720"/>
          <w:tab w:val="left" w:pos="1560"/>
        </w:tabs>
        <w:spacing w:line="240" w:lineRule="exact"/>
        <w:ind w:left="1560"/>
        <w:jc w:val="both"/>
        <w:rPr>
          <w:rFonts w:ascii="Verdana" w:eastAsia="SimSun" w:hAnsi="Verdana" w:cs="Arial"/>
          <w:sz w:val="20"/>
          <w:szCs w:val="20"/>
          <w:lang w:eastAsia="zh-CN"/>
        </w:rPr>
      </w:pPr>
    </w:p>
    <w:p w:rsidR="00630266" w:rsidRPr="00630266" w:rsidRDefault="00630266" w:rsidP="00630266">
      <w:pPr>
        <w:tabs>
          <w:tab w:val="left" w:pos="720"/>
          <w:tab w:val="left" w:pos="1560"/>
          <w:tab w:val="left" w:pos="2400"/>
        </w:tabs>
        <w:ind w:left="1560" w:hanging="840"/>
        <w:jc w:val="both"/>
        <w:rPr>
          <w:rFonts w:ascii="Verdana" w:eastAsia="SimSun" w:hAnsi="Verdana" w:cs="Arial"/>
          <w:sz w:val="20"/>
          <w:szCs w:val="20"/>
          <w:lang w:eastAsia="zh-CN"/>
        </w:rPr>
      </w:pPr>
      <w:r w:rsidRPr="00630266">
        <w:rPr>
          <w:rFonts w:ascii="Verdana" w:eastAsia="SimSun" w:hAnsi="Verdana" w:cs="Arial"/>
          <w:sz w:val="20"/>
          <w:szCs w:val="20"/>
          <w:lang w:eastAsia="zh-CN"/>
        </w:rPr>
        <w:t>4.3</w:t>
      </w:r>
      <w:r w:rsidRPr="00630266">
        <w:rPr>
          <w:rFonts w:ascii="Verdana" w:eastAsia="SimSun" w:hAnsi="Verdana" w:cs="Arial"/>
          <w:sz w:val="20"/>
          <w:szCs w:val="20"/>
          <w:lang w:eastAsia="zh-CN"/>
        </w:rPr>
        <w:tab/>
        <w:t xml:space="preserve">National Meteorological Centres’ reports on SWFDP implementation at national levels </w:t>
      </w:r>
    </w:p>
    <w:p w:rsidR="00630266" w:rsidRPr="00630266" w:rsidRDefault="00630266" w:rsidP="00630266">
      <w:pPr>
        <w:tabs>
          <w:tab w:val="left" w:pos="1560"/>
        </w:tabs>
        <w:spacing w:line="240" w:lineRule="exact"/>
        <w:ind w:left="1560"/>
        <w:jc w:val="both"/>
        <w:rPr>
          <w:rFonts w:ascii="Verdana" w:eastAsia="SimSun" w:hAnsi="Verdana" w:cs="Arial"/>
          <w:sz w:val="20"/>
          <w:szCs w:val="20"/>
          <w:lang w:eastAsia="zh-CN"/>
        </w:rPr>
      </w:pPr>
      <w:r w:rsidRPr="00630266">
        <w:rPr>
          <w:rFonts w:ascii="Verdana" w:eastAsia="SimSun" w:hAnsi="Verdana" w:cs="Arial"/>
          <w:sz w:val="20"/>
          <w:szCs w:val="20"/>
          <w:lang w:eastAsia="zh-CN"/>
        </w:rPr>
        <w:t>4.3.1</w:t>
      </w:r>
      <w:r w:rsidRPr="00630266">
        <w:rPr>
          <w:rFonts w:ascii="Verdana" w:eastAsia="SimSun" w:hAnsi="Verdana" w:cs="Arial"/>
          <w:sz w:val="20"/>
          <w:szCs w:val="20"/>
          <w:lang w:eastAsia="zh-CN"/>
        </w:rPr>
        <w:tab/>
        <w:t xml:space="preserve">Cambodia </w:t>
      </w:r>
    </w:p>
    <w:p w:rsidR="00630266" w:rsidRPr="00630266" w:rsidRDefault="00630266" w:rsidP="00630266">
      <w:pPr>
        <w:tabs>
          <w:tab w:val="left" w:pos="1560"/>
        </w:tabs>
        <w:spacing w:line="240" w:lineRule="exact"/>
        <w:ind w:left="1560"/>
        <w:jc w:val="both"/>
        <w:rPr>
          <w:rFonts w:ascii="Verdana" w:eastAsia="SimSun" w:hAnsi="Verdana" w:cs="Arial"/>
          <w:sz w:val="20"/>
          <w:szCs w:val="20"/>
          <w:lang w:eastAsia="zh-CN"/>
        </w:rPr>
      </w:pPr>
      <w:r w:rsidRPr="00630266">
        <w:rPr>
          <w:rFonts w:ascii="Verdana" w:eastAsia="SimSun" w:hAnsi="Verdana" w:cs="Arial"/>
          <w:sz w:val="20"/>
          <w:szCs w:val="20"/>
          <w:lang w:eastAsia="zh-CN"/>
        </w:rPr>
        <w:t>4.3.2</w:t>
      </w:r>
      <w:r w:rsidRPr="00630266">
        <w:rPr>
          <w:rFonts w:ascii="Verdana" w:eastAsia="SimSun" w:hAnsi="Verdana" w:cs="Arial"/>
          <w:sz w:val="20"/>
          <w:szCs w:val="20"/>
          <w:lang w:eastAsia="zh-CN"/>
        </w:rPr>
        <w:tab/>
        <w:t>Lao PDR</w:t>
      </w:r>
    </w:p>
    <w:p w:rsidR="00630266" w:rsidRPr="00630266" w:rsidRDefault="00630266" w:rsidP="00630266">
      <w:pPr>
        <w:tabs>
          <w:tab w:val="left" w:pos="1560"/>
        </w:tabs>
        <w:spacing w:line="240" w:lineRule="exact"/>
        <w:ind w:left="1560"/>
        <w:jc w:val="both"/>
        <w:rPr>
          <w:rFonts w:ascii="Verdana" w:eastAsia="SimSun" w:hAnsi="Verdana" w:cs="Arial"/>
          <w:sz w:val="20"/>
          <w:szCs w:val="20"/>
          <w:lang w:eastAsia="zh-CN"/>
        </w:rPr>
      </w:pPr>
      <w:r w:rsidRPr="00630266">
        <w:rPr>
          <w:rFonts w:ascii="Verdana" w:eastAsia="SimSun" w:hAnsi="Verdana" w:cs="Arial"/>
          <w:sz w:val="20"/>
          <w:szCs w:val="20"/>
          <w:lang w:eastAsia="zh-CN"/>
        </w:rPr>
        <w:t>4.3.3</w:t>
      </w:r>
      <w:r w:rsidRPr="00630266">
        <w:rPr>
          <w:rFonts w:ascii="Verdana" w:eastAsia="SimSun" w:hAnsi="Verdana" w:cs="Arial"/>
          <w:sz w:val="20"/>
          <w:szCs w:val="20"/>
          <w:lang w:eastAsia="zh-CN"/>
        </w:rPr>
        <w:tab/>
        <w:t xml:space="preserve">Philippines </w:t>
      </w:r>
    </w:p>
    <w:p w:rsidR="00630266" w:rsidRPr="00630266" w:rsidRDefault="00630266" w:rsidP="00630266">
      <w:pPr>
        <w:tabs>
          <w:tab w:val="left" w:pos="1560"/>
        </w:tabs>
        <w:spacing w:line="240" w:lineRule="exact"/>
        <w:ind w:left="1560"/>
        <w:jc w:val="both"/>
        <w:rPr>
          <w:rFonts w:ascii="Verdana" w:eastAsia="SimSun" w:hAnsi="Verdana" w:cs="Arial"/>
          <w:sz w:val="20"/>
          <w:szCs w:val="20"/>
          <w:lang w:eastAsia="zh-CN"/>
        </w:rPr>
      </w:pPr>
      <w:r w:rsidRPr="00630266">
        <w:rPr>
          <w:rFonts w:ascii="Verdana" w:eastAsia="SimSun" w:hAnsi="Verdana" w:cs="Arial"/>
          <w:sz w:val="20"/>
          <w:szCs w:val="20"/>
          <w:lang w:eastAsia="zh-CN"/>
        </w:rPr>
        <w:t>4.3.4</w:t>
      </w:r>
      <w:r w:rsidRPr="00630266">
        <w:rPr>
          <w:rFonts w:ascii="Verdana" w:eastAsia="SimSun" w:hAnsi="Verdana" w:cs="Arial"/>
          <w:sz w:val="20"/>
          <w:szCs w:val="20"/>
          <w:lang w:eastAsia="zh-CN"/>
        </w:rPr>
        <w:tab/>
        <w:t>Thailand</w:t>
      </w:r>
    </w:p>
    <w:p w:rsidR="00630266" w:rsidRPr="00630266" w:rsidRDefault="00630266" w:rsidP="00630266">
      <w:pPr>
        <w:tabs>
          <w:tab w:val="left" w:pos="1560"/>
        </w:tabs>
        <w:spacing w:line="240" w:lineRule="exact"/>
        <w:ind w:left="1560"/>
        <w:jc w:val="both"/>
        <w:rPr>
          <w:rFonts w:ascii="Verdana" w:eastAsia="SimSun" w:hAnsi="Verdana" w:cs="Arial"/>
          <w:sz w:val="20"/>
          <w:szCs w:val="20"/>
          <w:lang w:eastAsia="zh-CN"/>
        </w:rPr>
      </w:pPr>
      <w:r w:rsidRPr="00630266">
        <w:rPr>
          <w:rFonts w:ascii="Verdana" w:eastAsia="SimSun" w:hAnsi="Verdana" w:cs="Arial"/>
          <w:sz w:val="20"/>
          <w:szCs w:val="20"/>
          <w:lang w:eastAsia="zh-CN"/>
        </w:rPr>
        <w:t>4.3.5</w:t>
      </w:r>
      <w:r w:rsidRPr="00630266">
        <w:rPr>
          <w:rFonts w:ascii="Verdana" w:eastAsia="SimSun" w:hAnsi="Verdana" w:cs="Arial"/>
          <w:sz w:val="20"/>
          <w:szCs w:val="20"/>
          <w:lang w:eastAsia="zh-CN"/>
        </w:rPr>
        <w:tab/>
        <w:t xml:space="preserve">Viet Nam </w:t>
      </w:r>
    </w:p>
    <w:p w:rsidR="00630266" w:rsidRPr="00630266" w:rsidRDefault="00630266" w:rsidP="00630266">
      <w:pPr>
        <w:tabs>
          <w:tab w:val="left" w:pos="720"/>
          <w:tab w:val="left" w:pos="1560"/>
          <w:tab w:val="left" w:pos="2400"/>
        </w:tabs>
        <w:ind w:left="1560" w:hanging="840"/>
        <w:jc w:val="both"/>
        <w:rPr>
          <w:rFonts w:ascii="Verdana" w:eastAsia="SimSun" w:hAnsi="Verdana" w:cs="Arial"/>
          <w:sz w:val="20"/>
          <w:szCs w:val="20"/>
          <w:lang w:eastAsia="zh-CN"/>
        </w:rPr>
      </w:pPr>
    </w:p>
    <w:p w:rsidR="00630266" w:rsidRPr="00630266" w:rsidRDefault="00630266" w:rsidP="00630266">
      <w:pPr>
        <w:spacing w:after="60"/>
        <w:ind w:left="720" w:hanging="720"/>
        <w:jc w:val="both"/>
        <w:rPr>
          <w:rFonts w:ascii="Verdana" w:eastAsia="SimSun" w:hAnsi="Verdana" w:cs="Arial"/>
          <w:b/>
          <w:sz w:val="20"/>
          <w:szCs w:val="20"/>
          <w:lang w:eastAsia="zh-CN"/>
        </w:rPr>
      </w:pPr>
      <w:r w:rsidRPr="00630266">
        <w:rPr>
          <w:rFonts w:ascii="Verdana" w:eastAsia="SimSun" w:hAnsi="Verdana" w:cs="Arial"/>
          <w:b/>
          <w:sz w:val="20"/>
          <w:szCs w:val="20"/>
          <w:lang w:eastAsia="zh-CN"/>
        </w:rPr>
        <w:t>5.</w:t>
      </w:r>
      <w:r w:rsidRPr="00630266">
        <w:rPr>
          <w:rFonts w:ascii="Verdana" w:eastAsia="SimSun" w:hAnsi="Verdana" w:cs="Arial"/>
          <w:b/>
          <w:sz w:val="20"/>
          <w:szCs w:val="20"/>
          <w:lang w:eastAsia="zh-CN"/>
        </w:rPr>
        <w:tab/>
        <w:t>SATELLITE BASED INFORMATION AND NOWCASTING PRODUCTS IN RA II ESPECIALLY FOR SWFDP-</w:t>
      </w:r>
      <w:proofErr w:type="spellStart"/>
      <w:r w:rsidRPr="00630266">
        <w:rPr>
          <w:rFonts w:ascii="Verdana" w:eastAsia="SimSun" w:hAnsi="Verdana" w:cs="Arial"/>
          <w:b/>
          <w:sz w:val="20"/>
          <w:szCs w:val="20"/>
          <w:lang w:eastAsia="zh-CN"/>
        </w:rPr>
        <w:t>SeA</w:t>
      </w:r>
      <w:proofErr w:type="spellEnd"/>
    </w:p>
    <w:p w:rsidR="00630266" w:rsidRPr="00630266" w:rsidRDefault="00630266" w:rsidP="00630266">
      <w:pPr>
        <w:tabs>
          <w:tab w:val="left" w:pos="720"/>
          <w:tab w:val="left" w:pos="1560"/>
        </w:tabs>
        <w:spacing w:line="240" w:lineRule="exact"/>
        <w:ind w:left="720"/>
        <w:jc w:val="both"/>
        <w:rPr>
          <w:rFonts w:ascii="Verdana" w:eastAsia="SimSun" w:hAnsi="Verdana" w:cs="Arial"/>
          <w:sz w:val="20"/>
          <w:szCs w:val="20"/>
          <w:lang w:eastAsia="zh-CN"/>
        </w:rPr>
      </w:pPr>
    </w:p>
    <w:p w:rsidR="00630266" w:rsidRPr="00630266" w:rsidRDefault="00630266" w:rsidP="00630266">
      <w:pPr>
        <w:spacing w:after="60"/>
        <w:ind w:left="720" w:hanging="720"/>
        <w:jc w:val="both"/>
        <w:rPr>
          <w:rFonts w:ascii="Verdana" w:eastAsia="SimSun" w:hAnsi="Verdana" w:cs="Arial"/>
          <w:b/>
          <w:sz w:val="20"/>
          <w:szCs w:val="20"/>
          <w:lang w:eastAsia="zh-CN"/>
        </w:rPr>
      </w:pPr>
      <w:r w:rsidRPr="00630266">
        <w:rPr>
          <w:rFonts w:ascii="Verdana" w:eastAsia="SimSun" w:hAnsi="Verdana" w:cs="Arial"/>
          <w:b/>
          <w:bCs/>
          <w:sz w:val="20"/>
          <w:szCs w:val="20"/>
          <w:lang w:eastAsia="zh-CN"/>
        </w:rPr>
        <w:t>6.</w:t>
      </w:r>
      <w:r w:rsidRPr="00630266">
        <w:rPr>
          <w:rFonts w:ascii="Verdana" w:eastAsia="SimSun" w:hAnsi="Verdana" w:cs="Arial"/>
          <w:sz w:val="20"/>
          <w:szCs w:val="20"/>
          <w:lang w:eastAsia="zh-CN"/>
        </w:rPr>
        <w:tab/>
      </w:r>
      <w:r w:rsidRPr="00630266">
        <w:rPr>
          <w:rFonts w:ascii="Verdana" w:eastAsia="SimSun" w:hAnsi="Verdana" w:cs="Arial"/>
          <w:b/>
          <w:sz w:val="20"/>
          <w:szCs w:val="20"/>
          <w:lang w:eastAsia="zh-CN"/>
        </w:rPr>
        <w:t xml:space="preserve">SWFDP SYNERGY WITH OTHER PROJECTS AND INITATIVES </w:t>
      </w:r>
    </w:p>
    <w:p w:rsidR="00630266" w:rsidRPr="00630266" w:rsidRDefault="00630266" w:rsidP="00630266">
      <w:pPr>
        <w:tabs>
          <w:tab w:val="left" w:pos="720"/>
          <w:tab w:val="left" w:pos="1560"/>
          <w:tab w:val="left" w:pos="2400"/>
        </w:tabs>
        <w:spacing w:line="276" w:lineRule="auto"/>
        <w:ind w:left="1560" w:hanging="840"/>
        <w:jc w:val="both"/>
        <w:rPr>
          <w:rFonts w:ascii="Verdana" w:eastAsia="SimSun" w:hAnsi="Verdana" w:cs="Arial"/>
          <w:bCs/>
          <w:sz w:val="20"/>
          <w:szCs w:val="20"/>
          <w:lang w:eastAsia="zh-CN"/>
        </w:rPr>
      </w:pPr>
      <w:r w:rsidRPr="00630266">
        <w:rPr>
          <w:rFonts w:ascii="Verdana" w:eastAsia="SimSun" w:hAnsi="Verdana" w:cs="Arial"/>
          <w:bCs/>
          <w:sz w:val="20"/>
          <w:szCs w:val="20"/>
          <w:lang w:eastAsia="zh-CN"/>
        </w:rPr>
        <w:t xml:space="preserve">6.1 </w:t>
      </w:r>
      <w:r w:rsidRPr="00630266">
        <w:rPr>
          <w:rFonts w:ascii="Verdana" w:eastAsia="SimSun" w:hAnsi="Verdana" w:cs="Arial"/>
          <w:bCs/>
          <w:sz w:val="20"/>
          <w:szCs w:val="20"/>
          <w:lang w:eastAsia="zh-CN"/>
        </w:rPr>
        <w:tab/>
        <w:t>RA II Regional multi-hazard alert system (GMAS-Asia)</w:t>
      </w:r>
    </w:p>
    <w:p w:rsidR="00630266" w:rsidRPr="00630266" w:rsidRDefault="00630266" w:rsidP="00630266">
      <w:pPr>
        <w:tabs>
          <w:tab w:val="left" w:pos="720"/>
          <w:tab w:val="left" w:pos="1560"/>
          <w:tab w:val="left" w:pos="2400"/>
        </w:tabs>
        <w:spacing w:line="276" w:lineRule="auto"/>
        <w:ind w:left="1560" w:hanging="840"/>
        <w:jc w:val="both"/>
        <w:rPr>
          <w:rFonts w:ascii="Verdana" w:eastAsia="SimSun" w:hAnsi="Verdana" w:cs="Arial"/>
          <w:bCs/>
          <w:sz w:val="20"/>
          <w:szCs w:val="20"/>
          <w:lang w:eastAsia="zh-CN"/>
        </w:rPr>
      </w:pPr>
      <w:r w:rsidRPr="00630266">
        <w:rPr>
          <w:rFonts w:ascii="Verdana" w:eastAsia="SimSun" w:hAnsi="Verdana" w:cs="Arial"/>
          <w:bCs/>
          <w:sz w:val="20"/>
          <w:szCs w:val="20"/>
          <w:lang w:eastAsia="zh-CN"/>
        </w:rPr>
        <w:t xml:space="preserve">6.2 </w:t>
      </w:r>
      <w:r w:rsidRPr="00630266">
        <w:rPr>
          <w:rFonts w:ascii="Verdana" w:eastAsia="SimSun" w:hAnsi="Verdana" w:cs="Arial"/>
          <w:bCs/>
          <w:sz w:val="20"/>
          <w:szCs w:val="20"/>
          <w:lang w:eastAsia="zh-CN"/>
        </w:rPr>
        <w:tab/>
        <w:t>Southeast Asia Flash Flood Guidance System (</w:t>
      </w:r>
      <w:proofErr w:type="spellStart"/>
      <w:r w:rsidRPr="00630266">
        <w:rPr>
          <w:rFonts w:ascii="Verdana" w:eastAsia="SimSun" w:hAnsi="Verdana" w:cs="Arial"/>
          <w:bCs/>
          <w:sz w:val="20"/>
          <w:szCs w:val="20"/>
          <w:lang w:eastAsia="zh-CN"/>
        </w:rPr>
        <w:t>SeAFFGS</w:t>
      </w:r>
      <w:proofErr w:type="spellEnd"/>
      <w:r w:rsidRPr="00630266">
        <w:rPr>
          <w:rFonts w:ascii="Verdana" w:eastAsia="SimSun" w:hAnsi="Verdana" w:cs="Arial"/>
          <w:bCs/>
          <w:sz w:val="20"/>
          <w:szCs w:val="20"/>
          <w:lang w:eastAsia="zh-CN"/>
        </w:rPr>
        <w:t>)</w:t>
      </w:r>
    </w:p>
    <w:p w:rsidR="00630266" w:rsidRPr="00630266" w:rsidRDefault="00630266" w:rsidP="00630266">
      <w:pPr>
        <w:tabs>
          <w:tab w:val="left" w:pos="720"/>
          <w:tab w:val="left" w:pos="1560"/>
        </w:tabs>
        <w:spacing w:line="240" w:lineRule="exact"/>
        <w:ind w:left="720"/>
        <w:jc w:val="both"/>
        <w:rPr>
          <w:rFonts w:ascii="Verdana" w:eastAsia="SimSun" w:hAnsi="Verdana" w:cs="Arial"/>
          <w:sz w:val="20"/>
          <w:szCs w:val="20"/>
          <w:lang w:eastAsia="zh-CN"/>
        </w:rPr>
      </w:pPr>
    </w:p>
    <w:p w:rsidR="00630266" w:rsidRPr="00630266" w:rsidRDefault="00630266" w:rsidP="00630266">
      <w:pPr>
        <w:ind w:left="720" w:hanging="720"/>
        <w:jc w:val="both"/>
        <w:rPr>
          <w:rFonts w:ascii="Verdana" w:eastAsia="SimSun" w:hAnsi="Verdana" w:cs="Arial"/>
          <w:b/>
          <w:sz w:val="20"/>
          <w:szCs w:val="20"/>
          <w:lang w:eastAsia="zh-CN"/>
        </w:rPr>
      </w:pPr>
      <w:r w:rsidRPr="00630266">
        <w:rPr>
          <w:rFonts w:ascii="Verdana" w:eastAsia="SimSun" w:hAnsi="Verdana" w:cs="Arial"/>
          <w:b/>
          <w:sz w:val="20"/>
          <w:szCs w:val="20"/>
          <w:lang w:eastAsia="zh-CN"/>
        </w:rPr>
        <w:lastRenderedPageBreak/>
        <w:t>7.</w:t>
      </w:r>
      <w:r w:rsidRPr="00630266">
        <w:rPr>
          <w:rFonts w:ascii="Verdana" w:eastAsia="SimSun" w:hAnsi="Verdana" w:cs="Arial"/>
          <w:b/>
          <w:sz w:val="20"/>
          <w:szCs w:val="20"/>
          <w:lang w:eastAsia="zh-CN"/>
        </w:rPr>
        <w:tab/>
        <w:t xml:space="preserve">PUBLIC WEATHER SERVICES: DELIVERY OF WARNING SERVICES </w:t>
      </w:r>
    </w:p>
    <w:p w:rsidR="00630266" w:rsidRPr="00630266" w:rsidRDefault="00630266" w:rsidP="00630266">
      <w:pPr>
        <w:tabs>
          <w:tab w:val="left" w:pos="720"/>
        </w:tabs>
        <w:ind w:left="720" w:hanging="720"/>
        <w:jc w:val="both"/>
        <w:rPr>
          <w:rFonts w:ascii="Verdana" w:eastAsia="SimSun" w:hAnsi="Verdana" w:cs="Arial"/>
          <w:sz w:val="20"/>
          <w:szCs w:val="20"/>
          <w:lang w:eastAsia="zh-CN"/>
        </w:rPr>
      </w:pPr>
    </w:p>
    <w:p w:rsidR="00630266" w:rsidRPr="00630266" w:rsidRDefault="00630266" w:rsidP="00630266">
      <w:pPr>
        <w:spacing w:after="60"/>
        <w:ind w:left="720" w:hanging="720"/>
        <w:jc w:val="both"/>
        <w:rPr>
          <w:rFonts w:ascii="Verdana" w:eastAsia="SimSun" w:hAnsi="Verdana" w:cs="Arial"/>
          <w:b/>
          <w:sz w:val="20"/>
          <w:szCs w:val="20"/>
          <w:lang w:eastAsia="zh-CN"/>
        </w:rPr>
      </w:pPr>
      <w:r w:rsidRPr="00630266">
        <w:rPr>
          <w:rFonts w:ascii="Verdana" w:eastAsia="SimSun" w:hAnsi="Verdana" w:cs="Arial"/>
          <w:b/>
          <w:sz w:val="20"/>
          <w:szCs w:val="20"/>
          <w:lang w:eastAsia="zh-CN"/>
        </w:rPr>
        <w:t>8.</w:t>
      </w:r>
      <w:r w:rsidRPr="00630266">
        <w:rPr>
          <w:rFonts w:ascii="Verdana" w:eastAsia="SimSun" w:hAnsi="Verdana" w:cs="Arial"/>
          <w:b/>
          <w:sz w:val="20"/>
          <w:szCs w:val="20"/>
          <w:lang w:eastAsia="zh-CN"/>
        </w:rPr>
        <w:tab/>
        <w:t xml:space="preserve">REVIEW OF FEEDBACK MECHANISM INCLUDING SWFDP DATABASE &amp; EVALUATION OF  PROGRESS REPORTS </w:t>
      </w:r>
    </w:p>
    <w:p w:rsidR="00630266" w:rsidRPr="00630266" w:rsidRDefault="00630266" w:rsidP="00630266">
      <w:pPr>
        <w:tabs>
          <w:tab w:val="left" w:pos="720"/>
          <w:tab w:val="left" w:pos="1560"/>
          <w:tab w:val="left" w:pos="2400"/>
        </w:tabs>
        <w:ind w:left="1560" w:hanging="840"/>
        <w:jc w:val="both"/>
        <w:rPr>
          <w:rFonts w:ascii="Verdana" w:eastAsia="SimSun" w:hAnsi="Verdana" w:cs="Arial"/>
          <w:sz w:val="20"/>
          <w:szCs w:val="20"/>
          <w:lang w:eastAsia="zh-CN"/>
        </w:rPr>
      </w:pPr>
    </w:p>
    <w:p w:rsidR="00630266" w:rsidRPr="00630266" w:rsidRDefault="00630266" w:rsidP="00630266">
      <w:pPr>
        <w:tabs>
          <w:tab w:val="left" w:pos="720"/>
          <w:tab w:val="left" w:pos="2040"/>
          <w:tab w:val="left" w:pos="2400"/>
        </w:tabs>
        <w:ind w:left="720" w:hanging="720"/>
        <w:jc w:val="both"/>
        <w:rPr>
          <w:rFonts w:ascii="Verdana" w:eastAsia="SimSun" w:hAnsi="Verdana" w:cs="Arial"/>
          <w:b/>
          <w:sz w:val="20"/>
          <w:szCs w:val="20"/>
          <w:lang w:eastAsia="zh-CN"/>
        </w:rPr>
      </w:pPr>
      <w:r w:rsidRPr="00630266">
        <w:rPr>
          <w:rFonts w:ascii="Verdana" w:eastAsia="SimSun" w:hAnsi="Verdana" w:cs="Arial"/>
          <w:b/>
          <w:sz w:val="20"/>
          <w:szCs w:val="20"/>
          <w:lang w:eastAsia="zh-CN"/>
        </w:rPr>
        <w:t>9.</w:t>
      </w:r>
      <w:r w:rsidRPr="00630266">
        <w:rPr>
          <w:rFonts w:ascii="Verdana" w:eastAsia="SimSun" w:hAnsi="Verdana" w:cs="Arial"/>
          <w:b/>
          <w:sz w:val="20"/>
          <w:szCs w:val="20"/>
          <w:lang w:eastAsia="zh-CN"/>
        </w:rPr>
        <w:tab/>
        <w:t>IMPLEMENTATION OF THE SWFDP IN SOUTHEAST ASIA</w:t>
      </w:r>
    </w:p>
    <w:p w:rsidR="00630266" w:rsidRPr="00630266" w:rsidRDefault="00630266" w:rsidP="00630266">
      <w:pPr>
        <w:tabs>
          <w:tab w:val="left" w:pos="720"/>
          <w:tab w:val="left" w:pos="1560"/>
          <w:tab w:val="left" w:pos="2400"/>
        </w:tabs>
        <w:spacing w:line="276" w:lineRule="auto"/>
        <w:ind w:left="1560" w:hanging="840"/>
        <w:jc w:val="both"/>
        <w:rPr>
          <w:rFonts w:ascii="Verdana" w:eastAsia="SimSun" w:hAnsi="Verdana" w:cs="Arial"/>
          <w:bCs/>
          <w:sz w:val="20"/>
          <w:szCs w:val="20"/>
          <w:lang w:eastAsia="zh-CN"/>
        </w:rPr>
      </w:pPr>
      <w:r w:rsidRPr="00630266">
        <w:rPr>
          <w:rFonts w:ascii="Verdana" w:eastAsia="SimSun" w:hAnsi="Verdana" w:cs="Arial"/>
          <w:bCs/>
          <w:sz w:val="20"/>
          <w:szCs w:val="20"/>
          <w:lang w:eastAsia="zh-CN"/>
        </w:rPr>
        <w:t>9.1</w:t>
      </w:r>
      <w:r w:rsidRPr="00630266">
        <w:rPr>
          <w:rFonts w:ascii="Verdana" w:eastAsia="SimSun" w:hAnsi="Verdana" w:cs="Arial"/>
          <w:bCs/>
          <w:sz w:val="20"/>
          <w:szCs w:val="20"/>
          <w:lang w:eastAsia="zh-CN"/>
        </w:rPr>
        <w:tab/>
        <w:t>SWFDP training programme</w:t>
      </w:r>
    </w:p>
    <w:p w:rsidR="00630266" w:rsidRPr="00630266" w:rsidRDefault="00630266" w:rsidP="00630266">
      <w:pPr>
        <w:tabs>
          <w:tab w:val="left" w:pos="720"/>
          <w:tab w:val="left" w:pos="1560"/>
          <w:tab w:val="left" w:pos="2400"/>
        </w:tabs>
        <w:spacing w:line="276" w:lineRule="auto"/>
        <w:ind w:left="1560" w:hanging="840"/>
        <w:jc w:val="both"/>
        <w:rPr>
          <w:rFonts w:ascii="Verdana" w:eastAsia="SimSun" w:hAnsi="Verdana" w:cs="Arial"/>
          <w:bCs/>
          <w:sz w:val="20"/>
          <w:szCs w:val="20"/>
          <w:lang w:eastAsia="zh-CN"/>
        </w:rPr>
      </w:pPr>
      <w:r w:rsidRPr="00630266">
        <w:rPr>
          <w:rFonts w:ascii="Verdana" w:eastAsia="SimSun" w:hAnsi="Verdana" w:cs="Arial"/>
          <w:bCs/>
          <w:sz w:val="20"/>
          <w:szCs w:val="20"/>
          <w:lang w:eastAsia="zh-CN"/>
        </w:rPr>
        <w:t>9.2</w:t>
      </w:r>
      <w:r w:rsidRPr="00630266">
        <w:rPr>
          <w:rFonts w:ascii="Verdana" w:eastAsia="SimSun" w:hAnsi="Verdana" w:cs="Arial"/>
          <w:bCs/>
          <w:sz w:val="20"/>
          <w:szCs w:val="20"/>
          <w:lang w:eastAsia="zh-CN"/>
        </w:rPr>
        <w:tab/>
        <w:t>Regional Subproject Management Team (RSMT) of SWFDP-</w:t>
      </w:r>
      <w:proofErr w:type="spellStart"/>
      <w:r w:rsidRPr="00630266">
        <w:rPr>
          <w:rFonts w:ascii="Verdana" w:eastAsia="SimSun" w:hAnsi="Verdana" w:cs="Arial"/>
          <w:bCs/>
          <w:sz w:val="20"/>
          <w:szCs w:val="20"/>
          <w:lang w:eastAsia="zh-CN"/>
        </w:rPr>
        <w:t>SeA</w:t>
      </w:r>
      <w:proofErr w:type="spellEnd"/>
    </w:p>
    <w:p w:rsidR="00630266" w:rsidRPr="00630266" w:rsidRDefault="00630266" w:rsidP="00630266">
      <w:pPr>
        <w:tabs>
          <w:tab w:val="left" w:pos="720"/>
          <w:tab w:val="left" w:pos="1560"/>
          <w:tab w:val="left" w:pos="2400"/>
        </w:tabs>
        <w:spacing w:line="276" w:lineRule="auto"/>
        <w:ind w:left="1560" w:hanging="840"/>
        <w:jc w:val="both"/>
        <w:rPr>
          <w:rFonts w:ascii="Verdana" w:eastAsia="SimSun" w:hAnsi="Verdana" w:cs="Arial"/>
          <w:bCs/>
          <w:sz w:val="20"/>
          <w:szCs w:val="20"/>
          <w:lang w:eastAsia="zh-CN"/>
        </w:rPr>
      </w:pPr>
      <w:r w:rsidRPr="00630266">
        <w:rPr>
          <w:rFonts w:ascii="Verdana" w:eastAsia="SimSun" w:hAnsi="Verdana" w:cs="Arial"/>
          <w:bCs/>
          <w:sz w:val="20"/>
          <w:szCs w:val="20"/>
          <w:lang w:eastAsia="zh-CN"/>
        </w:rPr>
        <w:t>9.3</w:t>
      </w:r>
      <w:r w:rsidRPr="00630266">
        <w:rPr>
          <w:rFonts w:ascii="Verdana" w:eastAsia="SimSun" w:hAnsi="Verdana" w:cs="Arial"/>
          <w:bCs/>
          <w:sz w:val="20"/>
          <w:szCs w:val="20"/>
          <w:lang w:eastAsia="zh-CN"/>
        </w:rPr>
        <w:tab/>
        <w:t>Transition of SWFDP-</w:t>
      </w:r>
      <w:proofErr w:type="spellStart"/>
      <w:r w:rsidRPr="00630266">
        <w:rPr>
          <w:rFonts w:ascii="Verdana" w:eastAsia="SimSun" w:hAnsi="Verdana" w:cs="Arial"/>
          <w:bCs/>
          <w:sz w:val="20"/>
          <w:szCs w:val="20"/>
          <w:lang w:eastAsia="zh-CN"/>
        </w:rPr>
        <w:t>SeA</w:t>
      </w:r>
      <w:proofErr w:type="spellEnd"/>
      <w:r w:rsidRPr="00630266">
        <w:rPr>
          <w:rFonts w:ascii="Verdana" w:eastAsia="SimSun" w:hAnsi="Verdana" w:cs="Arial"/>
          <w:bCs/>
          <w:sz w:val="20"/>
          <w:szCs w:val="20"/>
          <w:lang w:eastAsia="zh-CN"/>
        </w:rPr>
        <w:t xml:space="preserve"> into phase-IV (operations)</w:t>
      </w:r>
    </w:p>
    <w:p w:rsidR="00630266" w:rsidRPr="00630266" w:rsidRDefault="00630266" w:rsidP="00630266">
      <w:pPr>
        <w:tabs>
          <w:tab w:val="left" w:pos="720"/>
          <w:tab w:val="left" w:pos="1560"/>
          <w:tab w:val="left" w:pos="2400"/>
        </w:tabs>
        <w:spacing w:line="276" w:lineRule="auto"/>
        <w:ind w:left="1560" w:hanging="840"/>
        <w:jc w:val="both"/>
        <w:rPr>
          <w:rFonts w:ascii="Verdana" w:eastAsia="SimSun" w:hAnsi="Verdana" w:cs="Arial"/>
          <w:bCs/>
          <w:sz w:val="20"/>
          <w:szCs w:val="20"/>
          <w:lang w:eastAsia="zh-CN"/>
        </w:rPr>
      </w:pPr>
      <w:r w:rsidRPr="00630266">
        <w:rPr>
          <w:rFonts w:ascii="Verdana" w:eastAsia="SimSun" w:hAnsi="Verdana" w:cs="Arial"/>
          <w:bCs/>
          <w:sz w:val="20"/>
          <w:szCs w:val="20"/>
          <w:lang w:eastAsia="zh-CN"/>
        </w:rPr>
        <w:t>9.4</w:t>
      </w:r>
      <w:r w:rsidRPr="00630266">
        <w:rPr>
          <w:rFonts w:ascii="Verdana" w:eastAsia="SimSun" w:hAnsi="Verdana" w:cs="Arial"/>
          <w:bCs/>
          <w:sz w:val="20"/>
          <w:szCs w:val="20"/>
          <w:lang w:eastAsia="zh-CN"/>
        </w:rPr>
        <w:tab/>
        <w:t>The Regional Subproject Implementation Plan (RSIP)</w:t>
      </w:r>
    </w:p>
    <w:p w:rsidR="00630266" w:rsidRPr="00630266" w:rsidRDefault="00630266" w:rsidP="00630266">
      <w:pPr>
        <w:tabs>
          <w:tab w:val="left" w:pos="720"/>
          <w:tab w:val="left" w:pos="1560"/>
          <w:tab w:val="left" w:pos="2400"/>
        </w:tabs>
        <w:spacing w:line="276" w:lineRule="auto"/>
        <w:ind w:left="1560" w:hanging="840"/>
        <w:jc w:val="both"/>
        <w:rPr>
          <w:rFonts w:ascii="Verdana" w:eastAsia="SimSun" w:hAnsi="Verdana" w:cs="Arial"/>
          <w:bCs/>
          <w:sz w:val="20"/>
          <w:szCs w:val="20"/>
          <w:lang w:eastAsia="zh-CN"/>
        </w:rPr>
      </w:pPr>
    </w:p>
    <w:p w:rsidR="00630266" w:rsidRPr="00630266" w:rsidRDefault="00630266" w:rsidP="00630266">
      <w:pPr>
        <w:tabs>
          <w:tab w:val="left" w:pos="720"/>
          <w:tab w:val="left" w:pos="1560"/>
          <w:tab w:val="left" w:pos="2400"/>
        </w:tabs>
        <w:jc w:val="both"/>
        <w:rPr>
          <w:rFonts w:ascii="Verdana" w:eastAsia="SimSun" w:hAnsi="Verdana" w:cs="Arial"/>
          <w:b/>
          <w:bCs/>
          <w:sz w:val="20"/>
          <w:szCs w:val="20"/>
          <w:lang w:eastAsia="zh-CN"/>
        </w:rPr>
      </w:pPr>
      <w:r w:rsidRPr="00630266">
        <w:rPr>
          <w:rFonts w:ascii="Verdana" w:eastAsia="SimSun" w:hAnsi="Verdana" w:cs="Arial"/>
          <w:b/>
          <w:sz w:val="20"/>
          <w:szCs w:val="20"/>
          <w:lang w:eastAsia="zh-CN"/>
        </w:rPr>
        <w:t>10.</w:t>
      </w:r>
      <w:r w:rsidRPr="00630266">
        <w:rPr>
          <w:rFonts w:ascii="Verdana" w:eastAsia="SimSun" w:hAnsi="Verdana" w:cs="Arial"/>
          <w:b/>
          <w:sz w:val="20"/>
          <w:szCs w:val="20"/>
          <w:lang w:eastAsia="zh-CN"/>
        </w:rPr>
        <w:tab/>
      </w:r>
      <w:r w:rsidRPr="00630266">
        <w:rPr>
          <w:rFonts w:ascii="Verdana" w:eastAsia="SimSun" w:hAnsi="Verdana" w:cs="Arial"/>
          <w:b/>
          <w:bCs/>
          <w:sz w:val="20"/>
          <w:szCs w:val="20"/>
          <w:lang w:eastAsia="zh-CN"/>
        </w:rPr>
        <w:t>REVIEW OF THE MEETING REPORT</w:t>
      </w:r>
    </w:p>
    <w:p w:rsidR="00630266" w:rsidRPr="00630266" w:rsidRDefault="00630266" w:rsidP="00630266">
      <w:pPr>
        <w:tabs>
          <w:tab w:val="left" w:pos="720"/>
          <w:tab w:val="left" w:pos="2040"/>
          <w:tab w:val="left" w:pos="2400"/>
        </w:tabs>
        <w:jc w:val="both"/>
        <w:rPr>
          <w:rFonts w:ascii="Verdana" w:eastAsia="SimSun" w:hAnsi="Verdana" w:cs="Arial"/>
          <w:bCs/>
          <w:sz w:val="20"/>
          <w:szCs w:val="20"/>
          <w:lang w:eastAsia="zh-CN"/>
        </w:rPr>
      </w:pPr>
    </w:p>
    <w:p w:rsidR="00630266" w:rsidRPr="00630266" w:rsidRDefault="00630266" w:rsidP="00630266">
      <w:pPr>
        <w:tabs>
          <w:tab w:val="left" w:pos="720"/>
          <w:tab w:val="left" w:pos="2040"/>
          <w:tab w:val="left" w:pos="2400"/>
        </w:tabs>
        <w:ind w:left="720" w:hanging="720"/>
        <w:jc w:val="both"/>
        <w:rPr>
          <w:rFonts w:ascii="Verdana" w:eastAsia="SimSun" w:hAnsi="Verdana" w:cs="Arial"/>
          <w:b/>
          <w:bCs/>
          <w:sz w:val="20"/>
          <w:szCs w:val="20"/>
          <w:lang w:eastAsia="zh-CN"/>
        </w:rPr>
      </w:pPr>
      <w:r w:rsidRPr="00630266">
        <w:rPr>
          <w:rFonts w:ascii="Verdana" w:eastAsia="SimSun" w:hAnsi="Verdana" w:cs="Arial"/>
          <w:b/>
          <w:bCs/>
          <w:sz w:val="20"/>
          <w:szCs w:val="20"/>
          <w:lang w:eastAsia="zh-CN"/>
        </w:rPr>
        <w:t>11.</w:t>
      </w:r>
      <w:r w:rsidRPr="00630266">
        <w:rPr>
          <w:rFonts w:ascii="Verdana" w:eastAsia="SimSun" w:hAnsi="Verdana" w:cs="Arial"/>
          <w:b/>
          <w:bCs/>
          <w:sz w:val="20"/>
          <w:szCs w:val="20"/>
          <w:lang w:eastAsia="zh-CN"/>
        </w:rPr>
        <w:tab/>
        <w:t>ANY OTHER BUSINESS (AOB)</w:t>
      </w:r>
    </w:p>
    <w:p w:rsidR="00630266" w:rsidRPr="00630266" w:rsidRDefault="00630266" w:rsidP="00630266">
      <w:pPr>
        <w:tabs>
          <w:tab w:val="left" w:pos="720"/>
          <w:tab w:val="left" w:pos="2040"/>
          <w:tab w:val="left" w:pos="2400"/>
        </w:tabs>
        <w:ind w:left="720" w:hanging="720"/>
        <w:jc w:val="both"/>
        <w:rPr>
          <w:rFonts w:ascii="Verdana" w:eastAsia="SimSun" w:hAnsi="Verdana" w:cs="Arial"/>
          <w:b/>
          <w:bCs/>
          <w:sz w:val="20"/>
          <w:szCs w:val="20"/>
          <w:lang w:eastAsia="zh-CN"/>
        </w:rPr>
      </w:pPr>
    </w:p>
    <w:p w:rsidR="00630266" w:rsidRPr="00630266" w:rsidRDefault="00630266" w:rsidP="00630266">
      <w:pPr>
        <w:tabs>
          <w:tab w:val="left" w:pos="720"/>
          <w:tab w:val="left" w:pos="2040"/>
          <w:tab w:val="left" w:pos="2400"/>
        </w:tabs>
        <w:ind w:left="720" w:hanging="720"/>
        <w:jc w:val="both"/>
        <w:rPr>
          <w:rFonts w:ascii="Verdana" w:eastAsia="SimSun" w:hAnsi="Verdana" w:cs="Arial"/>
          <w:b/>
          <w:bCs/>
          <w:sz w:val="20"/>
          <w:szCs w:val="20"/>
          <w:lang w:eastAsia="zh-CN"/>
        </w:rPr>
      </w:pPr>
      <w:r w:rsidRPr="00630266">
        <w:rPr>
          <w:rFonts w:ascii="Verdana" w:eastAsia="SimSun" w:hAnsi="Verdana" w:cs="Arial"/>
          <w:b/>
          <w:bCs/>
          <w:sz w:val="20"/>
          <w:szCs w:val="20"/>
          <w:lang w:eastAsia="zh-CN"/>
        </w:rPr>
        <w:t xml:space="preserve">12. </w:t>
      </w:r>
      <w:r w:rsidRPr="00630266">
        <w:rPr>
          <w:rFonts w:ascii="Verdana" w:eastAsia="SimSun" w:hAnsi="Verdana" w:cs="Arial"/>
          <w:b/>
          <w:bCs/>
          <w:sz w:val="20"/>
          <w:szCs w:val="20"/>
          <w:lang w:eastAsia="zh-CN"/>
        </w:rPr>
        <w:tab/>
        <w:t>CLOSURE</w:t>
      </w:r>
    </w:p>
    <w:p w:rsidR="00630266" w:rsidRPr="00774FC8" w:rsidRDefault="00630266" w:rsidP="00486EBA">
      <w:pPr>
        <w:rPr>
          <w:rFonts w:ascii="Verdana" w:hAnsi="Verdana"/>
          <w:sz w:val="18"/>
          <w:szCs w:val="18"/>
        </w:rPr>
      </w:pPr>
    </w:p>
    <w:sectPr w:rsidR="00630266" w:rsidRPr="00774FC8" w:rsidSect="00486EBA">
      <w:headerReference w:type="first" r:id="rId7"/>
      <w:pgSz w:w="12240" w:h="15840"/>
      <w:pgMar w:top="1247" w:right="1247" w:bottom="1134" w:left="14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0F" w:rsidRDefault="00BE5A0F" w:rsidP="00231196">
      <w:r>
        <w:separator/>
      </w:r>
    </w:p>
  </w:endnote>
  <w:endnote w:type="continuationSeparator" w:id="0">
    <w:p w:rsidR="00BE5A0F" w:rsidRDefault="00BE5A0F" w:rsidP="0023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0F" w:rsidRDefault="00BE5A0F" w:rsidP="00231196">
      <w:r>
        <w:separator/>
      </w:r>
    </w:p>
  </w:footnote>
  <w:footnote w:type="continuationSeparator" w:id="0">
    <w:p w:rsidR="00BE5A0F" w:rsidRDefault="00BE5A0F" w:rsidP="00231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BA" w:rsidRDefault="001F4F4F">
    <w:pPr>
      <w:pStyle w:val="Header"/>
    </w:pPr>
    <w:r>
      <w:rPr>
        <w:noProof/>
        <w:lang w:val="en-US" w:eastAsia="zh-CN"/>
      </w:rPr>
      <w:drawing>
        <wp:anchor distT="0" distB="0" distL="114300" distR="114300" simplePos="0" relativeHeight="251662336" behindDoc="0" locked="0" layoutInCell="1" allowOverlap="1" wp14:anchorId="7A6A5169" wp14:editId="5BC23170">
          <wp:simplePos x="0" y="0"/>
          <wp:positionH relativeFrom="column">
            <wp:posOffset>5199564</wp:posOffset>
          </wp:positionH>
          <wp:positionV relativeFrom="paragraph">
            <wp:posOffset>-233836</wp:posOffset>
          </wp:positionV>
          <wp:extent cx="593313" cy="5933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033" cy="596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EBA">
      <w:rPr>
        <w:noProof/>
        <w:lang w:val="en-US" w:eastAsia="zh-CN"/>
      </w:rPr>
      <w:drawing>
        <wp:anchor distT="0" distB="0" distL="114300" distR="114300" simplePos="0" relativeHeight="251660288" behindDoc="1" locked="0" layoutInCell="1" allowOverlap="1" wp14:anchorId="43EF7F1D" wp14:editId="55EC44D0">
          <wp:simplePos x="0" y="0"/>
          <wp:positionH relativeFrom="column">
            <wp:posOffset>1892300</wp:posOffset>
          </wp:positionH>
          <wp:positionV relativeFrom="paragraph">
            <wp:posOffset>-117475</wp:posOffset>
          </wp:positionV>
          <wp:extent cx="2894330" cy="411480"/>
          <wp:effectExtent l="0" t="0" r="1270" b="7620"/>
          <wp:wrapTight wrapText="bothSides">
            <wp:wrapPolygon edited="0">
              <wp:start x="0" y="0"/>
              <wp:lineTo x="0" y="21000"/>
              <wp:lineTo x="21467" y="21000"/>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4330" cy="411480"/>
                  </a:xfrm>
                  <a:prstGeom prst="rect">
                    <a:avLst/>
                  </a:prstGeom>
                  <a:noFill/>
                </pic:spPr>
              </pic:pic>
            </a:graphicData>
          </a:graphic>
          <wp14:sizeRelH relativeFrom="page">
            <wp14:pctWidth>0</wp14:pctWidth>
          </wp14:sizeRelH>
          <wp14:sizeRelV relativeFrom="page">
            <wp14:pctHeight>0</wp14:pctHeight>
          </wp14:sizeRelV>
        </wp:anchor>
      </w:drawing>
    </w:r>
    <w:r w:rsidRPr="00486EBA">
      <w:rPr>
        <w:noProof/>
        <w:lang w:val="en-US" w:eastAsia="zh-CN"/>
      </w:rPr>
      <w:drawing>
        <wp:anchor distT="0" distB="0" distL="114300" distR="114300" simplePos="0" relativeHeight="251659264" behindDoc="1" locked="0" layoutInCell="1" allowOverlap="1" wp14:anchorId="6418D220" wp14:editId="27420B6A">
          <wp:simplePos x="0" y="0"/>
          <wp:positionH relativeFrom="column">
            <wp:posOffset>320040</wp:posOffset>
          </wp:positionH>
          <wp:positionV relativeFrom="paragraph">
            <wp:posOffset>-194310</wp:posOffset>
          </wp:positionV>
          <wp:extent cx="1506220" cy="509270"/>
          <wp:effectExtent l="0" t="0" r="0" b="5080"/>
          <wp:wrapTight wrapText="bothSides">
            <wp:wrapPolygon edited="0">
              <wp:start x="0" y="0"/>
              <wp:lineTo x="0" y="21007"/>
              <wp:lineTo x="21309" y="21007"/>
              <wp:lineTo x="21309" y="0"/>
              <wp:lineTo x="0" y="0"/>
            </wp:wrapPolygon>
          </wp:wrapTight>
          <wp:docPr id="1" name="Picture 1" descr="\\INTERNAL.WMO.INT\UserData\Redirected\AHussain\Desktop\WMO-logos-gif\2016-logos\wmologo2016_fulltext_horizontal_rgb_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WMO.INT\UserData\Redirected\AHussain\Desktop\WMO-logos-gif\2016-logos\wmologo2016_fulltext_horizontal_rgb_en-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0622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defaultTabStop w:val="72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42"/>
    <w:rsid w:val="00000F55"/>
    <w:rsid w:val="00007148"/>
    <w:rsid w:val="000302DA"/>
    <w:rsid w:val="00053142"/>
    <w:rsid w:val="00063809"/>
    <w:rsid w:val="00082160"/>
    <w:rsid w:val="000A3A09"/>
    <w:rsid w:val="000B5757"/>
    <w:rsid w:val="000C3297"/>
    <w:rsid w:val="00123A23"/>
    <w:rsid w:val="00160326"/>
    <w:rsid w:val="00174DDB"/>
    <w:rsid w:val="00176C44"/>
    <w:rsid w:val="001A25AF"/>
    <w:rsid w:val="001A46C4"/>
    <w:rsid w:val="001B3EBE"/>
    <w:rsid w:val="001E44A5"/>
    <w:rsid w:val="001F4F4F"/>
    <w:rsid w:val="00231196"/>
    <w:rsid w:val="00255956"/>
    <w:rsid w:val="00263944"/>
    <w:rsid w:val="00282758"/>
    <w:rsid w:val="002E04F8"/>
    <w:rsid w:val="002E546C"/>
    <w:rsid w:val="002E7E72"/>
    <w:rsid w:val="00300ED3"/>
    <w:rsid w:val="003074FA"/>
    <w:rsid w:val="00313B80"/>
    <w:rsid w:val="00342BFD"/>
    <w:rsid w:val="00394736"/>
    <w:rsid w:val="003A642A"/>
    <w:rsid w:val="003D7CD5"/>
    <w:rsid w:val="003E480F"/>
    <w:rsid w:val="003E508E"/>
    <w:rsid w:val="004442F7"/>
    <w:rsid w:val="00457386"/>
    <w:rsid w:val="004671DA"/>
    <w:rsid w:val="00486EBA"/>
    <w:rsid w:val="004C776A"/>
    <w:rsid w:val="004D349B"/>
    <w:rsid w:val="004E55B9"/>
    <w:rsid w:val="005374C5"/>
    <w:rsid w:val="00555C27"/>
    <w:rsid w:val="00557A43"/>
    <w:rsid w:val="00577FB5"/>
    <w:rsid w:val="00596B7C"/>
    <w:rsid w:val="005C7754"/>
    <w:rsid w:val="005E0D94"/>
    <w:rsid w:val="005F31CB"/>
    <w:rsid w:val="005F40F5"/>
    <w:rsid w:val="00630266"/>
    <w:rsid w:val="0064369C"/>
    <w:rsid w:val="00651874"/>
    <w:rsid w:val="00684EC7"/>
    <w:rsid w:val="00690106"/>
    <w:rsid w:val="006B76C5"/>
    <w:rsid w:val="006C327E"/>
    <w:rsid w:val="006C459E"/>
    <w:rsid w:val="006D0C6E"/>
    <w:rsid w:val="006E1EAB"/>
    <w:rsid w:val="006E7EF0"/>
    <w:rsid w:val="0072234B"/>
    <w:rsid w:val="007328F1"/>
    <w:rsid w:val="00740FE4"/>
    <w:rsid w:val="0076279E"/>
    <w:rsid w:val="007634E5"/>
    <w:rsid w:val="00764A14"/>
    <w:rsid w:val="00774FC8"/>
    <w:rsid w:val="00774FCF"/>
    <w:rsid w:val="00790662"/>
    <w:rsid w:val="007C0E6F"/>
    <w:rsid w:val="007D1807"/>
    <w:rsid w:val="007E3C09"/>
    <w:rsid w:val="00813DB7"/>
    <w:rsid w:val="00833587"/>
    <w:rsid w:val="00840FFA"/>
    <w:rsid w:val="00897240"/>
    <w:rsid w:val="008B462B"/>
    <w:rsid w:val="008E65C7"/>
    <w:rsid w:val="008E6795"/>
    <w:rsid w:val="009473A0"/>
    <w:rsid w:val="00953AF3"/>
    <w:rsid w:val="009C1ABF"/>
    <w:rsid w:val="009C46BB"/>
    <w:rsid w:val="00A408EA"/>
    <w:rsid w:val="00A57DD1"/>
    <w:rsid w:val="00A71804"/>
    <w:rsid w:val="00A97347"/>
    <w:rsid w:val="00AA4D11"/>
    <w:rsid w:val="00AB26D3"/>
    <w:rsid w:val="00B06487"/>
    <w:rsid w:val="00B21D95"/>
    <w:rsid w:val="00B3610D"/>
    <w:rsid w:val="00B635D5"/>
    <w:rsid w:val="00B96930"/>
    <w:rsid w:val="00BE3EFE"/>
    <w:rsid w:val="00BE5A0F"/>
    <w:rsid w:val="00BE61A9"/>
    <w:rsid w:val="00C07080"/>
    <w:rsid w:val="00C256E7"/>
    <w:rsid w:val="00C334F0"/>
    <w:rsid w:val="00C5535A"/>
    <w:rsid w:val="00C81FDC"/>
    <w:rsid w:val="00CF02E9"/>
    <w:rsid w:val="00CF1FCD"/>
    <w:rsid w:val="00D138DF"/>
    <w:rsid w:val="00D16F5E"/>
    <w:rsid w:val="00D46CDF"/>
    <w:rsid w:val="00D8486F"/>
    <w:rsid w:val="00D918BD"/>
    <w:rsid w:val="00DB6261"/>
    <w:rsid w:val="00DE7794"/>
    <w:rsid w:val="00E14609"/>
    <w:rsid w:val="00E14624"/>
    <w:rsid w:val="00E3310A"/>
    <w:rsid w:val="00E4534B"/>
    <w:rsid w:val="00EC58DB"/>
    <w:rsid w:val="00EE5FFE"/>
    <w:rsid w:val="00EF144D"/>
    <w:rsid w:val="00F631DB"/>
    <w:rsid w:val="00F857ED"/>
    <w:rsid w:val="00F87347"/>
    <w:rsid w:val="00FA4160"/>
    <w:rsid w:val="00FC6082"/>
    <w:rsid w:val="00FE1F19"/>
    <w:rsid w:val="00FE4D39"/>
    <w:rsid w:val="00FE5F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42"/>
    <w:pPr>
      <w:spacing w:after="0" w:line="240" w:lineRule="auto"/>
    </w:pPr>
    <w:rPr>
      <w:rFonts w:ascii="Arial" w:eastAsia="Times New Roman" w:hAnsi="Arial"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053142"/>
    <w:rPr>
      <w:rFonts w:ascii="Times New Roman" w:hAnsi="Times New Roman"/>
      <w:sz w:val="24"/>
      <w:szCs w:val="24"/>
      <w:lang w:val="pl-PL" w:eastAsia="pl-PL"/>
    </w:rPr>
  </w:style>
  <w:style w:type="paragraph" w:styleId="Header">
    <w:name w:val="header"/>
    <w:basedOn w:val="Normal"/>
    <w:link w:val="HeaderChar"/>
    <w:uiPriority w:val="99"/>
    <w:unhideWhenUsed/>
    <w:rsid w:val="00231196"/>
    <w:pPr>
      <w:tabs>
        <w:tab w:val="center" w:pos="4252"/>
        <w:tab w:val="right" w:pos="8504"/>
      </w:tabs>
      <w:snapToGrid w:val="0"/>
    </w:pPr>
  </w:style>
  <w:style w:type="character" w:customStyle="1" w:styleId="HeaderChar">
    <w:name w:val="Header Char"/>
    <w:basedOn w:val="DefaultParagraphFont"/>
    <w:link w:val="Header"/>
    <w:uiPriority w:val="99"/>
    <w:rsid w:val="00231196"/>
    <w:rPr>
      <w:rFonts w:ascii="Arial" w:eastAsia="Times New Roman" w:hAnsi="Arial" w:cs="Times New Roman"/>
      <w:lang w:val="en-GB" w:eastAsia="en-US"/>
    </w:rPr>
  </w:style>
  <w:style w:type="paragraph" w:styleId="Footer">
    <w:name w:val="footer"/>
    <w:basedOn w:val="Normal"/>
    <w:link w:val="FooterChar"/>
    <w:uiPriority w:val="99"/>
    <w:unhideWhenUsed/>
    <w:rsid w:val="00231196"/>
    <w:pPr>
      <w:tabs>
        <w:tab w:val="center" w:pos="4252"/>
        <w:tab w:val="right" w:pos="8504"/>
      </w:tabs>
      <w:snapToGrid w:val="0"/>
    </w:pPr>
  </w:style>
  <w:style w:type="character" w:customStyle="1" w:styleId="FooterChar">
    <w:name w:val="Footer Char"/>
    <w:basedOn w:val="DefaultParagraphFont"/>
    <w:link w:val="Footer"/>
    <w:uiPriority w:val="99"/>
    <w:rsid w:val="00231196"/>
    <w:rPr>
      <w:rFonts w:ascii="Arial" w:eastAsia="Times New Roman" w:hAnsi="Arial" w:cs="Times New Roman"/>
      <w:lang w:val="en-GB" w:eastAsia="en-US"/>
    </w:rPr>
  </w:style>
  <w:style w:type="paragraph" w:styleId="BalloonText">
    <w:name w:val="Balloon Text"/>
    <w:basedOn w:val="Normal"/>
    <w:link w:val="BalloonTextChar"/>
    <w:uiPriority w:val="99"/>
    <w:semiHidden/>
    <w:unhideWhenUsed/>
    <w:rsid w:val="003D7CD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D7CD5"/>
    <w:rPr>
      <w:rFonts w:asciiTheme="majorHAnsi" w:eastAsiaTheme="majorEastAsia" w:hAnsiTheme="majorHAnsi" w:cstheme="majorBidi"/>
      <w:sz w:val="18"/>
      <w:szCs w:val="18"/>
      <w:lang w:val="en-GB" w:eastAsia="en-US"/>
    </w:rPr>
  </w:style>
  <w:style w:type="paragraph" w:customStyle="1" w:styleId="Char1CharCharCarCar">
    <w:name w:val="Char1 Char Char Car Car"/>
    <w:basedOn w:val="Normal"/>
    <w:rsid w:val="00774FC8"/>
    <w:rPr>
      <w:rFonts w:ascii="Times New Roman" w:hAnsi="Times New Roman"/>
      <w:sz w:val="24"/>
      <w:szCs w:val="24"/>
      <w:lang w:val="pl-PL" w:eastAsia="pl-PL"/>
    </w:rPr>
  </w:style>
  <w:style w:type="character" w:styleId="PlaceholderText">
    <w:name w:val="Placeholder Text"/>
    <w:basedOn w:val="DefaultParagraphFont"/>
    <w:uiPriority w:val="99"/>
    <w:semiHidden/>
    <w:rsid w:val="00DE77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42"/>
    <w:pPr>
      <w:spacing w:after="0" w:line="240" w:lineRule="auto"/>
    </w:pPr>
    <w:rPr>
      <w:rFonts w:ascii="Arial" w:eastAsia="Times New Roman" w:hAnsi="Arial"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053142"/>
    <w:rPr>
      <w:rFonts w:ascii="Times New Roman" w:hAnsi="Times New Roman"/>
      <w:sz w:val="24"/>
      <w:szCs w:val="24"/>
      <w:lang w:val="pl-PL" w:eastAsia="pl-PL"/>
    </w:rPr>
  </w:style>
  <w:style w:type="paragraph" w:styleId="Header">
    <w:name w:val="header"/>
    <w:basedOn w:val="Normal"/>
    <w:link w:val="HeaderChar"/>
    <w:uiPriority w:val="99"/>
    <w:unhideWhenUsed/>
    <w:rsid w:val="00231196"/>
    <w:pPr>
      <w:tabs>
        <w:tab w:val="center" w:pos="4252"/>
        <w:tab w:val="right" w:pos="8504"/>
      </w:tabs>
      <w:snapToGrid w:val="0"/>
    </w:pPr>
  </w:style>
  <w:style w:type="character" w:customStyle="1" w:styleId="HeaderChar">
    <w:name w:val="Header Char"/>
    <w:basedOn w:val="DefaultParagraphFont"/>
    <w:link w:val="Header"/>
    <w:uiPriority w:val="99"/>
    <w:rsid w:val="00231196"/>
    <w:rPr>
      <w:rFonts w:ascii="Arial" w:eastAsia="Times New Roman" w:hAnsi="Arial" w:cs="Times New Roman"/>
      <w:lang w:val="en-GB" w:eastAsia="en-US"/>
    </w:rPr>
  </w:style>
  <w:style w:type="paragraph" w:styleId="Footer">
    <w:name w:val="footer"/>
    <w:basedOn w:val="Normal"/>
    <w:link w:val="FooterChar"/>
    <w:uiPriority w:val="99"/>
    <w:unhideWhenUsed/>
    <w:rsid w:val="00231196"/>
    <w:pPr>
      <w:tabs>
        <w:tab w:val="center" w:pos="4252"/>
        <w:tab w:val="right" w:pos="8504"/>
      </w:tabs>
      <w:snapToGrid w:val="0"/>
    </w:pPr>
  </w:style>
  <w:style w:type="character" w:customStyle="1" w:styleId="FooterChar">
    <w:name w:val="Footer Char"/>
    <w:basedOn w:val="DefaultParagraphFont"/>
    <w:link w:val="Footer"/>
    <w:uiPriority w:val="99"/>
    <w:rsid w:val="00231196"/>
    <w:rPr>
      <w:rFonts w:ascii="Arial" w:eastAsia="Times New Roman" w:hAnsi="Arial" w:cs="Times New Roman"/>
      <w:lang w:val="en-GB" w:eastAsia="en-US"/>
    </w:rPr>
  </w:style>
  <w:style w:type="paragraph" w:styleId="BalloonText">
    <w:name w:val="Balloon Text"/>
    <w:basedOn w:val="Normal"/>
    <w:link w:val="BalloonTextChar"/>
    <w:uiPriority w:val="99"/>
    <w:semiHidden/>
    <w:unhideWhenUsed/>
    <w:rsid w:val="003D7CD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D7CD5"/>
    <w:rPr>
      <w:rFonts w:asciiTheme="majorHAnsi" w:eastAsiaTheme="majorEastAsia" w:hAnsiTheme="majorHAnsi" w:cstheme="majorBidi"/>
      <w:sz w:val="18"/>
      <w:szCs w:val="18"/>
      <w:lang w:val="en-GB" w:eastAsia="en-US"/>
    </w:rPr>
  </w:style>
  <w:style w:type="paragraph" w:customStyle="1" w:styleId="Char1CharCharCarCar">
    <w:name w:val="Char1 Char Char Car Car"/>
    <w:basedOn w:val="Normal"/>
    <w:rsid w:val="00774FC8"/>
    <w:rPr>
      <w:rFonts w:ascii="Times New Roman" w:hAnsi="Times New Roman"/>
      <w:sz w:val="24"/>
      <w:szCs w:val="24"/>
      <w:lang w:val="pl-PL" w:eastAsia="pl-PL"/>
    </w:rPr>
  </w:style>
  <w:style w:type="character" w:styleId="PlaceholderText">
    <w:name w:val="Placeholder Text"/>
    <w:basedOn w:val="DefaultParagraphFont"/>
    <w:uiPriority w:val="99"/>
    <w:semiHidden/>
    <w:rsid w:val="00DE77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657</Words>
  <Characters>3746</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WMO</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HUSSAIN</dc:creator>
  <cp:lastModifiedBy>Ata Hussain</cp:lastModifiedBy>
  <cp:revision>103</cp:revision>
  <cp:lastPrinted>2017-10-20T13:27:00Z</cp:lastPrinted>
  <dcterms:created xsi:type="dcterms:W3CDTF">2015-06-19T09:23:00Z</dcterms:created>
  <dcterms:modified xsi:type="dcterms:W3CDTF">2019-07-18T14:28:00Z</dcterms:modified>
</cp:coreProperties>
</file>