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64"/>
        <w:gridCol w:w="240"/>
        <w:gridCol w:w="4680"/>
      </w:tblGrid>
      <w:tr w:rsidR="0011355C" w:rsidRPr="004101CF" w:rsidTr="00141056">
        <w:tc>
          <w:tcPr>
            <w:tcW w:w="5564" w:type="dxa"/>
          </w:tcPr>
          <w:p w:rsidR="0011355C" w:rsidRPr="00021346" w:rsidRDefault="0011355C" w:rsidP="00141056">
            <w:pPr>
              <w:pStyle w:val="Heading1"/>
              <w:rPr>
                <w:rFonts w:cs="Arial"/>
              </w:rPr>
            </w:pPr>
            <w:r w:rsidRPr="00021346">
              <w:rPr>
                <w:rFonts w:cs="Arial"/>
              </w:rPr>
              <w:t>WORLD METEOROLOGICAL ORGANIZATION</w:t>
            </w:r>
          </w:p>
          <w:p w:rsidR="0011355C" w:rsidRPr="00021346" w:rsidRDefault="0011355C" w:rsidP="00141056">
            <w:pPr>
              <w:jc w:val="center"/>
              <w:rPr>
                <w:rFonts w:cs="Arial"/>
                <w:lang w:val="en-CA"/>
              </w:rPr>
            </w:pPr>
          </w:p>
          <w:p w:rsidR="0011355C" w:rsidRPr="00021346" w:rsidRDefault="0011355C" w:rsidP="00141056">
            <w:pPr>
              <w:pStyle w:val="BodyText3"/>
              <w:jc w:val="center"/>
            </w:pPr>
            <w:r w:rsidRPr="00021346">
              <w:t>COMMISSION FOR BASIC SYSTEMS</w:t>
            </w:r>
            <w:r w:rsidRPr="00021346">
              <w:br/>
              <w:t>OPAG on DPFS</w:t>
            </w:r>
          </w:p>
          <w:p w:rsidR="0011355C" w:rsidRPr="00021346" w:rsidRDefault="0011355C" w:rsidP="00141056">
            <w:pPr>
              <w:rPr>
                <w:rFonts w:cs="Arial"/>
                <w:lang w:val="en-CA"/>
              </w:rPr>
            </w:pPr>
          </w:p>
          <w:p w:rsidR="0011355C" w:rsidRPr="00A5235F" w:rsidRDefault="0011355C" w:rsidP="00141056">
            <w:pPr>
              <w:pStyle w:val="ECBodyText"/>
              <w:spacing w:before="0"/>
              <w:jc w:val="center"/>
              <w:rPr>
                <w:lang w:eastAsia="zh-CN"/>
              </w:rPr>
            </w:pPr>
            <w:r>
              <w:rPr>
                <w:b/>
              </w:rPr>
              <w:t>MEETING OF THE CBS (DPFS</w:t>
            </w:r>
            <w:r w:rsidRPr="00A5235F">
              <w:rPr>
                <w:b/>
              </w:rPr>
              <w:t xml:space="preserve">) </w:t>
            </w:r>
            <w:r w:rsidR="00903667">
              <w:rPr>
                <w:b/>
              </w:rPr>
              <w:t>EXPERT</w:t>
            </w:r>
            <w:r w:rsidRPr="00A5235F">
              <w:rPr>
                <w:b/>
              </w:rPr>
              <w:t xml:space="preserve"> TEAM ON </w:t>
            </w:r>
            <w:r w:rsidR="00903667">
              <w:rPr>
                <w:b/>
              </w:rPr>
              <w:t>OPERATIONAL WEATHER AND FORECASTING PROCESS AND SUPPORT</w:t>
            </w:r>
          </w:p>
          <w:p w:rsidR="0011355C" w:rsidRPr="00821AE6" w:rsidRDefault="0011355C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smallCaps/>
                <w:lang w:val="en-GB"/>
              </w:rPr>
            </w:pPr>
          </w:p>
          <w:p w:rsidR="0011355C" w:rsidRPr="004101CF" w:rsidRDefault="004101CF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caps/>
                <w:lang w:val="en-US"/>
              </w:rPr>
            </w:pPr>
            <w:r w:rsidRPr="004101CF">
              <w:rPr>
                <w:rFonts w:cs="Arial"/>
                <w:caps/>
                <w:lang w:val="en-US"/>
              </w:rPr>
              <w:t>M</w:t>
            </w:r>
            <w:r>
              <w:rPr>
                <w:rFonts w:cs="Arial"/>
                <w:caps/>
                <w:lang w:val="en-US"/>
              </w:rPr>
              <w:t>ONTREAL, CANADA</w:t>
            </w:r>
          </w:p>
          <w:p w:rsidR="0011355C" w:rsidRPr="00021346" w:rsidRDefault="004101CF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09-13</w:t>
            </w:r>
            <w:r w:rsidR="0011355C">
              <w:rPr>
                <w:rFonts w:cs="Arial"/>
                <w:caps/>
              </w:rPr>
              <w:t xml:space="preserve"> </w:t>
            </w:r>
            <w:r>
              <w:rPr>
                <w:rFonts w:cs="Arial"/>
                <w:caps/>
              </w:rPr>
              <w:t>MAY 2016</w:t>
            </w:r>
          </w:p>
          <w:p w:rsidR="0011355C" w:rsidRPr="00021346" w:rsidRDefault="0011355C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40" w:type="dxa"/>
          </w:tcPr>
          <w:p w:rsidR="0011355C" w:rsidRPr="00021346" w:rsidRDefault="0011355C" w:rsidP="00141056">
            <w:pPr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:rsidR="0011355C" w:rsidRPr="00076792" w:rsidRDefault="0011355C" w:rsidP="00E0121F">
            <w:pPr>
              <w:ind w:left="893"/>
              <w:rPr>
                <w:rFonts w:cs="Arial"/>
              </w:rPr>
            </w:pPr>
            <w:r w:rsidRPr="00076792">
              <w:rPr>
                <w:rFonts w:cs="Arial"/>
              </w:rPr>
              <w:t>DPFS/</w:t>
            </w:r>
            <w:r w:rsidR="00903667" w:rsidRPr="00076792">
              <w:rPr>
                <w:rFonts w:cs="Arial"/>
              </w:rPr>
              <w:t>ET</w:t>
            </w:r>
            <w:r w:rsidRPr="00076792">
              <w:rPr>
                <w:rFonts w:cs="Arial"/>
              </w:rPr>
              <w:t>-</w:t>
            </w:r>
            <w:r w:rsidR="00903667" w:rsidRPr="00076792">
              <w:rPr>
                <w:rFonts w:cs="Arial"/>
              </w:rPr>
              <w:t>OWFP</w:t>
            </w:r>
            <w:r w:rsidRPr="00076792">
              <w:rPr>
                <w:rFonts w:cs="Arial"/>
              </w:rPr>
              <w:t>S/Doc. 2.1(1)</w:t>
            </w:r>
          </w:p>
          <w:p w:rsidR="0011355C" w:rsidRPr="00076792" w:rsidRDefault="0011355C" w:rsidP="00E0121F">
            <w:pPr>
              <w:ind w:left="893"/>
              <w:rPr>
                <w:rFonts w:cs="Arial"/>
              </w:rPr>
            </w:pPr>
          </w:p>
          <w:p w:rsidR="0011355C" w:rsidRPr="00FE72A5" w:rsidRDefault="0011355C" w:rsidP="00E0121F">
            <w:pPr>
              <w:ind w:left="893"/>
              <w:rPr>
                <w:rFonts w:cs="Arial"/>
              </w:rPr>
            </w:pPr>
            <w:r w:rsidRPr="00FE72A5">
              <w:rPr>
                <w:rFonts w:cs="Arial"/>
              </w:rPr>
              <w:t>(</w:t>
            </w:r>
            <w:r w:rsidR="004101CF" w:rsidRPr="00FE72A5">
              <w:rPr>
                <w:rFonts w:cs="Arial"/>
              </w:rPr>
              <w:t>10</w:t>
            </w:r>
            <w:r w:rsidRPr="00FE72A5">
              <w:rPr>
                <w:rFonts w:cs="Arial"/>
              </w:rPr>
              <w:t>.</w:t>
            </w:r>
            <w:r w:rsidR="004101CF" w:rsidRPr="00FE72A5">
              <w:rPr>
                <w:rFonts w:cs="Arial"/>
              </w:rPr>
              <w:t>III</w:t>
            </w:r>
            <w:r w:rsidRPr="00FE72A5">
              <w:rPr>
                <w:rFonts w:cs="Arial"/>
              </w:rPr>
              <w:t>.201</w:t>
            </w:r>
            <w:r w:rsidR="004101CF" w:rsidRPr="00FE72A5">
              <w:rPr>
                <w:rFonts w:cs="Arial"/>
              </w:rPr>
              <w:t>6</w:t>
            </w:r>
            <w:r w:rsidRPr="00FE72A5">
              <w:rPr>
                <w:rFonts w:cs="Arial"/>
              </w:rPr>
              <w:t>)</w:t>
            </w: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  <w:r w:rsidRPr="00021346">
              <w:rPr>
                <w:rFonts w:cs="Arial"/>
                <w:lang w:val="en-CA"/>
              </w:rPr>
              <w:t>_______</w:t>
            </w: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Agenda item : 2</w:t>
            </w: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  <w:r w:rsidRPr="00021346">
              <w:rPr>
                <w:rFonts w:cs="Arial"/>
                <w:lang w:val="en-CA"/>
              </w:rPr>
              <w:t>ENGLISH ONLY</w:t>
            </w:r>
          </w:p>
        </w:tc>
      </w:tr>
    </w:tbl>
    <w:p w:rsidR="0011355C" w:rsidRDefault="0011355C" w:rsidP="0011355C">
      <w:pPr>
        <w:jc w:val="center"/>
        <w:rPr>
          <w:rFonts w:cs="Arial"/>
          <w:b/>
          <w:bCs/>
          <w:lang w:val="en-US"/>
        </w:rPr>
      </w:pPr>
    </w:p>
    <w:p w:rsidR="0011355C" w:rsidRPr="0011355C" w:rsidRDefault="0011355C" w:rsidP="0011355C">
      <w:pPr>
        <w:jc w:val="center"/>
        <w:rPr>
          <w:rFonts w:cs="Arial"/>
          <w:b/>
          <w:bCs/>
          <w:lang w:val="en-US"/>
        </w:rPr>
      </w:pPr>
    </w:p>
    <w:p w:rsidR="0011355C" w:rsidRPr="0011355C" w:rsidRDefault="0011355C" w:rsidP="0011355C">
      <w:pPr>
        <w:jc w:val="center"/>
        <w:rPr>
          <w:rFonts w:cs="Arial"/>
          <w:b/>
          <w:bCs/>
          <w:lang w:val="en-US"/>
        </w:rPr>
      </w:pPr>
    </w:p>
    <w:p w:rsidR="0011355C" w:rsidRPr="00076792" w:rsidRDefault="0011355C" w:rsidP="0011355C">
      <w:pPr>
        <w:jc w:val="center"/>
        <w:rPr>
          <w:b/>
          <w:bCs/>
          <w:lang w:val="en-US"/>
        </w:rPr>
      </w:pPr>
      <w:r w:rsidRPr="00076792">
        <w:rPr>
          <w:b/>
          <w:bCs/>
          <w:lang w:val="en-US"/>
        </w:rPr>
        <w:t>PROVISIONAL AGENDA</w:t>
      </w:r>
    </w:p>
    <w:p w:rsidR="0011355C" w:rsidRPr="00076792" w:rsidRDefault="0011355C" w:rsidP="0011355C">
      <w:pPr>
        <w:jc w:val="center"/>
        <w:rPr>
          <w:b/>
          <w:bCs/>
          <w:lang w:val="en-US"/>
        </w:rPr>
      </w:pPr>
    </w:p>
    <w:p w:rsidR="00235852" w:rsidRPr="008E7580" w:rsidRDefault="00235852" w:rsidP="00082298">
      <w:pPr>
        <w:rPr>
          <w:lang w:val="en-US"/>
        </w:rPr>
      </w:pPr>
    </w:p>
    <w:p w:rsidR="00903667" w:rsidRPr="00670E53" w:rsidRDefault="00903667" w:rsidP="00903667">
      <w:pPr>
        <w:spacing w:after="60"/>
        <w:jc w:val="both"/>
        <w:rPr>
          <w:b/>
          <w:lang w:val="en-US"/>
        </w:rPr>
      </w:pPr>
      <w:r w:rsidRPr="00670E53">
        <w:rPr>
          <w:b/>
          <w:lang w:val="en-US"/>
        </w:rPr>
        <w:t>1.</w:t>
      </w:r>
      <w:r w:rsidRPr="00670E53">
        <w:rPr>
          <w:b/>
          <w:lang w:val="en-US"/>
        </w:rPr>
        <w:tab/>
        <w:t xml:space="preserve">OPENING </w:t>
      </w:r>
    </w:p>
    <w:p w:rsidR="00903667" w:rsidRPr="00670E53" w:rsidRDefault="00903667" w:rsidP="00903667">
      <w:pPr>
        <w:jc w:val="both"/>
        <w:rPr>
          <w:lang w:val="en-US"/>
        </w:rPr>
      </w:pPr>
    </w:p>
    <w:p w:rsidR="00903667" w:rsidRPr="00670E53" w:rsidRDefault="00903667" w:rsidP="00903667">
      <w:pPr>
        <w:spacing w:after="60"/>
        <w:jc w:val="both"/>
        <w:rPr>
          <w:b/>
          <w:lang w:val="en-US"/>
        </w:rPr>
      </w:pPr>
      <w:r w:rsidRPr="00670E53">
        <w:rPr>
          <w:b/>
          <w:lang w:val="en-US"/>
        </w:rPr>
        <w:t>2.</w:t>
      </w:r>
      <w:r w:rsidRPr="00670E53">
        <w:rPr>
          <w:b/>
          <w:lang w:val="en-US"/>
        </w:rPr>
        <w:tab/>
        <w:t>ORGANIZATION OF THE MEETING</w:t>
      </w:r>
    </w:p>
    <w:p w:rsidR="00903667" w:rsidRPr="00670E53" w:rsidRDefault="00903667" w:rsidP="00903667">
      <w:pPr>
        <w:tabs>
          <w:tab w:val="left" w:pos="720"/>
        </w:tabs>
        <w:ind w:left="1276" w:hanging="567"/>
        <w:jc w:val="both"/>
        <w:rPr>
          <w:lang w:val="en-US"/>
        </w:rPr>
      </w:pPr>
      <w:r w:rsidRPr="00670E53">
        <w:rPr>
          <w:lang w:val="en-US"/>
        </w:rPr>
        <w:t>2.1</w:t>
      </w:r>
      <w:r w:rsidRPr="00670E53">
        <w:rPr>
          <w:lang w:val="en-US"/>
        </w:rPr>
        <w:tab/>
        <w:t xml:space="preserve">Adoption of the agenda </w:t>
      </w:r>
    </w:p>
    <w:p w:rsidR="00903667" w:rsidRPr="00670E53" w:rsidRDefault="00903667" w:rsidP="00903667">
      <w:pPr>
        <w:ind w:left="1276" w:hanging="567"/>
        <w:jc w:val="both"/>
        <w:rPr>
          <w:lang w:val="en-US"/>
        </w:rPr>
      </w:pPr>
      <w:r w:rsidRPr="00670E53">
        <w:rPr>
          <w:lang w:val="en-US"/>
        </w:rPr>
        <w:t>2.2</w:t>
      </w:r>
      <w:r w:rsidRPr="00670E53">
        <w:rPr>
          <w:lang w:val="en-US"/>
        </w:rPr>
        <w:tab/>
        <w:t xml:space="preserve">Working arrangements </w:t>
      </w:r>
    </w:p>
    <w:p w:rsidR="00903667" w:rsidRDefault="00903667" w:rsidP="00903667">
      <w:pPr>
        <w:jc w:val="both"/>
        <w:rPr>
          <w:lang w:val="en-US"/>
        </w:rPr>
      </w:pPr>
    </w:p>
    <w:p w:rsidR="00903667" w:rsidRPr="005F7A75" w:rsidRDefault="00903667" w:rsidP="00076792">
      <w:pPr>
        <w:tabs>
          <w:tab w:val="left" w:pos="720"/>
        </w:tabs>
        <w:spacing w:after="60"/>
        <w:ind w:left="720" w:hanging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>
        <w:rPr>
          <w:b/>
          <w:bCs/>
          <w:lang w:val="en-US"/>
        </w:rPr>
        <w:tab/>
        <w:t xml:space="preserve">INTRODUCTION AND BACKGROUND, INCLUDING </w:t>
      </w:r>
      <w:r>
        <w:rPr>
          <w:rFonts w:cs="Arial"/>
          <w:b/>
          <w:lang w:val="en-GB"/>
        </w:rPr>
        <w:t>REVIEW OF RELEVANT OUTCOMES OF PREVIOUS MEETINGS</w:t>
      </w:r>
    </w:p>
    <w:p w:rsidR="00903667" w:rsidRPr="004101CF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US"/>
        </w:rPr>
      </w:pPr>
      <w:r>
        <w:rPr>
          <w:bCs/>
          <w:lang w:val="en-GB"/>
        </w:rPr>
        <w:t>3.1</w:t>
      </w:r>
      <w:r>
        <w:rPr>
          <w:bCs/>
          <w:lang w:val="en-GB"/>
        </w:rPr>
        <w:tab/>
      </w:r>
      <w:r w:rsidR="004101CF" w:rsidRPr="004101CF">
        <w:rPr>
          <w:rFonts w:cs="Arial"/>
          <w:bCs/>
          <w:lang w:val="en-US"/>
        </w:rPr>
        <w:t>Outcomes of WMO Constituent Body sessions related or relevant to the</w:t>
      </w:r>
      <w:r w:rsidR="004101CF">
        <w:rPr>
          <w:rFonts w:cs="Arial"/>
          <w:bCs/>
          <w:lang w:val="en-US"/>
        </w:rPr>
        <w:t xml:space="preserve"> </w:t>
      </w:r>
      <w:r w:rsidR="004101CF">
        <w:rPr>
          <w:bCs/>
          <w:lang w:val="en-GB"/>
        </w:rPr>
        <w:t>Expert Team on Operational Weather Forecasting Process and Support (ET-OWFPS)</w:t>
      </w:r>
    </w:p>
    <w:p w:rsidR="00903667" w:rsidRDefault="00076792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 xml:space="preserve">3.2  </w:t>
      </w:r>
      <w:r w:rsidR="00903667">
        <w:rPr>
          <w:bCs/>
          <w:lang w:val="en-GB"/>
        </w:rPr>
        <w:t xml:space="preserve"> Terms of Reference for </w:t>
      </w:r>
      <w:r>
        <w:rPr>
          <w:bCs/>
          <w:lang w:val="en-GB"/>
        </w:rPr>
        <w:t xml:space="preserve">the </w:t>
      </w:r>
      <w:r w:rsidR="00903667">
        <w:rPr>
          <w:bCs/>
          <w:lang w:val="en-GB"/>
        </w:rPr>
        <w:t>ET-OWFPS</w:t>
      </w:r>
    </w:p>
    <w:p w:rsidR="004101CF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 xml:space="preserve">3.3 </w:t>
      </w:r>
      <w:r>
        <w:rPr>
          <w:bCs/>
          <w:lang w:val="en-GB"/>
        </w:rPr>
        <w:tab/>
      </w:r>
      <w:r w:rsidR="004101CF">
        <w:rPr>
          <w:bCs/>
          <w:lang w:val="en-GB"/>
        </w:rPr>
        <w:t>Future Global Data-processing and Forecasting System (GDPFS)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</w:p>
    <w:p w:rsidR="0086122D" w:rsidRDefault="00903667" w:rsidP="0086122D">
      <w:pPr>
        <w:tabs>
          <w:tab w:val="left" w:pos="720"/>
        </w:tabs>
        <w:ind w:left="720" w:hanging="720"/>
        <w:jc w:val="both"/>
        <w:rPr>
          <w:bCs/>
          <w:lang w:val="en-GB"/>
        </w:rPr>
      </w:pPr>
      <w:r>
        <w:rPr>
          <w:b/>
          <w:lang w:val="en-GB"/>
        </w:rPr>
        <w:t>4</w:t>
      </w:r>
      <w:r w:rsidRPr="00B71519">
        <w:rPr>
          <w:b/>
          <w:lang w:val="en-GB"/>
        </w:rPr>
        <w:t>.</w:t>
      </w:r>
      <w:r w:rsidRPr="00B71519">
        <w:rPr>
          <w:b/>
          <w:lang w:val="en-GB"/>
        </w:rPr>
        <w:tab/>
      </w:r>
      <w:r>
        <w:rPr>
          <w:b/>
          <w:lang w:val="en-GB"/>
        </w:rPr>
        <w:t>PROGRESS AND PLANS FOR WORK PROGRAMME PRIORITY AREAS</w:t>
      </w:r>
      <w:r w:rsidR="0086122D">
        <w:rPr>
          <w:b/>
          <w:lang w:val="en-GB"/>
        </w:rPr>
        <w:t>, INCLUDING REVIEW OF ACTIONS FROM THE PREVIOUS ET-OWFPS MEETING (OCTOBER 2014)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Pr="00670E53">
        <w:rPr>
          <w:bCs/>
          <w:lang w:val="en-GB"/>
        </w:rPr>
        <w:t>.1</w:t>
      </w:r>
      <w:r w:rsidRPr="00670E53">
        <w:rPr>
          <w:bCs/>
          <w:lang w:val="en-GB"/>
        </w:rPr>
        <w:tab/>
      </w:r>
      <w:r w:rsidR="0086122D">
        <w:rPr>
          <w:bCs/>
          <w:lang w:val="en-GB"/>
        </w:rPr>
        <w:t>S</w:t>
      </w:r>
      <w:r w:rsidRPr="00F7180E">
        <w:rPr>
          <w:bCs/>
          <w:lang w:val="en-GB"/>
        </w:rPr>
        <w:t>urface verification</w:t>
      </w:r>
    </w:p>
    <w:p w:rsidR="00903667" w:rsidRPr="00214921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4.2</w:t>
      </w:r>
      <w:r>
        <w:rPr>
          <w:bCs/>
          <w:lang w:val="en-GB"/>
        </w:rPr>
        <w:tab/>
      </w:r>
      <w:r w:rsidRPr="00F7180E">
        <w:rPr>
          <w:bCs/>
          <w:lang w:val="en-GB"/>
        </w:rPr>
        <w:t>Upper</w:t>
      </w:r>
      <w:r>
        <w:rPr>
          <w:bCs/>
          <w:lang w:val="en-GB"/>
        </w:rPr>
        <w:t>-</w:t>
      </w:r>
      <w:r w:rsidRPr="00F7180E">
        <w:rPr>
          <w:bCs/>
          <w:lang w:val="en-GB"/>
        </w:rPr>
        <w:t>air</w:t>
      </w:r>
      <w:r>
        <w:rPr>
          <w:bCs/>
          <w:lang w:val="en-GB"/>
        </w:rPr>
        <w:t xml:space="preserve"> </w:t>
      </w:r>
      <w:r w:rsidRPr="00F7180E">
        <w:rPr>
          <w:bCs/>
          <w:lang w:val="en-GB"/>
        </w:rPr>
        <w:t>verification</w:t>
      </w:r>
      <w:r>
        <w:rPr>
          <w:bCs/>
          <w:lang w:val="en-GB"/>
        </w:rPr>
        <w:t xml:space="preserve"> (including Lead Centre activities)</w:t>
      </w:r>
    </w:p>
    <w:p w:rsidR="00903667" w:rsidRPr="00214921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4.3</w:t>
      </w:r>
      <w:r>
        <w:rPr>
          <w:bCs/>
          <w:lang w:val="en-GB"/>
        </w:rPr>
        <w:tab/>
      </w:r>
      <w:r w:rsidR="0086122D">
        <w:rPr>
          <w:bCs/>
          <w:lang w:val="en-GB"/>
        </w:rPr>
        <w:t>O</w:t>
      </w:r>
      <w:r w:rsidRPr="00F7180E">
        <w:rPr>
          <w:bCs/>
          <w:lang w:val="en-GB"/>
        </w:rPr>
        <w:t>bservation</w:t>
      </w:r>
      <w:r>
        <w:rPr>
          <w:bCs/>
          <w:lang w:val="en-GB"/>
        </w:rPr>
        <w:t xml:space="preserve"> </w:t>
      </w:r>
      <w:r w:rsidRPr="00F7180E">
        <w:rPr>
          <w:bCs/>
          <w:lang w:val="en-GB"/>
        </w:rPr>
        <w:t>monitoring</w:t>
      </w:r>
      <w:r>
        <w:rPr>
          <w:bCs/>
          <w:lang w:val="en-GB"/>
        </w:rPr>
        <w:t xml:space="preserve"> </w:t>
      </w:r>
      <w:r w:rsidRPr="00F7180E">
        <w:rPr>
          <w:bCs/>
          <w:lang w:val="en-GB"/>
        </w:rPr>
        <w:t>procedures</w:t>
      </w:r>
    </w:p>
    <w:p w:rsidR="00903667" w:rsidRPr="00214921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4.4</w:t>
      </w:r>
      <w:r>
        <w:rPr>
          <w:bCs/>
          <w:lang w:val="en-GB"/>
        </w:rPr>
        <w:tab/>
      </w:r>
      <w:r w:rsidR="0086122D">
        <w:rPr>
          <w:bCs/>
          <w:lang w:val="en-GB"/>
        </w:rPr>
        <w:t>Impact-based forecasting, including for land transportation and urban areas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4.5</w:t>
      </w:r>
      <w:r>
        <w:rPr>
          <w:bCs/>
          <w:lang w:val="en-GB"/>
        </w:rPr>
        <w:tab/>
      </w:r>
      <w:r w:rsidR="0086122D">
        <w:rPr>
          <w:bCs/>
          <w:lang w:val="en-GB"/>
        </w:rPr>
        <w:t>High-resolution NWP</w:t>
      </w:r>
    </w:p>
    <w:p w:rsidR="00903667" w:rsidRPr="00214921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4.6</w:t>
      </w:r>
      <w:r>
        <w:rPr>
          <w:bCs/>
          <w:lang w:val="en-GB"/>
        </w:rPr>
        <w:tab/>
      </w:r>
      <w:r w:rsidR="00076792">
        <w:rPr>
          <w:bCs/>
          <w:lang w:val="en-GB"/>
        </w:rPr>
        <w:t>Very Short-Range Forecasting (</w:t>
      </w:r>
      <w:r w:rsidRPr="00F7180E">
        <w:rPr>
          <w:bCs/>
          <w:lang w:val="en-GB"/>
        </w:rPr>
        <w:t>VSRF</w:t>
      </w:r>
      <w:r w:rsidR="00076792">
        <w:rPr>
          <w:bCs/>
          <w:lang w:val="en-GB"/>
        </w:rPr>
        <w:t>)</w:t>
      </w:r>
      <w:r w:rsidR="0086122D">
        <w:rPr>
          <w:bCs/>
          <w:lang w:val="en-GB"/>
        </w:rPr>
        <w:t xml:space="preserve">, including </w:t>
      </w:r>
      <w:proofErr w:type="spellStart"/>
      <w:r w:rsidR="0086122D">
        <w:rPr>
          <w:bCs/>
          <w:lang w:val="en-GB"/>
        </w:rPr>
        <w:t>nowcasting</w:t>
      </w:r>
      <w:proofErr w:type="spellEnd"/>
    </w:p>
    <w:p w:rsidR="00903667" w:rsidRPr="00214921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4.7</w:t>
      </w:r>
      <w:r>
        <w:rPr>
          <w:bCs/>
          <w:lang w:val="en-GB"/>
        </w:rPr>
        <w:tab/>
      </w:r>
      <w:r w:rsidRPr="00F7180E">
        <w:rPr>
          <w:bCs/>
          <w:lang w:val="en-GB"/>
        </w:rPr>
        <w:t xml:space="preserve">Coordination of </w:t>
      </w:r>
      <w:r w:rsidR="00076792">
        <w:rPr>
          <w:bCs/>
          <w:lang w:val="en-GB"/>
        </w:rPr>
        <w:t xml:space="preserve">atmospheric </w:t>
      </w:r>
      <w:r w:rsidRPr="00F7180E">
        <w:rPr>
          <w:bCs/>
          <w:lang w:val="en-GB"/>
        </w:rPr>
        <w:t>sand</w:t>
      </w:r>
      <w:r>
        <w:rPr>
          <w:bCs/>
          <w:lang w:val="en-GB"/>
        </w:rPr>
        <w:t xml:space="preserve"> </w:t>
      </w:r>
      <w:r w:rsidRPr="00F7180E">
        <w:rPr>
          <w:bCs/>
          <w:lang w:val="en-GB"/>
        </w:rPr>
        <w:t>and dust storm</w:t>
      </w:r>
      <w:r w:rsidR="00076792">
        <w:rPr>
          <w:bCs/>
          <w:lang w:val="en-GB"/>
        </w:rPr>
        <w:t xml:space="preserve"> forecasting</w:t>
      </w:r>
    </w:p>
    <w:p w:rsidR="00903667" w:rsidRPr="00B71519" w:rsidRDefault="00903667" w:rsidP="00903667">
      <w:pPr>
        <w:tabs>
          <w:tab w:val="left" w:pos="840"/>
        </w:tabs>
        <w:rPr>
          <w:rFonts w:cs="Arial"/>
          <w:lang w:val="en-GB"/>
        </w:rPr>
      </w:pPr>
    </w:p>
    <w:p w:rsidR="00903667" w:rsidRDefault="00903667" w:rsidP="00076792">
      <w:pPr>
        <w:tabs>
          <w:tab w:val="left" w:pos="720"/>
        </w:tabs>
        <w:spacing w:after="60"/>
        <w:ind w:left="709" w:hanging="709"/>
        <w:jc w:val="both"/>
        <w:rPr>
          <w:b/>
          <w:lang w:val="en-GB"/>
        </w:rPr>
      </w:pPr>
      <w:r>
        <w:rPr>
          <w:b/>
          <w:lang w:val="en-GB"/>
        </w:rPr>
        <w:t>5</w:t>
      </w:r>
      <w:r w:rsidRPr="00B71519">
        <w:rPr>
          <w:b/>
          <w:lang w:val="en-GB"/>
        </w:rPr>
        <w:t>.</w:t>
      </w:r>
      <w:r w:rsidRPr="00B71519">
        <w:rPr>
          <w:b/>
          <w:lang w:val="en-GB"/>
        </w:rPr>
        <w:tab/>
      </w:r>
      <w:r>
        <w:rPr>
          <w:b/>
          <w:lang w:val="en-GB"/>
        </w:rPr>
        <w:t>REVIEW OF</w:t>
      </w:r>
      <w:r w:rsidR="004101CF">
        <w:rPr>
          <w:b/>
          <w:lang w:val="en-GB"/>
        </w:rPr>
        <w:t xml:space="preserve"> OTHER ACTIVITIES RELATED TO ET-</w:t>
      </w:r>
      <w:r>
        <w:rPr>
          <w:b/>
          <w:lang w:val="en-GB"/>
        </w:rPr>
        <w:t xml:space="preserve">OWFPS 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Pr="00670E53">
        <w:rPr>
          <w:bCs/>
          <w:lang w:val="en-GB"/>
        </w:rPr>
        <w:t>.1</w:t>
      </w:r>
      <w:r w:rsidRPr="00670E53">
        <w:rPr>
          <w:bCs/>
          <w:lang w:val="en-GB"/>
        </w:rPr>
        <w:tab/>
      </w:r>
      <w:r w:rsidR="00076792">
        <w:rPr>
          <w:bCs/>
          <w:lang w:val="en-GB"/>
        </w:rPr>
        <w:t>Ensemble Prediction Systems (</w:t>
      </w:r>
      <w:r>
        <w:rPr>
          <w:bCs/>
          <w:lang w:val="en-GB"/>
        </w:rPr>
        <w:t>EPS</w:t>
      </w:r>
      <w:r w:rsidR="00076792">
        <w:rPr>
          <w:bCs/>
          <w:lang w:val="en-GB"/>
        </w:rPr>
        <w:t>)</w:t>
      </w:r>
      <w:r>
        <w:rPr>
          <w:bCs/>
          <w:lang w:val="en-GB"/>
        </w:rPr>
        <w:t xml:space="preserve"> activities </w:t>
      </w:r>
    </w:p>
    <w:p w:rsidR="00903667" w:rsidRDefault="0086122D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5.2</w:t>
      </w:r>
      <w:r w:rsidR="00076792">
        <w:rPr>
          <w:bCs/>
          <w:lang w:val="en-GB"/>
        </w:rPr>
        <w:tab/>
      </w:r>
      <w:r>
        <w:rPr>
          <w:bCs/>
          <w:lang w:val="en-GB"/>
        </w:rPr>
        <w:t>Rolling review of user requirements</w:t>
      </w:r>
    </w:p>
    <w:p w:rsidR="00FE72A5" w:rsidRDefault="00FE72A5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5.3</w:t>
      </w:r>
      <w:r>
        <w:rPr>
          <w:bCs/>
          <w:lang w:val="en-GB"/>
        </w:rPr>
        <w:tab/>
        <w:t xml:space="preserve">Polar and high mountains </w:t>
      </w:r>
    </w:p>
    <w:p w:rsidR="00FE72A5" w:rsidRDefault="00FE72A5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5.4</w:t>
      </w:r>
      <w:r>
        <w:rPr>
          <w:bCs/>
          <w:lang w:val="en-GB"/>
        </w:rPr>
        <w:tab/>
        <w:t>Mechanism to strengthen operational centres, including the cascading forecasting process</w:t>
      </w:r>
    </w:p>
    <w:p w:rsidR="00FE72A5" w:rsidRPr="00214921" w:rsidRDefault="00FE72A5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5.5</w:t>
      </w:r>
      <w:r>
        <w:rPr>
          <w:bCs/>
          <w:lang w:val="en-GB"/>
        </w:rPr>
        <w:tab/>
        <w:t>Support to humanitarian agencies</w:t>
      </w:r>
      <w:bookmarkStart w:id="0" w:name="_GoBack"/>
      <w:bookmarkEnd w:id="0"/>
    </w:p>
    <w:p w:rsidR="00903667" w:rsidRDefault="00903667" w:rsidP="00903667">
      <w:pPr>
        <w:tabs>
          <w:tab w:val="left" w:pos="720"/>
        </w:tabs>
        <w:jc w:val="both"/>
        <w:rPr>
          <w:b/>
          <w:lang w:val="en-GB"/>
        </w:rPr>
      </w:pPr>
    </w:p>
    <w:p w:rsidR="00903667" w:rsidRPr="00AB684C" w:rsidRDefault="00903667" w:rsidP="00903667">
      <w:pPr>
        <w:tabs>
          <w:tab w:val="left" w:pos="720"/>
          <w:tab w:val="left" w:pos="2040"/>
          <w:tab w:val="left" w:pos="2400"/>
        </w:tabs>
        <w:jc w:val="both"/>
        <w:rPr>
          <w:b/>
          <w:bCs/>
          <w:lang w:val="en-US"/>
        </w:rPr>
      </w:pPr>
      <w:r>
        <w:rPr>
          <w:b/>
          <w:bCs/>
          <w:lang w:val="en-GB"/>
        </w:rPr>
        <w:t>6</w:t>
      </w:r>
      <w:r w:rsidRPr="00076BC5">
        <w:rPr>
          <w:b/>
          <w:bCs/>
          <w:lang w:val="en-GB"/>
        </w:rPr>
        <w:t>.</w:t>
      </w:r>
      <w:r w:rsidRPr="00076BC5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NEW </w:t>
      </w:r>
      <w:r w:rsidRPr="00AB684C">
        <w:rPr>
          <w:b/>
          <w:bCs/>
          <w:lang w:val="en-US"/>
        </w:rPr>
        <w:t>MANUAL ON THE GDPFS (WMO-No. 485)</w:t>
      </w:r>
    </w:p>
    <w:p w:rsidR="00903667" w:rsidRDefault="00903667" w:rsidP="00903667">
      <w:pPr>
        <w:tabs>
          <w:tab w:val="left" w:pos="720"/>
        </w:tabs>
        <w:ind w:left="709" w:hanging="709"/>
        <w:jc w:val="both"/>
        <w:rPr>
          <w:b/>
          <w:lang w:val="en-GB"/>
        </w:rPr>
      </w:pPr>
    </w:p>
    <w:p w:rsidR="00903667" w:rsidRDefault="00903667" w:rsidP="00903667">
      <w:pPr>
        <w:tabs>
          <w:tab w:val="left" w:pos="720"/>
        </w:tabs>
        <w:ind w:left="709" w:hanging="709"/>
        <w:jc w:val="both"/>
        <w:rPr>
          <w:rFonts w:cs="Arial"/>
          <w:b/>
          <w:lang w:val="en-GB"/>
        </w:rPr>
      </w:pPr>
      <w:r>
        <w:rPr>
          <w:b/>
          <w:lang w:val="en-GB"/>
        </w:rPr>
        <w:t>7</w:t>
      </w:r>
      <w:r w:rsidRPr="00B71519">
        <w:rPr>
          <w:b/>
          <w:lang w:val="en-GB"/>
        </w:rPr>
        <w:t>.</w:t>
      </w:r>
      <w:r w:rsidRPr="00B71519">
        <w:rPr>
          <w:b/>
          <w:lang w:val="en-GB"/>
        </w:rPr>
        <w:tab/>
      </w:r>
      <w:r>
        <w:rPr>
          <w:rFonts w:cs="Arial"/>
          <w:b/>
          <w:lang w:val="en-GB"/>
        </w:rPr>
        <w:t xml:space="preserve">UPDATE ACTIONS AND PRIORITIES FOR </w:t>
      </w:r>
      <w:r w:rsidR="00076792">
        <w:rPr>
          <w:rFonts w:cs="Arial"/>
          <w:b/>
          <w:lang w:val="en-GB"/>
        </w:rPr>
        <w:t xml:space="preserve">THE </w:t>
      </w:r>
      <w:r>
        <w:rPr>
          <w:rFonts w:cs="Arial"/>
          <w:b/>
          <w:lang w:val="en-GB"/>
        </w:rPr>
        <w:t>WORK PLAN</w:t>
      </w:r>
      <w:r w:rsidR="004101CF">
        <w:rPr>
          <w:rFonts w:cs="Arial"/>
          <w:b/>
          <w:lang w:val="en-GB"/>
        </w:rPr>
        <w:t xml:space="preserve"> 2016-2019 (review the list of proposed activities prepared at the previous ET-OWFPS meeting, October 2014)</w:t>
      </w:r>
    </w:p>
    <w:p w:rsidR="00903667" w:rsidRDefault="00903667" w:rsidP="00903667">
      <w:pPr>
        <w:tabs>
          <w:tab w:val="left" w:pos="720"/>
        </w:tabs>
        <w:ind w:left="709" w:hanging="709"/>
        <w:jc w:val="both"/>
        <w:rPr>
          <w:rFonts w:cs="Arial"/>
          <w:b/>
          <w:lang w:val="en-GB"/>
        </w:rPr>
      </w:pPr>
    </w:p>
    <w:p w:rsidR="00903667" w:rsidRPr="00B71519" w:rsidRDefault="00903667" w:rsidP="00903667">
      <w:pPr>
        <w:tabs>
          <w:tab w:val="left" w:pos="720"/>
        </w:tabs>
        <w:ind w:left="709" w:hanging="709"/>
        <w:jc w:val="both"/>
        <w:rPr>
          <w:b/>
          <w:lang w:val="en-GB"/>
        </w:rPr>
      </w:pPr>
      <w:r>
        <w:rPr>
          <w:rFonts w:cs="Arial"/>
          <w:b/>
          <w:lang w:val="en-GB"/>
        </w:rPr>
        <w:t xml:space="preserve">8. </w:t>
      </w:r>
      <w:r>
        <w:rPr>
          <w:rFonts w:cs="Arial"/>
          <w:b/>
          <w:lang w:val="en-GB"/>
        </w:rPr>
        <w:tab/>
      </w:r>
      <w:r w:rsidRPr="00AB684C">
        <w:rPr>
          <w:b/>
          <w:lang w:val="en-US"/>
        </w:rPr>
        <w:t xml:space="preserve">REVIEW OF </w:t>
      </w:r>
      <w:r w:rsidR="00076792">
        <w:rPr>
          <w:b/>
          <w:lang w:val="en-US"/>
        </w:rPr>
        <w:t xml:space="preserve">THE </w:t>
      </w:r>
      <w:r w:rsidRPr="00AB684C">
        <w:rPr>
          <w:b/>
          <w:lang w:val="en-US"/>
        </w:rPr>
        <w:t>ET-OWFPS TERMS OF REFERENCE</w:t>
      </w:r>
    </w:p>
    <w:p w:rsidR="00903667" w:rsidRDefault="00903667" w:rsidP="00903667">
      <w:pPr>
        <w:ind w:left="709" w:hanging="709"/>
        <w:jc w:val="both"/>
        <w:rPr>
          <w:b/>
          <w:lang w:val="en-GB"/>
        </w:rPr>
      </w:pPr>
    </w:p>
    <w:p w:rsidR="00903667" w:rsidRDefault="00903667" w:rsidP="00903667">
      <w:pPr>
        <w:tabs>
          <w:tab w:val="left" w:pos="720"/>
        </w:tabs>
        <w:rPr>
          <w:b/>
          <w:lang w:val="en-GB"/>
        </w:rPr>
      </w:pPr>
      <w:r>
        <w:rPr>
          <w:b/>
          <w:lang w:val="en-GB"/>
        </w:rPr>
        <w:t>9</w:t>
      </w:r>
      <w:r w:rsidRPr="00B71519">
        <w:rPr>
          <w:b/>
          <w:lang w:val="en-GB"/>
        </w:rPr>
        <w:t xml:space="preserve">. </w:t>
      </w:r>
      <w:r w:rsidRPr="00B71519">
        <w:rPr>
          <w:b/>
          <w:lang w:val="en-GB"/>
        </w:rPr>
        <w:tab/>
        <w:t>ANY OTHER BUSINESS</w:t>
      </w:r>
    </w:p>
    <w:p w:rsidR="00903667" w:rsidRDefault="00903667" w:rsidP="00903667">
      <w:pPr>
        <w:tabs>
          <w:tab w:val="left" w:pos="720"/>
        </w:tabs>
        <w:rPr>
          <w:b/>
          <w:lang w:val="en-GB"/>
        </w:rPr>
      </w:pPr>
    </w:p>
    <w:p w:rsidR="00235852" w:rsidRDefault="00903667" w:rsidP="00903667">
      <w:pPr>
        <w:tabs>
          <w:tab w:val="left" w:pos="720"/>
        </w:tabs>
      </w:pPr>
      <w:r>
        <w:rPr>
          <w:b/>
          <w:lang w:val="en-GB"/>
        </w:rPr>
        <w:t>10</w:t>
      </w:r>
      <w:r w:rsidRPr="00B71519">
        <w:rPr>
          <w:b/>
          <w:lang w:val="en-GB"/>
        </w:rPr>
        <w:t xml:space="preserve">. </w:t>
      </w:r>
      <w:r w:rsidRPr="00B71519">
        <w:rPr>
          <w:b/>
          <w:lang w:val="en-GB"/>
        </w:rPr>
        <w:tab/>
        <w:t>CLOSING</w:t>
      </w:r>
    </w:p>
    <w:sectPr w:rsidR="00235852" w:rsidSect="00113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28E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8060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DDCF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C1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3AA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D2F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EAD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6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2D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CE8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E83E13"/>
    <w:multiLevelType w:val="hybridMultilevel"/>
    <w:tmpl w:val="2620DFD4"/>
    <w:lvl w:ilvl="0" w:tplc="44CCD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8"/>
    <w:rsid w:val="00076792"/>
    <w:rsid w:val="00082298"/>
    <w:rsid w:val="00084AFC"/>
    <w:rsid w:val="000A165D"/>
    <w:rsid w:val="000A6D8C"/>
    <w:rsid w:val="0011355C"/>
    <w:rsid w:val="001422F7"/>
    <w:rsid w:val="001543C9"/>
    <w:rsid w:val="001A2BA8"/>
    <w:rsid w:val="001F062C"/>
    <w:rsid w:val="001F2875"/>
    <w:rsid w:val="00214921"/>
    <w:rsid w:val="00235852"/>
    <w:rsid w:val="00246654"/>
    <w:rsid w:val="002E186A"/>
    <w:rsid w:val="00322981"/>
    <w:rsid w:val="004101CF"/>
    <w:rsid w:val="00670E53"/>
    <w:rsid w:val="006D4D68"/>
    <w:rsid w:val="006E4FB8"/>
    <w:rsid w:val="007033AC"/>
    <w:rsid w:val="007605FA"/>
    <w:rsid w:val="00786951"/>
    <w:rsid w:val="00804FD4"/>
    <w:rsid w:val="0086122D"/>
    <w:rsid w:val="008A6F31"/>
    <w:rsid w:val="008E7580"/>
    <w:rsid w:val="009026A0"/>
    <w:rsid w:val="00903667"/>
    <w:rsid w:val="009B2985"/>
    <w:rsid w:val="00AE3511"/>
    <w:rsid w:val="00B71519"/>
    <w:rsid w:val="00C00707"/>
    <w:rsid w:val="00C2269A"/>
    <w:rsid w:val="00C75DBE"/>
    <w:rsid w:val="00CA2F27"/>
    <w:rsid w:val="00CB31B3"/>
    <w:rsid w:val="00D351D7"/>
    <w:rsid w:val="00D6400D"/>
    <w:rsid w:val="00D87F04"/>
    <w:rsid w:val="00E0121F"/>
    <w:rsid w:val="00E248CD"/>
    <w:rsid w:val="00E305CE"/>
    <w:rsid w:val="00F615BF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8"/>
    <w:rPr>
      <w:rFonts w:ascii="Arial" w:eastAsia="SimSun" w:hAnsi="Arial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11355C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08229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8E75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Courier New"/>
      <w:sz w:val="20"/>
      <w:szCs w:val="20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rsid w:val="006E4F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E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11355C"/>
    <w:rPr>
      <w:rFonts w:ascii="Arial" w:eastAsia="SimSun" w:hAnsi="Arial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11355C"/>
    <w:pPr>
      <w:keepNext/>
      <w:keepLines/>
      <w:jc w:val="both"/>
    </w:pPr>
    <w:rPr>
      <w:rFonts w:eastAsia="Times New Roman"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1355C"/>
    <w:rPr>
      <w:rFonts w:ascii="Arial" w:eastAsia="Times New Roman" w:hAnsi="Arial" w:cs="Arial"/>
    </w:rPr>
  </w:style>
  <w:style w:type="paragraph" w:customStyle="1" w:styleId="ECBodyText">
    <w:name w:val="EC_BodyText"/>
    <w:basedOn w:val="Normal"/>
    <w:link w:val="ECBodyTextChar"/>
    <w:rsid w:val="0011355C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11355C"/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8"/>
    <w:rPr>
      <w:rFonts w:ascii="Arial" w:eastAsia="SimSun" w:hAnsi="Arial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11355C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08229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8E75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Courier New"/>
      <w:sz w:val="20"/>
      <w:szCs w:val="20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rsid w:val="006E4F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E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11355C"/>
    <w:rPr>
      <w:rFonts w:ascii="Arial" w:eastAsia="SimSun" w:hAnsi="Arial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11355C"/>
    <w:pPr>
      <w:keepNext/>
      <w:keepLines/>
      <w:jc w:val="both"/>
    </w:pPr>
    <w:rPr>
      <w:rFonts w:eastAsia="Times New Roman"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1355C"/>
    <w:rPr>
      <w:rFonts w:ascii="Arial" w:eastAsia="Times New Roman" w:hAnsi="Arial" w:cs="Arial"/>
    </w:rPr>
  </w:style>
  <w:style w:type="paragraph" w:customStyle="1" w:styleId="ECBodyText">
    <w:name w:val="EC_BodyText"/>
    <w:basedOn w:val="Normal"/>
    <w:link w:val="ECBodyTextChar"/>
    <w:rsid w:val="0011355C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11355C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300CBEFA.dotm</Template>
  <TotalTime>46</TotalTime>
  <Pages>2</Pages>
  <Words>256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ECMWF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Thomas Haiden</dc:creator>
  <cp:lastModifiedBy>Alice Soares</cp:lastModifiedBy>
  <cp:revision>4</cp:revision>
  <cp:lastPrinted>2016-03-10T15:11:00Z</cp:lastPrinted>
  <dcterms:created xsi:type="dcterms:W3CDTF">2016-03-10T14:58:00Z</dcterms:created>
  <dcterms:modified xsi:type="dcterms:W3CDTF">2016-03-11T12:16:00Z</dcterms:modified>
</cp:coreProperties>
</file>