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1B" w:rsidRPr="00532E1B" w:rsidRDefault="00532E1B" w:rsidP="00532E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n-CA"/>
        </w:rPr>
      </w:pPr>
      <w:r w:rsidRPr="00532E1B">
        <w:rPr>
          <w:rFonts w:ascii="Calibri" w:eastAsia="Calibri" w:hAnsi="Calibri" w:cs="Calibri"/>
          <w:b/>
          <w:color w:val="000000"/>
          <w:sz w:val="24"/>
          <w:szCs w:val="24"/>
          <w:lang w:val="en-CA"/>
        </w:rPr>
        <w:t>Severe Weather Forecasting Demonstration Project (SWFDP)</w:t>
      </w:r>
    </w:p>
    <w:p w:rsidR="00532E1B" w:rsidRPr="00532E1B" w:rsidRDefault="00532E1B" w:rsidP="00532E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n-CA"/>
        </w:rPr>
      </w:pPr>
      <w:r w:rsidRPr="00532E1B">
        <w:rPr>
          <w:rFonts w:ascii="Calibri" w:eastAsia="Calibri" w:hAnsi="Calibri" w:cs="Calibri"/>
          <w:b/>
          <w:color w:val="000000"/>
          <w:sz w:val="24"/>
          <w:szCs w:val="24"/>
          <w:lang w:val="en-CA"/>
        </w:rPr>
        <w:t>Regional Sub-project for Bay of Bengal (SWFDP-BoB)</w:t>
      </w:r>
    </w:p>
    <w:p w:rsidR="00532E1B" w:rsidRPr="00532E1B" w:rsidRDefault="00532E1B" w:rsidP="00532E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</w:pPr>
      <w:r w:rsidRPr="00532E1B">
        <w:rPr>
          <w:rFonts w:ascii="Calibri" w:eastAsia="Calibri" w:hAnsi="Calibri" w:cs="Calibri"/>
          <w:b/>
          <w:color w:val="993300"/>
          <w:sz w:val="24"/>
          <w:szCs w:val="24"/>
          <w:lang w:val="en-CA"/>
        </w:rPr>
        <w:t xml:space="preserve">Regional Training Workshop on Severe Weather and Impact Forecasting and Warning Services </w:t>
      </w:r>
    </w:p>
    <w:p w:rsidR="00532E1B" w:rsidRPr="006079B7" w:rsidRDefault="00532E1B" w:rsidP="00532E1B">
      <w:pPr>
        <w:spacing w:line="240" w:lineRule="auto"/>
        <w:jc w:val="center"/>
        <w:rPr>
          <w:b/>
          <w:bCs/>
          <w:color w:val="0000FF"/>
          <w:sz w:val="28"/>
          <w:szCs w:val="28"/>
        </w:rPr>
      </w:pPr>
      <w:r w:rsidRPr="006079B7">
        <w:rPr>
          <w:rFonts w:ascii="Arial" w:hAnsi="Arial" w:cs="Arial"/>
          <w:color w:val="0000FF"/>
          <w:sz w:val="19"/>
          <w:szCs w:val="19"/>
          <w:shd w:val="clear" w:color="auto" w:fill="FFFFFF"/>
        </w:rPr>
        <w:t>(Bhutan, Bangladesh, India, Maldives, Myanmar, Nepal, Pakistan, Sri Lanka and Thailand)</w:t>
      </w:r>
      <w:r w:rsidRPr="006079B7">
        <w:rPr>
          <w:b/>
          <w:bCs/>
          <w:color w:val="0000FF"/>
          <w:sz w:val="28"/>
          <w:szCs w:val="28"/>
        </w:rPr>
        <w:t xml:space="preserve"> </w:t>
      </w:r>
    </w:p>
    <w:p w:rsidR="002E4586" w:rsidRPr="00532E1B" w:rsidRDefault="00532E1B" w:rsidP="00532E1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Provisional </w:t>
      </w:r>
      <w:proofErr w:type="spellStart"/>
      <w:r>
        <w:rPr>
          <w:b/>
          <w:bCs/>
          <w:sz w:val="28"/>
          <w:szCs w:val="28"/>
        </w:rPr>
        <w:t>Programme</w:t>
      </w:r>
      <w:proofErr w:type="spellEnd"/>
      <w:r>
        <w:rPr>
          <w:b/>
          <w:bCs/>
          <w:sz w:val="28"/>
          <w:szCs w:val="28"/>
        </w:rPr>
        <w:t xml:space="preserve"> f</w:t>
      </w:r>
      <w:r w:rsidRPr="00532E1B">
        <w:rPr>
          <w:b/>
          <w:bCs/>
          <w:sz w:val="28"/>
          <w:szCs w:val="28"/>
        </w:rPr>
        <w:t xml:space="preserve">or </w:t>
      </w:r>
      <w:r>
        <w:rPr>
          <w:b/>
          <w:bCs/>
          <w:sz w:val="28"/>
          <w:szCs w:val="28"/>
        </w:rPr>
        <w:t>Workshop o</w:t>
      </w:r>
      <w:r w:rsidRPr="00532E1B">
        <w:rPr>
          <w:b/>
          <w:bCs/>
          <w:sz w:val="28"/>
          <w:szCs w:val="28"/>
        </w:rPr>
        <w:t>n Public Weather Services</w:t>
      </w:r>
    </w:p>
    <w:p w:rsidR="001D7834" w:rsidRPr="00305943" w:rsidRDefault="001D7834" w:rsidP="00EA6D75">
      <w:pPr>
        <w:spacing w:line="240" w:lineRule="auto"/>
        <w:jc w:val="center"/>
        <w:rPr>
          <w:b/>
          <w:bCs/>
        </w:rPr>
      </w:pPr>
      <w:r w:rsidRPr="00305943">
        <w:rPr>
          <w:b/>
          <w:bCs/>
        </w:rPr>
        <w:t>(</w:t>
      </w:r>
      <w:r w:rsidR="00830D21" w:rsidRPr="00305943">
        <w:rPr>
          <w:b/>
          <w:bCs/>
        </w:rPr>
        <w:t>Colombo</w:t>
      </w:r>
      <w:r w:rsidRPr="00305943">
        <w:rPr>
          <w:b/>
          <w:bCs/>
        </w:rPr>
        <w:t>,</w:t>
      </w:r>
      <w:r w:rsidR="00830D21" w:rsidRPr="00305943">
        <w:rPr>
          <w:b/>
          <w:bCs/>
        </w:rPr>
        <w:t xml:space="preserve"> Sri Lanka</w:t>
      </w:r>
      <w:r w:rsidR="00305943" w:rsidRPr="00305943">
        <w:rPr>
          <w:b/>
          <w:bCs/>
        </w:rPr>
        <w:t>,</w:t>
      </w:r>
      <w:r w:rsidRPr="00305943">
        <w:rPr>
          <w:b/>
          <w:bCs/>
        </w:rPr>
        <w:t xml:space="preserve"> </w:t>
      </w:r>
      <w:r w:rsidR="00EA6D75" w:rsidRPr="00305943">
        <w:rPr>
          <w:b/>
          <w:bCs/>
        </w:rPr>
        <w:t>6-8</w:t>
      </w:r>
      <w:r w:rsidRPr="00305943">
        <w:rPr>
          <w:b/>
          <w:bCs/>
        </w:rPr>
        <w:t xml:space="preserve"> </w:t>
      </w:r>
      <w:r w:rsidR="00EA6D75" w:rsidRPr="00305943">
        <w:rPr>
          <w:b/>
          <w:bCs/>
        </w:rPr>
        <w:t>December</w:t>
      </w:r>
      <w:r w:rsidRPr="00305943">
        <w:rPr>
          <w:b/>
          <w:bCs/>
        </w:rPr>
        <w:t xml:space="preserve"> 2018)</w:t>
      </w:r>
    </w:p>
    <w:p w:rsidR="001D7834" w:rsidRDefault="00532E1B" w:rsidP="00305943">
      <w:pPr>
        <w:spacing w:after="0" w:line="240" w:lineRule="auto"/>
        <w:jc w:val="center"/>
      </w:pPr>
      <w:r>
        <w:t xml:space="preserve"> </w:t>
      </w:r>
      <w:r w:rsidR="001D7834">
        <w:t>(</w:t>
      </w:r>
      <w:r w:rsidR="001D7834" w:rsidRPr="00207D83">
        <w:rPr>
          <w:color w:val="FF0000"/>
        </w:rPr>
        <w:t xml:space="preserve">Updated on </w:t>
      </w:r>
      <w:r w:rsidR="0070104D">
        <w:rPr>
          <w:color w:val="FF0000"/>
        </w:rPr>
        <w:t>16</w:t>
      </w:r>
      <w:r w:rsidR="00830D21">
        <w:rPr>
          <w:color w:val="FF0000"/>
        </w:rPr>
        <w:t xml:space="preserve"> </w:t>
      </w:r>
      <w:r w:rsidR="00865256">
        <w:rPr>
          <w:color w:val="FF0000"/>
        </w:rPr>
        <w:t>November</w:t>
      </w:r>
      <w:r w:rsidR="001D7834" w:rsidRPr="00207D83">
        <w:rPr>
          <w:color w:val="FF0000"/>
        </w:rPr>
        <w:t xml:space="preserve"> 2018</w:t>
      </w:r>
      <w:r w:rsidR="001D7834">
        <w:t>)</w:t>
      </w: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1524"/>
        <w:gridCol w:w="5387"/>
        <w:gridCol w:w="2554"/>
      </w:tblGrid>
      <w:tr w:rsidR="006079B7" w:rsidRPr="006079B7" w:rsidTr="008100C0">
        <w:tc>
          <w:tcPr>
            <w:tcW w:w="805" w:type="pct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  <w:b/>
                <w:bCs/>
              </w:rPr>
            </w:pPr>
            <w:r w:rsidRPr="006079B7">
              <w:rPr>
                <w:rFonts w:ascii="Calibri" w:hAnsi="Calibri"/>
                <w:b/>
                <w:bCs/>
              </w:rPr>
              <w:t>Time</w:t>
            </w:r>
          </w:p>
        </w:tc>
        <w:tc>
          <w:tcPr>
            <w:tcW w:w="2846" w:type="pct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  <w:b/>
                <w:bCs/>
              </w:rPr>
            </w:pPr>
            <w:r w:rsidRPr="006079B7">
              <w:rPr>
                <w:rFonts w:ascii="Calibri" w:hAnsi="Calibri"/>
                <w:b/>
                <w:bCs/>
              </w:rPr>
              <w:t>Agenda Items</w:t>
            </w:r>
          </w:p>
        </w:tc>
        <w:tc>
          <w:tcPr>
            <w:tcW w:w="1349" w:type="pct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  <w:b/>
                <w:bCs/>
              </w:rPr>
            </w:pPr>
            <w:r w:rsidRPr="006079B7">
              <w:rPr>
                <w:rFonts w:ascii="Calibri" w:hAnsi="Calibri"/>
                <w:b/>
                <w:bCs/>
              </w:rPr>
              <w:t>Who</w:t>
            </w:r>
          </w:p>
        </w:tc>
      </w:tr>
      <w:tr w:rsidR="006079B7" w:rsidRPr="006079B7" w:rsidTr="006079B7">
        <w:tc>
          <w:tcPr>
            <w:tcW w:w="5000" w:type="pct"/>
            <w:gridSpan w:val="3"/>
            <w:shd w:val="clear" w:color="auto" w:fill="8DB3E2" w:themeFill="text2" w:themeFillTint="66"/>
          </w:tcPr>
          <w:p w:rsidR="006079B7" w:rsidRPr="006079B7" w:rsidRDefault="006079B7" w:rsidP="006079B7">
            <w:pPr>
              <w:jc w:val="center"/>
              <w:rPr>
                <w:rFonts w:ascii="Calibri" w:hAnsi="Calibri"/>
                <w:b/>
                <w:bCs/>
              </w:rPr>
            </w:pPr>
            <w:r w:rsidRPr="006079B7">
              <w:rPr>
                <w:rFonts w:ascii="Calibri" w:hAnsi="Calibri"/>
                <w:b/>
                <w:bCs/>
              </w:rPr>
              <w:t>6 December 2018 (Thursday)</w:t>
            </w: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09:00 – 12:30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  <w:b/>
                <w:bCs/>
              </w:rPr>
              <w:t>Item 1:</w:t>
            </w:r>
            <w:r w:rsidRPr="006079B7">
              <w:rPr>
                <w:rFonts w:ascii="Calibri" w:hAnsi="Calibri"/>
              </w:rPr>
              <w:t xml:space="preserve"> Opening/welcome</w:t>
            </w: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  <w:b/>
                <w:bCs/>
              </w:rPr>
              <w:t>Item 2.1:</w:t>
            </w:r>
            <w:r w:rsidRPr="006079B7">
              <w:rPr>
                <w:rFonts w:ascii="Calibri" w:hAnsi="Calibri"/>
              </w:rPr>
              <w:t xml:space="preserve">  Working Arrangements</w:t>
            </w: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  <w:b/>
                <w:bCs/>
              </w:rPr>
              <w:t>Item 2.2:</w:t>
            </w:r>
            <w:r w:rsidRPr="006079B7">
              <w:rPr>
                <w:rFonts w:ascii="Calibri" w:hAnsi="Calibri"/>
              </w:rPr>
              <w:t xml:space="preserve"> Workshop objectives and outline</w:t>
            </w:r>
          </w:p>
          <w:p w:rsidR="008100C0" w:rsidRDefault="008100C0" w:rsidP="005007F9">
            <w:pPr>
              <w:rPr>
                <w:rFonts w:ascii="Calibri" w:hAnsi="Calibri"/>
                <w:b/>
                <w:bCs/>
              </w:rPr>
            </w:pP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  <w:b/>
                <w:bCs/>
              </w:rPr>
              <w:t>Item 3</w:t>
            </w:r>
            <w:r w:rsidRPr="006079B7">
              <w:rPr>
                <w:rFonts w:ascii="Calibri" w:hAnsi="Calibri"/>
              </w:rPr>
              <w:t xml:space="preserve">: Presentations by participants: </w:t>
            </w:r>
          </w:p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weather warning dissemination, challenges and gaps</w:t>
            </w:r>
          </w:p>
        </w:tc>
        <w:tc>
          <w:tcPr>
            <w:tcW w:w="1349" w:type="pct"/>
            <w:vAlign w:val="center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Host/WMO</w:t>
            </w: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Host</w:t>
            </w: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 xml:space="preserve">S. </w:t>
            </w:r>
            <w:proofErr w:type="spellStart"/>
            <w:r w:rsidRPr="006079B7">
              <w:rPr>
                <w:rFonts w:ascii="Calibri" w:hAnsi="Calibri"/>
              </w:rPr>
              <w:t>Muchemi</w:t>
            </w:r>
            <w:proofErr w:type="spellEnd"/>
            <w:r w:rsidRPr="006079B7">
              <w:rPr>
                <w:rFonts w:ascii="Calibri" w:hAnsi="Calibri"/>
              </w:rPr>
              <w:t>, WMO</w:t>
            </w: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All PWS Participants representing countries</w:t>
            </w: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 xml:space="preserve">Moderator (S. </w:t>
            </w:r>
            <w:proofErr w:type="spellStart"/>
            <w:r w:rsidRPr="006079B7">
              <w:rPr>
                <w:rFonts w:ascii="Calibri" w:hAnsi="Calibri"/>
              </w:rPr>
              <w:t>Muchemi</w:t>
            </w:r>
            <w:proofErr w:type="spellEnd"/>
            <w:r w:rsidRPr="006079B7">
              <w:rPr>
                <w:rFonts w:ascii="Calibri" w:hAnsi="Calibri"/>
              </w:rPr>
              <w:t>)</w:t>
            </w: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14:00-14:30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Service Delivery: The case of a lead NMHS – Met Office</w:t>
            </w:r>
          </w:p>
        </w:tc>
        <w:tc>
          <w:tcPr>
            <w:tcW w:w="1349" w:type="pct"/>
            <w:vAlign w:val="center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E. Hunt (Met Office)</w:t>
            </w:r>
          </w:p>
        </w:tc>
      </w:tr>
      <w:tr w:rsidR="006079B7" w:rsidRPr="006079B7" w:rsidTr="008100C0">
        <w:tc>
          <w:tcPr>
            <w:tcW w:w="805" w:type="pct"/>
            <w:vMerge w:val="restar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  <w:color w:val="000000"/>
              </w:rPr>
              <w:t>1430-1530: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5007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Theme="minorEastAsia" w:hAnsi="Calibri" w:cstheme="minorBidi"/>
                <w:sz w:val="22"/>
                <w:szCs w:val="22"/>
                <w:lang w:val="en-US"/>
              </w:rPr>
            </w:pPr>
            <w:r w:rsidRPr="006079B7">
              <w:rPr>
                <w:rFonts w:ascii="Calibri" w:eastAsiaTheme="minorEastAsia" w:hAnsi="Calibri" w:cstheme="minorBidi"/>
                <w:b/>
                <w:bCs/>
                <w:sz w:val="22"/>
                <w:szCs w:val="22"/>
                <w:lang w:val="en-US"/>
              </w:rPr>
              <w:t>Item 4:</w:t>
            </w:r>
            <w:r w:rsidRPr="006079B7">
              <w:rPr>
                <w:rFonts w:ascii="Calibri" w:eastAsiaTheme="minorEastAsia" w:hAnsi="Calibri" w:cstheme="minorBidi"/>
                <w:sz w:val="22"/>
                <w:szCs w:val="22"/>
                <w:lang w:val="en-US"/>
              </w:rPr>
              <w:t xml:space="preserve"> Impact-Based Forecasting &amp; warning</w:t>
            </w:r>
          </w:p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Introduction to IBF with examples from UK and South Africa (Presentation and video)</w:t>
            </w:r>
          </w:p>
        </w:tc>
        <w:tc>
          <w:tcPr>
            <w:tcW w:w="1349" w:type="pct"/>
            <w:vAlign w:val="center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E. Hunt (Met Office)</w:t>
            </w: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</w:p>
        </w:tc>
      </w:tr>
      <w:tr w:rsidR="006079B7" w:rsidRPr="006079B7" w:rsidTr="008100C0">
        <w:tc>
          <w:tcPr>
            <w:tcW w:w="805" w:type="pct"/>
            <w:vMerge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46" w:type="pct"/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  <w:b/>
                <w:bCs/>
              </w:rPr>
            </w:pPr>
            <w:r w:rsidRPr="006079B7">
              <w:rPr>
                <w:rFonts w:ascii="Calibri" w:hAnsi="Calibri"/>
              </w:rPr>
              <w:t>Introdu</w:t>
            </w:r>
            <w:bookmarkStart w:id="0" w:name="_GoBack"/>
            <w:bookmarkEnd w:id="0"/>
            <w:r w:rsidRPr="006079B7">
              <w:rPr>
                <w:rFonts w:ascii="Calibri" w:hAnsi="Calibri"/>
              </w:rPr>
              <w:t>ction to the Weather Ready Nation (WRN) initiative</w:t>
            </w:r>
          </w:p>
        </w:tc>
        <w:tc>
          <w:tcPr>
            <w:tcW w:w="1349" w:type="pct"/>
            <w:vAlign w:val="center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 xml:space="preserve">P. </w:t>
            </w:r>
            <w:proofErr w:type="spellStart"/>
            <w:r w:rsidRPr="006079B7">
              <w:rPr>
                <w:rFonts w:ascii="Calibri" w:hAnsi="Calibri"/>
              </w:rPr>
              <w:t>Kucera</w:t>
            </w:r>
            <w:proofErr w:type="spellEnd"/>
            <w:r w:rsidRPr="006079B7">
              <w:rPr>
                <w:rFonts w:ascii="Calibri" w:hAnsi="Calibri"/>
              </w:rPr>
              <w:t xml:space="preserve"> (UCAR)</w:t>
            </w: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1600-1700: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 xml:space="preserve">Interactive IBF Exercise introducing exploring the concept of vulnerability/exposure and how this relates to risk </w:t>
            </w:r>
          </w:p>
        </w:tc>
        <w:tc>
          <w:tcPr>
            <w:tcW w:w="1349" w:type="pct"/>
            <w:vAlign w:val="center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 xml:space="preserve">TBD: N. Prakash </w:t>
            </w:r>
          </w:p>
        </w:tc>
      </w:tr>
      <w:tr w:rsidR="006079B7" w:rsidRPr="006079B7" w:rsidTr="006079B7"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6079B7" w:rsidRPr="006079B7" w:rsidRDefault="006079B7" w:rsidP="006079B7">
            <w:pPr>
              <w:jc w:val="center"/>
              <w:rPr>
                <w:rFonts w:ascii="Calibri" w:hAnsi="Calibri"/>
                <w:b/>
                <w:bCs/>
              </w:rPr>
            </w:pPr>
            <w:r w:rsidRPr="006079B7">
              <w:rPr>
                <w:rFonts w:ascii="Calibri" w:hAnsi="Calibri"/>
                <w:b/>
                <w:bCs/>
              </w:rPr>
              <w:t>7 December 2018 (Friday)</w:t>
            </w: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09:00-10:30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 xml:space="preserve">IBF exercise continued, culminating in creating impact tables for participants countries </w:t>
            </w:r>
          </w:p>
        </w:tc>
        <w:tc>
          <w:tcPr>
            <w:tcW w:w="1349" w:type="pct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TBD: N. Prakash (Met Office)</w:t>
            </w: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11:00-12:30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Session on gathering customer/stakeholder requirements (interactive)</w:t>
            </w:r>
          </w:p>
        </w:tc>
        <w:tc>
          <w:tcPr>
            <w:tcW w:w="1349" w:type="pct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E. Hunt (Met Office)</w:t>
            </w: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14:00-15:30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Impact and advice matrices</w:t>
            </w:r>
          </w:p>
        </w:tc>
        <w:tc>
          <w:tcPr>
            <w:tcW w:w="1349" w:type="pct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N. Prakash</w:t>
            </w:r>
          </w:p>
        </w:tc>
      </w:tr>
      <w:tr w:rsidR="006079B7" w:rsidRPr="006079B7" w:rsidTr="008100C0">
        <w:trPr>
          <w:trHeight w:val="279"/>
        </w:trPr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16:00-17:00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User perspective: Disaster Manager</w:t>
            </w: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 xml:space="preserve">TBD (Sri Lanka) </w:t>
            </w:r>
          </w:p>
        </w:tc>
      </w:tr>
      <w:tr w:rsidR="006079B7" w:rsidRPr="006079B7" w:rsidTr="006079B7">
        <w:trPr>
          <w:trHeight w:val="279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6079B7" w:rsidRPr="006079B7" w:rsidRDefault="006079B7" w:rsidP="006079B7">
            <w:pPr>
              <w:jc w:val="center"/>
              <w:rPr>
                <w:rFonts w:ascii="Calibri" w:hAnsi="Calibri"/>
                <w:b/>
                <w:bCs/>
              </w:rPr>
            </w:pPr>
            <w:r w:rsidRPr="006079B7">
              <w:rPr>
                <w:rFonts w:ascii="Calibri" w:hAnsi="Calibri"/>
                <w:b/>
                <w:bCs/>
              </w:rPr>
              <w:t>8 December 2018 (Saturday)</w:t>
            </w: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09:00-10:30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IBF  Exercise</w:t>
            </w:r>
          </w:p>
        </w:tc>
        <w:tc>
          <w:tcPr>
            <w:tcW w:w="1349" w:type="pct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 xml:space="preserve">P. </w:t>
            </w:r>
            <w:proofErr w:type="spellStart"/>
            <w:r w:rsidRPr="006079B7">
              <w:rPr>
                <w:rFonts w:ascii="Calibri" w:hAnsi="Calibri"/>
              </w:rPr>
              <w:t>Kucera</w:t>
            </w:r>
            <w:proofErr w:type="spellEnd"/>
            <w:r w:rsidRPr="006079B7">
              <w:rPr>
                <w:rFonts w:ascii="Calibri" w:hAnsi="Calibri"/>
              </w:rPr>
              <w:t xml:space="preserve"> (UCAR)</w:t>
            </w: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11:00-11:30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Common Alerting Protocol</w:t>
            </w:r>
          </w:p>
        </w:tc>
        <w:tc>
          <w:tcPr>
            <w:tcW w:w="1349" w:type="pct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 xml:space="preserve">S. </w:t>
            </w:r>
            <w:proofErr w:type="spellStart"/>
            <w:r w:rsidRPr="006079B7">
              <w:rPr>
                <w:rFonts w:ascii="Calibri" w:hAnsi="Calibri"/>
              </w:rPr>
              <w:t>Muchemi</w:t>
            </w:r>
            <w:proofErr w:type="spellEnd"/>
            <w:r w:rsidRPr="006079B7">
              <w:rPr>
                <w:rFonts w:ascii="Calibri" w:hAnsi="Calibri"/>
              </w:rPr>
              <w:t xml:space="preserve"> (WMO)</w:t>
            </w: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11:30-12:30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Participants present their understanding of IBF and how they could implement it in their Met services</w:t>
            </w:r>
          </w:p>
        </w:tc>
        <w:tc>
          <w:tcPr>
            <w:tcW w:w="1349" w:type="pct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All participants</w:t>
            </w: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Coordinator: N. Prakash</w:t>
            </w: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14:00-17:00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Presentations by participants (continue)</w:t>
            </w:r>
          </w:p>
          <w:p w:rsidR="006079B7" w:rsidRPr="008100C0" w:rsidRDefault="006079B7" w:rsidP="008100C0">
            <w:pPr>
              <w:rPr>
                <w:rFonts w:ascii="Calibri" w:hAnsi="Calibri"/>
              </w:rPr>
            </w:pPr>
            <w:r w:rsidRPr="008100C0">
              <w:rPr>
                <w:rFonts w:ascii="Calibri" w:hAnsi="Calibri"/>
                <w:b/>
                <w:bCs/>
              </w:rPr>
              <w:t>Item 5</w:t>
            </w:r>
            <w:r w:rsidRPr="008100C0">
              <w:rPr>
                <w:rFonts w:ascii="Calibri" w:hAnsi="Calibri"/>
              </w:rPr>
              <w:t>: WMO global platforms for service delivery</w:t>
            </w:r>
          </w:p>
          <w:p w:rsidR="006079B7" w:rsidRPr="006079B7" w:rsidRDefault="006079B7" w:rsidP="008100C0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Workshop evaluation</w:t>
            </w:r>
          </w:p>
        </w:tc>
        <w:tc>
          <w:tcPr>
            <w:tcW w:w="1349" w:type="pct"/>
          </w:tcPr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All participants</w:t>
            </w: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>Coordinator: E. Hunt</w:t>
            </w:r>
          </w:p>
          <w:p w:rsidR="006079B7" w:rsidRPr="006079B7" w:rsidRDefault="006079B7" w:rsidP="005007F9">
            <w:pPr>
              <w:rPr>
                <w:rFonts w:ascii="Calibri" w:hAnsi="Calibri"/>
              </w:rPr>
            </w:pPr>
            <w:r w:rsidRPr="006079B7">
              <w:rPr>
                <w:rFonts w:ascii="Calibri" w:hAnsi="Calibri"/>
              </w:rPr>
              <w:t xml:space="preserve">S. </w:t>
            </w:r>
            <w:proofErr w:type="spellStart"/>
            <w:r w:rsidRPr="006079B7">
              <w:rPr>
                <w:rFonts w:ascii="Calibri" w:hAnsi="Calibri"/>
              </w:rPr>
              <w:t>Muchemi</w:t>
            </w:r>
            <w:proofErr w:type="spellEnd"/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  <w:color w:val="FF0000"/>
              </w:rPr>
            </w:pPr>
            <w:r w:rsidRPr="006079B7">
              <w:rPr>
                <w:rFonts w:ascii="Calibri" w:hAnsi="Calibri"/>
                <w:b/>
                <w:bCs/>
                <w:color w:val="FF0000"/>
              </w:rPr>
              <w:t>Daily Breaks</w:t>
            </w:r>
          </w:p>
        </w:tc>
        <w:tc>
          <w:tcPr>
            <w:tcW w:w="2846" w:type="pct"/>
            <w:vAlign w:val="center"/>
          </w:tcPr>
          <w:p w:rsidR="006079B7" w:rsidRPr="006079B7" w:rsidRDefault="006079B7" w:rsidP="006079B7">
            <w:pPr>
              <w:rPr>
                <w:rFonts w:ascii="Calibri" w:hAnsi="Calibri"/>
                <w:color w:val="FF0000"/>
              </w:rPr>
            </w:pPr>
            <w:r w:rsidRPr="006079B7">
              <w:rPr>
                <w:rFonts w:ascii="Calibri" w:hAnsi="Calibri"/>
                <w:color w:val="FF0000"/>
              </w:rPr>
              <w:t xml:space="preserve">10:30-11:00 </w:t>
            </w:r>
            <w:r>
              <w:rPr>
                <w:rFonts w:ascii="Calibri" w:hAnsi="Calibri"/>
                <w:color w:val="FF0000"/>
              </w:rPr>
              <w:t xml:space="preserve">   </w:t>
            </w:r>
            <w:r w:rsidRPr="006079B7">
              <w:rPr>
                <w:rFonts w:ascii="Calibri" w:hAnsi="Calibri"/>
                <w:color w:val="FF0000"/>
              </w:rPr>
              <w:t>Morning Coffee</w:t>
            </w:r>
          </w:p>
        </w:tc>
        <w:tc>
          <w:tcPr>
            <w:tcW w:w="1349" w:type="pct"/>
            <w:vAlign w:val="center"/>
          </w:tcPr>
          <w:p w:rsidR="006079B7" w:rsidRPr="006079B7" w:rsidRDefault="006079B7" w:rsidP="000710B5">
            <w:pPr>
              <w:rPr>
                <w:rFonts w:ascii="Calibri" w:hAnsi="Calibri"/>
                <w:color w:val="FF0000"/>
              </w:rPr>
            </w:pP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846" w:type="pct"/>
            <w:vAlign w:val="center"/>
          </w:tcPr>
          <w:p w:rsidR="006079B7" w:rsidRPr="006079B7" w:rsidRDefault="006079B7" w:rsidP="006079B7">
            <w:pPr>
              <w:rPr>
                <w:rFonts w:ascii="Calibri" w:hAnsi="Calibri"/>
                <w:color w:val="FF0000"/>
              </w:rPr>
            </w:pPr>
            <w:r w:rsidRPr="006079B7">
              <w:rPr>
                <w:rFonts w:ascii="Calibri" w:hAnsi="Calibri"/>
                <w:color w:val="FF0000"/>
              </w:rPr>
              <w:t xml:space="preserve">12:30-14:00 </w:t>
            </w:r>
            <w:r>
              <w:rPr>
                <w:rFonts w:ascii="Calibri" w:hAnsi="Calibri"/>
                <w:color w:val="FF0000"/>
              </w:rPr>
              <w:t xml:space="preserve">   </w:t>
            </w:r>
            <w:r w:rsidRPr="006079B7">
              <w:rPr>
                <w:rFonts w:ascii="Calibri" w:hAnsi="Calibri"/>
                <w:color w:val="FF0000"/>
              </w:rPr>
              <w:t>Lunch Break</w:t>
            </w:r>
          </w:p>
        </w:tc>
        <w:tc>
          <w:tcPr>
            <w:tcW w:w="1349" w:type="pct"/>
            <w:vAlign w:val="center"/>
          </w:tcPr>
          <w:p w:rsidR="006079B7" w:rsidRPr="006079B7" w:rsidRDefault="006079B7" w:rsidP="000710B5">
            <w:pPr>
              <w:rPr>
                <w:rFonts w:ascii="Calibri" w:hAnsi="Calibri"/>
                <w:color w:val="FF0000"/>
              </w:rPr>
            </w:pPr>
          </w:p>
        </w:tc>
      </w:tr>
      <w:tr w:rsidR="006079B7" w:rsidRPr="006079B7" w:rsidTr="008100C0">
        <w:tc>
          <w:tcPr>
            <w:tcW w:w="805" w:type="pct"/>
            <w:vAlign w:val="center"/>
          </w:tcPr>
          <w:p w:rsidR="006079B7" w:rsidRPr="006079B7" w:rsidRDefault="006079B7" w:rsidP="005007F9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846" w:type="pct"/>
            <w:vAlign w:val="center"/>
          </w:tcPr>
          <w:p w:rsidR="006079B7" w:rsidRPr="006079B7" w:rsidRDefault="006079B7" w:rsidP="006079B7">
            <w:pPr>
              <w:rPr>
                <w:rFonts w:ascii="Calibri" w:hAnsi="Calibri"/>
                <w:color w:val="FF0000"/>
              </w:rPr>
            </w:pPr>
            <w:r w:rsidRPr="006079B7">
              <w:rPr>
                <w:rFonts w:ascii="Calibri" w:hAnsi="Calibri"/>
                <w:color w:val="FF0000"/>
              </w:rPr>
              <w:t xml:space="preserve">15:30-16:00 </w:t>
            </w:r>
            <w:r>
              <w:rPr>
                <w:rFonts w:ascii="Calibri" w:hAnsi="Calibri"/>
                <w:color w:val="FF0000"/>
              </w:rPr>
              <w:t xml:space="preserve">   </w:t>
            </w:r>
            <w:r w:rsidRPr="006079B7">
              <w:rPr>
                <w:rFonts w:ascii="Calibri" w:hAnsi="Calibri"/>
                <w:color w:val="FF0000"/>
              </w:rPr>
              <w:t>Evening Coffee</w:t>
            </w:r>
          </w:p>
        </w:tc>
        <w:tc>
          <w:tcPr>
            <w:tcW w:w="1349" w:type="pct"/>
            <w:vAlign w:val="center"/>
          </w:tcPr>
          <w:p w:rsidR="006079B7" w:rsidRPr="006079B7" w:rsidRDefault="006079B7" w:rsidP="000710B5">
            <w:pPr>
              <w:rPr>
                <w:rFonts w:ascii="Calibri" w:hAnsi="Calibri"/>
                <w:color w:val="FF0000"/>
              </w:rPr>
            </w:pPr>
          </w:p>
        </w:tc>
      </w:tr>
    </w:tbl>
    <w:p w:rsidR="001D7834" w:rsidRDefault="001D7834" w:rsidP="006079B7"/>
    <w:sectPr w:rsidR="001D7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C0" w:rsidRDefault="008100C0" w:rsidP="008100C0">
      <w:pPr>
        <w:spacing w:after="0" w:line="240" w:lineRule="auto"/>
      </w:pPr>
      <w:r>
        <w:separator/>
      </w:r>
    </w:p>
  </w:endnote>
  <w:endnote w:type="continuationSeparator" w:id="0">
    <w:p w:rsidR="008100C0" w:rsidRDefault="008100C0" w:rsidP="0081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C0" w:rsidRDefault="008100C0" w:rsidP="008100C0">
      <w:pPr>
        <w:spacing w:after="0" w:line="240" w:lineRule="auto"/>
      </w:pPr>
      <w:r>
        <w:separator/>
      </w:r>
    </w:p>
  </w:footnote>
  <w:footnote w:type="continuationSeparator" w:id="0">
    <w:p w:rsidR="008100C0" w:rsidRDefault="008100C0" w:rsidP="0081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C46"/>
    <w:multiLevelType w:val="hybridMultilevel"/>
    <w:tmpl w:val="AA86747E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72C6E"/>
    <w:multiLevelType w:val="hybridMultilevel"/>
    <w:tmpl w:val="867CB480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7238A"/>
    <w:multiLevelType w:val="hybridMultilevel"/>
    <w:tmpl w:val="20F0F728"/>
    <w:lvl w:ilvl="0" w:tplc="9D7C1B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34"/>
    <w:rsid w:val="000408BF"/>
    <w:rsid w:val="00045CC6"/>
    <w:rsid w:val="000534E4"/>
    <w:rsid w:val="000632C8"/>
    <w:rsid w:val="000778F1"/>
    <w:rsid w:val="00097A64"/>
    <w:rsid w:val="000C25D9"/>
    <w:rsid w:val="000E5E15"/>
    <w:rsid w:val="00106CDA"/>
    <w:rsid w:val="00120DB5"/>
    <w:rsid w:val="00162917"/>
    <w:rsid w:val="001835BE"/>
    <w:rsid w:val="0019565B"/>
    <w:rsid w:val="001A7D0D"/>
    <w:rsid w:val="001D7834"/>
    <w:rsid w:val="001E438A"/>
    <w:rsid w:val="00207D83"/>
    <w:rsid w:val="00215EAB"/>
    <w:rsid w:val="00241764"/>
    <w:rsid w:val="002E0DC1"/>
    <w:rsid w:val="002E77C5"/>
    <w:rsid w:val="00305943"/>
    <w:rsid w:val="00335BA7"/>
    <w:rsid w:val="00341EFF"/>
    <w:rsid w:val="00387EF4"/>
    <w:rsid w:val="00435A52"/>
    <w:rsid w:val="00486C73"/>
    <w:rsid w:val="00532E1B"/>
    <w:rsid w:val="005A3305"/>
    <w:rsid w:val="005A69A6"/>
    <w:rsid w:val="005E3251"/>
    <w:rsid w:val="00606C63"/>
    <w:rsid w:val="006079B7"/>
    <w:rsid w:val="00667B89"/>
    <w:rsid w:val="0067139C"/>
    <w:rsid w:val="00674761"/>
    <w:rsid w:val="006A52B5"/>
    <w:rsid w:val="006C634B"/>
    <w:rsid w:val="006E447B"/>
    <w:rsid w:val="0070104D"/>
    <w:rsid w:val="00703310"/>
    <w:rsid w:val="0076371F"/>
    <w:rsid w:val="00796E55"/>
    <w:rsid w:val="007C45BC"/>
    <w:rsid w:val="007F4D53"/>
    <w:rsid w:val="00805AFD"/>
    <w:rsid w:val="008100C0"/>
    <w:rsid w:val="00810678"/>
    <w:rsid w:val="00830D21"/>
    <w:rsid w:val="00844E08"/>
    <w:rsid w:val="00865256"/>
    <w:rsid w:val="008A32D8"/>
    <w:rsid w:val="008F24D6"/>
    <w:rsid w:val="00960B18"/>
    <w:rsid w:val="009875A3"/>
    <w:rsid w:val="00A41A1E"/>
    <w:rsid w:val="00A5616E"/>
    <w:rsid w:val="00A929AA"/>
    <w:rsid w:val="00AB612E"/>
    <w:rsid w:val="00AC5C83"/>
    <w:rsid w:val="00AD04B5"/>
    <w:rsid w:val="00AF152A"/>
    <w:rsid w:val="00B27563"/>
    <w:rsid w:val="00B778C3"/>
    <w:rsid w:val="00C42DFF"/>
    <w:rsid w:val="00C95471"/>
    <w:rsid w:val="00D01BAB"/>
    <w:rsid w:val="00D05726"/>
    <w:rsid w:val="00D06BA5"/>
    <w:rsid w:val="00D10C16"/>
    <w:rsid w:val="00D230EF"/>
    <w:rsid w:val="00DA546E"/>
    <w:rsid w:val="00E13134"/>
    <w:rsid w:val="00E13DA2"/>
    <w:rsid w:val="00E32D5F"/>
    <w:rsid w:val="00E358D9"/>
    <w:rsid w:val="00E900D1"/>
    <w:rsid w:val="00E90551"/>
    <w:rsid w:val="00EA6D75"/>
    <w:rsid w:val="00EA6FBA"/>
    <w:rsid w:val="00EB55A8"/>
    <w:rsid w:val="00ED1E43"/>
    <w:rsid w:val="00EE1BC3"/>
    <w:rsid w:val="00EF6B3E"/>
    <w:rsid w:val="00EF6BAE"/>
    <w:rsid w:val="00F04CA0"/>
    <w:rsid w:val="00F05902"/>
    <w:rsid w:val="00F24055"/>
    <w:rsid w:val="00F2484B"/>
    <w:rsid w:val="00F33775"/>
    <w:rsid w:val="00F66B2A"/>
    <w:rsid w:val="00F90AA3"/>
    <w:rsid w:val="00F940B9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C0"/>
  </w:style>
  <w:style w:type="paragraph" w:styleId="Footer">
    <w:name w:val="footer"/>
    <w:basedOn w:val="Normal"/>
    <w:link w:val="FooterChar"/>
    <w:uiPriority w:val="99"/>
    <w:unhideWhenUsed/>
    <w:rsid w:val="0081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C0"/>
  </w:style>
  <w:style w:type="paragraph" w:styleId="Footer">
    <w:name w:val="footer"/>
    <w:basedOn w:val="Normal"/>
    <w:link w:val="FooterChar"/>
    <w:uiPriority w:val="99"/>
    <w:unhideWhenUsed/>
    <w:rsid w:val="0081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Muchemi</dc:creator>
  <cp:lastModifiedBy>Ata Hussain</cp:lastModifiedBy>
  <cp:revision>39</cp:revision>
  <dcterms:created xsi:type="dcterms:W3CDTF">2018-10-08T09:56:00Z</dcterms:created>
  <dcterms:modified xsi:type="dcterms:W3CDTF">2018-11-16T15:50:00Z</dcterms:modified>
</cp:coreProperties>
</file>