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Look w:val="0000" w:firstRow="0" w:lastRow="0" w:firstColumn="0" w:lastColumn="0" w:noHBand="0" w:noVBand="0"/>
      </w:tblPr>
      <w:tblGrid>
        <w:gridCol w:w="5058"/>
        <w:gridCol w:w="1344"/>
        <w:gridCol w:w="3120"/>
      </w:tblGrid>
      <w:tr w:rsidR="009E4FA5" w:rsidRPr="002C1DA9" w:rsidTr="00FE198E">
        <w:trPr>
          <w:jc w:val="center"/>
        </w:trPr>
        <w:tc>
          <w:tcPr>
            <w:tcW w:w="5058" w:type="dxa"/>
          </w:tcPr>
          <w:p w:rsidR="009E4FA5" w:rsidRPr="002C1DA9" w:rsidRDefault="009E4FA5" w:rsidP="00FE198E">
            <w:pPr>
              <w:pStyle w:val="Header"/>
              <w:tabs>
                <w:tab w:val="clear" w:pos="4153"/>
                <w:tab w:val="clear" w:pos="8306"/>
              </w:tabs>
              <w:spacing w:after="0"/>
              <w:jc w:val="center"/>
            </w:pPr>
            <w:r w:rsidRPr="002C1DA9">
              <w:br/>
              <w:t>WORLD METEOROLOGICAL ORGANIZATION</w:t>
            </w:r>
          </w:p>
          <w:p w:rsidR="009E4FA5" w:rsidRPr="002C1DA9" w:rsidRDefault="009E4FA5" w:rsidP="00FE198E">
            <w:pPr>
              <w:pStyle w:val="Header"/>
              <w:tabs>
                <w:tab w:val="clear" w:pos="4153"/>
                <w:tab w:val="clear" w:pos="8306"/>
              </w:tabs>
              <w:spacing w:after="0"/>
              <w:jc w:val="center"/>
            </w:pPr>
            <w:r w:rsidRPr="002C1DA9">
              <w:t>_______________________________</w:t>
            </w:r>
          </w:p>
          <w:p w:rsidR="009E4FA5" w:rsidRPr="002C1DA9" w:rsidRDefault="009E4FA5" w:rsidP="00FE198E">
            <w:pPr>
              <w:pStyle w:val="Header"/>
              <w:tabs>
                <w:tab w:val="clear" w:pos="4153"/>
                <w:tab w:val="clear" w:pos="8306"/>
              </w:tabs>
              <w:spacing w:after="0"/>
              <w:jc w:val="center"/>
            </w:pPr>
          </w:p>
          <w:p w:rsidR="009E4FA5" w:rsidRPr="002C1DA9" w:rsidRDefault="009E4FA5" w:rsidP="00FE198E">
            <w:pPr>
              <w:pStyle w:val="Header"/>
              <w:tabs>
                <w:tab w:val="clear" w:pos="4153"/>
                <w:tab w:val="clear" w:pos="8306"/>
              </w:tabs>
              <w:spacing w:after="0"/>
              <w:jc w:val="center"/>
            </w:pPr>
          </w:p>
          <w:p w:rsidR="009E4FA5" w:rsidRPr="002C1DA9" w:rsidRDefault="009E4FA5" w:rsidP="00FE198E">
            <w:pPr>
              <w:pStyle w:val="Header"/>
              <w:tabs>
                <w:tab w:val="clear" w:pos="4153"/>
                <w:tab w:val="clear" w:pos="8306"/>
              </w:tabs>
              <w:spacing w:after="0"/>
              <w:jc w:val="center"/>
            </w:pPr>
            <w:r w:rsidRPr="002C1DA9">
              <w:t xml:space="preserve">INFORMAL PLANNING MEETING </w:t>
            </w:r>
          </w:p>
          <w:p w:rsidR="009E4FA5" w:rsidRPr="002C1DA9" w:rsidRDefault="009E4FA5" w:rsidP="00FE198E">
            <w:pPr>
              <w:pStyle w:val="Header"/>
              <w:tabs>
                <w:tab w:val="clear" w:pos="4153"/>
                <w:tab w:val="clear" w:pos="8306"/>
              </w:tabs>
              <w:spacing w:after="0"/>
              <w:jc w:val="center"/>
            </w:pPr>
            <w:r w:rsidRPr="002C1DA9">
              <w:t>VOLUNTARY COOPERATION PROGRAMME</w:t>
            </w:r>
          </w:p>
          <w:p w:rsidR="009E4FA5" w:rsidRDefault="009E4FA5" w:rsidP="009E4FA5">
            <w:pPr>
              <w:pStyle w:val="Header"/>
              <w:tabs>
                <w:tab w:val="clear" w:pos="4153"/>
                <w:tab w:val="clear" w:pos="8306"/>
              </w:tabs>
              <w:spacing w:after="0"/>
            </w:pPr>
            <w:r>
              <w:t xml:space="preserve">HAMBURG, GERMANY </w:t>
            </w:r>
          </w:p>
          <w:p w:rsidR="009E4FA5" w:rsidRPr="002C1DA9" w:rsidRDefault="009E4FA5" w:rsidP="009E4FA5">
            <w:pPr>
              <w:pStyle w:val="Header"/>
              <w:tabs>
                <w:tab w:val="clear" w:pos="4153"/>
                <w:tab w:val="clear" w:pos="8306"/>
              </w:tabs>
              <w:spacing w:after="0"/>
            </w:pPr>
            <w:r>
              <w:t>15-17 APRIL 2015</w:t>
            </w:r>
          </w:p>
          <w:p w:rsidR="009E4FA5" w:rsidRPr="002C1DA9" w:rsidRDefault="009E4FA5" w:rsidP="00FE198E">
            <w:pPr>
              <w:pStyle w:val="Header"/>
              <w:tabs>
                <w:tab w:val="clear" w:pos="4153"/>
                <w:tab w:val="clear" w:pos="8306"/>
              </w:tabs>
              <w:spacing w:after="0"/>
              <w:jc w:val="center"/>
            </w:pPr>
          </w:p>
        </w:tc>
        <w:tc>
          <w:tcPr>
            <w:tcW w:w="1344" w:type="dxa"/>
          </w:tcPr>
          <w:p w:rsidR="009E4FA5" w:rsidRPr="002C1DA9" w:rsidRDefault="009E4FA5" w:rsidP="00FE198E">
            <w:pPr>
              <w:pStyle w:val="Header"/>
              <w:tabs>
                <w:tab w:val="clear" w:pos="4153"/>
                <w:tab w:val="clear" w:pos="8306"/>
              </w:tabs>
              <w:spacing w:after="0"/>
              <w:jc w:val="center"/>
            </w:pPr>
          </w:p>
        </w:tc>
        <w:tc>
          <w:tcPr>
            <w:tcW w:w="3120" w:type="dxa"/>
          </w:tcPr>
          <w:p w:rsidR="009E4FA5" w:rsidRPr="002C1DA9" w:rsidRDefault="009E4FA5" w:rsidP="00FE198E">
            <w:pPr>
              <w:rPr>
                <w:rFonts w:eastAsia="平成明朝"/>
                <w:kern w:val="2"/>
                <w:lang w:val="en-US" w:eastAsia="ja-JP"/>
              </w:rPr>
            </w:pPr>
            <w:r w:rsidRPr="002C1DA9">
              <w:t>IPM/</w:t>
            </w:r>
            <w:r w:rsidRPr="002C1DA9">
              <w:rPr>
                <w:rFonts w:eastAsia="平成明朝"/>
                <w:kern w:val="2"/>
                <w:lang w:val="en-US" w:eastAsia="ja-JP"/>
              </w:rPr>
              <w:t>20</w:t>
            </w:r>
            <w:r>
              <w:rPr>
                <w:rFonts w:eastAsia="平成明朝"/>
                <w:kern w:val="2"/>
                <w:lang w:val="en-US" w:eastAsia="ja-JP"/>
              </w:rPr>
              <w:t>15</w:t>
            </w:r>
            <w:r w:rsidRPr="002C1DA9">
              <w:rPr>
                <w:rFonts w:eastAsia="平成明朝"/>
                <w:kern w:val="2"/>
                <w:lang w:val="en-US" w:eastAsia="ja-JP"/>
              </w:rPr>
              <w:t>/Doc. 2</w:t>
            </w:r>
          </w:p>
          <w:p w:rsidR="009E4FA5" w:rsidRPr="002C1DA9" w:rsidRDefault="009E4FA5" w:rsidP="00FE198E">
            <w:pPr>
              <w:pStyle w:val="Header"/>
              <w:tabs>
                <w:tab w:val="clear" w:pos="4153"/>
                <w:tab w:val="clear" w:pos="8306"/>
              </w:tabs>
              <w:spacing w:after="0"/>
              <w:rPr>
                <w:lang w:val="en-US"/>
              </w:rPr>
            </w:pPr>
          </w:p>
          <w:p w:rsidR="009E4FA5" w:rsidRPr="002C1DA9" w:rsidRDefault="009E4FA5" w:rsidP="00FE198E">
            <w:pPr>
              <w:pStyle w:val="Header"/>
              <w:tabs>
                <w:tab w:val="clear" w:pos="4153"/>
                <w:tab w:val="clear" w:pos="8306"/>
              </w:tabs>
              <w:spacing w:after="0"/>
            </w:pPr>
          </w:p>
          <w:p w:rsidR="009E4FA5" w:rsidRPr="002C1DA9" w:rsidRDefault="009E4FA5" w:rsidP="00FE198E">
            <w:pPr>
              <w:pStyle w:val="Header"/>
              <w:tabs>
                <w:tab w:val="clear" w:pos="4153"/>
                <w:tab w:val="clear" w:pos="8306"/>
              </w:tabs>
              <w:spacing w:after="0"/>
            </w:pPr>
            <w:r w:rsidRPr="002C1DA9">
              <w:t>ITEM  2.1</w:t>
            </w:r>
          </w:p>
          <w:p w:rsidR="009E4FA5" w:rsidRPr="002C1DA9" w:rsidRDefault="009E4FA5" w:rsidP="00FE198E">
            <w:pPr>
              <w:pStyle w:val="Header"/>
              <w:tabs>
                <w:tab w:val="clear" w:pos="4153"/>
                <w:tab w:val="clear" w:pos="8306"/>
              </w:tabs>
              <w:spacing w:after="0"/>
            </w:pPr>
          </w:p>
          <w:p w:rsidR="009E4FA5" w:rsidRPr="002C1DA9" w:rsidRDefault="009E4FA5" w:rsidP="00FE198E">
            <w:pPr>
              <w:pStyle w:val="Header"/>
              <w:tabs>
                <w:tab w:val="clear" w:pos="4153"/>
                <w:tab w:val="clear" w:pos="8306"/>
              </w:tabs>
              <w:spacing w:after="0"/>
            </w:pPr>
            <w:r w:rsidRPr="002C1DA9">
              <w:t>Original:  ENGLISH</w:t>
            </w:r>
          </w:p>
          <w:p w:rsidR="009E4FA5" w:rsidRPr="002C1DA9" w:rsidRDefault="009E4FA5" w:rsidP="00FE198E">
            <w:pPr>
              <w:pStyle w:val="Header"/>
              <w:tabs>
                <w:tab w:val="clear" w:pos="4153"/>
                <w:tab w:val="clear" w:pos="8306"/>
              </w:tabs>
              <w:spacing w:after="0"/>
            </w:pPr>
          </w:p>
        </w:tc>
      </w:tr>
    </w:tbl>
    <w:p w:rsidR="009E4FA5" w:rsidRPr="009E4FA5" w:rsidRDefault="009E4FA5" w:rsidP="009E4FA5">
      <w:pPr>
        <w:widowControl w:val="0"/>
        <w:jc w:val="both"/>
        <w:rPr>
          <w:rFonts w:eastAsia="平成明朝"/>
          <w:outline/>
          <w:color w:val="000000"/>
          <w:kern w:val="2"/>
          <w:lang w:val="en-US" w:eastAsia="ja-JP"/>
          <w14:textOutline w14:w="9525" w14:cap="flat" w14:cmpd="sng" w14:algn="ctr">
            <w14:solidFill>
              <w14:srgbClr w14:val="000000"/>
            </w14:solidFill>
            <w14:prstDash w14:val="solid"/>
            <w14:round/>
          </w14:textOutline>
          <w14:textFill>
            <w14:noFill/>
          </w14:textFill>
        </w:rPr>
      </w:pPr>
    </w:p>
    <w:p w:rsidR="009E4FA5" w:rsidRPr="002C1DA9" w:rsidRDefault="009E4FA5" w:rsidP="009E4FA5">
      <w:pPr>
        <w:widowControl w:val="0"/>
        <w:jc w:val="both"/>
        <w:rPr>
          <w:rFonts w:eastAsia="平成明朝"/>
          <w:kern w:val="2"/>
          <w:lang w:val="en-US" w:eastAsia="ja-JP"/>
        </w:rPr>
      </w:pPr>
    </w:p>
    <w:p w:rsidR="009E4FA5" w:rsidRPr="002C1DA9" w:rsidRDefault="009E4FA5" w:rsidP="009E4FA5">
      <w:pPr>
        <w:widowControl w:val="0"/>
        <w:jc w:val="both"/>
        <w:rPr>
          <w:rFonts w:eastAsia="平成明朝"/>
          <w:kern w:val="2"/>
          <w:lang w:val="en-US" w:eastAsia="ja-JP"/>
        </w:rPr>
      </w:pPr>
    </w:p>
    <w:p w:rsidR="009E4FA5" w:rsidRPr="002C1DA9" w:rsidRDefault="009E4FA5" w:rsidP="009E4FA5">
      <w:pPr>
        <w:widowControl w:val="0"/>
        <w:jc w:val="both"/>
        <w:rPr>
          <w:rFonts w:eastAsia="平成明朝"/>
          <w:kern w:val="2"/>
          <w:lang w:val="en-US" w:eastAsia="ja-JP"/>
        </w:rPr>
      </w:pPr>
    </w:p>
    <w:p w:rsidR="009E4FA5" w:rsidRPr="002C1DA9" w:rsidRDefault="009E4FA5" w:rsidP="009E4FA5">
      <w:pPr>
        <w:widowControl w:val="0"/>
        <w:jc w:val="both"/>
        <w:rPr>
          <w:rFonts w:eastAsia="平成明朝"/>
          <w:kern w:val="2"/>
          <w:lang w:val="en-US" w:eastAsia="ja-JP"/>
        </w:rPr>
      </w:pPr>
    </w:p>
    <w:p w:rsidR="009E4FA5" w:rsidRPr="008B2444" w:rsidRDefault="009E4FA5" w:rsidP="009E4FA5">
      <w:pPr>
        <w:widowControl w:val="0"/>
        <w:jc w:val="center"/>
        <w:outlineLvl w:val="0"/>
        <w:rPr>
          <w:rFonts w:cs="Arial"/>
          <w:b/>
          <w:bCs/>
        </w:rPr>
      </w:pPr>
      <w:r w:rsidRPr="008B2444">
        <w:rPr>
          <w:rFonts w:cs="Arial"/>
          <w:b/>
          <w:bCs/>
        </w:rPr>
        <w:t>REPORTED BILATERAL TECHNICA</w:t>
      </w:r>
      <w:r>
        <w:rPr>
          <w:rFonts w:cs="Arial"/>
          <w:b/>
          <w:bCs/>
        </w:rPr>
        <w:t>L COOPERATION ACTIVITIES IN 2013</w:t>
      </w:r>
    </w:p>
    <w:p w:rsidR="009E4FA5" w:rsidRPr="008B2444" w:rsidRDefault="009E4FA5" w:rsidP="009E4FA5">
      <w:pPr>
        <w:widowControl w:val="0"/>
        <w:jc w:val="center"/>
        <w:rPr>
          <w:rFonts w:cs="Arial"/>
          <w:b/>
          <w:bCs/>
        </w:rPr>
      </w:pPr>
    </w:p>
    <w:p w:rsidR="009E4FA5" w:rsidRPr="008B2444" w:rsidRDefault="009E4FA5" w:rsidP="009E4FA5">
      <w:pPr>
        <w:jc w:val="center"/>
        <w:rPr>
          <w:rFonts w:cs="Arial"/>
          <w:i/>
          <w:iCs/>
        </w:rPr>
      </w:pPr>
      <w:r w:rsidRPr="008B2444">
        <w:rPr>
          <w:rFonts w:cs="Arial"/>
        </w:rPr>
        <w:t>(</w:t>
      </w:r>
      <w:r w:rsidRPr="008B2444">
        <w:rPr>
          <w:rFonts w:cs="Arial"/>
          <w:i/>
          <w:iCs/>
        </w:rPr>
        <w:t>Submitted by WMO Members</w:t>
      </w:r>
      <w:r w:rsidRPr="008B2444">
        <w:rPr>
          <w:rFonts w:cs="Arial"/>
        </w:rPr>
        <w:t>)</w:t>
      </w:r>
    </w:p>
    <w:p w:rsidR="009E4FA5" w:rsidRPr="008B2444" w:rsidRDefault="009E4FA5" w:rsidP="009E4FA5">
      <w:pPr>
        <w:jc w:val="both"/>
        <w:rPr>
          <w:rFonts w:cs="Arial"/>
        </w:rPr>
      </w:pPr>
    </w:p>
    <w:p w:rsidR="009E4FA5" w:rsidRPr="008B2444" w:rsidRDefault="009E4FA5" w:rsidP="009E4FA5">
      <w:pPr>
        <w:jc w:val="both"/>
        <w:rPr>
          <w:rFonts w:cs="Arial"/>
        </w:rPr>
      </w:pPr>
    </w:p>
    <w:p w:rsidR="009E4FA5" w:rsidRPr="008B2444" w:rsidRDefault="009E4FA5" w:rsidP="009E4FA5">
      <w:pPr>
        <w:spacing w:before="120" w:after="120"/>
        <w:jc w:val="both"/>
        <w:rPr>
          <w:rFonts w:cs="Arial"/>
        </w:rPr>
      </w:pPr>
      <w:r>
        <w:rPr>
          <w:noProof/>
          <w:lang w:val="en-US" w:eastAsia="en-US"/>
        </w:rPr>
        <mc:AlternateContent>
          <mc:Choice Requires="wps">
            <w:drawing>
              <wp:anchor distT="0" distB="0" distL="114300" distR="114300" simplePos="0" relativeHeight="251659264" behindDoc="0" locked="0" layoutInCell="1" allowOverlap="1" wp14:anchorId="23DA0B29" wp14:editId="7EEAD797">
                <wp:simplePos x="0" y="0"/>
                <wp:positionH relativeFrom="column">
                  <wp:posOffset>51435</wp:posOffset>
                </wp:positionH>
                <wp:positionV relativeFrom="paragraph">
                  <wp:posOffset>142240</wp:posOffset>
                </wp:positionV>
                <wp:extent cx="5600700" cy="0"/>
                <wp:effectExtent l="9525" t="5715" r="9525"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2pt" to="445.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HAIAADY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"/>
            </w:pict>
          </mc:Fallback>
        </mc:AlternateContent>
      </w:r>
    </w:p>
    <w:p w:rsidR="009E4FA5" w:rsidRPr="008B2444" w:rsidRDefault="009E4FA5" w:rsidP="009E4FA5">
      <w:pPr>
        <w:jc w:val="both"/>
        <w:rPr>
          <w:rFonts w:cs="Arial"/>
        </w:rPr>
      </w:pPr>
    </w:p>
    <w:p w:rsidR="009E4FA5" w:rsidRPr="008B2444" w:rsidRDefault="009E4FA5" w:rsidP="009E4FA5">
      <w:pPr>
        <w:jc w:val="center"/>
        <w:outlineLvl w:val="0"/>
        <w:rPr>
          <w:rFonts w:cs="Arial"/>
          <w:u w:val="single"/>
        </w:rPr>
      </w:pPr>
      <w:r w:rsidRPr="008B2444">
        <w:rPr>
          <w:rFonts w:cs="Arial"/>
          <w:u w:val="single"/>
        </w:rPr>
        <w:t>Summary and Purpose of Document</w:t>
      </w:r>
    </w:p>
    <w:p w:rsidR="009E4FA5" w:rsidRPr="008B2444" w:rsidRDefault="009E4FA5" w:rsidP="009E4FA5">
      <w:pPr>
        <w:jc w:val="both"/>
        <w:rPr>
          <w:rFonts w:cs="Arial"/>
        </w:rPr>
      </w:pPr>
    </w:p>
    <w:p w:rsidR="009E4FA5" w:rsidRPr="008B2444" w:rsidRDefault="009E4FA5" w:rsidP="009E4FA5">
      <w:pPr>
        <w:ind w:left="284" w:right="660" w:firstLine="850"/>
        <w:jc w:val="both"/>
        <w:rPr>
          <w:rFonts w:cs="Arial"/>
        </w:rPr>
      </w:pPr>
      <w:r w:rsidRPr="008B2444">
        <w:rPr>
          <w:rFonts w:cs="Arial"/>
        </w:rPr>
        <w:t>This document provides information on Member bilateral cooperation activities during 201</w:t>
      </w:r>
      <w:r>
        <w:rPr>
          <w:rFonts w:cs="Arial"/>
        </w:rPr>
        <w:t>4</w:t>
      </w:r>
      <w:r w:rsidRPr="008B2444">
        <w:rPr>
          <w:rFonts w:cs="Arial"/>
        </w:rPr>
        <w:t xml:space="preserve"> including VCP Coordinated Programmes.</w:t>
      </w:r>
    </w:p>
    <w:p w:rsidR="009E4FA5" w:rsidRPr="008B2444" w:rsidRDefault="009E4FA5" w:rsidP="009E4FA5">
      <w:pPr>
        <w:ind w:left="851" w:right="660"/>
        <w:jc w:val="both"/>
        <w:rPr>
          <w:rFonts w:cs="Arial"/>
        </w:rPr>
      </w:pPr>
    </w:p>
    <w:p w:rsidR="009E4FA5" w:rsidRPr="008B2444" w:rsidRDefault="009E4FA5" w:rsidP="009E4FA5">
      <w:pPr>
        <w:spacing w:before="120" w:after="120"/>
        <w:jc w:val="both"/>
        <w:rPr>
          <w:rFonts w:cs="Arial"/>
        </w:rPr>
      </w:pPr>
      <w:r>
        <w:rPr>
          <w:noProof/>
          <w:lang w:val="en-US" w:eastAsia="en-US"/>
        </w:rPr>
        <mc:AlternateContent>
          <mc:Choice Requires="wps">
            <w:drawing>
              <wp:anchor distT="0" distB="0" distL="114300" distR="114300" simplePos="0" relativeHeight="251660288" behindDoc="0" locked="0" layoutInCell="1" allowOverlap="1" wp14:anchorId="125DC8CC" wp14:editId="32ED0736">
                <wp:simplePos x="0" y="0"/>
                <wp:positionH relativeFrom="column">
                  <wp:posOffset>51435</wp:posOffset>
                </wp:positionH>
                <wp:positionV relativeFrom="paragraph">
                  <wp:posOffset>142240</wp:posOffset>
                </wp:positionV>
                <wp:extent cx="5600700" cy="0"/>
                <wp:effectExtent l="9525" t="5715" r="952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2pt" to="445.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Q+HA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"/>
            </w:pict>
          </mc:Fallback>
        </mc:AlternateContent>
      </w:r>
    </w:p>
    <w:p w:rsidR="009E4FA5" w:rsidRPr="008B2444" w:rsidRDefault="009E4FA5" w:rsidP="009E4FA5">
      <w:pPr>
        <w:jc w:val="both"/>
        <w:rPr>
          <w:rFonts w:cs="Arial"/>
        </w:rPr>
      </w:pPr>
    </w:p>
    <w:p w:rsidR="009E4FA5" w:rsidRPr="008B2444" w:rsidRDefault="009E4FA5" w:rsidP="009E4FA5">
      <w:pPr>
        <w:jc w:val="both"/>
        <w:rPr>
          <w:rFonts w:cs="Arial"/>
        </w:rPr>
      </w:pPr>
    </w:p>
    <w:p w:rsidR="009E4FA5" w:rsidRPr="008B2444" w:rsidRDefault="009E4FA5" w:rsidP="009E4FA5">
      <w:pPr>
        <w:jc w:val="center"/>
        <w:outlineLvl w:val="0"/>
        <w:rPr>
          <w:rFonts w:cs="Arial"/>
        </w:rPr>
      </w:pPr>
      <w:r w:rsidRPr="008B2444">
        <w:rPr>
          <w:rFonts w:cs="Arial"/>
          <w:u w:val="single"/>
        </w:rPr>
        <w:t>ACTION PROPOSED</w:t>
      </w:r>
    </w:p>
    <w:p w:rsidR="009E4FA5" w:rsidRPr="008B2444" w:rsidRDefault="009E4FA5" w:rsidP="009E4FA5">
      <w:pPr>
        <w:jc w:val="both"/>
        <w:rPr>
          <w:rFonts w:cs="Arial"/>
        </w:rPr>
      </w:pPr>
    </w:p>
    <w:p w:rsidR="009E4FA5" w:rsidRPr="008B2444" w:rsidRDefault="009E4FA5" w:rsidP="009E4FA5">
      <w:pPr>
        <w:jc w:val="both"/>
        <w:rPr>
          <w:rFonts w:cs="Arial"/>
        </w:rPr>
      </w:pPr>
    </w:p>
    <w:p w:rsidR="009E4FA5" w:rsidRPr="008B2444" w:rsidRDefault="009E4FA5" w:rsidP="009E4FA5">
      <w:pPr>
        <w:ind w:left="284" w:right="660" w:firstLine="567"/>
        <w:jc w:val="both"/>
        <w:rPr>
          <w:rFonts w:cs="Arial"/>
        </w:rPr>
      </w:pPr>
      <w:r w:rsidRPr="008B2444">
        <w:rPr>
          <w:rFonts w:cs="Arial"/>
        </w:rPr>
        <w:t>The meeting is invited to consider the information on the activities of the Members in bilateral cooperation during 201</w:t>
      </w:r>
      <w:r>
        <w:rPr>
          <w:rFonts w:cs="Arial"/>
        </w:rPr>
        <w:t>4</w:t>
      </w:r>
      <w:r w:rsidRPr="008B2444">
        <w:rPr>
          <w:rFonts w:cs="Arial"/>
        </w:rPr>
        <w:t xml:space="preserve"> to inform and guide donor Members in planning their technical assis</w:t>
      </w:r>
      <w:r>
        <w:rPr>
          <w:rFonts w:cs="Arial"/>
        </w:rPr>
        <w:t>tance support to VCP during 2015</w:t>
      </w:r>
      <w:r w:rsidRPr="008B2444">
        <w:rPr>
          <w:rFonts w:cs="Arial"/>
        </w:rPr>
        <w:t xml:space="preserve">. </w:t>
      </w:r>
    </w:p>
    <w:p w:rsidR="009E4FA5" w:rsidRPr="008B2444" w:rsidRDefault="009E4FA5" w:rsidP="009E4FA5">
      <w:pPr>
        <w:ind w:left="851" w:right="660"/>
        <w:jc w:val="both"/>
        <w:rPr>
          <w:rFonts w:cs="Arial"/>
        </w:rPr>
      </w:pPr>
    </w:p>
    <w:p w:rsidR="009E4FA5" w:rsidRPr="008B2444" w:rsidRDefault="009E4FA5" w:rsidP="009E4FA5">
      <w:pPr>
        <w:ind w:left="284" w:right="660" w:firstLine="567"/>
        <w:jc w:val="both"/>
        <w:rPr>
          <w:rFonts w:cs="Arial"/>
        </w:rPr>
      </w:pPr>
      <w:r w:rsidRPr="008B2444">
        <w:rPr>
          <w:rFonts w:cs="Arial"/>
        </w:rPr>
        <w:t>The reports provided vary significantly in detail in terms of activities and budget.  The meeting may wish to consider establishing guidelines on reporting on cooperation activities and related financial investment reporting to facilitate tracking of trends over time.</w:t>
      </w:r>
    </w:p>
    <w:p w:rsidR="009E4FA5" w:rsidRPr="008B2444" w:rsidRDefault="009E4FA5" w:rsidP="009E4FA5">
      <w:pPr>
        <w:ind w:left="851" w:right="660"/>
        <w:jc w:val="both"/>
        <w:rPr>
          <w:rFonts w:cs="Arial"/>
        </w:rPr>
      </w:pPr>
    </w:p>
    <w:p w:rsidR="009E4FA5" w:rsidRPr="008B2444" w:rsidRDefault="009E4FA5" w:rsidP="009E4FA5">
      <w:pPr>
        <w:jc w:val="both"/>
        <w:rPr>
          <w:rFonts w:cs="Arial"/>
        </w:rPr>
      </w:pPr>
    </w:p>
    <w:p w:rsidR="009E4FA5" w:rsidRPr="008B2444" w:rsidRDefault="009E4FA5" w:rsidP="009E4FA5">
      <w:pPr>
        <w:rPr>
          <w:rFonts w:cs="Arial"/>
        </w:rPr>
      </w:pPr>
    </w:p>
    <w:p w:rsidR="009E4FA5" w:rsidRPr="008B2444" w:rsidRDefault="009E4FA5" w:rsidP="009E4FA5">
      <w:pPr>
        <w:rPr>
          <w:rFonts w:cs="Arial"/>
        </w:rPr>
      </w:pPr>
    </w:p>
    <w:p w:rsidR="009E4FA5" w:rsidRPr="008B2444" w:rsidRDefault="009E4FA5" w:rsidP="009E4FA5">
      <w:pPr>
        <w:rPr>
          <w:rFonts w:cs="Arial"/>
        </w:rPr>
      </w:pPr>
    </w:p>
    <w:p w:rsidR="009E4FA5" w:rsidRPr="008B2444" w:rsidRDefault="009E4FA5" w:rsidP="009E4FA5">
      <w:pPr>
        <w:rPr>
          <w:rFonts w:cs="Arial"/>
        </w:rPr>
      </w:pPr>
    </w:p>
    <w:p w:rsidR="00431CB9" w:rsidRDefault="00431CB9"/>
    <w:p w:rsidR="00431CB9" w:rsidRDefault="00431CB9">
      <w:pPr>
        <w:spacing w:after="200" w:line="276" w:lineRule="auto"/>
      </w:pPr>
      <w:r>
        <w:br w:type="page"/>
      </w:r>
    </w:p>
    <w:p w:rsidR="00431CB9" w:rsidRPr="004133C2" w:rsidRDefault="00431CB9" w:rsidP="00431CB9"/>
    <w:p w:rsidR="00431CB9" w:rsidRDefault="00431CB9" w:rsidP="00431CB9">
      <w:pPr>
        <w:jc w:val="center"/>
        <w:rPr>
          <w:b/>
        </w:rPr>
      </w:pPr>
      <w:r>
        <w:rPr>
          <w:b/>
        </w:rPr>
        <w:t>WMO Voluntary Cooperation Programme – Informal Planning Meeting 2015</w:t>
      </w:r>
    </w:p>
    <w:p w:rsidR="00431CB9" w:rsidRDefault="00431CB9" w:rsidP="00431CB9">
      <w:pPr>
        <w:jc w:val="center"/>
        <w:rPr>
          <w:b/>
        </w:rPr>
      </w:pPr>
    </w:p>
    <w:p w:rsidR="00431CB9" w:rsidRDefault="00431CB9" w:rsidP="00431CB9">
      <w:pPr>
        <w:jc w:val="center"/>
        <w:rPr>
          <w:b/>
        </w:rPr>
      </w:pPr>
      <w:r>
        <w:rPr>
          <w:b/>
        </w:rPr>
        <w:t>Activity</w:t>
      </w:r>
      <w:r w:rsidRPr="000A1995">
        <w:rPr>
          <w:b/>
        </w:rPr>
        <w:t xml:space="preserve"> Report</w:t>
      </w:r>
    </w:p>
    <w:p w:rsidR="00431CB9" w:rsidRPr="000A1995" w:rsidRDefault="00431CB9" w:rsidP="00431CB9">
      <w:pPr>
        <w:rPr>
          <w:b/>
        </w:rPr>
      </w:pPr>
    </w:p>
    <w:tbl>
      <w:tblPr>
        <w:tblW w:w="0" w:type="auto"/>
        <w:tblLayout w:type="fixed"/>
        <w:tblLook w:val="0000" w:firstRow="0" w:lastRow="0" w:firstColumn="0" w:lastColumn="0" w:noHBand="0" w:noVBand="0"/>
      </w:tblPr>
      <w:tblGrid>
        <w:gridCol w:w="5148"/>
        <w:gridCol w:w="4707"/>
      </w:tblGrid>
      <w:tr w:rsidR="00431CB9" w:rsidRPr="000A1995" w:rsidTr="00FE198E">
        <w:trPr>
          <w:trHeight w:val="255"/>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B6529D" w:rsidRDefault="00431CB9" w:rsidP="00FE198E">
            <w:pPr>
              <w:rPr>
                <w:rFonts w:cs="Arial"/>
                <w:b/>
                <w:bCs/>
                <w:lang w:val="en-US"/>
              </w:rPr>
            </w:pPr>
            <w:r w:rsidRPr="00B6529D">
              <w:rPr>
                <w:rFonts w:cs="Arial"/>
                <w:b/>
                <w:bCs/>
                <w:lang w:val="en-US"/>
              </w:rPr>
              <w:t>1. Country</w:t>
            </w:r>
          </w:p>
        </w:tc>
      </w:tr>
      <w:tr w:rsidR="00431CB9" w:rsidRPr="000A1995" w:rsidTr="00FE198E">
        <w:trPr>
          <w:trHeight w:val="315"/>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B6529D" w:rsidRDefault="00431CB9" w:rsidP="00FE198E">
            <w:pPr>
              <w:rPr>
                <w:rFonts w:cs="Arial"/>
                <w:lang w:val="en-US"/>
              </w:rPr>
            </w:pPr>
            <w:r w:rsidRPr="00B6529D">
              <w:rPr>
                <w:rFonts w:cs="Arial"/>
                <w:lang w:val="en-US"/>
              </w:rPr>
              <w:t>CANADA</w:t>
            </w:r>
          </w:p>
        </w:tc>
      </w:tr>
      <w:tr w:rsidR="00431CB9" w:rsidRPr="000A1995" w:rsidTr="00FE198E">
        <w:trPr>
          <w:trHeight w:val="70"/>
        </w:trPr>
        <w:tc>
          <w:tcPr>
            <w:tcW w:w="9855" w:type="dxa"/>
            <w:gridSpan w:val="2"/>
            <w:tcBorders>
              <w:top w:val="single" w:sz="12" w:space="0" w:color="auto"/>
              <w:left w:val="single" w:sz="12" w:space="0" w:color="auto"/>
              <w:bottom w:val="single" w:sz="4" w:space="0" w:color="auto"/>
              <w:right w:val="single" w:sz="12" w:space="0" w:color="auto"/>
            </w:tcBorders>
            <w:shd w:val="clear" w:color="auto" w:fill="C0C0C0"/>
            <w:noWrap/>
            <w:vAlign w:val="center"/>
          </w:tcPr>
          <w:p w:rsidR="00431CB9" w:rsidRPr="00B6529D" w:rsidRDefault="00431CB9" w:rsidP="00FE198E">
            <w:pPr>
              <w:jc w:val="center"/>
              <w:rPr>
                <w:rFonts w:cs="Arial"/>
                <w:lang w:val="en-US"/>
              </w:rPr>
            </w:pPr>
            <w:r w:rsidRPr="00B6529D">
              <w:rPr>
                <w:rFonts w:cs="Arial"/>
                <w:lang w:val="en-US"/>
              </w:rPr>
              <w:t> </w:t>
            </w:r>
          </w:p>
        </w:tc>
      </w:tr>
      <w:tr w:rsidR="00431CB9" w:rsidRPr="000A1995" w:rsidTr="00FE198E">
        <w:trPr>
          <w:trHeight w:val="255"/>
        </w:trPr>
        <w:tc>
          <w:tcPr>
            <w:tcW w:w="5148" w:type="dxa"/>
            <w:tcBorders>
              <w:top w:val="nil"/>
              <w:left w:val="single" w:sz="12" w:space="0" w:color="auto"/>
              <w:bottom w:val="single" w:sz="12" w:space="0" w:color="auto"/>
              <w:right w:val="single" w:sz="4" w:space="0" w:color="auto"/>
            </w:tcBorders>
            <w:shd w:val="clear" w:color="auto" w:fill="auto"/>
            <w:noWrap/>
            <w:vAlign w:val="center"/>
          </w:tcPr>
          <w:p w:rsidR="00431CB9" w:rsidRPr="00B6529D" w:rsidRDefault="00431CB9" w:rsidP="00FE198E">
            <w:pPr>
              <w:rPr>
                <w:rFonts w:cs="Arial"/>
                <w:b/>
                <w:bCs/>
                <w:lang w:val="en-US"/>
              </w:rPr>
            </w:pPr>
            <w:r w:rsidRPr="00B6529D">
              <w:rPr>
                <w:rFonts w:cs="Arial"/>
                <w:b/>
                <w:bCs/>
                <w:lang w:val="en-US"/>
              </w:rPr>
              <w:t>2. Overall national contribution in 201</w:t>
            </w:r>
            <w:r>
              <w:rPr>
                <w:rFonts w:cs="Arial"/>
                <w:b/>
                <w:bCs/>
                <w:lang w:val="en-US"/>
              </w:rPr>
              <w:t>4</w:t>
            </w:r>
            <w:r w:rsidRPr="00B6529D">
              <w:rPr>
                <w:rFonts w:cs="Arial"/>
                <w:b/>
                <w:bCs/>
                <w:lang w:val="en-US"/>
              </w:rPr>
              <w:t>/201</w:t>
            </w:r>
            <w:r>
              <w:rPr>
                <w:rFonts w:cs="Arial"/>
                <w:b/>
                <w:bCs/>
                <w:lang w:val="en-US"/>
              </w:rPr>
              <w:t>5</w:t>
            </w:r>
          </w:p>
        </w:tc>
        <w:tc>
          <w:tcPr>
            <w:tcW w:w="4707" w:type="dxa"/>
            <w:tcBorders>
              <w:top w:val="nil"/>
              <w:left w:val="nil"/>
              <w:bottom w:val="single" w:sz="12" w:space="0" w:color="auto"/>
              <w:right w:val="single" w:sz="12" w:space="0" w:color="auto"/>
            </w:tcBorders>
            <w:shd w:val="clear" w:color="auto" w:fill="auto"/>
            <w:noWrap/>
            <w:vAlign w:val="center"/>
          </w:tcPr>
          <w:p w:rsidR="00431CB9" w:rsidRPr="00B6529D" w:rsidRDefault="00431CB9" w:rsidP="00FE198E">
            <w:pPr>
              <w:rPr>
                <w:rFonts w:cs="Arial"/>
                <w:b/>
                <w:bCs/>
                <w:lang w:val="en-US"/>
              </w:rPr>
            </w:pPr>
            <w:r w:rsidRPr="00B6529D">
              <w:rPr>
                <w:rFonts w:cs="Arial"/>
                <w:b/>
                <w:bCs/>
                <w:lang w:val="en-US"/>
              </w:rPr>
              <w:t>3. Overall estimated national contribution in 201</w:t>
            </w:r>
            <w:r>
              <w:rPr>
                <w:rFonts w:cs="Arial"/>
                <w:b/>
                <w:bCs/>
                <w:lang w:val="en-US"/>
              </w:rPr>
              <w:t>5/2016</w:t>
            </w:r>
            <w:r w:rsidRPr="00B6529D">
              <w:rPr>
                <w:rFonts w:cs="Arial"/>
                <w:b/>
                <w:bCs/>
                <w:lang w:val="en-US"/>
              </w:rPr>
              <w:t xml:space="preserve"> (in </w:t>
            </w:r>
            <w:r>
              <w:rPr>
                <w:rFonts w:cs="Arial"/>
                <w:b/>
                <w:bCs/>
                <w:lang w:val="en-US"/>
              </w:rPr>
              <w:t>CAD</w:t>
            </w:r>
            <w:r w:rsidRPr="00B6529D">
              <w:rPr>
                <w:rFonts w:cs="Arial"/>
                <w:b/>
                <w:bCs/>
                <w:lang w:val="en-US"/>
              </w:rPr>
              <w:t>)</w:t>
            </w:r>
          </w:p>
        </w:tc>
      </w:tr>
      <w:tr w:rsidR="00431CB9" w:rsidRPr="000A1995" w:rsidTr="00FE198E">
        <w:trPr>
          <w:trHeight w:val="900"/>
        </w:trPr>
        <w:tc>
          <w:tcPr>
            <w:tcW w:w="514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B6529D" w:rsidRDefault="00431CB9" w:rsidP="00FE198E">
            <w:pPr>
              <w:rPr>
                <w:rFonts w:cs="Arial"/>
                <w:lang w:val="en-US"/>
              </w:rPr>
            </w:pPr>
            <w:r>
              <w:rPr>
                <w:rFonts w:cs="Arial"/>
                <w:lang w:val="en-US"/>
              </w:rPr>
              <w:t>13,023,743</w:t>
            </w:r>
            <w:r w:rsidRPr="00B6529D">
              <w:rPr>
                <w:rFonts w:cs="Arial"/>
                <w:lang w:val="en-US"/>
              </w:rPr>
              <w:t xml:space="preserve"> </w:t>
            </w:r>
            <w:r>
              <w:rPr>
                <w:rFonts w:cs="Arial"/>
                <w:lang w:val="en-US"/>
              </w:rPr>
              <w:t>CA</w:t>
            </w:r>
            <w:r w:rsidRPr="00B6529D">
              <w:rPr>
                <w:rFonts w:cs="Arial"/>
                <w:lang w:val="en-US"/>
              </w:rPr>
              <w:t>D</w:t>
            </w:r>
          </w:p>
        </w:tc>
        <w:tc>
          <w:tcPr>
            <w:tcW w:w="4707"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B6529D" w:rsidRDefault="00431CB9" w:rsidP="00FE198E">
            <w:pPr>
              <w:rPr>
                <w:rFonts w:cs="Arial"/>
                <w:lang w:val="en-US"/>
              </w:rPr>
            </w:pPr>
            <w:r w:rsidRPr="00B6529D">
              <w:rPr>
                <w:rFonts w:cs="Arial"/>
                <w:lang w:val="en-US"/>
              </w:rPr>
              <w:t>Canada’s goal is to maintain the 201</w:t>
            </w:r>
            <w:r>
              <w:rPr>
                <w:rFonts w:cs="Arial"/>
                <w:lang w:val="en-US"/>
              </w:rPr>
              <w:t>4</w:t>
            </w:r>
            <w:r w:rsidRPr="00B6529D">
              <w:rPr>
                <w:rFonts w:cs="Arial"/>
                <w:lang w:val="en-US"/>
              </w:rPr>
              <w:t>/201</w:t>
            </w:r>
            <w:r>
              <w:rPr>
                <w:rFonts w:cs="Arial"/>
                <w:lang w:val="en-US"/>
              </w:rPr>
              <w:t>5</w:t>
            </w:r>
            <w:r w:rsidRPr="00B6529D">
              <w:rPr>
                <w:rFonts w:cs="Arial"/>
                <w:lang w:val="en-US"/>
              </w:rPr>
              <w:t xml:space="preserve"> national contribution.</w:t>
            </w:r>
          </w:p>
        </w:tc>
      </w:tr>
      <w:tr w:rsidR="00431CB9" w:rsidRPr="000A1995" w:rsidTr="00FE198E">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B6529D" w:rsidRDefault="00431CB9" w:rsidP="00FE198E">
            <w:pPr>
              <w:jc w:val="center"/>
              <w:rPr>
                <w:rFonts w:cs="Arial"/>
                <w:lang w:val="en-US"/>
              </w:rPr>
            </w:pPr>
            <w:r w:rsidRPr="00B6529D">
              <w:rPr>
                <w:rFonts w:cs="Arial"/>
                <w:lang w:val="en-US"/>
              </w:rPr>
              <w:t> </w:t>
            </w:r>
          </w:p>
        </w:tc>
      </w:tr>
      <w:tr w:rsidR="00431CB9" w:rsidRPr="000A1995" w:rsidTr="00FE198E">
        <w:trPr>
          <w:trHeight w:val="255"/>
        </w:trPr>
        <w:tc>
          <w:tcPr>
            <w:tcW w:w="5148" w:type="dxa"/>
            <w:tcBorders>
              <w:top w:val="nil"/>
              <w:left w:val="single" w:sz="12" w:space="0" w:color="auto"/>
              <w:bottom w:val="single" w:sz="12" w:space="0" w:color="auto"/>
              <w:right w:val="single" w:sz="4" w:space="0" w:color="auto"/>
            </w:tcBorders>
            <w:shd w:val="clear" w:color="auto" w:fill="auto"/>
            <w:noWrap/>
            <w:vAlign w:val="center"/>
          </w:tcPr>
          <w:p w:rsidR="00431CB9" w:rsidRPr="00B6529D" w:rsidRDefault="00431CB9" w:rsidP="00FE198E">
            <w:pPr>
              <w:rPr>
                <w:rFonts w:cs="Arial"/>
                <w:b/>
                <w:bCs/>
                <w:lang w:val="en-US"/>
              </w:rPr>
            </w:pPr>
            <w:r w:rsidRPr="00B6529D">
              <w:rPr>
                <w:rFonts w:cs="Arial"/>
                <w:b/>
                <w:bCs/>
                <w:lang w:val="en-US"/>
              </w:rPr>
              <w:t>4. List of Activities / Projects / Events in 201</w:t>
            </w:r>
            <w:r>
              <w:rPr>
                <w:rFonts w:cs="Arial"/>
                <w:b/>
                <w:bCs/>
                <w:lang w:val="en-US"/>
              </w:rPr>
              <w:t>4</w:t>
            </w:r>
            <w:r w:rsidRPr="00B6529D">
              <w:rPr>
                <w:rFonts w:cs="Arial"/>
                <w:b/>
                <w:bCs/>
                <w:lang w:val="en-US"/>
              </w:rPr>
              <w:t>/201</w:t>
            </w:r>
            <w:r>
              <w:rPr>
                <w:rFonts w:cs="Arial"/>
                <w:b/>
                <w:bCs/>
                <w:lang w:val="en-US"/>
              </w:rPr>
              <w:t xml:space="preserve">5 </w:t>
            </w:r>
            <w:r w:rsidRPr="00B6529D">
              <w:rPr>
                <w:rFonts w:cs="Arial"/>
                <w:b/>
                <w:bCs/>
                <w:lang w:val="en-US"/>
              </w:rPr>
              <w:t>related to contribution</w:t>
            </w:r>
          </w:p>
        </w:tc>
        <w:tc>
          <w:tcPr>
            <w:tcW w:w="4707" w:type="dxa"/>
            <w:tcBorders>
              <w:top w:val="nil"/>
              <w:left w:val="nil"/>
              <w:bottom w:val="single" w:sz="12" w:space="0" w:color="auto"/>
              <w:right w:val="single" w:sz="12" w:space="0" w:color="auto"/>
            </w:tcBorders>
            <w:shd w:val="clear" w:color="auto" w:fill="auto"/>
            <w:noWrap/>
            <w:vAlign w:val="center"/>
          </w:tcPr>
          <w:p w:rsidR="00431CB9" w:rsidRPr="00B6529D" w:rsidRDefault="00431CB9" w:rsidP="00FE198E">
            <w:pPr>
              <w:rPr>
                <w:rFonts w:cs="Arial"/>
                <w:b/>
                <w:bCs/>
                <w:lang w:val="en-US"/>
              </w:rPr>
            </w:pPr>
            <w:r w:rsidRPr="00B6529D">
              <w:rPr>
                <w:rFonts w:cs="Arial"/>
                <w:b/>
                <w:bCs/>
                <w:lang w:val="en-US"/>
              </w:rPr>
              <w:t>5. Source of Funding</w:t>
            </w:r>
            <w:r>
              <w:rPr>
                <w:rFonts w:cs="Arial"/>
                <w:b/>
                <w:bCs/>
                <w:lang w:val="en-US"/>
              </w:rPr>
              <w:t xml:space="preserve"> (CAD)</w:t>
            </w:r>
            <w:r w:rsidRPr="00B6529D">
              <w:rPr>
                <w:rFonts w:cs="Arial"/>
                <w:b/>
                <w:bCs/>
                <w:lang w:val="en-US"/>
              </w:rPr>
              <w:t>:</w:t>
            </w:r>
          </w:p>
          <w:p w:rsidR="00431CB9" w:rsidRPr="00B6529D" w:rsidRDefault="00431CB9" w:rsidP="00FE198E">
            <w:pPr>
              <w:rPr>
                <w:rFonts w:cs="Arial"/>
                <w:b/>
                <w:bCs/>
                <w:lang w:val="en-US"/>
              </w:rPr>
            </w:pPr>
            <w:r w:rsidRPr="00B6529D">
              <w:rPr>
                <w:rFonts w:cs="Arial"/>
                <w:b/>
                <w:bCs/>
                <w:lang w:val="en-US"/>
              </w:rPr>
              <w:t xml:space="preserve">   </w:t>
            </w:r>
            <w:r>
              <w:rPr>
                <w:rFonts w:cs="Arial"/>
                <w:b/>
                <w:bCs/>
                <w:lang w:val="en-US"/>
              </w:rPr>
              <w:t xml:space="preserve"> </w:t>
            </w:r>
          </w:p>
        </w:tc>
      </w:tr>
      <w:tr w:rsidR="00431CB9" w:rsidRPr="000A1995" w:rsidTr="00FE198E">
        <w:trPr>
          <w:trHeight w:val="255"/>
        </w:trPr>
        <w:tc>
          <w:tcPr>
            <w:tcW w:w="9855" w:type="dxa"/>
            <w:gridSpan w:val="2"/>
            <w:tcBorders>
              <w:top w:val="single" w:sz="12" w:space="0" w:color="auto"/>
              <w:left w:val="single" w:sz="12" w:space="0" w:color="auto"/>
              <w:bottom w:val="single" w:sz="4" w:space="0" w:color="auto"/>
              <w:right w:val="single" w:sz="12" w:space="0" w:color="auto"/>
            </w:tcBorders>
            <w:shd w:val="pct10" w:color="auto" w:fill="EAF1DD"/>
            <w:noWrap/>
            <w:vAlign w:val="center"/>
          </w:tcPr>
          <w:p w:rsidR="00431CB9" w:rsidRPr="00B6529D" w:rsidRDefault="00431CB9" w:rsidP="00FE198E">
            <w:pPr>
              <w:rPr>
                <w:rFonts w:cs="Arial"/>
                <w:lang w:val="en-US"/>
              </w:rPr>
            </w:pPr>
            <w:r w:rsidRPr="00B6529D">
              <w:rPr>
                <w:rFonts w:cs="Arial"/>
                <w:b/>
                <w:lang w:val="en-US"/>
              </w:rPr>
              <w:t xml:space="preserve">Project 1: Contributions to WMO Trust Funds to engage scientists and technologists from developing countries </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lang w:val="en-US"/>
              </w:rPr>
            </w:pPr>
          </w:p>
          <w:p w:rsidR="00431CB9" w:rsidRPr="00B6529D" w:rsidRDefault="00431CB9" w:rsidP="00FE198E">
            <w:pPr>
              <w:rPr>
                <w:rFonts w:cs="Arial"/>
                <w:lang w:val="en-US"/>
              </w:rPr>
            </w:pPr>
            <w:r w:rsidRPr="00B6529D">
              <w:rPr>
                <w:rFonts w:cs="Arial"/>
                <w:lang w:val="en-US"/>
              </w:rPr>
              <w:t>Support for the WMO Secretariat for the Global Framework for Climate Services (GFCS) to enhance global capacity, integrity and delivery of climate services.</w:t>
            </w:r>
          </w:p>
          <w:p w:rsidR="00431CB9" w:rsidRPr="00B6529D" w:rsidRDefault="00431CB9" w:rsidP="00FE198E">
            <w:pPr>
              <w:rPr>
                <w:rFonts w:cs="Arial"/>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sidRPr="00FF72BF">
              <w:rPr>
                <w:rFonts w:cs="Arial"/>
                <w:lang w:val="en-US"/>
              </w:rPr>
              <w:t>200,000</w:t>
            </w:r>
            <w:r>
              <w:rPr>
                <w:rFonts w:cs="Arial"/>
                <w:lang w:val="en-US"/>
              </w:rPr>
              <w:t xml:space="preserve"> </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lang w:val="en-US"/>
              </w:rPr>
            </w:pPr>
          </w:p>
          <w:p w:rsidR="00431CB9" w:rsidRPr="00B6529D" w:rsidRDefault="00431CB9" w:rsidP="00FE198E">
            <w:pPr>
              <w:rPr>
                <w:rFonts w:cs="Arial"/>
                <w:lang w:val="en-US"/>
              </w:rPr>
            </w:pPr>
            <w:r w:rsidRPr="00B6529D">
              <w:rPr>
                <w:rFonts w:cs="Arial"/>
                <w:lang w:val="en-US"/>
              </w:rPr>
              <w:t>To promote global Aircraft Meteorological Data Relay (AMDAR) development to enhance the upper air component of WMO’s Global Observing System of the World Weather Watch.</w:t>
            </w:r>
          </w:p>
          <w:p w:rsidR="00431CB9" w:rsidRPr="00B6529D" w:rsidRDefault="00431CB9" w:rsidP="00FE198E">
            <w:pPr>
              <w:rPr>
                <w:rFonts w:cs="Arial"/>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sidRPr="00FF72BF">
              <w:rPr>
                <w:rFonts w:cs="Arial"/>
                <w:lang w:val="en-US"/>
              </w:rPr>
              <w:t>10,000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lang w:val="en-US"/>
              </w:rPr>
            </w:pPr>
          </w:p>
          <w:p w:rsidR="00431CB9" w:rsidRPr="00B6529D" w:rsidRDefault="00431CB9" w:rsidP="00FE198E">
            <w:pPr>
              <w:rPr>
                <w:rFonts w:cs="Arial"/>
                <w:lang w:val="en-US"/>
              </w:rPr>
            </w:pPr>
            <w:r w:rsidRPr="00B6529D">
              <w:rPr>
                <w:rFonts w:cs="Arial"/>
                <w:lang w:val="en-US"/>
              </w:rPr>
              <w:t xml:space="preserve">To support the Executive Council Panel of Experts on Polar Observations, Research and Services (EC-PORS) as input into the sessional meeting and workshops, to </w:t>
            </w:r>
            <w:r w:rsidRPr="00B6529D">
              <w:t>interact and communicate with other international institutions</w:t>
            </w:r>
            <w:r>
              <w:t>/</w:t>
            </w:r>
            <w:r w:rsidRPr="00B6529D">
              <w:t>bodies</w:t>
            </w:r>
            <w:r w:rsidRPr="00B6529D">
              <w:rPr>
                <w:rFonts w:cs="Arial"/>
                <w:lang w:val="en-US"/>
              </w:rPr>
              <w:t xml:space="preserve"> and to fund travel of experts to participate at meetings.</w:t>
            </w:r>
          </w:p>
          <w:p w:rsidR="00431CB9" w:rsidRPr="00B6529D" w:rsidRDefault="00431CB9" w:rsidP="00FE198E">
            <w:pPr>
              <w:rPr>
                <w:rFonts w:cs="Arial"/>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sidRPr="00FF72BF">
              <w:rPr>
                <w:rFonts w:cs="Arial"/>
                <w:lang w:val="en-US"/>
              </w:rPr>
              <w:t>50,000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lang w:val="en-US"/>
              </w:rPr>
            </w:pPr>
          </w:p>
          <w:p w:rsidR="00431CB9" w:rsidRPr="00B6529D" w:rsidRDefault="00431CB9" w:rsidP="00FE198E">
            <w:pPr>
              <w:rPr>
                <w:rFonts w:cs="Arial"/>
                <w:lang w:val="en-US"/>
              </w:rPr>
            </w:pPr>
            <w:r>
              <w:rPr>
                <w:rFonts w:cs="Arial"/>
                <w:lang w:val="en-US"/>
              </w:rPr>
              <w:t xml:space="preserve">Contribution to the </w:t>
            </w:r>
            <w:r w:rsidRPr="00B6529D">
              <w:rPr>
                <w:rFonts w:cs="Arial"/>
                <w:lang w:val="en-US"/>
              </w:rPr>
              <w:t>Brewer Trust Fund to assist developing countries to provide timely and accurate data to the Global Atmospheric Watch (GAW) global ozone and ultraviolet networks.</w:t>
            </w:r>
          </w:p>
          <w:p w:rsidR="00431CB9" w:rsidRPr="00B6529D" w:rsidRDefault="00431CB9" w:rsidP="00FE198E">
            <w:pPr>
              <w:rPr>
                <w:rFonts w:cs="Arial"/>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sidRPr="00FF72BF">
              <w:rPr>
                <w:rFonts w:cs="Arial"/>
                <w:lang w:val="en-US"/>
              </w:rPr>
              <w:t>30,000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 w:rsidR="00431CB9" w:rsidRPr="00B6529D" w:rsidRDefault="00431CB9" w:rsidP="00FE198E">
            <w:r w:rsidRPr="00B6529D">
              <w:t xml:space="preserve">Contributed to the business of the Global Integrated Polar Prediction System Trust Fund (GIPPS) to prepare documents, interact and communicate with other international institutions </w:t>
            </w:r>
            <w:r w:rsidRPr="00B6529D">
              <w:lastRenderedPageBreak/>
              <w:t>and bodies, and cover the costs of material arrangements and travel expenses of committee members for official meetings.</w:t>
            </w:r>
          </w:p>
          <w:p w:rsidR="00431CB9" w:rsidRDefault="00431CB9" w:rsidP="00FE198E">
            <w:pPr>
              <w:rPr>
                <w:rFonts w:cs="Arial"/>
              </w:rPr>
            </w:pPr>
          </w:p>
          <w:p w:rsidR="00431CB9" w:rsidRDefault="00431CB9" w:rsidP="00FE198E">
            <w:pPr>
              <w:rPr>
                <w:rFonts w:cs="Arial"/>
              </w:rPr>
            </w:pPr>
          </w:p>
          <w:p w:rsidR="00431CB9" w:rsidRPr="00B6529D" w:rsidRDefault="00431CB9" w:rsidP="00FE198E">
            <w:pPr>
              <w:rPr>
                <w:rFonts w:cs="Arial"/>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sidRPr="00FF72BF">
              <w:rPr>
                <w:rFonts w:cs="Arial"/>
                <w:lang w:val="en-US"/>
              </w:rPr>
              <w:lastRenderedPageBreak/>
              <w:t xml:space="preserve">50,000 </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Pr="00FF426D" w:rsidRDefault="00431CB9" w:rsidP="00FE198E">
            <w:pPr>
              <w:rPr>
                <w:rFonts w:cs="Arial"/>
                <w:color w:val="000000"/>
                <w:szCs w:val="17"/>
              </w:rPr>
            </w:pPr>
            <w:r w:rsidRPr="00FF426D">
              <w:rPr>
                <w:rFonts w:cs="Arial"/>
                <w:color w:val="000000"/>
                <w:szCs w:val="17"/>
              </w:rPr>
              <w:lastRenderedPageBreak/>
              <w:t>This contribution supports an international collaborative approach on open science, by providing an initiative to WMO partners to focus and accelerate improvements in the accuracy of 1-day to 2-week weather forecasts. The contribution supported three key initiatives on international collaboration on polar prediction, sub-seasonal to seasonal prediction (supporting climate services on short time scales) and high impact weather (dealing with extreme weather) through contributions to the secretary offices, organization of meetings and publications.</w:t>
            </w:r>
          </w:p>
          <w:p w:rsidR="00431CB9" w:rsidRDefault="00431CB9" w:rsidP="00FE198E"/>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Pr>
                <w:rFonts w:cs="Arial"/>
                <w:lang w:val="en-US"/>
              </w:rPr>
              <w:t>20,000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9855" w:type="dxa"/>
            <w:gridSpan w:val="2"/>
            <w:tcBorders>
              <w:top w:val="single" w:sz="4" w:space="0" w:color="auto"/>
              <w:left w:val="single" w:sz="12" w:space="0" w:color="auto"/>
              <w:bottom w:val="single" w:sz="4" w:space="0" w:color="auto"/>
              <w:right w:val="single" w:sz="12" w:space="0" w:color="auto"/>
            </w:tcBorders>
            <w:shd w:val="pct10" w:color="auto" w:fill="F8FCD2"/>
            <w:noWrap/>
            <w:vAlign w:val="center"/>
          </w:tcPr>
          <w:p w:rsidR="00431CB9" w:rsidRPr="00FF72BF" w:rsidRDefault="00431CB9" w:rsidP="00FE198E">
            <w:pPr>
              <w:rPr>
                <w:rFonts w:cs="Arial"/>
                <w:lang w:val="en-US"/>
              </w:rPr>
            </w:pPr>
            <w:r w:rsidRPr="00FF72BF">
              <w:rPr>
                <w:rFonts w:cs="Arial"/>
                <w:b/>
                <w:lang w:val="en-US"/>
              </w:rPr>
              <w:t>Project 2: Group on Earth Observations (GEO) activities to engage scientists and technologists from developing countries</w:t>
            </w:r>
          </w:p>
        </w:tc>
      </w:tr>
      <w:tr w:rsidR="00431CB9" w:rsidRPr="000A1995" w:rsidTr="00FE198E">
        <w:trPr>
          <w:trHeight w:val="255"/>
        </w:trPr>
        <w:tc>
          <w:tcPr>
            <w:tcW w:w="514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lang w:val="en-US"/>
              </w:rPr>
            </w:pPr>
          </w:p>
          <w:p w:rsidR="00431CB9" w:rsidRPr="00B6529D" w:rsidRDefault="00431CB9" w:rsidP="00FE198E">
            <w:pPr>
              <w:rPr>
                <w:rFonts w:cs="Arial"/>
                <w:lang w:val="en-US"/>
              </w:rPr>
            </w:pPr>
            <w:r w:rsidRPr="00B6529D">
              <w:rPr>
                <w:rFonts w:cs="Arial"/>
                <w:lang w:val="en-US"/>
              </w:rPr>
              <w:t>Funds to support the GEO Secretariat</w:t>
            </w:r>
            <w:r>
              <w:rPr>
                <w:rFonts w:cs="Arial"/>
                <w:lang w:val="en-US"/>
              </w:rPr>
              <w:t>.</w:t>
            </w:r>
          </w:p>
          <w:p w:rsidR="00431CB9" w:rsidRPr="00B6529D" w:rsidRDefault="00431CB9" w:rsidP="00FE198E">
            <w:pPr>
              <w:rPr>
                <w:rFonts w:cs="Arial"/>
                <w:lang w:val="en-US"/>
              </w:rPr>
            </w:pPr>
          </w:p>
        </w:tc>
        <w:tc>
          <w:tcPr>
            <w:tcW w:w="470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sidRPr="00FF72BF">
              <w:rPr>
                <w:rFonts w:cs="Arial"/>
                <w:lang w:val="en-US"/>
              </w:rPr>
              <w:t>100,000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9855" w:type="dxa"/>
            <w:gridSpan w:val="2"/>
            <w:tcBorders>
              <w:top w:val="single" w:sz="4" w:space="0" w:color="auto"/>
              <w:left w:val="single" w:sz="12" w:space="0" w:color="auto"/>
              <w:bottom w:val="single" w:sz="4" w:space="0" w:color="auto"/>
              <w:right w:val="single" w:sz="12" w:space="0" w:color="auto"/>
            </w:tcBorders>
            <w:shd w:val="pct10" w:color="auto" w:fill="E5DFEC"/>
            <w:noWrap/>
            <w:vAlign w:val="center"/>
          </w:tcPr>
          <w:p w:rsidR="00431CB9" w:rsidRDefault="00431CB9" w:rsidP="00FE198E">
            <w:pPr>
              <w:rPr>
                <w:rFonts w:cs="Arial"/>
                <w:b/>
                <w:lang w:val="en-US"/>
              </w:rPr>
            </w:pPr>
            <w:r w:rsidRPr="00FF72BF">
              <w:rPr>
                <w:rFonts w:cs="Arial"/>
                <w:b/>
                <w:lang w:val="en-US"/>
              </w:rPr>
              <w:t>Project 3:  Institutional Capacity Development for CNM (Haiti)</w:t>
            </w:r>
          </w:p>
          <w:p w:rsidR="00431CB9" w:rsidRPr="00FF72BF" w:rsidRDefault="00431CB9" w:rsidP="00FE198E">
            <w:pPr>
              <w:rPr>
                <w:rFonts w:cs="Arial"/>
                <w:lang w:val="en-US"/>
              </w:rPr>
            </w:pP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lang w:val="en-CA"/>
              </w:rPr>
            </w:pPr>
          </w:p>
          <w:p w:rsidR="00431CB9" w:rsidRPr="00B6529D" w:rsidRDefault="00431CB9" w:rsidP="00FE198E">
            <w:pPr>
              <w:rPr>
                <w:rFonts w:cs="Arial"/>
                <w:lang w:val="en-CA"/>
              </w:rPr>
            </w:pPr>
            <w:r w:rsidRPr="00B6529D">
              <w:rPr>
                <w:rFonts w:cs="Arial"/>
                <w:lang w:val="en-CA"/>
              </w:rPr>
              <w:t xml:space="preserve">Haiti Weather System Program: Climate Services to Reduce Vulnerability in Haiti (6,500,000 over 5 years) to </w:t>
            </w:r>
            <w:r w:rsidRPr="00B6529D">
              <w:t>rehabilitate Hydro-meteorological Agencies for the delivery of quality weather, climate and hydrological services, including early warnings</w:t>
            </w:r>
            <w:r>
              <w:t>.</w:t>
            </w:r>
          </w:p>
          <w:p w:rsidR="00431CB9" w:rsidRPr="00B6529D" w:rsidRDefault="00431CB9" w:rsidP="00FE198E">
            <w:pPr>
              <w:rPr>
                <w:rFonts w:cs="Arial"/>
                <w:lang w:val="en-CA"/>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CA"/>
              </w:rPr>
            </w:pPr>
            <w:r w:rsidRPr="00FF72BF">
              <w:rPr>
                <w:rFonts w:cs="Arial"/>
                <w:lang w:val="en-CA"/>
              </w:rPr>
              <w:t>$1,200,000 (Notional Figure)</w:t>
            </w:r>
          </w:p>
          <w:p w:rsidR="00431CB9" w:rsidRPr="00FF72BF" w:rsidRDefault="00431CB9" w:rsidP="00FE198E">
            <w:pPr>
              <w:jc w:val="center"/>
              <w:rPr>
                <w:rFonts w:cs="Arial"/>
                <w:lang w:val="en-CA"/>
              </w:rPr>
            </w:pPr>
            <w:r>
              <w:rPr>
                <w:rFonts w:cs="Arial"/>
                <w:lang w:val="en-US"/>
              </w:rPr>
              <w:t>(Environment Canada)</w:t>
            </w:r>
          </w:p>
        </w:tc>
      </w:tr>
      <w:tr w:rsidR="00431CB9" w:rsidRPr="000A1995" w:rsidTr="00FE198E">
        <w:trPr>
          <w:trHeight w:val="255"/>
        </w:trPr>
        <w:tc>
          <w:tcPr>
            <w:tcW w:w="9855" w:type="dxa"/>
            <w:gridSpan w:val="2"/>
            <w:tcBorders>
              <w:top w:val="single" w:sz="4" w:space="0" w:color="auto"/>
              <w:left w:val="single" w:sz="12" w:space="0" w:color="auto"/>
              <w:bottom w:val="single" w:sz="4" w:space="0" w:color="auto"/>
              <w:right w:val="single" w:sz="12" w:space="0" w:color="auto"/>
            </w:tcBorders>
            <w:shd w:val="pct10" w:color="auto" w:fill="FDE9D9"/>
            <w:noWrap/>
            <w:vAlign w:val="center"/>
          </w:tcPr>
          <w:p w:rsidR="00431CB9" w:rsidRPr="00FF72BF" w:rsidRDefault="00431CB9" w:rsidP="00FE198E">
            <w:pPr>
              <w:rPr>
                <w:rFonts w:cs="Arial"/>
                <w:lang w:val="en-US"/>
              </w:rPr>
            </w:pPr>
            <w:r w:rsidRPr="00FF72BF">
              <w:rPr>
                <w:rFonts w:cs="Arial"/>
                <w:b/>
                <w:lang w:val="en-US"/>
              </w:rPr>
              <w:t>Project 4:  Development of Quality Management Systems for NMHS with emphasis on aviation</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lang w:val="en-US"/>
              </w:rPr>
            </w:pPr>
          </w:p>
          <w:p w:rsidR="00431CB9" w:rsidRPr="00FB0FFE" w:rsidRDefault="00431CB9" w:rsidP="00FE198E">
            <w:pPr>
              <w:rPr>
                <w:lang w:val="en-US"/>
              </w:rPr>
            </w:pPr>
            <w:r w:rsidRPr="00B6529D">
              <w:rPr>
                <w:lang w:val="en-US"/>
              </w:rPr>
              <w:t xml:space="preserve">Expert training provided </w:t>
            </w:r>
            <w:r>
              <w:rPr>
                <w:lang w:val="en-US"/>
              </w:rPr>
              <w:t>for Spanish-speaking members of RA-III and RA-IV. A</w:t>
            </w:r>
            <w:r w:rsidRPr="00B6529D">
              <w:rPr>
                <w:lang w:val="en-US"/>
              </w:rPr>
              <w:t xml:space="preserve"> workshop </w:t>
            </w:r>
            <w:r>
              <w:rPr>
                <w:lang w:val="en-US"/>
              </w:rPr>
              <w:t>was held in Argentina for Competency Assessment of</w:t>
            </w:r>
            <w:r w:rsidRPr="00B6529D">
              <w:rPr>
                <w:lang w:val="en-US"/>
              </w:rPr>
              <w:t xml:space="preserve"> Aeronauti</w:t>
            </w:r>
            <w:r>
              <w:rPr>
                <w:lang w:val="en-US"/>
              </w:rPr>
              <w:t xml:space="preserve">cal Meteorological Personnel, </w:t>
            </w:r>
            <w:r w:rsidRPr="00B6529D">
              <w:rPr>
                <w:lang w:val="en-US"/>
              </w:rPr>
              <w:t xml:space="preserve">with representatives from </w:t>
            </w:r>
            <w:r>
              <w:rPr>
                <w:lang w:val="en-US"/>
              </w:rPr>
              <w:t>16</w:t>
            </w:r>
            <w:r w:rsidRPr="00B6529D">
              <w:rPr>
                <w:lang w:val="en-US"/>
              </w:rPr>
              <w:t xml:space="preserve"> countries</w:t>
            </w:r>
            <w:r>
              <w:rPr>
                <w:lang w:val="en-US"/>
              </w:rPr>
              <w:t xml:space="preserve"> and 25 participants</w:t>
            </w:r>
            <w:r w:rsidRPr="00B6529D">
              <w:rPr>
                <w:lang w:val="en-US"/>
              </w:rPr>
              <w:t xml:space="preserve">. </w:t>
            </w:r>
          </w:p>
          <w:p w:rsidR="00431CB9" w:rsidRPr="00B6529D" w:rsidRDefault="00431CB9" w:rsidP="00FE198E">
            <w:pPr>
              <w:rPr>
                <w:rFonts w:cs="Arial"/>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sidRPr="00FF72BF">
              <w:rPr>
                <w:rFonts w:cs="Arial"/>
                <w:lang w:val="en-US"/>
              </w:rPr>
              <w:t>3,000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szCs w:val="21"/>
                <w:lang w:val="en"/>
              </w:rPr>
            </w:pPr>
          </w:p>
          <w:p w:rsidR="00431CB9" w:rsidRPr="00175933" w:rsidRDefault="00431CB9" w:rsidP="00FE198E">
            <w:pPr>
              <w:rPr>
                <w:rFonts w:cs="Arial"/>
                <w:szCs w:val="21"/>
                <w:lang w:val="en"/>
              </w:rPr>
            </w:pPr>
            <w:r w:rsidRPr="00175933">
              <w:rPr>
                <w:rFonts w:cs="Arial"/>
                <w:szCs w:val="21"/>
                <w:lang w:val="en"/>
              </w:rPr>
              <w:t>Participated at the 4</w:t>
            </w:r>
            <w:r w:rsidRPr="00175933">
              <w:rPr>
                <w:rFonts w:cs="Arial"/>
                <w:szCs w:val="21"/>
                <w:vertAlign w:val="superscript"/>
                <w:lang w:val="en"/>
              </w:rPr>
              <w:t>th</w:t>
            </w:r>
            <w:r w:rsidRPr="00175933">
              <w:rPr>
                <w:rFonts w:cs="Arial"/>
                <w:szCs w:val="21"/>
                <w:lang w:val="en"/>
              </w:rPr>
              <w:t xml:space="preserve"> meeting of the Task Team for QMS, to review the current status of implementation of QMS by the WMO Members and related capacity development actions undertaken by different WMO bodies. </w:t>
            </w:r>
          </w:p>
          <w:p w:rsidR="00431CB9" w:rsidRPr="00B6529D" w:rsidRDefault="00431CB9" w:rsidP="00FE198E">
            <w:pPr>
              <w:rPr>
                <w:rFonts w:cs="Arial"/>
                <w:color w:val="000000"/>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sidRPr="00FF72BF">
              <w:rPr>
                <w:rFonts w:cs="Arial"/>
                <w:lang w:val="en-US"/>
              </w:rPr>
              <w:lastRenderedPageBreak/>
              <w:t>5,000</w:t>
            </w:r>
          </w:p>
          <w:p w:rsidR="00431CB9" w:rsidRPr="00FF72BF" w:rsidRDefault="00431CB9" w:rsidP="00FE198E">
            <w:pPr>
              <w:jc w:val="center"/>
              <w:rPr>
                <w:rFonts w:cs="Arial"/>
                <w:lang w:val="en-US"/>
              </w:rPr>
            </w:pPr>
            <w:r>
              <w:rPr>
                <w:rFonts w:cs="Arial"/>
                <w:lang w:val="en-US"/>
              </w:rPr>
              <w:t>(Environment Canada)</w:t>
            </w:r>
          </w:p>
        </w:tc>
      </w:tr>
      <w:tr w:rsidR="00431CB9" w:rsidRPr="001D0E68" w:rsidTr="00FE198E">
        <w:trPr>
          <w:trHeight w:val="255"/>
        </w:trPr>
        <w:tc>
          <w:tcPr>
            <w:tcW w:w="9855" w:type="dxa"/>
            <w:gridSpan w:val="2"/>
            <w:tcBorders>
              <w:top w:val="single" w:sz="4" w:space="0" w:color="auto"/>
              <w:left w:val="single" w:sz="12" w:space="0" w:color="auto"/>
              <w:bottom w:val="single" w:sz="4" w:space="0" w:color="auto"/>
              <w:right w:val="single" w:sz="12" w:space="0" w:color="auto"/>
            </w:tcBorders>
            <w:shd w:val="pct10" w:color="auto" w:fill="DAEEF3"/>
            <w:noWrap/>
            <w:vAlign w:val="center"/>
          </w:tcPr>
          <w:p w:rsidR="00431CB9" w:rsidRDefault="00431CB9" w:rsidP="00FE198E">
            <w:pPr>
              <w:rPr>
                <w:rFonts w:cs="Arial"/>
                <w:b/>
                <w:lang w:val="en-US"/>
              </w:rPr>
            </w:pPr>
            <w:r w:rsidRPr="00FF72BF">
              <w:rPr>
                <w:rFonts w:cs="Arial"/>
                <w:b/>
                <w:lang w:val="en-US"/>
              </w:rPr>
              <w:lastRenderedPageBreak/>
              <w:t>Miscellaneous</w:t>
            </w:r>
          </w:p>
          <w:p w:rsidR="00431CB9" w:rsidRPr="00FF72BF" w:rsidRDefault="00431CB9" w:rsidP="00FE198E">
            <w:pPr>
              <w:rPr>
                <w:rFonts w:cs="Arial"/>
                <w:b/>
                <w:lang w:val="en-US"/>
              </w:rPr>
            </w:pP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rPr>
            </w:pPr>
          </w:p>
          <w:p w:rsidR="00431CB9" w:rsidRDefault="00431CB9" w:rsidP="00FE198E">
            <w:pPr>
              <w:rPr>
                <w:rFonts w:cs="Arial"/>
                <w:lang w:val="en-US"/>
              </w:rPr>
            </w:pPr>
            <w:r w:rsidRPr="00B6529D">
              <w:rPr>
                <w:rFonts w:cs="Arial"/>
              </w:rPr>
              <w:t>To implement GFCS at regional and national scales (</w:t>
            </w:r>
            <w:r w:rsidRPr="00B6529D">
              <w:rPr>
                <w:rFonts w:cs="Arial"/>
                <w:lang w:val="en-US"/>
              </w:rPr>
              <w:t>6,138,000 over 4 years)</w:t>
            </w:r>
          </w:p>
          <w:p w:rsidR="00431CB9" w:rsidRPr="00B6529D" w:rsidRDefault="00431CB9" w:rsidP="00FE198E">
            <w:pPr>
              <w:ind w:left="720"/>
              <w:rPr>
                <w:rFonts w:cs="Arial"/>
                <w:color w:val="000080"/>
                <w:highlight w:val="yellow"/>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CA"/>
              </w:rPr>
            </w:pPr>
            <w:r w:rsidRPr="00FF72BF">
              <w:rPr>
                <w:rFonts w:cs="Arial"/>
              </w:rPr>
              <w:t xml:space="preserve">1,534,500  </w:t>
            </w:r>
            <w:r w:rsidRPr="00FF72BF">
              <w:rPr>
                <w:rFonts w:cs="Arial"/>
                <w:lang w:val="en-CA"/>
              </w:rPr>
              <w:t>(Notional Figure)</w:t>
            </w:r>
          </w:p>
          <w:p w:rsidR="00431CB9" w:rsidRPr="00FF72BF" w:rsidRDefault="00431CB9" w:rsidP="00FE198E">
            <w:pPr>
              <w:jc w:val="center"/>
              <w:rPr>
                <w:rFonts w:cs="Arial"/>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lang w:val="en-US"/>
              </w:rPr>
            </w:pPr>
          </w:p>
          <w:p w:rsidR="00431CB9" w:rsidRDefault="00431CB9" w:rsidP="00FE198E">
            <w:pPr>
              <w:rPr>
                <w:rFonts w:cs="Arial"/>
                <w:lang w:val="en-US"/>
              </w:rPr>
            </w:pPr>
            <w:r w:rsidRPr="00B6529D">
              <w:rPr>
                <w:rFonts w:cs="Arial"/>
                <w:lang w:val="en-US"/>
              </w:rPr>
              <w:t>O</w:t>
            </w:r>
            <w:r>
              <w:rPr>
                <w:rFonts w:cs="Arial"/>
                <w:lang w:val="en-US"/>
              </w:rPr>
              <w:t>fficial Development Assistance</w:t>
            </w:r>
            <w:r w:rsidRPr="00B6529D">
              <w:rPr>
                <w:rFonts w:cs="Arial"/>
                <w:lang w:val="en-US"/>
              </w:rPr>
              <w:t xml:space="preserve"> portion of WMO assessed contribution (4%)</w:t>
            </w:r>
            <w:r>
              <w:rPr>
                <w:rFonts w:cs="Arial"/>
                <w:lang w:val="en-US"/>
              </w:rPr>
              <w:t>.</w:t>
            </w:r>
          </w:p>
          <w:p w:rsidR="00431CB9" w:rsidRDefault="00431CB9" w:rsidP="00FE198E">
            <w:pPr>
              <w:rPr>
                <w:rFonts w:cs="Arial"/>
                <w:lang w:val="en-US"/>
              </w:rPr>
            </w:pPr>
          </w:p>
          <w:p w:rsidR="00431CB9" w:rsidRPr="00B6529D" w:rsidRDefault="00431CB9" w:rsidP="00FE198E">
            <w:pPr>
              <w:rPr>
                <w:rFonts w:cs="Arial"/>
                <w:lang w:val="en-US"/>
              </w:rPr>
            </w:pPr>
          </w:p>
          <w:p w:rsidR="00431CB9" w:rsidRPr="00B6529D" w:rsidRDefault="00431CB9" w:rsidP="00FE198E">
            <w:pPr>
              <w:rPr>
                <w:rFonts w:cs="Arial"/>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sidRPr="00FF72BF">
              <w:rPr>
                <w:rFonts w:cs="Arial"/>
                <w:lang w:val="en-US"/>
              </w:rPr>
              <w:t>91,850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lang w:val="en-US"/>
              </w:rPr>
            </w:pPr>
          </w:p>
          <w:p w:rsidR="00431CB9" w:rsidRDefault="00431CB9" w:rsidP="00FE198E">
            <w:pPr>
              <w:rPr>
                <w:rFonts w:cs="Arial"/>
                <w:lang w:val="en-US"/>
              </w:rPr>
            </w:pPr>
            <w:r w:rsidRPr="00B6529D">
              <w:rPr>
                <w:rFonts w:cs="Arial"/>
                <w:lang w:val="en-US"/>
              </w:rPr>
              <w:t xml:space="preserve">Contribution to the IPCC Trust Fund directed toward supporting participants from </w:t>
            </w:r>
            <w:r>
              <w:rPr>
                <w:rFonts w:cs="Arial"/>
                <w:lang w:val="en-US"/>
              </w:rPr>
              <w:t>developing countries / economies in transition</w:t>
            </w:r>
            <w:r w:rsidRPr="00B6529D">
              <w:rPr>
                <w:rFonts w:cs="Arial"/>
                <w:lang w:val="en-US"/>
              </w:rPr>
              <w:t xml:space="preserve"> to travel to IPCC meetings</w:t>
            </w:r>
            <w:r>
              <w:rPr>
                <w:rFonts w:cs="Arial"/>
                <w:lang w:val="en-US"/>
              </w:rPr>
              <w:t>.</w:t>
            </w:r>
          </w:p>
          <w:p w:rsidR="00431CB9" w:rsidRPr="00B6529D" w:rsidRDefault="00431CB9" w:rsidP="00FE198E">
            <w:pPr>
              <w:rPr>
                <w:rFonts w:cs="Arial"/>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sidRPr="00FF72BF">
              <w:rPr>
                <w:rFonts w:cs="Arial"/>
                <w:lang w:val="en-US"/>
              </w:rPr>
              <w:t>150,000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 w:rsidR="00431CB9" w:rsidRDefault="00431CB9" w:rsidP="00FE198E">
            <w:pPr>
              <w:rPr>
                <w:rFonts w:cs="Arial"/>
                <w:lang w:val="en-US"/>
              </w:rPr>
            </w:pPr>
            <w:r w:rsidRPr="00B6529D">
              <w:t xml:space="preserve">The </w:t>
            </w:r>
            <w:proofErr w:type="spellStart"/>
            <w:r w:rsidRPr="00B6529D">
              <w:t>InterAmerican</w:t>
            </w:r>
            <w:proofErr w:type="spellEnd"/>
            <w:r w:rsidRPr="00B6529D">
              <w:t xml:space="preserve"> Institute for Global Change Research (IAI), which is an organization that supports global change research and capacity building in the Americas. Our contribution supports the operations and staff of the IAI Directorate.</w:t>
            </w:r>
          </w:p>
          <w:p w:rsidR="00431CB9" w:rsidRPr="00B6529D" w:rsidRDefault="00431CB9" w:rsidP="00FE198E">
            <w:pPr>
              <w:rPr>
                <w:rFonts w:cs="Arial"/>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sidRPr="00FF72BF">
              <w:rPr>
                <w:rFonts w:cs="Arial"/>
                <w:lang w:val="en-US"/>
              </w:rPr>
              <w:t>162,000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lang w:val="en-US"/>
              </w:rPr>
            </w:pPr>
          </w:p>
          <w:p w:rsidR="00431CB9" w:rsidRDefault="00431CB9" w:rsidP="00FE198E">
            <w:pPr>
              <w:rPr>
                <w:rFonts w:cs="Arial"/>
              </w:rPr>
            </w:pPr>
            <w:r>
              <w:rPr>
                <w:rFonts w:cs="Arial"/>
                <w:lang w:val="en-US"/>
              </w:rPr>
              <w:t>D</w:t>
            </w:r>
            <w:proofErr w:type="spellStart"/>
            <w:r w:rsidRPr="00B6529D">
              <w:rPr>
                <w:rFonts w:cs="Arial"/>
              </w:rPr>
              <w:t>evelop</w:t>
            </w:r>
            <w:r>
              <w:rPr>
                <w:rFonts w:cs="Arial"/>
              </w:rPr>
              <w:t>ed</w:t>
            </w:r>
            <w:proofErr w:type="spellEnd"/>
            <w:r w:rsidRPr="00B6529D">
              <w:rPr>
                <w:rFonts w:cs="Arial"/>
              </w:rPr>
              <w:t xml:space="preserve"> and deliver</w:t>
            </w:r>
            <w:r>
              <w:rPr>
                <w:rFonts w:cs="Arial"/>
              </w:rPr>
              <w:t>ed</w:t>
            </w:r>
            <w:r w:rsidRPr="00B6529D">
              <w:rPr>
                <w:rFonts w:cs="Arial"/>
              </w:rPr>
              <w:t xml:space="preserve"> education and training materials and courses, and disseminate</w:t>
            </w:r>
            <w:r>
              <w:rPr>
                <w:rFonts w:cs="Arial"/>
              </w:rPr>
              <w:t>d</w:t>
            </w:r>
            <w:r w:rsidRPr="00B6529D">
              <w:rPr>
                <w:rFonts w:cs="Arial"/>
              </w:rPr>
              <w:t xml:space="preserve"> over the Internet for use by the worldwide meteorological community</w:t>
            </w:r>
            <w:r>
              <w:rPr>
                <w:rFonts w:cs="Arial"/>
              </w:rPr>
              <w:t xml:space="preserve"> through the</w:t>
            </w:r>
            <w:r w:rsidRPr="00B6529D">
              <w:rPr>
                <w:rFonts w:cs="Arial"/>
              </w:rPr>
              <w:t xml:space="preserve"> Co-operative program for Operational Meteorological</w:t>
            </w:r>
            <w:r>
              <w:rPr>
                <w:rFonts w:cs="Arial"/>
              </w:rPr>
              <w:t xml:space="preserve"> Education and Training (COMET).</w:t>
            </w:r>
          </w:p>
          <w:p w:rsidR="00431CB9" w:rsidRPr="00B6529D" w:rsidRDefault="00431CB9" w:rsidP="00FE198E">
            <w:pPr>
              <w:rPr>
                <w:rFonts w:cs="Arial"/>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Pr>
                <w:rFonts w:cs="Arial"/>
                <w:lang w:val="en-US"/>
              </w:rPr>
              <w:t>5</w:t>
            </w:r>
            <w:r w:rsidRPr="00FF72BF">
              <w:rPr>
                <w:rFonts w:cs="Arial"/>
                <w:lang w:val="en-US"/>
              </w:rPr>
              <w:t>50,000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pStyle w:val="ListParagraph"/>
              <w:ind w:left="0"/>
              <w:rPr>
                <w:rFonts w:ascii="Arial" w:hAnsi="Arial" w:cs="Arial"/>
                <w:lang w:val="en-US"/>
              </w:rPr>
            </w:pPr>
          </w:p>
          <w:p w:rsidR="00431CB9" w:rsidRPr="00FF72BF" w:rsidRDefault="00431CB9" w:rsidP="00FE198E">
            <w:pPr>
              <w:pStyle w:val="ListParagraph"/>
              <w:ind w:left="0"/>
              <w:rPr>
                <w:rFonts w:ascii="Arial" w:hAnsi="Arial" w:cs="Arial"/>
                <w:lang w:val="en-US"/>
              </w:rPr>
            </w:pPr>
            <w:r w:rsidRPr="00FF72BF">
              <w:rPr>
                <w:rFonts w:ascii="Arial" w:hAnsi="Arial" w:cs="Arial"/>
                <w:lang w:val="en-US"/>
              </w:rPr>
              <w:t xml:space="preserve">Participation in the scoping of WMO Global Campus Feasibility Assessment. MSC is involved in a few assessment </w:t>
            </w:r>
            <w:proofErr w:type="gramStart"/>
            <w:r w:rsidRPr="00FF72BF">
              <w:rPr>
                <w:rFonts w:ascii="Arial" w:hAnsi="Arial" w:cs="Arial"/>
                <w:lang w:val="en-US"/>
              </w:rPr>
              <w:t>exercises,</w:t>
            </w:r>
            <w:proofErr w:type="gramEnd"/>
            <w:r w:rsidRPr="00FF72BF">
              <w:rPr>
                <w:rFonts w:ascii="Arial" w:hAnsi="Arial" w:cs="Arial"/>
                <w:lang w:val="en-US"/>
              </w:rPr>
              <w:t xml:space="preserve"> </w:t>
            </w:r>
            <w:r>
              <w:rPr>
                <w:rFonts w:ascii="Arial" w:hAnsi="Arial" w:cs="Arial"/>
                <w:lang w:val="en-US"/>
              </w:rPr>
              <w:t xml:space="preserve">including </w:t>
            </w:r>
            <w:r w:rsidRPr="00FF72BF">
              <w:rPr>
                <w:rFonts w:ascii="Arial" w:hAnsi="Arial" w:cs="Arial"/>
                <w:lang w:val="en-US"/>
              </w:rPr>
              <w:t xml:space="preserve">the identification of best practices in the development of training that require translation, </w:t>
            </w:r>
            <w:r>
              <w:rPr>
                <w:rFonts w:ascii="Arial" w:hAnsi="Arial" w:cs="Arial"/>
                <w:lang w:val="en-US"/>
              </w:rPr>
              <w:t>and</w:t>
            </w:r>
            <w:r w:rsidRPr="00FF72BF">
              <w:rPr>
                <w:rFonts w:ascii="Arial" w:hAnsi="Arial" w:cs="Arial"/>
                <w:lang w:val="en-US"/>
              </w:rPr>
              <w:t xml:space="preserve"> Trainer capacity Building.  </w:t>
            </w:r>
          </w:p>
          <w:p w:rsidR="00431CB9" w:rsidRPr="00F32C99" w:rsidRDefault="00431CB9" w:rsidP="00FE198E">
            <w:pPr>
              <w:pStyle w:val="ListParagraph"/>
              <w:ind w:left="0"/>
              <w:rPr>
                <w:rFonts w:ascii="Arial" w:hAnsi="Arial" w:cs="Arial"/>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Pr>
                <w:rFonts w:cs="Arial"/>
                <w:lang w:val="en-US"/>
              </w:rPr>
              <w:t>12,000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pStyle w:val="ListParagraph"/>
              <w:ind w:left="0"/>
              <w:rPr>
                <w:rFonts w:ascii="Arial" w:hAnsi="Arial" w:cs="Arial"/>
                <w:lang w:val="en-US"/>
              </w:rPr>
            </w:pPr>
          </w:p>
          <w:p w:rsidR="00431CB9" w:rsidRPr="00F32C99" w:rsidRDefault="00431CB9" w:rsidP="00FE198E">
            <w:pPr>
              <w:pStyle w:val="ListParagraph"/>
              <w:ind w:left="0"/>
              <w:rPr>
                <w:rFonts w:ascii="Arial" w:hAnsi="Arial" w:cs="Arial"/>
              </w:rPr>
            </w:pPr>
            <w:r w:rsidRPr="00F32C99">
              <w:rPr>
                <w:rFonts w:ascii="Arial" w:hAnsi="Arial" w:cs="Arial"/>
                <w:lang w:val="en-US"/>
              </w:rPr>
              <w:t xml:space="preserve">Provided </w:t>
            </w:r>
            <w:r w:rsidRPr="00F32C99">
              <w:rPr>
                <w:rFonts w:ascii="Arial" w:hAnsi="Arial" w:cs="Arial"/>
              </w:rPr>
              <w:t xml:space="preserve">two </w:t>
            </w:r>
            <w:r>
              <w:rPr>
                <w:rFonts w:ascii="Arial" w:hAnsi="Arial" w:cs="Arial"/>
              </w:rPr>
              <w:t xml:space="preserve">used </w:t>
            </w:r>
            <w:proofErr w:type="spellStart"/>
            <w:r w:rsidRPr="00F32C99">
              <w:rPr>
                <w:rFonts w:ascii="Arial" w:hAnsi="Arial" w:cs="Arial"/>
              </w:rPr>
              <w:t>Nipher</w:t>
            </w:r>
            <w:proofErr w:type="spellEnd"/>
            <w:r w:rsidRPr="00F32C99">
              <w:rPr>
                <w:rFonts w:ascii="Arial" w:hAnsi="Arial" w:cs="Arial"/>
              </w:rPr>
              <w:t xml:space="preserve"> </w:t>
            </w:r>
            <w:r>
              <w:rPr>
                <w:rFonts w:ascii="Arial" w:hAnsi="Arial" w:cs="Arial"/>
              </w:rPr>
              <w:t xml:space="preserve">snow </w:t>
            </w:r>
            <w:r w:rsidRPr="00F32C99">
              <w:rPr>
                <w:rFonts w:ascii="Arial" w:hAnsi="Arial" w:cs="Arial"/>
              </w:rPr>
              <w:t>gauges to Spain</w:t>
            </w:r>
            <w:r>
              <w:rPr>
                <w:rFonts w:ascii="Arial" w:hAnsi="Arial" w:cs="Arial"/>
              </w:rPr>
              <w:t xml:space="preserve">, which is used to capture snow and measure its water content in millimetres. </w:t>
            </w:r>
          </w:p>
          <w:p w:rsidR="00431CB9" w:rsidRPr="00F32C99" w:rsidRDefault="00431CB9" w:rsidP="00FE198E">
            <w:pPr>
              <w:rPr>
                <w:rFonts w:cs="Arial"/>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sidRPr="00FF72BF">
              <w:rPr>
                <w:rFonts w:cs="Arial"/>
                <w:lang w:val="en-US"/>
              </w:rPr>
              <w:t>7,000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pStyle w:val="ListParagraph"/>
              <w:ind w:left="0"/>
              <w:rPr>
                <w:rFonts w:ascii="Arial" w:hAnsi="Arial" w:cs="Arial"/>
                <w:lang w:val="en-US"/>
              </w:rPr>
            </w:pPr>
          </w:p>
          <w:p w:rsidR="00431CB9" w:rsidRPr="00075D8E" w:rsidRDefault="00431CB9" w:rsidP="00FE198E">
            <w:pPr>
              <w:pStyle w:val="ListParagraph"/>
              <w:ind w:left="0"/>
              <w:rPr>
                <w:rFonts w:ascii="Arial" w:hAnsi="Arial" w:cs="Arial"/>
                <w:lang w:val="en-US"/>
              </w:rPr>
            </w:pPr>
            <w:r w:rsidRPr="00F32C99">
              <w:rPr>
                <w:rFonts w:ascii="Arial" w:hAnsi="Arial" w:cs="Arial"/>
                <w:lang w:val="en-US"/>
              </w:rPr>
              <w:t>E</w:t>
            </w:r>
            <w:proofErr w:type="spellStart"/>
            <w:r w:rsidRPr="00F32C99">
              <w:rPr>
                <w:rFonts w:ascii="Arial" w:hAnsi="Arial" w:cs="Arial"/>
              </w:rPr>
              <w:t>nabled</w:t>
            </w:r>
            <w:proofErr w:type="spellEnd"/>
            <w:r w:rsidRPr="00F32C99">
              <w:rPr>
                <w:rFonts w:ascii="Arial" w:hAnsi="Arial" w:cs="Arial"/>
              </w:rPr>
              <w:t xml:space="preserve"> the development of data archive and quality control for the Solid Precipitation </w:t>
            </w:r>
            <w:proofErr w:type="spellStart"/>
            <w:r w:rsidRPr="00F32C99">
              <w:rPr>
                <w:rFonts w:ascii="Arial" w:hAnsi="Arial" w:cs="Arial"/>
              </w:rPr>
              <w:lastRenderedPageBreak/>
              <w:t>Intercomparison</w:t>
            </w:r>
            <w:proofErr w:type="spellEnd"/>
            <w:r w:rsidRPr="00F32C99">
              <w:rPr>
                <w:rFonts w:ascii="Arial" w:hAnsi="Arial" w:cs="Arial"/>
              </w:rPr>
              <w:t xml:space="preserve"> Experiment (SPICE) at the National Centre for Atmospheric Research (NCAR), USA</w:t>
            </w:r>
            <w:r>
              <w:rPr>
                <w:rFonts w:ascii="Arial" w:hAnsi="Arial" w:cs="Arial"/>
              </w:rPr>
              <w:t>.</w:t>
            </w:r>
          </w:p>
          <w:p w:rsidR="00431CB9" w:rsidRPr="00F32C99" w:rsidRDefault="00431CB9" w:rsidP="00FE198E">
            <w:pPr>
              <w:pStyle w:val="ListParagraph"/>
              <w:ind w:left="0"/>
              <w:rPr>
                <w:rFonts w:ascii="Arial" w:hAnsi="Arial" w:cs="Arial"/>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sidRPr="00FF72BF">
              <w:rPr>
                <w:rFonts w:cs="Arial"/>
                <w:lang w:val="en-US"/>
              </w:rPr>
              <w:lastRenderedPageBreak/>
              <w:t>20,000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lang w:val="en-US"/>
              </w:rPr>
            </w:pPr>
          </w:p>
          <w:p w:rsidR="00431CB9" w:rsidRDefault="00431CB9" w:rsidP="00FE198E">
            <w:r>
              <w:rPr>
                <w:lang w:val="en-US"/>
              </w:rPr>
              <w:t>C</w:t>
            </w:r>
            <w:r>
              <w:rPr>
                <w:lang w:val="en"/>
              </w:rPr>
              <w:t>haired the Task Team (TT) for the Implementation of the GFCS in RA IV. This included organization of teleconferences and a face to face meeting, translation and confirmation and acceptance of a detailed work plan by the TT.</w:t>
            </w:r>
          </w:p>
          <w:p w:rsidR="00431CB9" w:rsidRPr="00B6529D" w:rsidRDefault="00431CB9" w:rsidP="00FE198E"/>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rPr>
            </w:pPr>
            <w:r w:rsidRPr="00FF72BF">
              <w:rPr>
                <w:rFonts w:cs="Arial"/>
              </w:rPr>
              <w:t>20,000</w:t>
            </w:r>
          </w:p>
          <w:p w:rsidR="00431CB9" w:rsidRPr="00FF72BF" w:rsidRDefault="00431CB9" w:rsidP="00FE198E">
            <w:pPr>
              <w:jc w:val="center"/>
              <w:rPr>
                <w:rFonts w:cs="Arial"/>
                <w:lang w:val="en-US"/>
              </w:rPr>
            </w:pPr>
            <w:r>
              <w:rPr>
                <w:rFonts w:cs="Arial"/>
                <w:lang w:val="en-US"/>
              </w:rPr>
              <w:t>(Environment Canada)</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lang w:val="en-US"/>
              </w:rPr>
            </w:pPr>
          </w:p>
          <w:p w:rsidR="00431CB9" w:rsidRDefault="00431CB9" w:rsidP="00FE198E">
            <w:pPr>
              <w:rPr>
                <w:lang w:val="en-US"/>
              </w:rPr>
            </w:pPr>
            <w:r>
              <w:rPr>
                <w:lang w:val="en-US"/>
              </w:rPr>
              <w:t xml:space="preserve">A component of the Caribbean Disaster Risk Reduction Program, whose goal is to increase the capacity of regional organizations, national governments and local communities in the Caribbean to respond to and manage natural disasters (i.e., hurricanes, floods) and to reduce their impact on the people of the region. </w:t>
            </w:r>
          </w:p>
          <w:p w:rsidR="00431CB9" w:rsidRDefault="00431CB9" w:rsidP="00FE198E">
            <w:pPr>
              <w:rPr>
                <w:lang w:val="en-US"/>
              </w:rPr>
            </w:pPr>
          </w:p>
          <w:p w:rsidR="00431CB9" w:rsidRDefault="00431CB9" w:rsidP="00FE198E">
            <w:pPr>
              <w:rPr>
                <w:lang w:val="en-US"/>
              </w:rPr>
            </w:pPr>
            <w:r>
              <w:rPr>
                <w:lang w:val="en-US"/>
              </w:rPr>
              <w:t>This project will</w:t>
            </w:r>
            <w:r w:rsidRPr="009D5B1C">
              <w:rPr>
                <w:lang w:val="en-US"/>
              </w:rPr>
              <w:t xml:space="preserve">: </w:t>
            </w:r>
            <w:r w:rsidRPr="009D5B1C">
              <w:rPr>
                <w:color w:val="000000"/>
                <w:lang w:val="en"/>
              </w:rPr>
              <w:t>(1) Support civil society engagement in the implementation of a Comprehensive Disaster Management strategy, through knowledge and experience sharing with regional and national actors to prioritize vulnerable communities</w:t>
            </w:r>
            <w:r>
              <w:rPr>
                <w:color w:val="000000"/>
                <w:lang w:val="en"/>
              </w:rPr>
              <w:t>;</w:t>
            </w:r>
            <w:r w:rsidRPr="009D5B1C">
              <w:rPr>
                <w:color w:val="000000"/>
                <w:lang w:val="en"/>
              </w:rPr>
              <w:t xml:space="preserve"> (2) Establish a Disaster Risk Reduction Reference Centre in Barbados to provide technical training and expert advice and promote community resilience in the Caribbean</w:t>
            </w:r>
            <w:r>
              <w:rPr>
                <w:color w:val="000000"/>
                <w:lang w:val="en"/>
              </w:rPr>
              <w:t>; and</w:t>
            </w:r>
            <w:r w:rsidRPr="009D5B1C">
              <w:rPr>
                <w:color w:val="000000"/>
                <w:lang w:val="en"/>
              </w:rPr>
              <w:t xml:space="preserve"> (3) Provide direct community-based disaster risk reduction programming through three Red Cross National Societies (Dominica, Jamaica and Guyana) in collaboration with National Disaster Management Agencies and other partners. The project enables 45 communities (equally divided between Jamaica, Guyana and Dominica) to complete a disaster risk reduction process (risk assessment, preparedness teams, and mitigation projects).</w:t>
            </w:r>
          </w:p>
          <w:p w:rsidR="00431CB9" w:rsidRDefault="00431CB9" w:rsidP="00FE198E">
            <w:pPr>
              <w:rPr>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rPr>
            </w:pPr>
            <w:r>
              <w:rPr>
                <w:rFonts w:cs="Arial"/>
              </w:rPr>
              <w:t>864,694</w:t>
            </w:r>
          </w:p>
          <w:p w:rsidR="00431CB9" w:rsidRDefault="00431CB9" w:rsidP="00FE198E">
            <w:pPr>
              <w:jc w:val="center"/>
              <w:rPr>
                <w:rFonts w:cs="Arial"/>
              </w:rPr>
            </w:pPr>
            <w:r>
              <w:rPr>
                <w:rFonts w:cs="Arial"/>
              </w:rPr>
              <w:t>($3,458,775 from 2011 – 2015)</w:t>
            </w:r>
          </w:p>
          <w:p w:rsidR="00431CB9" w:rsidRPr="00FF72BF" w:rsidRDefault="00431CB9" w:rsidP="00FE198E">
            <w:pPr>
              <w:jc w:val="center"/>
              <w:rPr>
                <w:rFonts w:cs="Arial"/>
              </w:rPr>
            </w:pPr>
            <w:r>
              <w:rPr>
                <w:rFonts w:cs="Arial"/>
              </w:rPr>
              <w:t>(Canadian International Development Agency, Canadian Red Cross)</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color w:val="000000"/>
                <w:szCs w:val="19"/>
                <w:lang w:val="en"/>
              </w:rPr>
            </w:pPr>
          </w:p>
          <w:p w:rsidR="00431CB9" w:rsidRDefault="00431CB9" w:rsidP="00FE198E">
            <w:pPr>
              <w:rPr>
                <w:lang w:val="en-US"/>
              </w:rPr>
            </w:pPr>
            <w:r w:rsidRPr="00560911">
              <w:rPr>
                <w:color w:val="000000"/>
                <w:szCs w:val="19"/>
                <w:lang w:val="en"/>
              </w:rPr>
              <w:t xml:space="preserve">This project aims to reduce the impact of disasters on vulnerable populations in Southeast Asia by providing support to governments and civil society to manage and reduce disaster risk. In so doing, the project also seeks to support economic growth and maintain the development gains already made in the region. The project is establishing an Integrated Disaster Risk Management Trust Fund to support the development of innovative approaches and tools for disaster risk </w:t>
            </w:r>
            <w:r w:rsidRPr="00560911">
              <w:rPr>
                <w:color w:val="000000"/>
                <w:szCs w:val="19"/>
                <w:lang w:val="en"/>
              </w:rPr>
              <w:lastRenderedPageBreak/>
              <w:t>management. The Fund, administered by the Asian Development Bank, also aims to enhance regional cooperation and capacity for risk management.</w:t>
            </w:r>
            <w:r w:rsidRPr="00560911">
              <w:rPr>
                <w:color w:val="000000"/>
                <w:szCs w:val="19"/>
                <w:lang w:val="en"/>
              </w:rPr>
              <w:br/>
            </w:r>
            <w:r w:rsidRPr="00560911">
              <w:rPr>
                <w:color w:val="000000"/>
                <w:szCs w:val="19"/>
                <w:lang w:val="en"/>
              </w:rPr>
              <w:br/>
              <w:t>The project provides support in three main areas: (</w:t>
            </w:r>
            <w:proofErr w:type="spellStart"/>
            <w:r w:rsidRPr="00560911">
              <w:rPr>
                <w:color w:val="000000"/>
                <w:szCs w:val="19"/>
                <w:lang w:val="en"/>
              </w:rPr>
              <w:t>i</w:t>
            </w:r>
            <w:proofErr w:type="spellEnd"/>
            <w:r w:rsidRPr="00560911">
              <w:rPr>
                <w:color w:val="000000"/>
                <w:szCs w:val="19"/>
                <w:lang w:val="en"/>
              </w:rPr>
              <w:t>) reducing the risks associated with disasters and increasing the resilience of people and communities to disasters; (ii) adapting to climate change, which involves incorporating viable, adaptive strategies into existing disaster risk management initiatives; and (iii) developing disaster risk financing, including insurance.</w:t>
            </w:r>
            <w:r w:rsidRPr="00560911">
              <w:rPr>
                <w:color w:val="000000"/>
                <w:szCs w:val="19"/>
                <w:lang w:val="en"/>
              </w:rPr>
              <w:br/>
            </w: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rPr>
            </w:pPr>
          </w:p>
          <w:p w:rsidR="00431CB9" w:rsidRDefault="00431CB9" w:rsidP="00FE198E">
            <w:pPr>
              <w:jc w:val="center"/>
              <w:rPr>
                <w:rFonts w:cs="Arial"/>
              </w:rPr>
            </w:pPr>
            <w:r>
              <w:rPr>
                <w:rFonts w:cs="Arial"/>
              </w:rPr>
              <w:t>2,500,000</w:t>
            </w:r>
          </w:p>
          <w:p w:rsidR="00431CB9" w:rsidRDefault="00431CB9" w:rsidP="00FE198E">
            <w:pPr>
              <w:jc w:val="center"/>
              <w:rPr>
                <w:rFonts w:cs="Arial"/>
              </w:rPr>
            </w:pPr>
            <w:r>
              <w:rPr>
                <w:rFonts w:cs="Arial"/>
              </w:rPr>
              <w:t>($10,000,000 from 2013 – 2017)</w:t>
            </w:r>
          </w:p>
          <w:p w:rsidR="00431CB9" w:rsidRDefault="00431CB9" w:rsidP="00FE198E">
            <w:pPr>
              <w:jc w:val="center"/>
              <w:rPr>
                <w:rFonts w:cs="Arial"/>
              </w:rPr>
            </w:pPr>
            <w:r>
              <w:rPr>
                <w:rFonts w:cs="Arial"/>
              </w:rPr>
              <w:t>(Canadian International Development Agency, Asian Development Bank)</w:t>
            </w:r>
          </w:p>
          <w:p w:rsidR="00431CB9" w:rsidRPr="00FF72BF" w:rsidRDefault="00431CB9" w:rsidP="00FE198E">
            <w:pPr>
              <w:jc w:val="center"/>
              <w:rPr>
                <w:rFonts w:cs="Arial"/>
              </w:rPr>
            </w:pP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Pr="00AC1422" w:rsidRDefault="00431CB9" w:rsidP="00FE198E">
            <w:pPr>
              <w:pStyle w:val="s4-wptoptable1"/>
              <w:contextualSpacing/>
              <w:rPr>
                <w:rFonts w:ascii="Arial" w:hAnsi="Arial" w:cs="Arial"/>
                <w:color w:val="333333"/>
                <w:sz w:val="22"/>
                <w:szCs w:val="22"/>
              </w:rPr>
            </w:pPr>
            <w:r w:rsidRPr="00AC1422">
              <w:rPr>
                <w:rFonts w:ascii="Arial" w:hAnsi="Arial" w:cs="Arial"/>
                <w:color w:val="333333"/>
                <w:sz w:val="22"/>
                <w:szCs w:val="21"/>
              </w:rPr>
              <w:lastRenderedPageBreak/>
              <w:t xml:space="preserve">The </w:t>
            </w:r>
            <w:r w:rsidRPr="00AC1422">
              <w:rPr>
                <w:rFonts w:ascii="Arial" w:hAnsi="Arial" w:cs="Arial"/>
                <w:sz w:val="22"/>
                <w:szCs w:val="21"/>
              </w:rPr>
              <w:t>Collaborative Adaptation Research Initiative in Africa and Asia (CARIAA)</w:t>
            </w:r>
            <w:r w:rsidRPr="00AC1422">
              <w:rPr>
                <w:rFonts w:ascii="Arial" w:hAnsi="Arial" w:cs="Arial"/>
                <w:color w:val="333333"/>
                <w:sz w:val="22"/>
                <w:szCs w:val="21"/>
              </w:rPr>
              <w:t xml:space="preserve"> aims to build the resilience of poor people to climate change in three climate change “hot spots”: basins, deltas, and semi-arid regions. CARIAA brings together consortia to explore the physical, social, economic and political dimensions of vulnerability and adaptation options. The consortia also tackle climate change over different timeframes and across different scales, from impacts on households and villages, up to regional and global </w:t>
            </w:r>
            <w:r w:rsidRPr="00AC1422">
              <w:rPr>
                <w:rFonts w:ascii="Arial" w:hAnsi="Arial" w:cs="Arial"/>
                <w:color w:val="333333"/>
                <w:sz w:val="22"/>
                <w:szCs w:val="22"/>
              </w:rPr>
              <w:t xml:space="preserve">policies. </w:t>
            </w:r>
          </w:p>
          <w:p w:rsidR="00431CB9" w:rsidRPr="00AC1422" w:rsidRDefault="00431CB9" w:rsidP="00FE198E">
            <w:pPr>
              <w:pStyle w:val="s4-wptoptable1"/>
              <w:contextualSpacing/>
              <w:rPr>
                <w:rFonts w:ascii="Arial" w:hAnsi="Arial" w:cs="Arial"/>
                <w:color w:val="333333"/>
                <w:sz w:val="22"/>
                <w:szCs w:val="22"/>
              </w:rPr>
            </w:pPr>
            <w:r w:rsidRPr="00AC1422">
              <w:rPr>
                <w:rFonts w:ascii="Arial" w:hAnsi="Arial" w:cs="Arial"/>
                <w:color w:val="333333"/>
                <w:sz w:val="22"/>
                <w:szCs w:val="22"/>
              </w:rPr>
              <w:t xml:space="preserve">In particular, they will be addressing the following common issues across the </w:t>
            </w:r>
            <w:r>
              <w:rPr>
                <w:rFonts w:ascii="Arial" w:hAnsi="Arial" w:cs="Arial"/>
                <w:color w:val="333333"/>
                <w:sz w:val="22"/>
                <w:szCs w:val="22"/>
              </w:rPr>
              <w:t>“</w:t>
            </w:r>
            <w:r w:rsidRPr="00AC1422">
              <w:rPr>
                <w:rFonts w:ascii="Arial" w:hAnsi="Arial" w:cs="Arial"/>
                <w:color w:val="333333"/>
                <w:sz w:val="22"/>
                <w:szCs w:val="22"/>
              </w:rPr>
              <w:t>hot spots</w:t>
            </w:r>
            <w:r>
              <w:rPr>
                <w:rFonts w:ascii="Arial" w:hAnsi="Arial" w:cs="Arial"/>
                <w:color w:val="333333"/>
                <w:sz w:val="22"/>
                <w:szCs w:val="22"/>
              </w:rPr>
              <w:t>”</w:t>
            </w:r>
            <w:r w:rsidRPr="00AC1422">
              <w:rPr>
                <w:rFonts w:ascii="Arial" w:hAnsi="Arial" w:cs="Arial"/>
                <w:color w:val="333333"/>
                <w:sz w:val="22"/>
                <w:szCs w:val="22"/>
              </w:rPr>
              <w:t>:</w:t>
            </w:r>
          </w:p>
          <w:p w:rsidR="00431CB9" w:rsidRPr="00AC1422" w:rsidRDefault="00431CB9" w:rsidP="00431CB9">
            <w:pPr>
              <w:pStyle w:val="s4-wptoptable1"/>
              <w:numPr>
                <w:ilvl w:val="0"/>
                <w:numId w:val="3"/>
              </w:numPr>
              <w:contextualSpacing/>
              <w:rPr>
                <w:rFonts w:ascii="Arial" w:hAnsi="Arial" w:cs="Arial"/>
                <w:color w:val="333333"/>
                <w:sz w:val="22"/>
                <w:szCs w:val="22"/>
              </w:rPr>
            </w:pPr>
            <w:r w:rsidRPr="00AC1422">
              <w:rPr>
                <w:rFonts w:ascii="Arial" w:hAnsi="Arial" w:cs="Arial"/>
                <w:color w:val="333333"/>
                <w:sz w:val="22"/>
                <w:szCs w:val="22"/>
              </w:rPr>
              <w:t>Biophysical impacts of climate change, differentiating between areas where research on impacts has already been done and areas where there are research gaps,</w:t>
            </w:r>
          </w:p>
          <w:p w:rsidR="00431CB9" w:rsidRPr="00AC1422" w:rsidRDefault="00431CB9" w:rsidP="00431CB9">
            <w:pPr>
              <w:pStyle w:val="s4-wptoptable1"/>
              <w:numPr>
                <w:ilvl w:val="0"/>
                <w:numId w:val="3"/>
              </w:numPr>
              <w:contextualSpacing/>
              <w:rPr>
                <w:rFonts w:ascii="Arial" w:hAnsi="Arial" w:cs="Arial"/>
                <w:color w:val="333333"/>
                <w:sz w:val="22"/>
                <w:szCs w:val="22"/>
              </w:rPr>
            </w:pPr>
            <w:r w:rsidRPr="00AC1422">
              <w:rPr>
                <w:rFonts w:ascii="Arial" w:hAnsi="Arial" w:cs="Arial"/>
                <w:color w:val="333333"/>
                <w:sz w:val="22"/>
                <w:szCs w:val="22"/>
              </w:rPr>
              <w:t xml:space="preserve">Social vulnerability to climate change, reviewing how vulnerability has been addressed in the hot spots to date, and </w:t>
            </w:r>
          </w:p>
          <w:p w:rsidR="00431CB9" w:rsidRPr="00AC1422" w:rsidRDefault="00431CB9" w:rsidP="00431CB9">
            <w:pPr>
              <w:pStyle w:val="s4-wptoptable1"/>
              <w:numPr>
                <w:ilvl w:val="0"/>
                <w:numId w:val="3"/>
              </w:numPr>
              <w:contextualSpacing/>
              <w:rPr>
                <w:rFonts w:ascii="Arial" w:hAnsi="Arial" w:cs="Arial"/>
                <w:color w:val="333333"/>
                <w:sz w:val="22"/>
                <w:szCs w:val="22"/>
              </w:rPr>
            </w:pPr>
            <w:r w:rsidRPr="00AC1422">
              <w:rPr>
                <w:rFonts w:ascii="Arial" w:hAnsi="Arial" w:cs="Arial"/>
                <w:color w:val="333333"/>
                <w:sz w:val="22"/>
                <w:szCs w:val="22"/>
              </w:rPr>
              <w:t xml:space="preserve">Recent adaptation policies and initiatives, highlighting how adaptation is already taken into account in policy and practice, and key areas where adaptation policy and practice could be improved. </w:t>
            </w:r>
          </w:p>
          <w:p w:rsidR="00431CB9" w:rsidRPr="00AC1422" w:rsidRDefault="00431CB9" w:rsidP="00FE198E">
            <w:pPr>
              <w:pStyle w:val="s4-wptoptable1"/>
              <w:spacing w:before="0" w:beforeAutospacing="0" w:after="0" w:afterAutospacing="0"/>
              <w:contextualSpacing/>
              <w:rPr>
                <w:sz w:val="22"/>
                <w:szCs w:val="22"/>
              </w:rPr>
            </w:pPr>
            <w:r w:rsidRPr="00AC1422">
              <w:rPr>
                <w:rFonts w:ascii="Arial" w:hAnsi="Arial" w:cs="Arial"/>
                <w:color w:val="333333"/>
                <w:sz w:val="22"/>
                <w:szCs w:val="22"/>
              </w:rPr>
              <w:t xml:space="preserve">The studies also address useful methodologies for conducting similar background studies to inform work on climate change adaptation. </w:t>
            </w:r>
          </w:p>
          <w:p w:rsidR="00431CB9" w:rsidRDefault="00431CB9" w:rsidP="00FE198E">
            <w:pPr>
              <w:contextualSpacing/>
              <w:rPr>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rPr>
            </w:pPr>
            <w:r>
              <w:rPr>
                <w:rFonts w:cs="Arial"/>
              </w:rPr>
              <w:t>272,911</w:t>
            </w:r>
          </w:p>
          <w:p w:rsidR="00431CB9" w:rsidRDefault="00431CB9" w:rsidP="00FE198E">
            <w:pPr>
              <w:jc w:val="center"/>
              <w:rPr>
                <w:rFonts w:cs="Arial"/>
              </w:rPr>
            </w:pPr>
            <w:r>
              <w:rPr>
                <w:rFonts w:cs="Arial"/>
              </w:rPr>
              <w:t>($1,910,379 from 2012 – 2019)</w:t>
            </w:r>
          </w:p>
          <w:p w:rsidR="00431CB9" w:rsidRPr="00FF72BF" w:rsidRDefault="00431CB9" w:rsidP="00FE198E">
            <w:pPr>
              <w:jc w:val="center"/>
              <w:rPr>
                <w:rFonts w:cs="Arial"/>
              </w:rPr>
            </w:pPr>
            <w:r>
              <w:rPr>
                <w:rFonts w:cs="Arial"/>
              </w:rPr>
              <w:t>(International Development Research Centre)</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lang w:val="en-US"/>
              </w:rPr>
            </w:pPr>
          </w:p>
          <w:p w:rsidR="00431CB9" w:rsidRDefault="00431CB9" w:rsidP="00FE198E">
            <w:pPr>
              <w:rPr>
                <w:lang w:val="en-US"/>
              </w:rPr>
            </w:pPr>
            <w:r>
              <w:rPr>
                <w:lang w:val="en-US"/>
              </w:rPr>
              <w:t xml:space="preserve">The International Research Initiative on Adaptation to Climate Change (IRIACC) is a research programs with five projects, each a partnership between Canadian and developing country researchers are researching strategies for </w:t>
            </w:r>
            <w:r>
              <w:rPr>
                <w:lang w:val="en-US"/>
              </w:rPr>
              <w:lastRenderedPageBreak/>
              <w:t xml:space="preserve">adapting to the impacts of climate change. Together with non-academic partners, projects are developing options to help communities in Canada and around the world cope with a changing climate. This includes reducing the risks for agricultural and indigenous communities to climate variability and extreme climate events. </w:t>
            </w:r>
          </w:p>
          <w:p w:rsidR="00431CB9" w:rsidRDefault="00431CB9" w:rsidP="00FE198E">
            <w:pPr>
              <w:rPr>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rPr>
            </w:pPr>
            <w:r>
              <w:rPr>
                <w:rFonts w:cs="Arial"/>
              </w:rPr>
              <w:lastRenderedPageBreak/>
              <w:t>1,441,537</w:t>
            </w:r>
          </w:p>
          <w:p w:rsidR="00431CB9" w:rsidRDefault="00431CB9" w:rsidP="00FE198E">
            <w:pPr>
              <w:jc w:val="center"/>
              <w:rPr>
                <w:rFonts w:cs="Arial"/>
              </w:rPr>
            </w:pPr>
            <w:r>
              <w:rPr>
                <w:rFonts w:cs="Arial"/>
              </w:rPr>
              <w:t>($7,207,683 from 2011 – 2016)</w:t>
            </w:r>
          </w:p>
          <w:p w:rsidR="00431CB9" w:rsidRPr="00FF72BF" w:rsidRDefault="00431CB9" w:rsidP="00FE198E">
            <w:pPr>
              <w:jc w:val="center"/>
              <w:rPr>
                <w:rFonts w:cs="Arial"/>
              </w:rPr>
            </w:pPr>
            <w:r>
              <w:rPr>
                <w:rFonts w:cs="Arial"/>
              </w:rPr>
              <w:t>(International Development Research Centre)</w:t>
            </w:r>
          </w:p>
        </w:tc>
      </w:tr>
      <w:tr w:rsidR="00431CB9" w:rsidRPr="000A1995" w:rsidTr="00FE198E">
        <w:trPr>
          <w:trHeight w:val="255"/>
        </w:trPr>
        <w:tc>
          <w:tcPr>
            <w:tcW w:w="5148"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lang w:val="en-US"/>
              </w:rPr>
            </w:pPr>
          </w:p>
          <w:p w:rsidR="00431CB9" w:rsidRDefault="00431CB9" w:rsidP="00FE198E">
            <w:pPr>
              <w:rPr>
                <w:lang w:val="en-US"/>
              </w:rPr>
            </w:pPr>
            <w:r>
              <w:rPr>
                <w:lang w:val="en-US"/>
              </w:rPr>
              <w:t xml:space="preserve">The Climate Change and Water Program (CCW) supports applied multidisciplinary research to improve adaptation efforts to water-related impacts of climate change. It supports research institutions in developing countries advance knowledge about water-related impacts of climate change, identify a range of options and strategies for coping with such impacts, and generate evidence that can be used to inform adaptation policy and practice. Expected outcomes include improvements in capacity to adapt to climate change and a reduction in vulnerability to water stress at multiple scales, from small communities to larger sub-regions with a large population. </w:t>
            </w:r>
          </w:p>
          <w:p w:rsidR="00431CB9" w:rsidRDefault="00431CB9" w:rsidP="00FE198E">
            <w:pPr>
              <w:rPr>
                <w:lang w:val="en-US"/>
              </w:rPr>
            </w:pPr>
          </w:p>
          <w:p w:rsidR="00431CB9" w:rsidRDefault="00431CB9" w:rsidP="00FE198E">
            <w:pPr>
              <w:rPr>
                <w:lang w:val="en-US"/>
              </w:rPr>
            </w:pPr>
          </w:p>
          <w:p w:rsidR="00431CB9" w:rsidRDefault="00431CB9" w:rsidP="00FE198E">
            <w:pPr>
              <w:rPr>
                <w:lang w:val="en-US"/>
              </w:rPr>
            </w:pPr>
          </w:p>
          <w:p w:rsidR="00431CB9" w:rsidRDefault="00431CB9" w:rsidP="00FE198E">
            <w:pPr>
              <w:rPr>
                <w:lang w:val="en-US"/>
              </w:rPr>
            </w:pPr>
          </w:p>
          <w:p w:rsidR="00431CB9" w:rsidRDefault="00431CB9" w:rsidP="00FE198E">
            <w:pPr>
              <w:rPr>
                <w:lang w:val="en-US"/>
              </w:rPr>
            </w:pPr>
          </w:p>
        </w:tc>
        <w:tc>
          <w:tcPr>
            <w:tcW w:w="4707"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jc w:val="center"/>
              <w:rPr>
                <w:rFonts w:cs="Arial"/>
                <w:lang w:val="en-US"/>
              </w:rPr>
            </w:pPr>
            <w:r>
              <w:rPr>
                <w:rFonts w:cs="Arial"/>
                <w:lang w:val="en-US"/>
              </w:rPr>
              <w:t>3,729,251</w:t>
            </w:r>
          </w:p>
          <w:p w:rsidR="00431CB9" w:rsidRDefault="00431CB9" w:rsidP="00FE198E">
            <w:pPr>
              <w:jc w:val="center"/>
              <w:rPr>
                <w:rFonts w:cs="Arial"/>
                <w:lang w:val="en-US"/>
              </w:rPr>
            </w:pPr>
            <w:r>
              <w:rPr>
                <w:rFonts w:cs="Arial"/>
                <w:lang w:val="en-US"/>
              </w:rPr>
              <w:t>($18,646,253 from 2010 – 2015)</w:t>
            </w:r>
          </w:p>
          <w:p w:rsidR="00431CB9" w:rsidRPr="0093023C" w:rsidRDefault="00431CB9" w:rsidP="00FE198E">
            <w:pPr>
              <w:jc w:val="center"/>
              <w:rPr>
                <w:rFonts w:cs="Arial"/>
                <w:lang w:val="en-US"/>
              </w:rPr>
            </w:pPr>
            <w:r>
              <w:rPr>
                <w:rFonts w:cs="Arial"/>
              </w:rPr>
              <w:t>(International Development Research Centre)</w:t>
            </w:r>
          </w:p>
        </w:tc>
      </w:tr>
      <w:tr w:rsidR="00431CB9" w:rsidRPr="000A1995" w:rsidTr="00FE198E">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B6529D" w:rsidRDefault="00431CB9" w:rsidP="00FE198E">
            <w:pPr>
              <w:jc w:val="center"/>
              <w:rPr>
                <w:rFonts w:cs="Arial"/>
                <w:lang w:val="en-US"/>
              </w:rPr>
            </w:pPr>
          </w:p>
          <w:p w:rsidR="00431CB9" w:rsidRPr="00B6529D" w:rsidRDefault="00431CB9" w:rsidP="00FE198E">
            <w:pPr>
              <w:jc w:val="center"/>
              <w:rPr>
                <w:rFonts w:cs="Arial"/>
                <w:lang w:val="en-US"/>
              </w:rPr>
            </w:pPr>
            <w:r w:rsidRPr="00B6529D">
              <w:rPr>
                <w:rFonts w:cs="Arial"/>
                <w:lang w:val="en-US"/>
              </w:rPr>
              <w:t> </w:t>
            </w:r>
          </w:p>
        </w:tc>
      </w:tr>
      <w:tr w:rsidR="00431CB9" w:rsidRPr="000A1995" w:rsidTr="00FE198E">
        <w:trPr>
          <w:trHeight w:val="52"/>
        </w:trPr>
        <w:tc>
          <w:tcPr>
            <w:tcW w:w="5148" w:type="dxa"/>
            <w:tcBorders>
              <w:top w:val="nil"/>
              <w:left w:val="single" w:sz="12" w:space="0" w:color="auto"/>
              <w:bottom w:val="single" w:sz="12" w:space="0" w:color="auto"/>
              <w:right w:val="single" w:sz="4" w:space="0" w:color="auto"/>
            </w:tcBorders>
            <w:shd w:val="clear" w:color="auto" w:fill="auto"/>
            <w:noWrap/>
            <w:vAlign w:val="center"/>
          </w:tcPr>
          <w:p w:rsidR="00431CB9" w:rsidRPr="00B6529D" w:rsidRDefault="00431CB9" w:rsidP="00FE198E">
            <w:pPr>
              <w:rPr>
                <w:rFonts w:cs="Arial"/>
                <w:b/>
                <w:bCs/>
                <w:lang w:val="en-US"/>
              </w:rPr>
            </w:pPr>
            <w:r w:rsidRPr="00B6529D">
              <w:rPr>
                <w:rFonts w:cs="Arial"/>
                <w:b/>
                <w:bCs/>
                <w:lang w:val="en-US"/>
              </w:rPr>
              <w:t>6. Challenges in Resource Mobilization for your Activities / Projects / Events</w:t>
            </w:r>
          </w:p>
        </w:tc>
        <w:tc>
          <w:tcPr>
            <w:tcW w:w="4707" w:type="dxa"/>
            <w:tcBorders>
              <w:top w:val="nil"/>
              <w:left w:val="nil"/>
              <w:bottom w:val="single" w:sz="12" w:space="0" w:color="auto"/>
              <w:right w:val="single" w:sz="12" w:space="0" w:color="auto"/>
            </w:tcBorders>
            <w:shd w:val="clear" w:color="auto" w:fill="auto"/>
            <w:noWrap/>
            <w:vAlign w:val="center"/>
          </w:tcPr>
          <w:p w:rsidR="00431CB9" w:rsidRPr="00B6529D" w:rsidRDefault="00431CB9" w:rsidP="00FE198E">
            <w:pPr>
              <w:rPr>
                <w:rFonts w:cs="Arial"/>
                <w:b/>
                <w:bCs/>
                <w:lang w:val="en-US"/>
              </w:rPr>
            </w:pPr>
            <w:r w:rsidRPr="00B6529D">
              <w:rPr>
                <w:rFonts w:cs="Arial"/>
                <w:b/>
                <w:bCs/>
                <w:lang w:val="en-US"/>
              </w:rPr>
              <w:t>7. Opportunities for Increased Activity for your Activities / Projects / Events</w:t>
            </w:r>
          </w:p>
        </w:tc>
      </w:tr>
      <w:tr w:rsidR="00431CB9" w:rsidRPr="000A1995" w:rsidTr="00FE198E">
        <w:trPr>
          <w:trHeight w:val="1500"/>
        </w:trPr>
        <w:tc>
          <w:tcPr>
            <w:tcW w:w="514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Default="00431CB9" w:rsidP="00431CB9">
            <w:pPr>
              <w:numPr>
                <w:ilvl w:val="0"/>
                <w:numId w:val="1"/>
              </w:numPr>
              <w:tabs>
                <w:tab w:val="clear" w:pos="720"/>
                <w:tab w:val="num" w:pos="360"/>
              </w:tabs>
              <w:ind w:left="360"/>
              <w:rPr>
                <w:rFonts w:cs="Arial"/>
                <w:lang w:val="en-US"/>
              </w:rPr>
            </w:pPr>
            <w:r w:rsidRPr="00B6529D">
              <w:rPr>
                <w:rFonts w:cs="Arial"/>
                <w:lang w:val="en-US"/>
              </w:rPr>
              <w:t>Environment Canada does not have a mandate to provide overseas development assistance.</w:t>
            </w:r>
          </w:p>
          <w:p w:rsidR="00431CB9" w:rsidRPr="00B6529D" w:rsidRDefault="00431CB9" w:rsidP="00431CB9">
            <w:pPr>
              <w:numPr>
                <w:ilvl w:val="0"/>
                <w:numId w:val="1"/>
              </w:numPr>
              <w:tabs>
                <w:tab w:val="clear" w:pos="720"/>
                <w:tab w:val="num" w:pos="360"/>
              </w:tabs>
              <w:ind w:left="360"/>
              <w:rPr>
                <w:rFonts w:cs="Arial"/>
                <w:lang w:val="en-US"/>
              </w:rPr>
            </w:pPr>
            <w:r>
              <w:rPr>
                <w:rFonts w:cs="Arial"/>
                <w:lang w:val="en-US"/>
              </w:rPr>
              <w:t xml:space="preserve">The Canadian International Development Agency was subsumed under the Department of Foreign Affairs and Trade Canada (DFATD); to date, funded projects have not focused on weather or climate issues. </w:t>
            </w:r>
          </w:p>
          <w:p w:rsidR="00431CB9" w:rsidRPr="00B6529D" w:rsidRDefault="00431CB9" w:rsidP="00431CB9">
            <w:pPr>
              <w:numPr>
                <w:ilvl w:val="0"/>
                <w:numId w:val="1"/>
              </w:numPr>
              <w:tabs>
                <w:tab w:val="clear" w:pos="720"/>
                <w:tab w:val="num" w:pos="360"/>
              </w:tabs>
              <w:ind w:left="360"/>
              <w:rPr>
                <w:rFonts w:cs="Arial"/>
                <w:lang w:val="en-US"/>
              </w:rPr>
            </w:pPr>
            <w:r w:rsidRPr="00B6529D">
              <w:rPr>
                <w:rFonts w:cs="Arial"/>
                <w:lang w:val="en-US"/>
              </w:rPr>
              <w:t>Overall, resource mobilization is constrained by the Government of Canada’s focus on deficit reduction.</w:t>
            </w:r>
          </w:p>
          <w:p w:rsidR="00431CB9" w:rsidRDefault="00431CB9" w:rsidP="00431CB9">
            <w:pPr>
              <w:numPr>
                <w:ilvl w:val="0"/>
                <w:numId w:val="1"/>
              </w:numPr>
              <w:tabs>
                <w:tab w:val="clear" w:pos="720"/>
                <w:tab w:val="num" w:pos="360"/>
              </w:tabs>
              <w:ind w:left="360"/>
              <w:rPr>
                <w:rFonts w:cs="Arial"/>
                <w:lang w:val="en-US"/>
              </w:rPr>
            </w:pPr>
            <w:r w:rsidRPr="00B6529D">
              <w:rPr>
                <w:rFonts w:cs="Arial"/>
                <w:lang w:val="en-US"/>
              </w:rPr>
              <w:t>Due to the need to focus on domestic priorities, experts may have budget and time constraints.</w:t>
            </w:r>
          </w:p>
          <w:p w:rsidR="00431CB9" w:rsidRPr="00B6529D" w:rsidRDefault="00431CB9" w:rsidP="00431CB9">
            <w:pPr>
              <w:numPr>
                <w:ilvl w:val="0"/>
                <w:numId w:val="1"/>
              </w:numPr>
              <w:tabs>
                <w:tab w:val="clear" w:pos="720"/>
                <w:tab w:val="num" w:pos="360"/>
              </w:tabs>
              <w:ind w:left="360"/>
              <w:rPr>
                <w:rFonts w:cs="Arial"/>
                <w:lang w:val="en-US"/>
              </w:rPr>
            </w:pPr>
            <w:r>
              <w:rPr>
                <w:rFonts w:cs="Arial"/>
                <w:lang w:val="en-US"/>
              </w:rPr>
              <w:t>It has become cumbersome to receive travel approval to undertake some of the education and training activities.</w:t>
            </w:r>
          </w:p>
          <w:p w:rsidR="00431CB9" w:rsidRDefault="00431CB9" w:rsidP="00431CB9">
            <w:pPr>
              <w:numPr>
                <w:ilvl w:val="0"/>
                <w:numId w:val="1"/>
              </w:numPr>
              <w:tabs>
                <w:tab w:val="clear" w:pos="720"/>
                <w:tab w:val="num" w:pos="360"/>
              </w:tabs>
              <w:ind w:left="360"/>
              <w:rPr>
                <w:rFonts w:cs="Arial"/>
                <w:lang w:val="en-US"/>
              </w:rPr>
            </w:pPr>
            <w:r w:rsidRPr="00FF535E">
              <w:rPr>
                <w:rFonts w:cs="Arial"/>
                <w:lang w:val="en-US"/>
              </w:rPr>
              <w:t xml:space="preserve">A considerable amount of time is required to </w:t>
            </w:r>
            <w:r w:rsidRPr="00FF535E">
              <w:rPr>
                <w:rFonts w:cs="Arial"/>
                <w:lang w:val="en-US"/>
              </w:rPr>
              <w:lastRenderedPageBreak/>
              <w:t xml:space="preserve">complete the paperwork and seek approval for grants and contributions.  </w:t>
            </w:r>
          </w:p>
          <w:p w:rsidR="00431CB9" w:rsidRPr="00B6529D" w:rsidRDefault="00431CB9" w:rsidP="00431CB9">
            <w:pPr>
              <w:numPr>
                <w:ilvl w:val="0"/>
                <w:numId w:val="1"/>
              </w:numPr>
              <w:tabs>
                <w:tab w:val="clear" w:pos="720"/>
                <w:tab w:val="num" w:pos="360"/>
              </w:tabs>
              <w:ind w:left="360"/>
              <w:rPr>
                <w:rFonts w:cs="Arial"/>
                <w:lang w:val="en-US"/>
              </w:rPr>
            </w:pPr>
            <w:r>
              <w:rPr>
                <w:rFonts w:cs="Arial"/>
                <w:lang w:val="en-US"/>
              </w:rPr>
              <w:t xml:space="preserve">Lack of mechanism to </w:t>
            </w:r>
            <w:r>
              <w:rPr>
                <w:rFonts w:cs="Arial"/>
              </w:rPr>
              <w:t>donate old monitoring equipment which is no longer used for domestic monitoring but still operational or useful for spare obsolete parts to WMO Members.</w:t>
            </w:r>
          </w:p>
        </w:tc>
        <w:tc>
          <w:tcPr>
            <w:tcW w:w="4707"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B6529D" w:rsidRDefault="00431CB9" w:rsidP="00431CB9">
            <w:pPr>
              <w:numPr>
                <w:ilvl w:val="0"/>
                <w:numId w:val="1"/>
              </w:numPr>
              <w:tabs>
                <w:tab w:val="clear" w:pos="720"/>
                <w:tab w:val="num" w:pos="360"/>
              </w:tabs>
              <w:ind w:left="360"/>
              <w:rPr>
                <w:rFonts w:cs="Arial"/>
                <w:lang w:val="en-US"/>
              </w:rPr>
            </w:pPr>
            <w:r w:rsidRPr="00B6529D">
              <w:rPr>
                <w:rFonts w:cs="Arial"/>
                <w:lang w:val="en-US"/>
              </w:rPr>
              <w:lastRenderedPageBreak/>
              <w:t xml:space="preserve">Environment Canada will </w:t>
            </w:r>
            <w:r>
              <w:rPr>
                <w:rFonts w:cs="Arial"/>
                <w:lang w:val="en-US"/>
              </w:rPr>
              <w:t xml:space="preserve">continue to emphasize with DFATD the importance of </w:t>
            </w:r>
            <w:r w:rsidRPr="00B6529D">
              <w:rPr>
                <w:rFonts w:cs="Arial"/>
                <w:lang w:val="en-US"/>
              </w:rPr>
              <w:t xml:space="preserve">strengthening assistance </w:t>
            </w:r>
            <w:r>
              <w:rPr>
                <w:rFonts w:cs="Arial"/>
                <w:lang w:val="en-US"/>
              </w:rPr>
              <w:t xml:space="preserve">related to the hydro-meteorological enterprise. </w:t>
            </w:r>
            <w:r w:rsidRPr="00B6529D">
              <w:rPr>
                <w:rFonts w:cs="Arial"/>
                <w:lang w:val="en-US"/>
              </w:rPr>
              <w:t>This</w:t>
            </w:r>
            <w:r>
              <w:rPr>
                <w:rFonts w:cs="Arial"/>
                <w:lang w:val="en-US"/>
              </w:rPr>
              <w:t xml:space="preserve"> will include</w:t>
            </w:r>
            <w:r w:rsidRPr="00B6529D">
              <w:rPr>
                <w:rFonts w:cs="Arial"/>
                <w:lang w:val="en-US"/>
              </w:rPr>
              <w:t xml:space="preserve"> </w:t>
            </w:r>
            <w:r>
              <w:rPr>
                <w:rFonts w:cs="Arial"/>
                <w:lang w:val="en-US"/>
              </w:rPr>
              <w:t xml:space="preserve">briefings </w:t>
            </w:r>
            <w:r w:rsidRPr="00B6529D">
              <w:rPr>
                <w:rFonts w:cs="Arial"/>
                <w:lang w:val="en-US"/>
              </w:rPr>
              <w:t>on capacity development opportunities in the WMO, having the WMO brief them on the files, or having other international development agencies provide background on why they are engaged with the WMO.</w:t>
            </w:r>
          </w:p>
        </w:tc>
      </w:tr>
      <w:tr w:rsidR="00431CB9" w:rsidRPr="000A1995" w:rsidTr="00FE198E">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B6529D" w:rsidRDefault="00431CB9" w:rsidP="00FE198E">
            <w:pPr>
              <w:jc w:val="center"/>
              <w:rPr>
                <w:rFonts w:cs="Arial"/>
                <w:lang w:val="en-US"/>
              </w:rPr>
            </w:pPr>
          </w:p>
          <w:p w:rsidR="00431CB9" w:rsidRPr="00B6529D" w:rsidRDefault="00431CB9" w:rsidP="00FE198E">
            <w:pPr>
              <w:jc w:val="center"/>
              <w:rPr>
                <w:rFonts w:cs="Arial"/>
                <w:lang w:val="en-US"/>
              </w:rPr>
            </w:pPr>
          </w:p>
        </w:tc>
      </w:tr>
      <w:tr w:rsidR="00431CB9" w:rsidRPr="000A1995" w:rsidTr="00FE198E">
        <w:trPr>
          <w:trHeight w:val="255"/>
        </w:trPr>
        <w:tc>
          <w:tcPr>
            <w:tcW w:w="9855"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431CB9" w:rsidRPr="00B6529D" w:rsidRDefault="00431CB9" w:rsidP="00FE198E">
            <w:pPr>
              <w:rPr>
                <w:rFonts w:cs="Arial"/>
                <w:b/>
                <w:bCs/>
                <w:lang w:val="en-US"/>
              </w:rPr>
            </w:pPr>
            <w:r w:rsidRPr="00B6529D">
              <w:rPr>
                <w:rFonts w:cs="Arial"/>
                <w:b/>
                <w:bCs/>
                <w:lang w:val="en-US"/>
              </w:rPr>
              <w:t>8. Opportunities for more cooperation with other Members / organizations</w:t>
            </w:r>
          </w:p>
        </w:tc>
      </w:tr>
      <w:tr w:rsidR="00431CB9" w:rsidRPr="000A1995" w:rsidTr="00FE198E">
        <w:trPr>
          <w:trHeight w:val="677"/>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B6529D" w:rsidRDefault="00431CB9" w:rsidP="00FE198E">
            <w:pPr>
              <w:rPr>
                <w:rFonts w:cs="Arial"/>
                <w:bCs/>
                <w:lang w:val="en-US"/>
              </w:rPr>
            </w:pPr>
            <w:r w:rsidRPr="00B6529D">
              <w:rPr>
                <w:rFonts w:cs="Arial"/>
                <w:bCs/>
                <w:lang w:val="en-US"/>
              </w:rPr>
              <w:t>The following areas have been identified as potential opportunities for more cooperation with other Members and organizations</w:t>
            </w:r>
            <w:r>
              <w:rPr>
                <w:rFonts w:cs="Arial"/>
                <w:bCs/>
                <w:lang w:val="en-US"/>
              </w:rPr>
              <w:t>; execution is highly dependent on available resources and capacity</w:t>
            </w:r>
            <w:r w:rsidRPr="00B6529D">
              <w:rPr>
                <w:rFonts w:cs="Arial"/>
                <w:bCs/>
                <w:lang w:val="en-US"/>
              </w:rPr>
              <w:t>:</w:t>
            </w:r>
          </w:p>
          <w:p w:rsidR="00431CB9" w:rsidRPr="00B6529D" w:rsidRDefault="00431CB9" w:rsidP="00431CB9">
            <w:pPr>
              <w:numPr>
                <w:ilvl w:val="0"/>
                <w:numId w:val="2"/>
              </w:numPr>
              <w:rPr>
                <w:rFonts w:cs="Arial"/>
              </w:rPr>
            </w:pPr>
            <w:r>
              <w:rPr>
                <w:rFonts w:cs="Arial"/>
              </w:rPr>
              <w:t>P</w:t>
            </w:r>
            <w:r w:rsidRPr="00B6529D">
              <w:rPr>
                <w:rFonts w:cs="Arial"/>
              </w:rPr>
              <w:t>articipat</w:t>
            </w:r>
            <w:r>
              <w:rPr>
                <w:rFonts w:cs="Arial"/>
              </w:rPr>
              <w:t>e</w:t>
            </w:r>
            <w:r w:rsidRPr="00B6529D">
              <w:rPr>
                <w:rFonts w:cs="Arial"/>
              </w:rPr>
              <w:t xml:space="preserve"> in </w:t>
            </w:r>
            <w:r>
              <w:rPr>
                <w:rFonts w:cs="Arial"/>
              </w:rPr>
              <w:t xml:space="preserve">and lead </w:t>
            </w:r>
            <w:r w:rsidRPr="00B6529D">
              <w:rPr>
                <w:rFonts w:cs="Arial"/>
              </w:rPr>
              <w:t>c</w:t>
            </w:r>
            <w:r>
              <w:rPr>
                <w:rFonts w:cs="Arial"/>
              </w:rPr>
              <w:t xml:space="preserve">apacity building/development </w:t>
            </w:r>
            <w:r w:rsidRPr="00B6529D">
              <w:rPr>
                <w:rFonts w:cs="Arial"/>
              </w:rPr>
              <w:t>workshops</w:t>
            </w:r>
            <w:r>
              <w:rPr>
                <w:rFonts w:cs="Arial"/>
              </w:rPr>
              <w:t xml:space="preserve"> for WMO Members</w:t>
            </w:r>
            <w:r w:rsidRPr="00B6529D">
              <w:rPr>
                <w:rFonts w:cs="Arial"/>
              </w:rPr>
              <w:t>;</w:t>
            </w:r>
          </w:p>
          <w:p w:rsidR="00431CB9" w:rsidRPr="00B6529D" w:rsidRDefault="00431CB9" w:rsidP="00431CB9">
            <w:pPr>
              <w:numPr>
                <w:ilvl w:val="0"/>
                <w:numId w:val="2"/>
              </w:numPr>
              <w:rPr>
                <w:rFonts w:cs="Arial"/>
              </w:rPr>
            </w:pPr>
            <w:r w:rsidRPr="00B6529D">
              <w:rPr>
                <w:rFonts w:cs="Arial"/>
              </w:rPr>
              <w:t xml:space="preserve">Donation of </w:t>
            </w:r>
            <w:r>
              <w:rPr>
                <w:rFonts w:cs="Arial"/>
              </w:rPr>
              <w:t xml:space="preserve">monitoring </w:t>
            </w:r>
            <w:r w:rsidRPr="00B6529D">
              <w:rPr>
                <w:rFonts w:cs="Arial"/>
              </w:rPr>
              <w:t>equipment to WMO Members</w:t>
            </w:r>
            <w:r>
              <w:rPr>
                <w:rFonts w:cs="Arial"/>
              </w:rPr>
              <w:t>;</w:t>
            </w:r>
          </w:p>
          <w:p w:rsidR="00431CB9" w:rsidRDefault="00431CB9" w:rsidP="00431CB9">
            <w:pPr>
              <w:numPr>
                <w:ilvl w:val="0"/>
                <w:numId w:val="2"/>
              </w:numPr>
              <w:rPr>
                <w:rFonts w:cs="Arial"/>
              </w:rPr>
            </w:pPr>
            <w:r>
              <w:rPr>
                <w:rFonts w:cs="Arial"/>
              </w:rPr>
              <w:t xml:space="preserve">Provide training </w:t>
            </w:r>
            <w:r w:rsidRPr="00B6529D">
              <w:rPr>
                <w:rFonts w:cs="Arial"/>
              </w:rPr>
              <w:t>on the use of instrumentation</w:t>
            </w:r>
            <w:r>
              <w:rPr>
                <w:rFonts w:cs="Arial"/>
              </w:rPr>
              <w:t xml:space="preserve"> to WMO Members</w:t>
            </w:r>
            <w:r w:rsidRPr="00B6529D">
              <w:rPr>
                <w:rFonts w:cs="Arial"/>
              </w:rPr>
              <w:t>;</w:t>
            </w:r>
          </w:p>
          <w:p w:rsidR="00431CB9" w:rsidRDefault="00431CB9" w:rsidP="00431CB9">
            <w:pPr>
              <w:numPr>
                <w:ilvl w:val="0"/>
                <w:numId w:val="2"/>
              </w:numPr>
              <w:rPr>
                <w:rFonts w:cs="Arial"/>
              </w:rPr>
            </w:pPr>
            <w:r w:rsidRPr="00634AD7">
              <w:rPr>
                <w:rFonts w:cs="Arial"/>
              </w:rPr>
              <w:t>Work with industry to develop simpler and more affordable weather-related instrumentation;</w:t>
            </w:r>
          </w:p>
          <w:p w:rsidR="00431CB9" w:rsidRDefault="00431CB9" w:rsidP="00431CB9">
            <w:pPr>
              <w:numPr>
                <w:ilvl w:val="0"/>
                <w:numId w:val="2"/>
              </w:numPr>
              <w:rPr>
                <w:rFonts w:cs="Arial"/>
              </w:rPr>
            </w:pPr>
            <w:r>
              <w:rPr>
                <w:rFonts w:cs="Arial"/>
              </w:rPr>
              <w:t>Additional work on the Global Campus initiative;</w:t>
            </w:r>
          </w:p>
          <w:p w:rsidR="00431CB9" w:rsidRDefault="00431CB9" w:rsidP="00431CB9">
            <w:pPr>
              <w:numPr>
                <w:ilvl w:val="0"/>
                <w:numId w:val="2"/>
              </w:numPr>
              <w:rPr>
                <w:rFonts w:cs="Arial"/>
              </w:rPr>
            </w:pPr>
            <w:r>
              <w:rPr>
                <w:rFonts w:cs="Arial"/>
              </w:rPr>
              <w:t xml:space="preserve">Support in the </w:t>
            </w:r>
            <w:proofErr w:type="spellStart"/>
            <w:r>
              <w:rPr>
                <w:rFonts w:cs="Arial"/>
              </w:rPr>
              <w:t>ab</w:t>
            </w:r>
            <w:proofErr w:type="spellEnd"/>
            <w:r>
              <w:rPr>
                <w:rFonts w:cs="Arial"/>
              </w:rPr>
              <w:t>-initio training for meteorologists;</w:t>
            </w:r>
          </w:p>
          <w:p w:rsidR="00431CB9" w:rsidRPr="00634AD7" w:rsidRDefault="00431CB9" w:rsidP="00431CB9">
            <w:pPr>
              <w:numPr>
                <w:ilvl w:val="0"/>
                <w:numId w:val="2"/>
              </w:numPr>
              <w:rPr>
                <w:rFonts w:cs="Arial"/>
              </w:rPr>
            </w:pPr>
            <w:r>
              <w:rPr>
                <w:rFonts w:cs="Arial"/>
              </w:rPr>
              <w:t>Additional sessions on Train the Trainers workshops in the regions;</w:t>
            </w:r>
          </w:p>
          <w:p w:rsidR="00431CB9" w:rsidRPr="00B6529D" w:rsidRDefault="00431CB9" w:rsidP="00431CB9">
            <w:pPr>
              <w:numPr>
                <w:ilvl w:val="0"/>
                <w:numId w:val="2"/>
              </w:numPr>
              <w:rPr>
                <w:rFonts w:cs="Arial"/>
              </w:rPr>
            </w:pPr>
            <w:r w:rsidRPr="00B6529D">
              <w:rPr>
                <w:rFonts w:cs="Arial"/>
              </w:rPr>
              <w:t xml:space="preserve">Additional capacity building / development </w:t>
            </w:r>
            <w:r>
              <w:rPr>
                <w:rFonts w:cs="Arial"/>
              </w:rPr>
              <w:t xml:space="preserve">activities </w:t>
            </w:r>
            <w:r w:rsidRPr="00B6529D">
              <w:rPr>
                <w:rFonts w:cs="Arial"/>
              </w:rPr>
              <w:t xml:space="preserve">related to GFCS implementation for the </w:t>
            </w:r>
            <w:proofErr w:type="spellStart"/>
            <w:r w:rsidRPr="00B6529D">
              <w:rPr>
                <w:rFonts w:cs="Arial"/>
              </w:rPr>
              <w:t>Sahelien</w:t>
            </w:r>
            <w:proofErr w:type="spellEnd"/>
            <w:r w:rsidRPr="00B6529D">
              <w:rPr>
                <w:rFonts w:cs="Arial"/>
              </w:rPr>
              <w:t xml:space="preserve"> countries;</w:t>
            </w:r>
          </w:p>
          <w:p w:rsidR="00431CB9" w:rsidRPr="00B6529D" w:rsidRDefault="00431CB9" w:rsidP="00431CB9">
            <w:pPr>
              <w:numPr>
                <w:ilvl w:val="0"/>
                <w:numId w:val="2"/>
              </w:numPr>
              <w:rPr>
                <w:rFonts w:cs="Arial"/>
              </w:rPr>
            </w:pPr>
            <w:r>
              <w:rPr>
                <w:rFonts w:cs="Arial"/>
              </w:rPr>
              <w:t>Through THORPEX, a</w:t>
            </w:r>
            <w:r w:rsidRPr="00B6529D">
              <w:rPr>
                <w:rFonts w:cs="Arial"/>
              </w:rPr>
              <w:t>ccelerate improvements in the accuracy of 1-day to 2-week weather forecasts particularly related to polar prediction, sub-seasonal to seasonal prediction supporting climate services on short time scales</w:t>
            </w:r>
            <w:r>
              <w:rPr>
                <w:rFonts w:cs="Arial"/>
              </w:rPr>
              <w:t>,</w:t>
            </w:r>
            <w:r w:rsidRPr="00B6529D">
              <w:rPr>
                <w:rFonts w:cs="Arial"/>
              </w:rPr>
              <w:t xml:space="preserve"> and high impact weather; </w:t>
            </w:r>
          </w:p>
          <w:p w:rsidR="00431CB9" w:rsidRPr="00B6529D" w:rsidRDefault="00431CB9" w:rsidP="00431CB9">
            <w:pPr>
              <w:numPr>
                <w:ilvl w:val="0"/>
                <w:numId w:val="2"/>
              </w:numPr>
              <w:rPr>
                <w:rFonts w:cs="Arial"/>
              </w:rPr>
            </w:pPr>
            <w:r w:rsidRPr="00B6529D">
              <w:rPr>
                <w:rFonts w:cs="Arial"/>
              </w:rPr>
              <w:t>E</w:t>
            </w:r>
            <w:r>
              <w:rPr>
                <w:rFonts w:cs="Arial"/>
              </w:rPr>
              <w:t>xtend</w:t>
            </w:r>
            <w:r w:rsidRPr="00B6529D">
              <w:rPr>
                <w:rFonts w:cs="Arial"/>
              </w:rPr>
              <w:t xml:space="preserve"> access to a remote radar course to participants from the Bahamas, Europe and Australia;</w:t>
            </w:r>
            <w:r w:rsidRPr="00B6529D">
              <w:rPr>
                <w:color w:val="1F497D"/>
                <w:lang w:val="en-US"/>
              </w:rPr>
              <w:t xml:space="preserve"> </w:t>
            </w:r>
          </w:p>
          <w:p w:rsidR="00431CB9" w:rsidRPr="00B6529D" w:rsidRDefault="00431CB9" w:rsidP="00431CB9">
            <w:pPr>
              <w:numPr>
                <w:ilvl w:val="0"/>
                <w:numId w:val="2"/>
              </w:numPr>
              <w:rPr>
                <w:rFonts w:cs="Arial"/>
              </w:rPr>
            </w:pPr>
            <w:r w:rsidRPr="00B6529D">
              <w:rPr>
                <w:rFonts w:cs="Arial"/>
              </w:rPr>
              <w:t xml:space="preserve">Worldwide training in various languages on WMO </w:t>
            </w:r>
            <w:r w:rsidRPr="00B6529D">
              <w:rPr>
                <w:lang w:val="en-US"/>
              </w:rPr>
              <w:t>Operational Table-Driven Code Forms (mainly BUFR) as part of ongoing international work toward the migration away from obsole</w:t>
            </w:r>
            <w:r>
              <w:rPr>
                <w:lang w:val="en-US"/>
              </w:rPr>
              <w:t>te</w:t>
            </w:r>
            <w:r w:rsidRPr="00B6529D">
              <w:rPr>
                <w:lang w:val="en-US"/>
              </w:rPr>
              <w:t xml:space="preserve"> alphanumeric code forms for meteorological data reporting;</w:t>
            </w:r>
          </w:p>
          <w:p w:rsidR="00431CB9" w:rsidRPr="005A0377" w:rsidRDefault="00431CB9" w:rsidP="00431CB9">
            <w:pPr>
              <w:numPr>
                <w:ilvl w:val="0"/>
                <w:numId w:val="2"/>
              </w:numPr>
              <w:rPr>
                <w:rFonts w:cs="Arial"/>
                <w:bCs/>
                <w:lang w:val="en-US"/>
              </w:rPr>
            </w:pPr>
            <w:r w:rsidRPr="00B6529D">
              <w:t>Assist WMO Members in completing the implementation of the Migration to Table-Driven Code Forms (MTDCF) – could be done using regionally-based migration plans that complement National migration plans and offer concrete procedures.</w:t>
            </w:r>
          </w:p>
        </w:tc>
      </w:tr>
    </w:tbl>
    <w:p w:rsidR="00431CB9" w:rsidRPr="000A1995" w:rsidRDefault="00431CB9" w:rsidP="00431CB9">
      <w:pPr>
        <w:rPr>
          <w:lang w:val="en-US"/>
        </w:rPr>
      </w:pPr>
    </w:p>
    <w:p w:rsidR="003D2D28" w:rsidRDefault="003D2D28">
      <w:pPr>
        <w:spacing w:after="200" w:line="276" w:lineRule="auto"/>
        <w:rPr>
          <w:lang w:val="en-US"/>
        </w:rPr>
      </w:pPr>
      <w:r>
        <w:rPr>
          <w:lang w:val="en-US"/>
        </w:rPr>
        <w:br w:type="page"/>
      </w:r>
    </w:p>
    <w:p w:rsidR="003D2D28" w:rsidRPr="00C27C83" w:rsidRDefault="003D2D28" w:rsidP="003D2D28">
      <w:pPr>
        <w:keepNext/>
        <w:spacing w:line="400" w:lineRule="exact"/>
        <w:outlineLvl w:val="0"/>
        <w:rPr>
          <w:rFonts w:eastAsia="FangSong_GB2312" w:cs="Arial"/>
          <w:sz w:val="32"/>
        </w:rPr>
      </w:pPr>
      <w:r w:rsidRPr="00C27C83">
        <w:rPr>
          <w:rFonts w:eastAsia="FangSong_GB2312" w:cs="Arial" w:hint="eastAsia"/>
          <w:sz w:val="32"/>
        </w:rPr>
        <w:lastRenderedPageBreak/>
        <w:t>Annex1:</w:t>
      </w:r>
    </w:p>
    <w:p w:rsidR="003D2D28" w:rsidRPr="00C27C83" w:rsidRDefault="003D2D28" w:rsidP="003D2D28">
      <w:pPr>
        <w:rPr>
          <w:sz w:val="20"/>
        </w:rPr>
      </w:pPr>
    </w:p>
    <w:p w:rsidR="003D2D28" w:rsidRPr="00C27C83" w:rsidRDefault="003D2D28" w:rsidP="003D2D28">
      <w:pPr>
        <w:jc w:val="center"/>
        <w:rPr>
          <w:rFonts w:cs="Arial"/>
          <w:b/>
          <w:sz w:val="30"/>
          <w:szCs w:val="30"/>
        </w:rPr>
      </w:pPr>
      <w:r w:rsidRPr="00C27C83">
        <w:rPr>
          <w:rFonts w:cs="Arial" w:hint="eastAsia"/>
          <w:b/>
          <w:sz w:val="30"/>
          <w:szCs w:val="30"/>
        </w:rPr>
        <w:t>Summary of China</w:t>
      </w:r>
      <w:r w:rsidRPr="00C27C83">
        <w:rPr>
          <w:rFonts w:cs="Arial"/>
          <w:b/>
          <w:sz w:val="30"/>
          <w:szCs w:val="30"/>
        </w:rPr>
        <w:t>’</w:t>
      </w:r>
      <w:r w:rsidRPr="00C27C83">
        <w:rPr>
          <w:rFonts w:cs="Arial" w:hint="eastAsia"/>
          <w:b/>
          <w:sz w:val="30"/>
          <w:szCs w:val="30"/>
        </w:rPr>
        <w:t xml:space="preserve">s Contribution </w:t>
      </w:r>
      <w:r>
        <w:rPr>
          <w:rFonts w:cs="Arial" w:hint="eastAsia"/>
          <w:b/>
          <w:sz w:val="30"/>
          <w:szCs w:val="30"/>
        </w:rPr>
        <w:t>t</w:t>
      </w:r>
      <w:r w:rsidRPr="00C27C83">
        <w:rPr>
          <w:rFonts w:cs="Arial" w:hint="eastAsia"/>
          <w:b/>
          <w:sz w:val="30"/>
          <w:szCs w:val="30"/>
        </w:rPr>
        <w:t>hrough WMO VCP Programme and Bilateral Arrangements in 201</w:t>
      </w:r>
      <w:r>
        <w:rPr>
          <w:rFonts w:cs="Arial" w:hint="eastAsia"/>
          <w:b/>
          <w:sz w:val="30"/>
          <w:szCs w:val="30"/>
        </w:rPr>
        <w:t>4</w:t>
      </w:r>
    </w:p>
    <w:p w:rsidR="003D2D28" w:rsidRPr="004D5CFE" w:rsidRDefault="003D2D28" w:rsidP="003D2D28">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1783"/>
        <w:gridCol w:w="5401"/>
        <w:gridCol w:w="1595"/>
      </w:tblGrid>
      <w:tr w:rsidR="003D2D28" w:rsidRPr="00C27C83" w:rsidTr="00744A35">
        <w:trPr>
          <w:cantSplit/>
          <w:tblHeader/>
        </w:trPr>
        <w:tc>
          <w:tcPr>
            <w:tcW w:w="416" w:type="pct"/>
          </w:tcPr>
          <w:p w:rsidR="003D2D28" w:rsidRPr="00C27C83" w:rsidRDefault="003D2D28" w:rsidP="00744A35">
            <w:pPr>
              <w:spacing w:line="280" w:lineRule="exact"/>
              <w:jc w:val="center"/>
              <w:rPr>
                <w:rFonts w:cs="Arial"/>
                <w:sz w:val="20"/>
              </w:rPr>
            </w:pPr>
            <w:r w:rsidRPr="00C27C83">
              <w:rPr>
                <w:rFonts w:cs="Arial"/>
                <w:sz w:val="20"/>
              </w:rPr>
              <w:t>Item</w:t>
            </w:r>
          </w:p>
        </w:tc>
        <w:tc>
          <w:tcPr>
            <w:tcW w:w="3751" w:type="pct"/>
            <w:gridSpan w:val="2"/>
          </w:tcPr>
          <w:p w:rsidR="003D2D28" w:rsidRPr="00C27C83" w:rsidRDefault="003D2D28" w:rsidP="00744A35">
            <w:pPr>
              <w:spacing w:line="280" w:lineRule="exact"/>
              <w:jc w:val="center"/>
              <w:rPr>
                <w:rFonts w:cs="Arial"/>
                <w:sz w:val="20"/>
              </w:rPr>
            </w:pPr>
            <w:r w:rsidRPr="00C27C83">
              <w:rPr>
                <w:rFonts w:cs="Arial"/>
                <w:sz w:val="20"/>
              </w:rPr>
              <w:t xml:space="preserve">Descriptions of </w:t>
            </w:r>
            <w:r w:rsidRPr="00C27C83">
              <w:rPr>
                <w:rFonts w:cs="Arial" w:hint="eastAsia"/>
                <w:sz w:val="20"/>
              </w:rPr>
              <w:t>P</w:t>
            </w:r>
            <w:r w:rsidRPr="00C27C83">
              <w:rPr>
                <w:rFonts w:cs="Arial"/>
                <w:sz w:val="20"/>
              </w:rPr>
              <w:t>rojects</w:t>
            </w:r>
          </w:p>
        </w:tc>
        <w:tc>
          <w:tcPr>
            <w:tcW w:w="833" w:type="pct"/>
          </w:tcPr>
          <w:p w:rsidR="003D2D28" w:rsidRPr="00C27C83" w:rsidRDefault="003D2D28" w:rsidP="00744A35">
            <w:pPr>
              <w:spacing w:line="280" w:lineRule="exact"/>
              <w:jc w:val="center"/>
              <w:rPr>
                <w:rFonts w:cs="Arial"/>
                <w:sz w:val="20"/>
              </w:rPr>
            </w:pPr>
            <w:r w:rsidRPr="00C27C83">
              <w:rPr>
                <w:rFonts w:cs="Arial" w:hint="eastAsia"/>
                <w:sz w:val="20"/>
              </w:rPr>
              <w:t>Total</w:t>
            </w:r>
            <w:r w:rsidRPr="00C27C83">
              <w:rPr>
                <w:rFonts w:cs="Arial"/>
                <w:sz w:val="20"/>
              </w:rPr>
              <w:t xml:space="preserve"> cost</w:t>
            </w:r>
          </w:p>
          <w:p w:rsidR="003D2D28" w:rsidRPr="00C27C83" w:rsidRDefault="003D2D28" w:rsidP="00744A35">
            <w:pPr>
              <w:spacing w:line="280" w:lineRule="exact"/>
              <w:jc w:val="center"/>
              <w:rPr>
                <w:rFonts w:cs="Arial"/>
                <w:sz w:val="20"/>
              </w:rPr>
            </w:pPr>
            <w:r w:rsidRPr="00C27C83">
              <w:rPr>
                <w:rFonts w:cs="Arial"/>
                <w:sz w:val="20"/>
              </w:rPr>
              <w:t>(USD)</w:t>
            </w:r>
          </w:p>
        </w:tc>
      </w:tr>
      <w:tr w:rsidR="003D2D28" w:rsidRPr="00C27C83" w:rsidTr="00744A35">
        <w:trPr>
          <w:cantSplit/>
        </w:trPr>
        <w:tc>
          <w:tcPr>
            <w:tcW w:w="416" w:type="pct"/>
          </w:tcPr>
          <w:p w:rsidR="003D2D28" w:rsidRPr="00C27C83" w:rsidRDefault="003D2D28" w:rsidP="00744A35">
            <w:pPr>
              <w:spacing w:line="280" w:lineRule="exact"/>
              <w:rPr>
                <w:rFonts w:cs="Arial"/>
                <w:sz w:val="20"/>
              </w:rPr>
            </w:pPr>
            <w:r w:rsidRPr="00C27C83">
              <w:rPr>
                <w:rFonts w:cs="Arial"/>
                <w:sz w:val="20"/>
              </w:rPr>
              <w:t>1</w:t>
            </w:r>
          </w:p>
        </w:tc>
        <w:tc>
          <w:tcPr>
            <w:tcW w:w="931" w:type="pct"/>
          </w:tcPr>
          <w:p w:rsidR="003D2D28" w:rsidRPr="00C27C83" w:rsidRDefault="003D2D28" w:rsidP="00744A35">
            <w:pPr>
              <w:spacing w:line="280" w:lineRule="exact"/>
              <w:rPr>
                <w:rFonts w:cs="Arial"/>
                <w:sz w:val="20"/>
              </w:rPr>
            </w:pPr>
            <w:r w:rsidRPr="00C27C83">
              <w:rPr>
                <w:rFonts w:cs="Arial" w:hint="eastAsia"/>
                <w:sz w:val="20"/>
              </w:rPr>
              <w:t xml:space="preserve">Study </w:t>
            </w:r>
            <w:r w:rsidRPr="00C27C83">
              <w:rPr>
                <w:rFonts w:cs="Arial"/>
                <w:sz w:val="20"/>
              </w:rPr>
              <w:t>Tour</w:t>
            </w:r>
          </w:p>
        </w:tc>
        <w:tc>
          <w:tcPr>
            <w:tcW w:w="2820" w:type="pct"/>
          </w:tcPr>
          <w:p w:rsidR="003D2D28" w:rsidRPr="003A26B9" w:rsidRDefault="003D2D28" w:rsidP="00744A35">
            <w:pPr>
              <w:spacing w:line="280" w:lineRule="exact"/>
              <w:rPr>
                <w:rFonts w:cs="Arial"/>
                <w:sz w:val="20"/>
              </w:rPr>
            </w:pPr>
            <w:r w:rsidRPr="003A26B9">
              <w:rPr>
                <w:rFonts w:cs="Arial" w:hint="eastAsia"/>
                <w:sz w:val="20"/>
              </w:rPr>
              <w:t>44</w:t>
            </w:r>
            <w:r w:rsidRPr="003A26B9">
              <w:rPr>
                <w:rFonts w:cs="Arial" w:hint="eastAsia"/>
                <w:sz w:val="20"/>
                <w:vertAlign w:val="superscript"/>
              </w:rPr>
              <w:t>th</w:t>
            </w:r>
            <w:r>
              <w:rPr>
                <w:rFonts w:cs="Arial" w:hint="eastAsia"/>
                <w:sz w:val="20"/>
              </w:rPr>
              <w:t xml:space="preserve"> </w:t>
            </w:r>
            <w:r w:rsidRPr="003A26B9">
              <w:rPr>
                <w:rFonts w:cs="Arial" w:hint="eastAsia"/>
                <w:sz w:val="20"/>
              </w:rPr>
              <w:t>China Study Tour (22 to 30 September</w:t>
            </w:r>
            <w:r w:rsidRPr="003A26B9">
              <w:rPr>
                <w:rFonts w:cs="Arial"/>
                <w:sz w:val="20"/>
              </w:rPr>
              <w:t xml:space="preserve"> 201</w:t>
            </w:r>
            <w:r w:rsidRPr="003A26B9">
              <w:rPr>
                <w:rFonts w:cs="Arial" w:hint="eastAsia"/>
                <w:sz w:val="20"/>
              </w:rPr>
              <w:t>5)</w:t>
            </w:r>
          </w:p>
        </w:tc>
        <w:tc>
          <w:tcPr>
            <w:tcW w:w="833" w:type="pct"/>
            <w:vAlign w:val="center"/>
          </w:tcPr>
          <w:p w:rsidR="003D2D28" w:rsidRPr="00A47E41" w:rsidRDefault="003D2D28" w:rsidP="00744A35">
            <w:pPr>
              <w:spacing w:line="280" w:lineRule="exact"/>
              <w:jc w:val="right"/>
            </w:pPr>
            <w:r w:rsidRPr="00A47E41">
              <w:rPr>
                <w:rFonts w:hint="eastAsia"/>
              </w:rPr>
              <w:t>49180</w:t>
            </w:r>
          </w:p>
        </w:tc>
      </w:tr>
      <w:tr w:rsidR="003D2D28" w:rsidRPr="00C27C83" w:rsidTr="00744A35">
        <w:trPr>
          <w:cantSplit/>
        </w:trPr>
        <w:tc>
          <w:tcPr>
            <w:tcW w:w="416" w:type="pct"/>
            <w:vMerge w:val="restart"/>
          </w:tcPr>
          <w:p w:rsidR="003D2D28" w:rsidRPr="00C27C83" w:rsidRDefault="003D2D28" w:rsidP="00744A35">
            <w:pPr>
              <w:spacing w:line="280" w:lineRule="exact"/>
              <w:rPr>
                <w:rFonts w:cs="Arial"/>
                <w:sz w:val="20"/>
              </w:rPr>
            </w:pPr>
            <w:r w:rsidRPr="00C27C83">
              <w:rPr>
                <w:rFonts w:cs="Arial" w:hint="eastAsia"/>
                <w:sz w:val="20"/>
              </w:rPr>
              <w:t>2</w:t>
            </w:r>
          </w:p>
        </w:tc>
        <w:tc>
          <w:tcPr>
            <w:tcW w:w="931" w:type="pct"/>
            <w:vMerge w:val="restart"/>
          </w:tcPr>
          <w:p w:rsidR="003D2D28" w:rsidRPr="00C27C83" w:rsidRDefault="003D2D28" w:rsidP="00744A35">
            <w:pPr>
              <w:spacing w:line="280" w:lineRule="exact"/>
              <w:rPr>
                <w:rFonts w:cs="Arial"/>
                <w:sz w:val="20"/>
              </w:rPr>
            </w:pPr>
            <w:r w:rsidRPr="00C27C83">
              <w:rPr>
                <w:rFonts w:cs="Arial"/>
                <w:sz w:val="20"/>
              </w:rPr>
              <w:t>S</w:t>
            </w:r>
            <w:r w:rsidRPr="00C27C83">
              <w:rPr>
                <w:rFonts w:cs="Arial" w:hint="eastAsia"/>
                <w:sz w:val="20"/>
              </w:rPr>
              <w:t xml:space="preserve">hort-term </w:t>
            </w:r>
            <w:r>
              <w:rPr>
                <w:rFonts w:cs="Arial" w:hint="eastAsia"/>
                <w:sz w:val="20"/>
              </w:rPr>
              <w:t>t</w:t>
            </w:r>
            <w:r w:rsidRPr="00C27C83">
              <w:rPr>
                <w:rFonts w:cs="Arial"/>
                <w:sz w:val="20"/>
              </w:rPr>
              <w:t>raining</w:t>
            </w:r>
            <w:r>
              <w:rPr>
                <w:rFonts w:cs="Arial" w:hint="eastAsia"/>
                <w:sz w:val="20"/>
              </w:rPr>
              <w:t>* and long-term fellowships</w:t>
            </w:r>
          </w:p>
        </w:tc>
        <w:tc>
          <w:tcPr>
            <w:tcW w:w="2820" w:type="pct"/>
          </w:tcPr>
          <w:p w:rsidR="003D2D28" w:rsidRPr="00460B48" w:rsidRDefault="003D2D28" w:rsidP="003D2D28">
            <w:pPr>
              <w:numPr>
                <w:ilvl w:val="0"/>
                <w:numId w:val="36"/>
              </w:numPr>
              <w:rPr>
                <w:rFonts w:cs="Arial"/>
              </w:rPr>
            </w:pPr>
            <w:r w:rsidRPr="0069673D">
              <w:rPr>
                <w:rFonts w:cs="Arial"/>
              </w:rPr>
              <w:t xml:space="preserve">Training Course on Disaster Reduction and Relief for the Philippines (RTC-Nanjing, </w:t>
            </w:r>
            <w:r>
              <w:rPr>
                <w:rFonts w:cs="Arial" w:hint="eastAsia"/>
              </w:rPr>
              <w:t>16-29 May</w:t>
            </w:r>
            <w:r w:rsidRPr="0069673D">
              <w:rPr>
                <w:rFonts w:cs="Arial"/>
              </w:rPr>
              <w:t xml:space="preserve"> 2014)</w:t>
            </w:r>
          </w:p>
        </w:tc>
        <w:tc>
          <w:tcPr>
            <w:tcW w:w="833" w:type="pct"/>
            <w:vAlign w:val="center"/>
          </w:tcPr>
          <w:p w:rsidR="003D2D28" w:rsidRPr="00D17F87" w:rsidRDefault="003D2D28" w:rsidP="00744A35">
            <w:pPr>
              <w:jc w:val="right"/>
            </w:pPr>
            <w:r>
              <w:rPr>
                <w:rFonts w:hint="eastAsia"/>
              </w:rPr>
              <w:t>88468</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460B48" w:rsidRDefault="003D2D28" w:rsidP="003D2D28">
            <w:pPr>
              <w:numPr>
                <w:ilvl w:val="0"/>
                <w:numId w:val="36"/>
              </w:numPr>
              <w:rPr>
                <w:rFonts w:cs="Arial"/>
              </w:rPr>
            </w:pPr>
            <w:r w:rsidRPr="0069673D">
              <w:rPr>
                <w:rFonts w:cs="Arial"/>
              </w:rPr>
              <w:t>Training Course on Climate Change and Climate Information Service for English-speaking Countries in Africa (RTC-Nanjing,15 April to 13 May 2014)</w:t>
            </w:r>
          </w:p>
        </w:tc>
        <w:tc>
          <w:tcPr>
            <w:tcW w:w="833" w:type="pct"/>
            <w:vAlign w:val="center"/>
          </w:tcPr>
          <w:p w:rsidR="003D2D28" w:rsidRPr="00D17F87" w:rsidRDefault="003D2D28" w:rsidP="00744A35">
            <w:pPr>
              <w:jc w:val="right"/>
            </w:pPr>
            <w:r>
              <w:rPr>
                <w:rFonts w:hint="eastAsia"/>
              </w:rPr>
              <w:t>116755</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69673D" w:rsidRDefault="003D2D28" w:rsidP="003D2D28">
            <w:pPr>
              <w:numPr>
                <w:ilvl w:val="0"/>
                <w:numId w:val="36"/>
              </w:numPr>
              <w:rPr>
                <w:rFonts w:cs="Arial"/>
              </w:rPr>
            </w:pPr>
            <w:r w:rsidRPr="0069673D">
              <w:rPr>
                <w:rFonts w:cs="Arial"/>
              </w:rPr>
              <w:t>International Training Course on Tropical Cyclone Forecast(RTC-Nanjing, 15-26 May 2014)</w:t>
            </w:r>
          </w:p>
        </w:tc>
        <w:tc>
          <w:tcPr>
            <w:tcW w:w="833" w:type="pct"/>
            <w:vAlign w:val="center"/>
          </w:tcPr>
          <w:p w:rsidR="003D2D28" w:rsidRPr="00D17F87" w:rsidRDefault="003D2D28" w:rsidP="00744A35">
            <w:pPr>
              <w:jc w:val="right"/>
            </w:pPr>
            <w:r>
              <w:rPr>
                <w:rFonts w:hint="eastAsia"/>
              </w:rPr>
              <w:t>20273</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69673D" w:rsidRDefault="003D2D28" w:rsidP="003D2D28">
            <w:pPr>
              <w:numPr>
                <w:ilvl w:val="0"/>
                <w:numId w:val="36"/>
              </w:numPr>
              <w:rPr>
                <w:rFonts w:cs="Arial"/>
              </w:rPr>
            </w:pPr>
            <w:r w:rsidRPr="0069673D">
              <w:rPr>
                <w:rFonts w:cs="Arial"/>
              </w:rPr>
              <w:t>International Training Course on Use of Meteorological Instruments (RTC-Nanjing, 5-16 June 2014)</w:t>
            </w:r>
          </w:p>
        </w:tc>
        <w:tc>
          <w:tcPr>
            <w:tcW w:w="833" w:type="pct"/>
            <w:vAlign w:val="center"/>
          </w:tcPr>
          <w:p w:rsidR="003D2D28" w:rsidRPr="00D17F87" w:rsidRDefault="003D2D28" w:rsidP="00744A35">
            <w:pPr>
              <w:jc w:val="right"/>
            </w:pPr>
            <w:r>
              <w:rPr>
                <w:rFonts w:hint="eastAsia"/>
              </w:rPr>
              <w:t>39852</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69673D" w:rsidRDefault="003D2D28" w:rsidP="003D2D28">
            <w:pPr>
              <w:numPr>
                <w:ilvl w:val="0"/>
                <w:numId w:val="36"/>
              </w:numPr>
              <w:rPr>
                <w:rFonts w:cs="Arial"/>
              </w:rPr>
            </w:pPr>
            <w:r w:rsidRPr="0069673D">
              <w:rPr>
                <w:rFonts w:cs="Arial"/>
              </w:rPr>
              <w:t>International Training Seminar on SSOP of WMO/ESCAP Typhoon Committee</w:t>
            </w:r>
            <w:r>
              <w:rPr>
                <w:rFonts w:cs="Arial" w:hint="eastAsia"/>
              </w:rPr>
              <w:t xml:space="preserve"> </w:t>
            </w:r>
            <w:r w:rsidRPr="0069673D">
              <w:rPr>
                <w:rFonts w:cs="Arial"/>
              </w:rPr>
              <w:t>(RTC-Nanjing, 9-11 June 2014)</w:t>
            </w:r>
          </w:p>
        </w:tc>
        <w:tc>
          <w:tcPr>
            <w:tcW w:w="833" w:type="pct"/>
            <w:vAlign w:val="center"/>
          </w:tcPr>
          <w:p w:rsidR="003D2D28" w:rsidRPr="00D17F87" w:rsidRDefault="003D2D28" w:rsidP="00744A35">
            <w:pPr>
              <w:jc w:val="right"/>
            </w:pPr>
            <w:r w:rsidRPr="00D17F87">
              <w:rPr>
                <w:rFonts w:hint="eastAsia"/>
              </w:rPr>
              <w:t>4918</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69673D" w:rsidRDefault="003D2D28" w:rsidP="003D2D28">
            <w:pPr>
              <w:numPr>
                <w:ilvl w:val="0"/>
                <w:numId w:val="36"/>
              </w:numPr>
              <w:rPr>
                <w:rFonts w:cs="Arial"/>
              </w:rPr>
            </w:pPr>
            <w:r w:rsidRPr="0069673D">
              <w:rPr>
                <w:rFonts w:cs="Arial"/>
              </w:rPr>
              <w:t>Training Seminar on Management for Meteorological Officials for English-speaking Countries in Africa (RTC-Nanjing,13 June to 3 July 2014)</w:t>
            </w:r>
          </w:p>
        </w:tc>
        <w:tc>
          <w:tcPr>
            <w:tcW w:w="833" w:type="pct"/>
            <w:vAlign w:val="center"/>
          </w:tcPr>
          <w:p w:rsidR="003D2D28" w:rsidRPr="00D17F87" w:rsidRDefault="003D2D28" w:rsidP="00744A35">
            <w:pPr>
              <w:jc w:val="right"/>
            </w:pPr>
            <w:r>
              <w:rPr>
                <w:rFonts w:hint="eastAsia"/>
              </w:rPr>
              <w:t>95155</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69673D" w:rsidRDefault="003D2D28" w:rsidP="003D2D28">
            <w:pPr>
              <w:numPr>
                <w:ilvl w:val="0"/>
                <w:numId w:val="36"/>
              </w:numPr>
              <w:rPr>
                <w:rFonts w:cs="Arial"/>
              </w:rPr>
            </w:pPr>
            <w:r w:rsidRPr="0069673D">
              <w:rPr>
                <w:rFonts w:cs="Arial"/>
              </w:rPr>
              <w:t>Meteorological Disaster Risk Management and Meteorological Information Service for Latin America, Caribbean and South Asia-Pacific Countries (RTC-Nanjing,10-30 September 2014)</w:t>
            </w:r>
          </w:p>
        </w:tc>
        <w:tc>
          <w:tcPr>
            <w:tcW w:w="833" w:type="pct"/>
            <w:vAlign w:val="center"/>
          </w:tcPr>
          <w:p w:rsidR="003D2D28" w:rsidRPr="00D17F87" w:rsidRDefault="003D2D28" w:rsidP="00744A35">
            <w:pPr>
              <w:jc w:val="right"/>
            </w:pPr>
            <w:r>
              <w:rPr>
                <w:rFonts w:hint="eastAsia"/>
              </w:rPr>
              <w:t>112649</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69673D" w:rsidRDefault="003D2D28" w:rsidP="003D2D28">
            <w:pPr>
              <w:numPr>
                <w:ilvl w:val="0"/>
                <w:numId w:val="36"/>
              </w:numPr>
              <w:rPr>
                <w:rFonts w:cs="Arial"/>
              </w:rPr>
            </w:pPr>
            <w:r w:rsidRPr="0069673D">
              <w:rPr>
                <w:rFonts w:cs="Arial"/>
              </w:rPr>
              <w:t xml:space="preserve">International Training Course on </w:t>
            </w:r>
            <w:proofErr w:type="spellStart"/>
            <w:r w:rsidRPr="0069673D">
              <w:rPr>
                <w:rFonts w:cs="Arial"/>
              </w:rPr>
              <w:t>Agrometeorology</w:t>
            </w:r>
            <w:proofErr w:type="spellEnd"/>
            <w:r w:rsidRPr="0069673D">
              <w:rPr>
                <w:rFonts w:cs="Arial"/>
              </w:rPr>
              <w:t xml:space="preserve"> (RTC-Nanjing,19-30 September 2014)</w:t>
            </w:r>
          </w:p>
        </w:tc>
        <w:tc>
          <w:tcPr>
            <w:tcW w:w="833" w:type="pct"/>
            <w:vAlign w:val="center"/>
          </w:tcPr>
          <w:p w:rsidR="003D2D28" w:rsidRPr="00D17F87" w:rsidRDefault="003D2D28" w:rsidP="00744A35">
            <w:pPr>
              <w:jc w:val="right"/>
            </w:pPr>
            <w:r>
              <w:rPr>
                <w:rFonts w:hint="eastAsia"/>
              </w:rPr>
              <w:t>39852</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D56E08" w:rsidRDefault="003D2D28" w:rsidP="003D2D28">
            <w:pPr>
              <w:numPr>
                <w:ilvl w:val="0"/>
                <w:numId w:val="36"/>
              </w:numPr>
              <w:rPr>
                <w:rFonts w:cs="Arial"/>
              </w:rPr>
            </w:pPr>
            <w:r w:rsidRPr="0069673D">
              <w:rPr>
                <w:rFonts w:cs="Arial"/>
              </w:rPr>
              <w:t>Training Course on Meteorological and Seismological Forecast and Disaster Reduction for Pakistan(RTC-Nanjing,13 October-2 November 2014)</w:t>
            </w:r>
          </w:p>
        </w:tc>
        <w:tc>
          <w:tcPr>
            <w:tcW w:w="833" w:type="pct"/>
            <w:vAlign w:val="center"/>
          </w:tcPr>
          <w:p w:rsidR="003D2D28" w:rsidRPr="00D17F87" w:rsidRDefault="003D2D28" w:rsidP="00744A35">
            <w:pPr>
              <w:jc w:val="right"/>
            </w:pPr>
            <w:r>
              <w:rPr>
                <w:rFonts w:hint="eastAsia"/>
              </w:rPr>
              <w:t>85875</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69673D" w:rsidRDefault="003D2D28" w:rsidP="003D2D28">
            <w:pPr>
              <w:numPr>
                <w:ilvl w:val="0"/>
                <w:numId w:val="36"/>
              </w:numPr>
              <w:rPr>
                <w:rFonts w:cs="Arial"/>
              </w:rPr>
            </w:pPr>
            <w:r w:rsidRPr="0069673D">
              <w:rPr>
                <w:rFonts w:cs="Arial"/>
              </w:rPr>
              <w:t>International Training Course on Short-term Climate Prediction Methods (RTC-Beijing, 14-25 April 2014)</w:t>
            </w:r>
          </w:p>
        </w:tc>
        <w:tc>
          <w:tcPr>
            <w:tcW w:w="833" w:type="pct"/>
            <w:vAlign w:val="center"/>
          </w:tcPr>
          <w:p w:rsidR="003D2D28" w:rsidRPr="00D17F87" w:rsidRDefault="003D2D28" w:rsidP="00744A35">
            <w:pPr>
              <w:jc w:val="right"/>
            </w:pPr>
            <w:r>
              <w:rPr>
                <w:rFonts w:hint="eastAsia"/>
              </w:rPr>
              <w:t>34511</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69673D" w:rsidRDefault="003D2D28" w:rsidP="003D2D28">
            <w:pPr>
              <w:numPr>
                <w:ilvl w:val="0"/>
                <w:numId w:val="36"/>
              </w:numPr>
              <w:rPr>
                <w:rFonts w:cs="Arial"/>
              </w:rPr>
            </w:pPr>
            <w:r w:rsidRPr="0069673D">
              <w:rPr>
                <w:rFonts w:cs="Arial"/>
              </w:rPr>
              <w:t xml:space="preserve">International Training Course on Thunderstorms and Severe Convection </w:t>
            </w:r>
            <w:proofErr w:type="spellStart"/>
            <w:r w:rsidRPr="0069673D">
              <w:rPr>
                <w:rFonts w:cs="Arial"/>
              </w:rPr>
              <w:t>Nowcasting</w:t>
            </w:r>
            <w:proofErr w:type="spellEnd"/>
            <w:r w:rsidRPr="0069673D">
              <w:rPr>
                <w:rFonts w:cs="Arial"/>
              </w:rPr>
              <w:t xml:space="preserve"> (RTC-Beijing,13-23 May 2014)</w:t>
            </w:r>
          </w:p>
        </w:tc>
        <w:tc>
          <w:tcPr>
            <w:tcW w:w="833" w:type="pct"/>
            <w:vAlign w:val="center"/>
          </w:tcPr>
          <w:p w:rsidR="003D2D28" w:rsidRPr="00D17F87" w:rsidRDefault="003D2D28" w:rsidP="00744A35">
            <w:pPr>
              <w:jc w:val="right"/>
            </w:pPr>
            <w:r>
              <w:rPr>
                <w:rFonts w:hint="eastAsia"/>
              </w:rPr>
              <w:t>36254</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994D1B" w:rsidRDefault="003D2D28" w:rsidP="003D2D28">
            <w:pPr>
              <w:numPr>
                <w:ilvl w:val="0"/>
                <w:numId w:val="36"/>
              </w:numPr>
              <w:rPr>
                <w:rFonts w:cs="Arial"/>
              </w:rPr>
            </w:pPr>
            <w:r w:rsidRPr="00994D1B">
              <w:rPr>
                <w:rFonts w:cs="Arial"/>
              </w:rPr>
              <w:t>International Training Course on Aeronautical Met. Services (RTC-Beijing,16 to 27 June 2014)</w:t>
            </w:r>
          </w:p>
        </w:tc>
        <w:tc>
          <w:tcPr>
            <w:tcW w:w="833" w:type="pct"/>
            <w:vAlign w:val="center"/>
          </w:tcPr>
          <w:p w:rsidR="003D2D28" w:rsidRPr="00D17F87" w:rsidRDefault="003D2D28" w:rsidP="00744A35">
            <w:pPr>
              <w:jc w:val="right"/>
            </w:pPr>
            <w:r>
              <w:rPr>
                <w:rFonts w:hint="eastAsia"/>
              </w:rPr>
              <w:t>68343</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994D1B" w:rsidRDefault="003D2D28" w:rsidP="003D2D28">
            <w:pPr>
              <w:numPr>
                <w:ilvl w:val="0"/>
                <w:numId w:val="36"/>
              </w:numPr>
              <w:rPr>
                <w:rFonts w:cs="Arial"/>
              </w:rPr>
            </w:pPr>
            <w:r w:rsidRPr="00994D1B">
              <w:rPr>
                <w:rFonts w:cs="Arial"/>
              </w:rPr>
              <w:t xml:space="preserve">International Training Course on Weather Modification (RTC-Beijing, </w:t>
            </w:r>
            <w:r>
              <w:rPr>
                <w:rFonts w:cs="Arial" w:hint="eastAsia"/>
              </w:rPr>
              <w:t>18-29 August</w:t>
            </w:r>
            <w:r w:rsidRPr="00994D1B">
              <w:rPr>
                <w:rFonts w:cs="Arial"/>
              </w:rPr>
              <w:t xml:space="preserve"> 2014)</w:t>
            </w:r>
          </w:p>
        </w:tc>
        <w:tc>
          <w:tcPr>
            <w:tcW w:w="833" w:type="pct"/>
            <w:vAlign w:val="center"/>
          </w:tcPr>
          <w:p w:rsidR="003D2D28" w:rsidRDefault="003D2D28" w:rsidP="00744A35">
            <w:pPr>
              <w:jc w:val="right"/>
            </w:pPr>
            <w:r>
              <w:rPr>
                <w:rFonts w:hint="eastAsia"/>
              </w:rPr>
              <w:t>20273</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994D1B" w:rsidRDefault="003D2D28" w:rsidP="003D2D28">
            <w:pPr>
              <w:numPr>
                <w:ilvl w:val="0"/>
                <w:numId w:val="36"/>
              </w:numPr>
              <w:rPr>
                <w:rFonts w:cs="Arial"/>
              </w:rPr>
            </w:pPr>
            <w:r w:rsidRPr="00994D1B">
              <w:rPr>
                <w:rFonts w:cs="Arial"/>
              </w:rPr>
              <w:t xml:space="preserve">Seminar on Meteorological Disaster Management for Senior Officials (RTC-Beijing, </w:t>
            </w:r>
            <w:r>
              <w:rPr>
                <w:rFonts w:cs="Arial" w:hint="eastAsia"/>
              </w:rPr>
              <w:t xml:space="preserve">15-26 </w:t>
            </w:r>
            <w:r w:rsidRPr="00994D1B">
              <w:rPr>
                <w:rFonts w:cs="Arial"/>
              </w:rPr>
              <w:t>September 2014)</w:t>
            </w:r>
          </w:p>
        </w:tc>
        <w:tc>
          <w:tcPr>
            <w:tcW w:w="833" w:type="pct"/>
            <w:vAlign w:val="center"/>
          </w:tcPr>
          <w:p w:rsidR="003D2D28" w:rsidRDefault="003D2D28" w:rsidP="00744A35">
            <w:pPr>
              <w:jc w:val="right"/>
            </w:pPr>
            <w:r>
              <w:rPr>
                <w:rFonts w:hint="eastAsia"/>
              </w:rPr>
              <w:t>43224</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994D1B" w:rsidRDefault="003D2D28" w:rsidP="003D2D28">
            <w:pPr>
              <w:numPr>
                <w:ilvl w:val="0"/>
                <w:numId w:val="36"/>
              </w:numPr>
              <w:rPr>
                <w:rFonts w:cs="Arial"/>
              </w:rPr>
            </w:pPr>
            <w:r w:rsidRPr="00994D1B">
              <w:rPr>
                <w:rFonts w:cs="Arial"/>
              </w:rPr>
              <w:t>International Training Course on Climate Prediction and Drought Monitoring(RTC- Beijing,</w:t>
            </w:r>
            <w:r>
              <w:rPr>
                <w:rFonts w:cs="Arial" w:hint="eastAsia"/>
              </w:rPr>
              <w:t xml:space="preserve"> 20-31</w:t>
            </w:r>
            <w:r w:rsidRPr="00994D1B">
              <w:rPr>
                <w:rFonts w:cs="Arial"/>
              </w:rPr>
              <w:t>October 2014)</w:t>
            </w:r>
          </w:p>
        </w:tc>
        <w:tc>
          <w:tcPr>
            <w:tcW w:w="833" w:type="pct"/>
            <w:vAlign w:val="center"/>
          </w:tcPr>
          <w:p w:rsidR="003D2D28" w:rsidRDefault="003D2D28" w:rsidP="00744A35">
            <w:pPr>
              <w:jc w:val="right"/>
            </w:pPr>
            <w:r>
              <w:rPr>
                <w:rFonts w:hint="eastAsia"/>
              </w:rPr>
              <w:t>30950</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994D1B" w:rsidRDefault="003D2D28" w:rsidP="003D2D28">
            <w:pPr>
              <w:numPr>
                <w:ilvl w:val="0"/>
                <w:numId w:val="36"/>
              </w:numPr>
              <w:rPr>
                <w:rFonts w:cs="Arial"/>
              </w:rPr>
            </w:pPr>
            <w:r w:rsidRPr="00F902C3">
              <w:rPr>
                <w:rFonts w:cs="Arial"/>
              </w:rPr>
              <w:t>Regional Training Workshop on the Application of Meteorological Satellite Products</w:t>
            </w:r>
            <w:r>
              <w:rPr>
                <w:rFonts w:cs="Arial" w:hint="eastAsia"/>
              </w:rPr>
              <w:t xml:space="preserve">(Shanghai, </w:t>
            </w:r>
            <w:r w:rsidRPr="00F902C3">
              <w:rPr>
                <w:rFonts w:cs="Arial"/>
              </w:rPr>
              <w:t xml:space="preserve">17 </w:t>
            </w:r>
            <w:r>
              <w:rPr>
                <w:rFonts w:cs="Arial" w:hint="eastAsia"/>
              </w:rPr>
              <w:t>-</w:t>
            </w:r>
            <w:r w:rsidRPr="00F902C3">
              <w:rPr>
                <w:rFonts w:cs="Arial"/>
              </w:rPr>
              <w:t>18 November 2014</w:t>
            </w:r>
            <w:r>
              <w:rPr>
                <w:rFonts w:cs="Arial" w:hint="eastAsia"/>
              </w:rPr>
              <w:t xml:space="preserve">, RTC-Beijing) </w:t>
            </w:r>
          </w:p>
        </w:tc>
        <w:tc>
          <w:tcPr>
            <w:tcW w:w="833" w:type="pct"/>
            <w:vAlign w:val="center"/>
          </w:tcPr>
          <w:p w:rsidR="003D2D28" w:rsidRPr="00F902C3" w:rsidRDefault="003D2D28" w:rsidP="00744A35">
            <w:pPr>
              <w:jc w:val="right"/>
            </w:pPr>
            <w:r>
              <w:rPr>
                <w:rFonts w:hint="eastAsia"/>
              </w:rPr>
              <w:t>9000</w:t>
            </w:r>
          </w:p>
        </w:tc>
      </w:tr>
      <w:tr w:rsidR="003D2D28" w:rsidRPr="00C27C83" w:rsidTr="00744A35">
        <w:trPr>
          <w:cantSplit/>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E32955" w:rsidRDefault="003D2D28" w:rsidP="003D2D28">
            <w:pPr>
              <w:numPr>
                <w:ilvl w:val="0"/>
                <w:numId w:val="36"/>
              </w:numPr>
              <w:rPr>
                <w:rFonts w:cs="Arial"/>
              </w:rPr>
            </w:pPr>
            <w:r w:rsidRPr="00D813A6">
              <w:rPr>
                <w:rFonts w:cs="Arial"/>
              </w:rPr>
              <w:t>Pre-job Training for New Weather Forecasters</w:t>
            </w:r>
            <w:r w:rsidRPr="00D813A6">
              <w:rPr>
                <w:rFonts w:cs="Arial" w:hint="eastAsia"/>
              </w:rPr>
              <w:t xml:space="preserve"> for two African graduates(</w:t>
            </w:r>
            <w:r w:rsidRPr="00D813A6">
              <w:rPr>
                <w:rFonts w:cs="Arial"/>
              </w:rPr>
              <w:t>RTC-Beijing,</w:t>
            </w:r>
            <w:r w:rsidRPr="00D813A6">
              <w:rPr>
                <w:rFonts w:cs="Arial" w:hint="eastAsia"/>
              </w:rPr>
              <w:t xml:space="preserve"> 25 August to 19 December 2014)</w:t>
            </w:r>
          </w:p>
        </w:tc>
        <w:tc>
          <w:tcPr>
            <w:tcW w:w="833" w:type="pct"/>
            <w:vAlign w:val="center"/>
          </w:tcPr>
          <w:p w:rsidR="003D2D28" w:rsidRPr="00D17F87" w:rsidRDefault="003D2D28" w:rsidP="00744A35">
            <w:pPr>
              <w:jc w:val="right"/>
            </w:pPr>
            <w:r>
              <w:rPr>
                <w:rFonts w:hint="eastAsia"/>
              </w:rPr>
              <w:t>13711</w:t>
            </w:r>
          </w:p>
        </w:tc>
      </w:tr>
      <w:tr w:rsidR="003D2D28" w:rsidRPr="00C27C83" w:rsidTr="00744A35">
        <w:trPr>
          <w:cantSplit/>
          <w:trHeight w:val="569"/>
        </w:trPr>
        <w:tc>
          <w:tcPr>
            <w:tcW w:w="416" w:type="pct"/>
            <w:vMerge/>
          </w:tcPr>
          <w:p w:rsidR="003D2D28" w:rsidRPr="00C27C83"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tcPr>
          <w:p w:rsidR="003D2D28" w:rsidRPr="00E32955" w:rsidRDefault="003D2D28" w:rsidP="003D2D28">
            <w:pPr>
              <w:numPr>
                <w:ilvl w:val="0"/>
                <w:numId w:val="36"/>
              </w:numPr>
              <w:rPr>
                <w:rFonts w:cs="Arial"/>
              </w:rPr>
            </w:pPr>
            <w:r>
              <w:rPr>
                <w:rFonts w:cs="Arial" w:hint="eastAsia"/>
              </w:rPr>
              <w:t xml:space="preserve">Long-term WMO/China </w:t>
            </w:r>
            <w:r>
              <w:rPr>
                <w:rFonts w:cs="Arial"/>
              </w:rPr>
              <w:t>government</w:t>
            </w:r>
            <w:r>
              <w:rPr>
                <w:rFonts w:cs="Arial" w:hint="eastAsia"/>
              </w:rPr>
              <w:t xml:space="preserve"> scholarship</w:t>
            </w:r>
          </w:p>
        </w:tc>
        <w:tc>
          <w:tcPr>
            <w:tcW w:w="833" w:type="pct"/>
            <w:vAlign w:val="center"/>
          </w:tcPr>
          <w:p w:rsidR="003D2D28" w:rsidRDefault="003D2D28" w:rsidP="00744A35">
            <w:pPr>
              <w:jc w:val="right"/>
              <w:rPr>
                <w:rFonts w:ascii="SimSun" w:hAnsi="SimSun" w:cs="SimSun"/>
                <w:color w:val="000000"/>
              </w:rPr>
            </w:pPr>
            <w:r>
              <w:rPr>
                <w:rFonts w:hint="eastAsia"/>
                <w:color w:val="000000"/>
              </w:rPr>
              <w:t>523049</w:t>
            </w:r>
          </w:p>
          <w:p w:rsidR="003D2D28" w:rsidRPr="00D17F87" w:rsidRDefault="003D2D28" w:rsidP="00744A35">
            <w:pPr>
              <w:jc w:val="right"/>
            </w:pPr>
          </w:p>
        </w:tc>
      </w:tr>
      <w:tr w:rsidR="003D2D28" w:rsidRPr="00C27C83" w:rsidTr="00744A35">
        <w:trPr>
          <w:cantSplit/>
        </w:trPr>
        <w:tc>
          <w:tcPr>
            <w:tcW w:w="416" w:type="pct"/>
            <w:vMerge w:val="restart"/>
          </w:tcPr>
          <w:p w:rsidR="003D2D28" w:rsidRPr="00C27C83" w:rsidRDefault="003D2D28" w:rsidP="00744A35">
            <w:pPr>
              <w:spacing w:line="280" w:lineRule="exact"/>
              <w:rPr>
                <w:rFonts w:cs="Arial"/>
                <w:sz w:val="20"/>
              </w:rPr>
            </w:pPr>
            <w:r>
              <w:rPr>
                <w:rFonts w:cs="Arial" w:hint="eastAsia"/>
                <w:sz w:val="20"/>
              </w:rPr>
              <w:t>3</w:t>
            </w:r>
          </w:p>
        </w:tc>
        <w:tc>
          <w:tcPr>
            <w:tcW w:w="931" w:type="pct"/>
            <w:vMerge w:val="restart"/>
          </w:tcPr>
          <w:p w:rsidR="003D2D28" w:rsidRPr="00C27C83" w:rsidRDefault="003D2D28" w:rsidP="00744A35">
            <w:pPr>
              <w:spacing w:line="280" w:lineRule="exact"/>
              <w:rPr>
                <w:rFonts w:cs="Arial"/>
                <w:sz w:val="20"/>
              </w:rPr>
            </w:pPr>
            <w:r w:rsidRPr="00C27C83">
              <w:rPr>
                <w:rFonts w:cs="Arial"/>
                <w:sz w:val="20"/>
              </w:rPr>
              <w:t>Donation Of Instruments</w:t>
            </w:r>
          </w:p>
          <w:p w:rsidR="003D2D28" w:rsidRPr="00C27C83" w:rsidRDefault="003D2D28" w:rsidP="00744A35">
            <w:pPr>
              <w:spacing w:line="280" w:lineRule="exact"/>
              <w:rPr>
                <w:rFonts w:cs="Arial"/>
                <w:sz w:val="20"/>
              </w:rPr>
            </w:pPr>
            <w:r w:rsidRPr="00C27C83">
              <w:rPr>
                <w:rFonts w:cs="Arial" w:hint="eastAsia"/>
                <w:sz w:val="20"/>
              </w:rPr>
              <w:t>a</w:t>
            </w:r>
            <w:r w:rsidRPr="00C27C83">
              <w:rPr>
                <w:rFonts w:cs="Arial"/>
                <w:sz w:val="20"/>
              </w:rPr>
              <w:t>nd Equipment</w:t>
            </w:r>
            <w:r w:rsidRPr="00C27C83">
              <w:rPr>
                <w:rFonts w:cs="Arial" w:hint="eastAsia"/>
                <w:sz w:val="20"/>
              </w:rPr>
              <w:t xml:space="preserve"> </w:t>
            </w:r>
            <w:r>
              <w:rPr>
                <w:rFonts w:cs="Arial" w:hint="eastAsia"/>
                <w:sz w:val="20"/>
              </w:rPr>
              <w:t>through</w:t>
            </w:r>
            <w:r w:rsidRPr="00C27C83">
              <w:rPr>
                <w:rFonts w:cs="Arial"/>
                <w:sz w:val="20"/>
              </w:rPr>
              <w:t xml:space="preserve"> Bilateral Arrangements</w:t>
            </w:r>
          </w:p>
        </w:tc>
        <w:tc>
          <w:tcPr>
            <w:tcW w:w="2820" w:type="pct"/>
            <w:vAlign w:val="center"/>
          </w:tcPr>
          <w:p w:rsidR="003D2D28" w:rsidRPr="00FD3020" w:rsidRDefault="003D2D28" w:rsidP="00744A35">
            <w:pPr>
              <w:rPr>
                <w:rFonts w:cs="Arial"/>
              </w:rPr>
            </w:pPr>
            <w:r w:rsidRPr="00273460">
              <w:rPr>
                <w:rFonts w:cs="Arial"/>
              </w:rPr>
              <w:t>Provision 50 barographs, 100 hygrographs and 100 thermographs</w:t>
            </w:r>
            <w:r>
              <w:rPr>
                <w:rFonts w:cs="Arial" w:hint="eastAsia"/>
              </w:rPr>
              <w:t xml:space="preserve"> to the </w:t>
            </w:r>
            <w:r w:rsidRPr="00273460">
              <w:rPr>
                <w:rFonts w:cs="Arial"/>
              </w:rPr>
              <w:t>National Agency for Meteorology and Environmental Monitoring of Mongolia</w:t>
            </w:r>
          </w:p>
        </w:tc>
        <w:tc>
          <w:tcPr>
            <w:tcW w:w="833" w:type="pct"/>
          </w:tcPr>
          <w:p w:rsidR="003D2D28" w:rsidRPr="000F6EB6" w:rsidRDefault="003D2D28" w:rsidP="00744A35">
            <w:pPr>
              <w:jc w:val="right"/>
            </w:pPr>
            <w:r>
              <w:rPr>
                <w:rFonts w:hint="eastAsia"/>
              </w:rPr>
              <w:t>72951</w:t>
            </w:r>
          </w:p>
        </w:tc>
      </w:tr>
      <w:tr w:rsidR="003D2D28" w:rsidRPr="00C27C83" w:rsidTr="00744A35">
        <w:trPr>
          <w:cantSplit/>
        </w:trPr>
        <w:tc>
          <w:tcPr>
            <w:tcW w:w="416" w:type="pct"/>
            <w:vMerge/>
          </w:tcPr>
          <w:p w:rsidR="003D2D28"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vAlign w:val="center"/>
          </w:tcPr>
          <w:p w:rsidR="003D2D28" w:rsidRPr="00C27C83" w:rsidRDefault="003D2D28" w:rsidP="00744A35">
            <w:pPr>
              <w:spacing w:line="280" w:lineRule="exact"/>
              <w:rPr>
                <w:rFonts w:cs="Arial"/>
                <w:sz w:val="20"/>
              </w:rPr>
            </w:pPr>
            <w:r w:rsidRPr="00273460">
              <w:rPr>
                <w:rFonts w:cs="Arial"/>
                <w:sz w:val="20"/>
              </w:rPr>
              <w:t xml:space="preserve">Provision of </w:t>
            </w:r>
            <w:r>
              <w:rPr>
                <w:rFonts w:cs="Arial" w:hint="eastAsia"/>
                <w:sz w:val="20"/>
              </w:rPr>
              <w:t xml:space="preserve">a set of </w:t>
            </w:r>
            <w:r w:rsidRPr="00273460">
              <w:rPr>
                <w:rFonts w:cs="Arial"/>
                <w:sz w:val="20"/>
              </w:rPr>
              <w:t xml:space="preserve">Meteorological Virtual Studio </w:t>
            </w:r>
            <w:r>
              <w:rPr>
                <w:rFonts w:cs="Arial" w:hint="eastAsia"/>
              </w:rPr>
              <w:t xml:space="preserve">to </w:t>
            </w:r>
            <w:r w:rsidRPr="00FD3020">
              <w:rPr>
                <w:rFonts w:cs="Arial"/>
              </w:rPr>
              <w:t xml:space="preserve">the </w:t>
            </w:r>
            <w:r w:rsidRPr="00DF305C">
              <w:rPr>
                <w:rFonts w:cs="Arial"/>
              </w:rPr>
              <w:t>Department of Meteorology and Hydrology</w:t>
            </w:r>
            <w:r>
              <w:rPr>
                <w:rFonts w:hint="eastAsia"/>
              </w:rPr>
              <w:t xml:space="preserve"> of </w:t>
            </w:r>
            <w:r w:rsidRPr="00F514BD">
              <w:rPr>
                <w:rFonts w:cs="Arial"/>
              </w:rPr>
              <w:t>Myanmar</w:t>
            </w:r>
          </w:p>
        </w:tc>
        <w:tc>
          <w:tcPr>
            <w:tcW w:w="833" w:type="pct"/>
          </w:tcPr>
          <w:p w:rsidR="003D2D28" w:rsidRDefault="003D2D28" w:rsidP="00744A35">
            <w:pPr>
              <w:jc w:val="right"/>
            </w:pPr>
            <w:r w:rsidRPr="000F6EB6">
              <w:t>81221</w:t>
            </w:r>
          </w:p>
          <w:p w:rsidR="003D2D28" w:rsidRDefault="003D2D28" w:rsidP="00744A35">
            <w:pPr>
              <w:jc w:val="right"/>
            </w:pPr>
          </w:p>
        </w:tc>
      </w:tr>
      <w:tr w:rsidR="003D2D28" w:rsidRPr="00C27C83" w:rsidTr="00744A35">
        <w:trPr>
          <w:cantSplit/>
        </w:trPr>
        <w:tc>
          <w:tcPr>
            <w:tcW w:w="416" w:type="pct"/>
            <w:vMerge/>
          </w:tcPr>
          <w:p w:rsidR="003D2D28" w:rsidRDefault="003D2D28" w:rsidP="00744A35">
            <w:pPr>
              <w:spacing w:line="280" w:lineRule="exact"/>
              <w:rPr>
                <w:rFonts w:cs="Arial"/>
                <w:sz w:val="20"/>
              </w:rPr>
            </w:pPr>
          </w:p>
        </w:tc>
        <w:tc>
          <w:tcPr>
            <w:tcW w:w="931" w:type="pct"/>
            <w:vMerge/>
          </w:tcPr>
          <w:p w:rsidR="003D2D28" w:rsidRPr="00C27C83" w:rsidRDefault="003D2D28" w:rsidP="00744A35">
            <w:pPr>
              <w:spacing w:line="280" w:lineRule="exact"/>
              <w:rPr>
                <w:rFonts w:cs="Arial"/>
                <w:sz w:val="20"/>
              </w:rPr>
            </w:pPr>
          </w:p>
        </w:tc>
        <w:tc>
          <w:tcPr>
            <w:tcW w:w="2820" w:type="pct"/>
            <w:vAlign w:val="center"/>
          </w:tcPr>
          <w:p w:rsidR="003D2D28" w:rsidRPr="00273460" w:rsidRDefault="003D2D28" w:rsidP="00744A35">
            <w:pPr>
              <w:spacing w:line="280" w:lineRule="exact"/>
              <w:rPr>
                <w:rFonts w:cs="Arial"/>
                <w:sz w:val="20"/>
              </w:rPr>
            </w:pPr>
            <w:r>
              <w:rPr>
                <w:rFonts w:cs="Arial" w:hint="eastAsia"/>
                <w:sz w:val="20"/>
              </w:rPr>
              <w:t xml:space="preserve">Expert missions to the National Meteorological Services of </w:t>
            </w:r>
            <w:r w:rsidRPr="00AC6A57">
              <w:rPr>
                <w:rFonts w:cs="Arial"/>
                <w:sz w:val="20"/>
              </w:rPr>
              <w:t>Tajikistan</w:t>
            </w:r>
            <w:r>
              <w:rPr>
                <w:rFonts w:cs="Arial" w:hint="eastAsia"/>
                <w:sz w:val="20"/>
              </w:rPr>
              <w:t>,</w:t>
            </w:r>
            <w:r w:rsidRPr="00AC6A57">
              <w:rPr>
                <w:rFonts w:cs="Arial"/>
                <w:sz w:val="20"/>
              </w:rPr>
              <w:t xml:space="preserve"> Kazakhstan</w:t>
            </w:r>
            <w:r>
              <w:rPr>
                <w:rFonts w:cs="Arial" w:hint="eastAsia"/>
                <w:sz w:val="20"/>
              </w:rPr>
              <w:t xml:space="preserve">, </w:t>
            </w:r>
            <w:r w:rsidRPr="00AC6A57">
              <w:rPr>
                <w:rFonts w:cs="Arial"/>
                <w:sz w:val="20"/>
              </w:rPr>
              <w:t>Pakistan</w:t>
            </w:r>
            <w:r>
              <w:rPr>
                <w:rFonts w:cs="Arial" w:hint="eastAsia"/>
                <w:sz w:val="20"/>
              </w:rPr>
              <w:t xml:space="preserve"> and Nepal on the </w:t>
            </w:r>
            <w:r>
              <w:rPr>
                <w:rFonts w:cs="Arial"/>
                <w:sz w:val="20"/>
              </w:rPr>
              <w:t>maintenance</w:t>
            </w:r>
            <w:r>
              <w:rPr>
                <w:rFonts w:cs="Arial" w:hint="eastAsia"/>
                <w:sz w:val="20"/>
              </w:rPr>
              <w:t xml:space="preserve"> and technical training of Integrated </w:t>
            </w:r>
            <w:proofErr w:type="spellStart"/>
            <w:r>
              <w:rPr>
                <w:rFonts w:cs="Arial" w:hint="eastAsia"/>
                <w:sz w:val="20"/>
              </w:rPr>
              <w:t>CMACast</w:t>
            </w:r>
            <w:proofErr w:type="spellEnd"/>
            <w:r>
              <w:rPr>
                <w:rFonts w:cs="Arial" w:hint="eastAsia"/>
                <w:sz w:val="20"/>
              </w:rPr>
              <w:t xml:space="preserve"> and MICAPS system </w:t>
            </w:r>
          </w:p>
        </w:tc>
        <w:tc>
          <w:tcPr>
            <w:tcW w:w="833" w:type="pct"/>
          </w:tcPr>
          <w:p w:rsidR="003D2D28" w:rsidRPr="00D17F87" w:rsidRDefault="003D2D28" w:rsidP="00744A35">
            <w:pPr>
              <w:jc w:val="right"/>
            </w:pPr>
            <w:r w:rsidRPr="00D17F87">
              <w:rPr>
                <w:rFonts w:hint="eastAsia"/>
              </w:rPr>
              <w:t>26431</w:t>
            </w:r>
          </w:p>
          <w:p w:rsidR="003D2D28" w:rsidRPr="00030964" w:rsidRDefault="003D2D28" w:rsidP="00744A35">
            <w:pPr>
              <w:jc w:val="right"/>
            </w:pPr>
          </w:p>
        </w:tc>
      </w:tr>
      <w:tr w:rsidR="003D2D28" w:rsidRPr="00C27C83" w:rsidTr="00744A35">
        <w:tc>
          <w:tcPr>
            <w:tcW w:w="416" w:type="pct"/>
          </w:tcPr>
          <w:p w:rsidR="003D2D28" w:rsidRPr="00C27C83" w:rsidRDefault="003D2D28" w:rsidP="00744A35">
            <w:pPr>
              <w:spacing w:line="280" w:lineRule="exact"/>
              <w:rPr>
                <w:rFonts w:cs="Arial"/>
                <w:sz w:val="20"/>
              </w:rPr>
            </w:pPr>
            <w:r>
              <w:rPr>
                <w:rFonts w:cs="Arial" w:hint="eastAsia"/>
                <w:sz w:val="20"/>
              </w:rPr>
              <w:t>4</w:t>
            </w:r>
          </w:p>
        </w:tc>
        <w:tc>
          <w:tcPr>
            <w:tcW w:w="931" w:type="pct"/>
          </w:tcPr>
          <w:p w:rsidR="003D2D28" w:rsidRPr="00C27C83" w:rsidRDefault="003D2D28" w:rsidP="00744A35">
            <w:pPr>
              <w:spacing w:line="280" w:lineRule="exact"/>
              <w:rPr>
                <w:rFonts w:cs="Arial"/>
                <w:sz w:val="20"/>
              </w:rPr>
            </w:pPr>
            <w:r w:rsidRPr="00C27C83">
              <w:rPr>
                <w:rFonts w:cs="Arial"/>
                <w:sz w:val="20"/>
              </w:rPr>
              <w:t>VCP(F)</w:t>
            </w:r>
          </w:p>
        </w:tc>
        <w:tc>
          <w:tcPr>
            <w:tcW w:w="2820" w:type="pct"/>
          </w:tcPr>
          <w:p w:rsidR="003D2D28" w:rsidRPr="00C27C83" w:rsidRDefault="003D2D28" w:rsidP="00744A35">
            <w:pPr>
              <w:spacing w:line="280" w:lineRule="exact"/>
              <w:rPr>
                <w:rFonts w:cs="Arial"/>
                <w:sz w:val="20"/>
              </w:rPr>
            </w:pPr>
            <w:r w:rsidRPr="00C27C83">
              <w:rPr>
                <w:rFonts w:cs="Arial" w:hint="eastAsia"/>
                <w:sz w:val="20"/>
              </w:rPr>
              <w:t>VCP (F),</w:t>
            </w:r>
            <w:r>
              <w:rPr>
                <w:rFonts w:cs="Arial" w:hint="eastAsia"/>
                <w:sz w:val="20"/>
              </w:rPr>
              <w:t>GFCS Trust Fund,</w:t>
            </w:r>
            <w:r w:rsidRPr="00C27C83">
              <w:rPr>
                <w:rFonts w:cs="Arial" w:hint="eastAsia"/>
                <w:sz w:val="20"/>
              </w:rPr>
              <w:t xml:space="preserve"> IPCC Trust Fund, </w:t>
            </w:r>
            <w:smartTag w:uri="urn:schemas-microsoft-com:office:smarttags" w:element="State">
              <w:smartTag w:uri="urn:schemas-microsoft-com:office:smarttags" w:element="place">
                <w:r w:rsidRPr="00C27C83">
                  <w:rPr>
                    <w:rFonts w:cs="Arial" w:hint="eastAsia"/>
                    <w:sz w:val="20"/>
                  </w:rPr>
                  <w:t>WIS</w:t>
                </w:r>
              </w:smartTag>
            </w:smartTag>
            <w:r w:rsidRPr="00C27C83">
              <w:rPr>
                <w:rFonts w:cs="Arial" w:hint="eastAsia"/>
                <w:sz w:val="20"/>
              </w:rPr>
              <w:t xml:space="preserve"> </w:t>
            </w:r>
            <w:r>
              <w:rPr>
                <w:rFonts w:cs="Arial" w:hint="eastAsia"/>
                <w:sz w:val="20"/>
              </w:rPr>
              <w:t xml:space="preserve">Trust </w:t>
            </w:r>
            <w:r w:rsidRPr="00C27C83">
              <w:rPr>
                <w:rFonts w:cs="Arial" w:hint="eastAsia"/>
                <w:sz w:val="20"/>
              </w:rPr>
              <w:t>Fund and THORPEX Trust Fund</w:t>
            </w:r>
          </w:p>
        </w:tc>
        <w:tc>
          <w:tcPr>
            <w:tcW w:w="833" w:type="pct"/>
            <w:vAlign w:val="center"/>
          </w:tcPr>
          <w:p w:rsidR="003D2D28" w:rsidRDefault="003D2D28" w:rsidP="00744A35">
            <w:pPr>
              <w:jc w:val="right"/>
              <w:rPr>
                <w:rFonts w:ascii="SimSun" w:hAnsi="SimSun" w:cs="SimSun"/>
                <w:sz w:val="24"/>
              </w:rPr>
            </w:pPr>
            <w:r>
              <w:rPr>
                <w:rFonts w:hint="eastAsia"/>
              </w:rPr>
              <w:t>152350</w:t>
            </w:r>
          </w:p>
        </w:tc>
      </w:tr>
      <w:tr w:rsidR="003D2D28" w:rsidRPr="00C27C83" w:rsidTr="00744A35">
        <w:trPr>
          <w:trHeight w:val="70"/>
        </w:trPr>
        <w:tc>
          <w:tcPr>
            <w:tcW w:w="416" w:type="pct"/>
          </w:tcPr>
          <w:p w:rsidR="003D2D28" w:rsidRPr="00C27C83" w:rsidRDefault="003D2D28" w:rsidP="00744A35">
            <w:pPr>
              <w:spacing w:line="280" w:lineRule="exact"/>
              <w:rPr>
                <w:rFonts w:cs="Arial"/>
                <w:sz w:val="20"/>
              </w:rPr>
            </w:pPr>
          </w:p>
        </w:tc>
        <w:tc>
          <w:tcPr>
            <w:tcW w:w="931" w:type="pct"/>
          </w:tcPr>
          <w:p w:rsidR="003D2D28" w:rsidRPr="00C27C83" w:rsidRDefault="003D2D28" w:rsidP="00744A35">
            <w:pPr>
              <w:spacing w:line="280" w:lineRule="exact"/>
              <w:rPr>
                <w:rFonts w:cs="Arial"/>
                <w:sz w:val="20"/>
              </w:rPr>
            </w:pPr>
            <w:r w:rsidRPr="00C27C83">
              <w:rPr>
                <w:rFonts w:cs="Arial"/>
                <w:sz w:val="20"/>
              </w:rPr>
              <w:t>Total</w:t>
            </w:r>
          </w:p>
        </w:tc>
        <w:tc>
          <w:tcPr>
            <w:tcW w:w="2820" w:type="pct"/>
          </w:tcPr>
          <w:p w:rsidR="003D2D28" w:rsidRPr="00C27C83" w:rsidRDefault="003D2D28" w:rsidP="00744A35">
            <w:pPr>
              <w:spacing w:line="280" w:lineRule="exact"/>
              <w:rPr>
                <w:rFonts w:cs="Arial"/>
                <w:sz w:val="20"/>
              </w:rPr>
            </w:pPr>
          </w:p>
        </w:tc>
        <w:tc>
          <w:tcPr>
            <w:tcW w:w="833" w:type="pct"/>
          </w:tcPr>
          <w:p w:rsidR="003D2D28" w:rsidRPr="00C27C83" w:rsidRDefault="003D2D28" w:rsidP="00744A35">
            <w:pPr>
              <w:jc w:val="right"/>
              <w:rPr>
                <w:rFonts w:cs="Arial"/>
                <w:sz w:val="20"/>
              </w:rPr>
            </w:pPr>
            <w:r w:rsidRPr="00350866">
              <w:t>1</w:t>
            </w:r>
            <w:r>
              <w:t>,</w:t>
            </w:r>
            <w:r w:rsidRPr="00350866">
              <w:t>765</w:t>
            </w:r>
            <w:r>
              <w:t>,</w:t>
            </w:r>
            <w:r w:rsidRPr="00350866">
              <w:t>245</w:t>
            </w:r>
          </w:p>
        </w:tc>
      </w:tr>
    </w:tbl>
    <w:p w:rsidR="003D2D28" w:rsidRDefault="003D2D28" w:rsidP="003D2D28">
      <w:pPr>
        <w:spacing w:line="360" w:lineRule="exact"/>
        <w:rPr>
          <w:rFonts w:cs="Arial"/>
          <w:sz w:val="24"/>
        </w:rPr>
      </w:pPr>
    </w:p>
    <w:p w:rsidR="003D2D28" w:rsidRPr="00FD3020" w:rsidRDefault="003D2D28" w:rsidP="003D2D28">
      <w:pPr>
        <w:spacing w:line="360" w:lineRule="exact"/>
        <w:rPr>
          <w:rFonts w:cs="Arial"/>
          <w:szCs w:val="21"/>
        </w:rPr>
      </w:pPr>
      <w:r>
        <w:rPr>
          <w:rFonts w:cs="Arial" w:hint="eastAsia"/>
          <w:sz w:val="24"/>
        </w:rPr>
        <w:t>*</w:t>
      </w:r>
      <w:r w:rsidRPr="00FD3020">
        <w:rPr>
          <w:rFonts w:cs="Arial" w:hint="eastAsia"/>
          <w:szCs w:val="21"/>
        </w:rPr>
        <w:t>In 201</w:t>
      </w:r>
      <w:r>
        <w:rPr>
          <w:rFonts w:cs="Arial" w:hint="eastAsia"/>
          <w:szCs w:val="21"/>
        </w:rPr>
        <w:t>4</w:t>
      </w:r>
      <w:r w:rsidRPr="00FD3020">
        <w:rPr>
          <w:rFonts w:cs="Arial" w:hint="eastAsia"/>
          <w:szCs w:val="21"/>
        </w:rPr>
        <w:t xml:space="preserve">, a total number of </w:t>
      </w:r>
      <w:r>
        <w:rPr>
          <w:rFonts w:cs="Arial" w:hint="eastAsia"/>
          <w:szCs w:val="21"/>
        </w:rPr>
        <w:t xml:space="preserve">361 </w:t>
      </w:r>
      <w:r w:rsidRPr="00FD3020">
        <w:rPr>
          <w:rFonts w:cs="Arial" w:hint="eastAsia"/>
          <w:szCs w:val="21"/>
        </w:rPr>
        <w:t>foreign experts</w:t>
      </w:r>
      <w:r>
        <w:rPr>
          <w:rFonts w:cs="Arial" w:hint="eastAsia"/>
          <w:szCs w:val="21"/>
        </w:rPr>
        <w:t xml:space="preserve"> </w:t>
      </w:r>
      <w:r w:rsidRPr="00FD3020">
        <w:rPr>
          <w:rFonts w:cs="Arial" w:hint="eastAsia"/>
          <w:szCs w:val="21"/>
        </w:rPr>
        <w:t>participated in the short-term training course</w:t>
      </w:r>
      <w:r>
        <w:rPr>
          <w:rFonts w:cs="Arial" w:hint="eastAsia"/>
          <w:szCs w:val="21"/>
        </w:rPr>
        <w:t>s</w:t>
      </w:r>
      <w:r w:rsidRPr="00FD3020">
        <w:rPr>
          <w:rFonts w:cs="Arial" w:hint="eastAsia"/>
          <w:szCs w:val="21"/>
        </w:rPr>
        <w:t xml:space="preserve"> organized by WMO Regional Training </w:t>
      </w:r>
      <w:proofErr w:type="spellStart"/>
      <w:r w:rsidRPr="00FD3020">
        <w:rPr>
          <w:rFonts w:cs="Arial" w:hint="eastAsia"/>
          <w:szCs w:val="21"/>
        </w:rPr>
        <w:t>Centers</w:t>
      </w:r>
      <w:proofErr w:type="spellEnd"/>
      <w:r w:rsidRPr="00FD3020">
        <w:rPr>
          <w:rFonts w:cs="Arial" w:hint="eastAsia"/>
          <w:szCs w:val="21"/>
        </w:rPr>
        <w:t xml:space="preserve"> in Nanjing and Beijing. There</w:t>
      </w:r>
      <w:r>
        <w:rPr>
          <w:rFonts w:cs="Arial" w:hint="eastAsia"/>
          <w:szCs w:val="21"/>
        </w:rPr>
        <w:t xml:space="preserve"> were 4</w:t>
      </w:r>
      <w:r w:rsidRPr="00FD3020">
        <w:rPr>
          <w:rFonts w:cs="Arial" w:hint="eastAsia"/>
          <w:szCs w:val="21"/>
        </w:rPr>
        <w:t>3 WMO/China joint scholarship students studying in China</w:t>
      </w:r>
      <w:r>
        <w:rPr>
          <w:rFonts w:cs="Arial" w:hint="eastAsia"/>
          <w:szCs w:val="21"/>
        </w:rPr>
        <w:t xml:space="preserve"> in 2014</w:t>
      </w:r>
      <w:r w:rsidRPr="00FD3020">
        <w:rPr>
          <w:rFonts w:cs="Arial" w:hint="eastAsia"/>
          <w:szCs w:val="21"/>
        </w:rPr>
        <w:t>.</w:t>
      </w:r>
    </w:p>
    <w:p w:rsidR="003D2D28" w:rsidRDefault="003D2D28" w:rsidP="003D2D28">
      <w:pPr>
        <w:pStyle w:val="Heading1"/>
        <w:rPr>
          <w:rFonts w:ascii="Arial" w:eastAsia="FangSong_GB2312" w:hAnsi="Arial" w:cs="Arial"/>
        </w:rPr>
      </w:pPr>
      <w:r>
        <w:rPr>
          <w:rFonts w:ascii="Arial" w:hAnsi="Arial" w:cs="Arial"/>
          <w:sz w:val="24"/>
        </w:rPr>
        <w:br w:type="page"/>
      </w:r>
    </w:p>
    <w:p w:rsidR="003D2D28" w:rsidRDefault="003D2D28" w:rsidP="003D2D28">
      <w:pPr>
        <w:pStyle w:val="Heading1"/>
        <w:rPr>
          <w:rFonts w:ascii="Arial" w:eastAsia="FangSong_GB2312" w:hAnsi="Arial" w:cs="Arial"/>
        </w:rPr>
      </w:pPr>
      <w:r>
        <w:rPr>
          <w:rFonts w:ascii="Arial" w:eastAsia="FangSong_GB2312" w:hAnsi="Arial" w:cs="Arial" w:hint="eastAsia"/>
        </w:rPr>
        <w:lastRenderedPageBreak/>
        <w:t>Annex 2:</w:t>
      </w:r>
    </w:p>
    <w:p w:rsidR="003D2D28" w:rsidRDefault="003D2D28" w:rsidP="003D2D28">
      <w:pPr>
        <w:jc w:val="center"/>
        <w:rPr>
          <w:rFonts w:cs="Arial"/>
          <w:b/>
          <w:sz w:val="30"/>
          <w:szCs w:val="30"/>
        </w:rPr>
      </w:pPr>
    </w:p>
    <w:p w:rsidR="003D2D28" w:rsidRDefault="003D2D28" w:rsidP="003D2D28">
      <w:pPr>
        <w:jc w:val="center"/>
        <w:rPr>
          <w:rFonts w:cs="Arial"/>
          <w:b/>
          <w:sz w:val="30"/>
          <w:szCs w:val="30"/>
        </w:rPr>
      </w:pPr>
      <w:r>
        <w:rPr>
          <w:rFonts w:cs="Arial" w:hint="eastAsia"/>
          <w:b/>
          <w:sz w:val="30"/>
          <w:szCs w:val="30"/>
        </w:rPr>
        <w:t xml:space="preserve">Expected </w:t>
      </w:r>
      <w:r>
        <w:rPr>
          <w:rFonts w:cs="Arial"/>
          <w:b/>
          <w:sz w:val="30"/>
          <w:szCs w:val="30"/>
        </w:rPr>
        <w:t xml:space="preserve">Contributions of </w:t>
      </w:r>
      <w:smartTag w:uri="urn:schemas-microsoft-com:office:smarttags" w:element="country-region">
        <w:smartTag w:uri="urn:schemas-microsoft-com:office:smarttags" w:element="place">
          <w:r>
            <w:rPr>
              <w:rFonts w:cs="Arial"/>
              <w:b/>
              <w:sz w:val="30"/>
              <w:szCs w:val="30"/>
            </w:rPr>
            <w:t>China</w:t>
          </w:r>
        </w:smartTag>
      </w:smartTag>
    </w:p>
    <w:p w:rsidR="003D2D28" w:rsidRDefault="003D2D28" w:rsidP="003D2D28">
      <w:pPr>
        <w:jc w:val="center"/>
        <w:rPr>
          <w:rFonts w:cs="Arial"/>
          <w:b/>
          <w:sz w:val="30"/>
          <w:szCs w:val="30"/>
        </w:rPr>
      </w:pPr>
      <w:proofErr w:type="gramStart"/>
      <w:r>
        <w:rPr>
          <w:rFonts w:cs="Arial"/>
          <w:b/>
          <w:sz w:val="30"/>
          <w:szCs w:val="30"/>
        </w:rPr>
        <w:t>to</w:t>
      </w:r>
      <w:proofErr w:type="gramEnd"/>
      <w:r>
        <w:rPr>
          <w:rFonts w:cs="Arial"/>
          <w:b/>
          <w:sz w:val="30"/>
          <w:szCs w:val="30"/>
        </w:rPr>
        <w:t xml:space="preserve"> the </w:t>
      </w:r>
      <w:r>
        <w:rPr>
          <w:rFonts w:cs="Arial" w:hint="eastAsia"/>
          <w:b/>
          <w:sz w:val="30"/>
          <w:szCs w:val="30"/>
        </w:rPr>
        <w:t xml:space="preserve">WMO </w:t>
      </w:r>
      <w:r>
        <w:rPr>
          <w:rFonts w:cs="Arial"/>
          <w:b/>
          <w:sz w:val="30"/>
          <w:szCs w:val="30"/>
        </w:rPr>
        <w:t>VCP</w:t>
      </w:r>
      <w:r>
        <w:rPr>
          <w:rFonts w:cs="Arial" w:hint="eastAsia"/>
          <w:b/>
          <w:sz w:val="30"/>
          <w:szCs w:val="30"/>
        </w:rPr>
        <w:t xml:space="preserve"> </w:t>
      </w:r>
      <w:r>
        <w:rPr>
          <w:rFonts w:cs="Arial"/>
          <w:b/>
          <w:sz w:val="30"/>
          <w:szCs w:val="30"/>
        </w:rPr>
        <w:t>in 20</w:t>
      </w:r>
      <w:r>
        <w:rPr>
          <w:rFonts w:cs="Arial" w:hint="eastAsia"/>
          <w:b/>
          <w:sz w:val="30"/>
          <w:szCs w:val="30"/>
        </w:rPr>
        <w:t>15</w:t>
      </w:r>
    </w:p>
    <w:p w:rsidR="003D2D28" w:rsidRDefault="003D2D28" w:rsidP="003D2D28">
      <w:pPr>
        <w:jc w:val="center"/>
        <w:rPr>
          <w:rFonts w:cs="Arial"/>
          <w:b/>
          <w:sz w:val="30"/>
          <w:szCs w:val="30"/>
        </w:rPr>
      </w:pPr>
    </w:p>
    <w:p w:rsidR="003D2D28" w:rsidRPr="00E357C5" w:rsidRDefault="003D2D28" w:rsidP="003D2D28">
      <w:pPr>
        <w:numPr>
          <w:ilvl w:val="0"/>
          <w:numId w:val="31"/>
        </w:numPr>
        <w:spacing w:afterLines="50" w:after="120" w:line="360" w:lineRule="exact"/>
        <w:ind w:left="403" w:hanging="403"/>
        <w:rPr>
          <w:rFonts w:eastAsia="FangSong_GB2312" w:cs="Arial"/>
          <w:b/>
          <w:bCs/>
          <w:sz w:val="28"/>
        </w:rPr>
      </w:pPr>
      <w:r w:rsidRPr="00E357C5">
        <w:rPr>
          <w:rFonts w:eastAsia="FangSong_GB2312" w:cs="Arial"/>
          <w:b/>
          <w:bCs/>
          <w:sz w:val="28"/>
        </w:rPr>
        <w:t>Study Tour</w:t>
      </w:r>
    </w:p>
    <w:p w:rsidR="003D2D28" w:rsidRDefault="003D2D28" w:rsidP="003D2D28">
      <w:pPr>
        <w:numPr>
          <w:ilvl w:val="0"/>
          <w:numId w:val="33"/>
        </w:numPr>
        <w:spacing w:line="360" w:lineRule="exact"/>
        <w:rPr>
          <w:rFonts w:cs="Arial"/>
          <w:sz w:val="24"/>
        </w:rPr>
      </w:pPr>
      <w:r>
        <w:rPr>
          <w:rFonts w:cs="Arial" w:hint="eastAsia"/>
          <w:sz w:val="24"/>
        </w:rPr>
        <w:t>45</w:t>
      </w:r>
      <w:r w:rsidRPr="008642E0">
        <w:rPr>
          <w:rFonts w:cs="Arial" w:hint="eastAsia"/>
          <w:sz w:val="24"/>
          <w:vertAlign w:val="superscript"/>
        </w:rPr>
        <w:t>th</w:t>
      </w:r>
      <w:r>
        <w:rPr>
          <w:rFonts w:cs="Arial" w:hint="eastAsia"/>
          <w:sz w:val="24"/>
          <w:vertAlign w:val="superscript"/>
        </w:rPr>
        <w:t xml:space="preserve"> </w:t>
      </w:r>
      <w:r>
        <w:rPr>
          <w:rFonts w:cs="Arial" w:hint="eastAsia"/>
          <w:sz w:val="24"/>
        </w:rPr>
        <w:t>China Study Tour</w:t>
      </w:r>
      <w:r>
        <w:rPr>
          <w:rFonts w:cs="Arial"/>
          <w:sz w:val="24"/>
        </w:rPr>
        <w:t xml:space="preserve"> </w:t>
      </w:r>
      <w:r>
        <w:rPr>
          <w:rFonts w:cs="Arial" w:hint="eastAsia"/>
          <w:sz w:val="24"/>
        </w:rPr>
        <w:t>will be o</w:t>
      </w:r>
      <w:r>
        <w:rPr>
          <w:rFonts w:cs="Arial"/>
          <w:sz w:val="24"/>
        </w:rPr>
        <w:t>rganized</w:t>
      </w:r>
      <w:r>
        <w:rPr>
          <w:rFonts w:cs="Arial" w:hint="eastAsia"/>
          <w:sz w:val="24"/>
        </w:rPr>
        <w:t xml:space="preserve"> for PRs or senior officials in 2015</w:t>
      </w:r>
    </w:p>
    <w:p w:rsidR="003D2D28" w:rsidRDefault="003D2D28" w:rsidP="003D2D28">
      <w:pPr>
        <w:spacing w:line="360" w:lineRule="exact"/>
        <w:rPr>
          <w:rFonts w:eastAsia="FangSong_GB2312" w:cs="Arial"/>
          <w:sz w:val="24"/>
        </w:rPr>
      </w:pPr>
    </w:p>
    <w:p w:rsidR="003D2D28" w:rsidRPr="00E357C5" w:rsidRDefault="003D2D28" w:rsidP="003D2D28">
      <w:pPr>
        <w:numPr>
          <w:ilvl w:val="0"/>
          <w:numId w:val="31"/>
        </w:numPr>
        <w:spacing w:afterLines="50" w:after="120" w:line="360" w:lineRule="exact"/>
        <w:ind w:left="403" w:hanging="403"/>
        <w:rPr>
          <w:rFonts w:eastAsia="FangSong_GB2312" w:cs="Arial"/>
          <w:b/>
          <w:bCs/>
          <w:sz w:val="28"/>
        </w:rPr>
      </w:pPr>
      <w:r w:rsidRPr="00E357C5">
        <w:rPr>
          <w:rFonts w:eastAsia="FangSong_GB2312" w:cs="Arial" w:hint="eastAsia"/>
          <w:b/>
          <w:bCs/>
          <w:sz w:val="28"/>
        </w:rPr>
        <w:t xml:space="preserve">Training and </w:t>
      </w:r>
      <w:r w:rsidRPr="00E357C5">
        <w:rPr>
          <w:rFonts w:eastAsia="FangSong_GB2312" w:cs="Arial"/>
          <w:b/>
          <w:bCs/>
          <w:sz w:val="28"/>
        </w:rPr>
        <w:t>Fellowships</w:t>
      </w:r>
    </w:p>
    <w:p w:rsidR="003D2D28" w:rsidRPr="004347F0" w:rsidRDefault="003D2D28" w:rsidP="003D2D28">
      <w:pPr>
        <w:numPr>
          <w:ilvl w:val="0"/>
          <w:numId w:val="35"/>
        </w:numPr>
        <w:spacing w:line="360" w:lineRule="exact"/>
        <w:jc w:val="both"/>
        <w:rPr>
          <w:rFonts w:eastAsia="FangSong_GB2312" w:cs="Arial"/>
          <w:b/>
          <w:i/>
          <w:sz w:val="24"/>
        </w:rPr>
      </w:pPr>
      <w:r w:rsidRPr="004347F0">
        <w:rPr>
          <w:rFonts w:eastAsia="FangSong_GB2312" w:cs="Arial" w:hint="eastAsia"/>
          <w:b/>
          <w:i/>
          <w:sz w:val="24"/>
        </w:rPr>
        <w:t>International Training Course</w:t>
      </w:r>
      <w:r>
        <w:rPr>
          <w:rFonts w:eastAsia="FangSong_GB2312" w:cs="Arial" w:hint="eastAsia"/>
          <w:b/>
          <w:i/>
          <w:sz w:val="24"/>
        </w:rPr>
        <w:t>s</w:t>
      </w:r>
      <w:r w:rsidRPr="004347F0">
        <w:rPr>
          <w:rFonts w:eastAsia="FangSong_GB2312" w:cs="Arial" w:hint="eastAsia"/>
          <w:b/>
          <w:i/>
          <w:sz w:val="24"/>
        </w:rPr>
        <w:t xml:space="preserve"> </w:t>
      </w:r>
    </w:p>
    <w:p w:rsidR="003D2D28" w:rsidRPr="00845F71" w:rsidRDefault="003D2D28" w:rsidP="003D2D28">
      <w:pPr>
        <w:widowControl w:val="0"/>
        <w:numPr>
          <w:ilvl w:val="0"/>
          <w:numId w:val="37"/>
        </w:numPr>
        <w:spacing w:line="340" w:lineRule="exact"/>
        <w:jc w:val="both"/>
        <w:rPr>
          <w:rFonts w:eastAsia="FangSong_GB2312" w:cs="Arial"/>
          <w:sz w:val="24"/>
        </w:rPr>
      </w:pPr>
      <w:r w:rsidRPr="00845F71">
        <w:rPr>
          <w:rFonts w:eastAsia="FangSong_GB2312" w:cs="Arial"/>
          <w:sz w:val="24"/>
        </w:rPr>
        <w:t>Training Course on Radar Meteorology for Developing Countries</w:t>
      </w:r>
      <w:r>
        <w:rPr>
          <w:rFonts w:eastAsia="FangSong_GB2312" w:cs="Arial" w:hint="eastAsia"/>
          <w:sz w:val="24"/>
        </w:rPr>
        <w:t>(</w:t>
      </w:r>
      <w:r w:rsidRPr="00845F71">
        <w:rPr>
          <w:rFonts w:cs="Arial"/>
          <w:sz w:val="24"/>
        </w:rPr>
        <w:t>RTC</w:t>
      </w:r>
      <w:r w:rsidRPr="00845F71">
        <w:rPr>
          <w:rFonts w:eastAsia="FangSong_GB2312" w:cs="Arial"/>
          <w:sz w:val="24"/>
        </w:rPr>
        <w:t>-Nanjing,</w:t>
      </w:r>
      <w:r w:rsidRPr="00845F71">
        <w:rPr>
          <w:rFonts w:eastAsia="FangSong_GB2312" w:cs="Arial" w:hint="eastAsia"/>
          <w:sz w:val="24"/>
        </w:rPr>
        <w:t xml:space="preserve"> </w:t>
      </w:r>
      <w:r>
        <w:rPr>
          <w:rFonts w:eastAsia="FangSong_GB2312" w:cs="Arial" w:hint="eastAsia"/>
          <w:sz w:val="24"/>
        </w:rPr>
        <w:t xml:space="preserve">12 </w:t>
      </w:r>
      <w:r w:rsidRPr="00845F71">
        <w:rPr>
          <w:rFonts w:eastAsia="FangSong_GB2312" w:cs="Arial" w:hint="eastAsia"/>
          <w:sz w:val="24"/>
        </w:rPr>
        <w:t xml:space="preserve">May to </w:t>
      </w:r>
      <w:r>
        <w:rPr>
          <w:rFonts w:eastAsia="FangSong_GB2312" w:cs="Arial" w:hint="eastAsia"/>
          <w:sz w:val="24"/>
        </w:rPr>
        <w:t xml:space="preserve">8 </w:t>
      </w:r>
      <w:r w:rsidRPr="00845F71">
        <w:rPr>
          <w:rFonts w:eastAsia="FangSong_GB2312" w:cs="Arial" w:hint="eastAsia"/>
          <w:sz w:val="24"/>
        </w:rPr>
        <w:t>June 2015</w:t>
      </w:r>
      <w:r w:rsidRPr="00845F71">
        <w:rPr>
          <w:rFonts w:eastAsia="FangSong_GB2312" w:cs="Arial"/>
          <w:sz w:val="24"/>
        </w:rPr>
        <w:t>)</w:t>
      </w:r>
    </w:p>
    <w:p w:rsidR="003D2D28" w:rsidRPr="00251BE6" w:rsidRDefault="003D2D28" w:rsidP="003D2D28">
      <w:pPr>
        <w:widowControl w:val="0"/>
        <w:numPr>
          <w:ilvl w:val="0"/>
          <w:numId w:val="37"/>
        </w:numPr>
        <w:spacing w:line="340" w:lineRule="exact"/>
        <w:jc w:val="both"/>
        <w:rPr>
          <w:rFonts w:eastAsia="FangSong_GB2312" w:cs="Arial"/>
          <w:sz w:val="24"/>
        </w:rPr>
      </w:pPr>
      <w:r w:rsidRPr="00251BE6">
        <w:rPr>
          <w:rFonts w:eastAsia="FangSong_GB2312" w:cs="Arial"/>
          <w:sz w:val="24"/>
        </w:rPr>
        <w:t>International Training Course on Numerical Weather Prediction</w:t>
      </w:r>
      <w:r w:rsidRPr="00251BE6">
        <w:rPr>
          <w:rFonts w:eastAsia="FangSong_GB2312" w:cs="Arial" w:hint="eastAsia"/>
          <w:sz w:val="24"/>
        </w:rPr>
        <w:t xml:space="preserve"> (</w:t>
      </w:r>
      <w:r w:rsidRPr="00251BE6">
        <w:rPr>
          <w:rFonts w:eastAsia="FangSong_GB2312" w:cs="Arial"/>
          <w:sz w:val="24"/>
        </w:rPr>
        <w:t>RTC-Nanjing,</w:t>
      </w:r>
      <w:r w:rsidRPr="00251BE6">
        <w:rPr>
          <w:rFonts w:eastAsia="FangSong_GB2312" w:cs="Arial" w:hint="eastAsia"/>
          <w:sz w:val="24"/>
        </w:rPr>
        <w:t>18-29</w:t>
      </w:r>
      <w:r w:rsidRPr="00251BE6">
        <w:rPr>
          <w:rFonts w:eastAsia="FangSong_GB2312" w:cs="Arial"/>
          <w:sz w:val="24"/>
        </w:rPr>
        <w:t xml:space="preserve"> May 201</w:t>
      </w:r>
      <w:r w:rsidRPr="00251BE6">
        <w:rPr>
          <w:rFonts w:eastAsia="FangSong_GB2312" w:cs="Arial" w:hint="eastAsia"/>
          <w:sz w:val="24"/>
        </w:rPr>
        <w:t>5</w:t>
      </w:r>
      <w:r w:rsidRPr="00251BE6">
        <w:rPr>
          <w:rFonts w:eastAsia="FangSong_GB2312" w:cs="Arial"/>
          <w:sz w:val="24"/>
        </w:rPr>
        <w:t>)</w:t>
      </w:r>
    </w:p>
    <w:p w:rsidR="003D2D28" w:rsidRPr="00845F71" w:rsidRDefault="003D2D28" w:rsidP="003D2D28">
      <w:pPr>
        <w:widowControl w:val="0"/>
        <w:numPr>
          <w:ilvl w:val="0"/>
          <w:numId w:val="37"/>
        </w:numPr>
        <w:spacing w:line="340" w:lineRule="exact"/>
        <w:jc w:val="both"/>
        <w:rPr>
          <w:rFonts w:eastAsia="FangSong_GB2312" w:cs="Arial"/>
          <w:sz w:val="24"/>
        </w:rPr>
      </w:pPr>
      <w:r w:rsidRPr="00845F71">
        <w:rPr>
          <w:rFonts w:eastAsia="FangSong_GB2312" w:cs="Arial" w:hint="eastAsia"/>
          <w:sz w:val="24"/>
        </w:rPr>
        <w:t>Seminar on Climate Change and Climate Information Service for Developing Countries</w:t>
      </w:r>
      <w:r>
        <w:rPr>
          <w:rFonts w:eastAsia="FangSong_GB2312" w:cs="Arial" w:hint="eastAsia"/>
          <w:sz w:val="24"/>
        </w:rPr>
        <w:t xml:space="preserve"> (</w:t>
      </w:r>
      <w:r w:rsidRPr="00845F71">
        <w:rPr>
          <w:rFonts w:eastAsia="FangSong_GB2312" w:cs="Arial"/>
          <w:sz w:val="24"/>
        </w:rPr>
        <w:t>RTC-Nanjing,</w:t>
      </w:r>
      <w:r>
        <w:rPr>
          <w:rFonts w:eastAsia="FangSong_GB2312" w:cs="Arial" w:hint="eastAsia"/>
          <w:sz w:val="24"/>
        </w:rPr>
        <w:t xml:space="preserve"> 4-24</w:t>
      </w:r>
      <w:r w:rsidRPr="00845F71">
        <w:rPr>
          <w:rFonts w:eastAsia="FangSong_GB2312" w:cs="Arial"/>
          <w:sz w:val="24"/>
        </w:rPr>
        <w:t xml:space="preserve"> </w:t>
      </w:r>
      <w:r w:rsidRPr="00845F71">
        <w:rPr>
          <w:rFonts w:eastAsia="FangSong_GB2312" w:cs="Arial" w:hint="eastAsia"/>
          <w:sz w:val="24"/>
        </w:rPr>
        <w:t>June 2015</w:t>
      </w:r>
      <w:r w:rsidRPr="00845F71">
        <w:rPr>
          <w:rFonts w:eastAsia="FangSong_GB2312" w:cs="Arial"/>
          <w:sz w:val="24"/>
        </w:rPr>
        <w:t>)</w:t>
      </w:r>
      <w:r>
        <w:rPr>
          <w:rFonts w:eastAsia="FangSong_GB2312" w:cs="Arial" w:hint="eastAsia"/>
          <w:sz w:val="24"/>
        </w:rPr>
        <w:t xml:space="preserve"> </w:t>
      </w:r>
    </w:p>
    <w:p w:rsidR="003D2D28" w:rsidRPr="00845F71" w:rsidRDefault="003D2D28" w:rsidP="003D2D28">
      <w:pPr>
        <w:widowControl w:val="0"/>
        <w:numPr>
          <w:ilvl w:val="0"/>
          <w:numId w:val="37"/>
        </w:numPr>
        <w:spacing w:line="340" w:lineRule="exact"/>
        <w:jc w:val="both"/>
        <w:rPr>
          <w:rFonts w:eastAsia="FangSong_GB2312" w:cs="Arial"/>
          <w:sz w:val="24"/>
        </w:rPr>
      </w:pPr>
      <w:r w:rsidRPr="00845F71">
        <w:rPr>
          <w:rFonts w:eastAsia="FangSong_GB2312" w:cs="Arial"/>
          <w:sz w:val="24"/>
        </w:rPr>
        <w:t>Seminar on Management for Meteorological Officials from Asia-Pacific Countries</w:t>
      </w:r>
      <w:r>
        <w:rPr>
          <w:rFonts w:eastAsia="FangSong_GB2312" w:cs="Arial" w:hint="eastAsia"/>
          <w:sz w:val="24"/>
        </w:rPr>
        <w:t xml:space="preserve"> </w:t>
      </w:r>
      <w:r w:rsidRPr="00845F71">
        <w:rPr>
          <w:rFonts w:eastAsia="FangSong_GB2312" w:cs="Arial"/>
          <w:sz w:val="24"/>
        </w:rPr>
        <w:t xml:space="preserve">(RTC-Nanjing, </w:t>
      </w:r>
      <w:r>
        <w:rPr>
          <w:rFonts w:eastAsia="FangSong_GB2312" w:cs="Arial" w:hint="eastAsia"/>
          <w:sz w:val="24"/>
        </w:rPr>
        <w:t xml:space="preserve">11 </w:t>
      </w:r>
      <w:r w:rsidRPr="00845F71">
        <w:rPr>
          <w:rFonts w:eastAsia="FangSong_GB2312" w:cs="Arial" w:hint="eastAsia"/>
          <w:sz w:val="24"/>
        </w:rPr>
        <w:t>June</w:t>
      </w:r>
      <w:r>
        <w:rPr>
          <w:rFonts w:eastAsia="FangSong_GB2312" w:cs="Arial" w:hint="eastAsia"/>
          <w:sz w:val="24"/>
        </w:rPr>
        <w:t xml:space="preserve"> to </w:t>
      </w:r>
      <w:r w:rsidRPr="00251BE6">
        <w:rPr>
          <w:rFonts w:eastAsia="FangSong_GB2312" w:cs="Arial" w:hint="eastAsia"/>
          <w:sz w:val="24"/>
        </w:rPr>
        <w:t xml:space="preserve">1 </w:t>
      </w:r>
      <w:r w:rsidRPr="00845F71">
        <w:rPr>
          <w:rFonts w:eastAsia="FangSong_GB2312" w:cs="Arial" w:hint="eastAsia"/>
          <w:sz w:val="24"/>
        </w:rPr>
        <w:t>July</w:t>
      </w:r>
      <w:r w:rsidRPr="00845F71">
        <w:rPr>
          <w:rFonts w:eastAsia="FangSong_GB2312" w:cs="Arial"/>
          <w:sz w:val="24"/>
        </w:rPr>
        <w:t xml:space="preserve"> 2015)</w:t>
      </w:r>
    </w:p>
    <w:p w:rsidR="003D2D28" w:rsidRPr="00251BE6" w:rsidRDefault="003D2D28" w:rsidP="003D2D28">
      <w:pPr>
        <w:widowControl w:val="0"/>
        <w:numPr>
          <w:ilvl w:val="0"/>
          <w:numId w:val="37"/>
        </w:numPr>
        <w:spacing w:line="340" w:lineRule="exact"/>
        <w:jc w:val="both"/>
        <w:rPr>
          <w:rFonts w:eastAsia="FangSong_GB2312" w:cs="Arial"/>
          <w:sz w:val="24"/>
        </w:rPr>
      </w:pPr>
      <w:r w:rsidRPr="00251BE6">
        <w:rPr>
          <w:rFonts w:eastAsia="FangSong_GB2312" w:cs="Arial"/>
          <w:sz w:val="24"/>
        </w:rPr>
        <w:t xml:space="preserve">International Training Course </w:t>
      </w:r>
      <w:r w:rsidRPr="00251BE6">
        <w:rPr>
          <w:rFonts w:eastAsia="FangSong_GB2312" w:cs="Arial" w:hint="eastAsia"/>
          <w:sz w:val="24"/>
        </w:rPr>
        <w:t>o</w:t>
      </w:r>
      <w:r w:rsidRPr="00251BE6">
        <w:rPr>
          <w:rFonts w:eastAsia="FangSong_GB2312" w:cs="Arial"/>
          <w:sz w:val="24"/>
        </w:rPr>
        <w:t xml:space="preserve">n Use </w:t>
      </w:r>
      <w:r w:rsidRPr="00251BE6">
        <w:rPr>
          <w:rFonts w:eastAsia="FangSong_GB2312" w:cs="Arial" w:hint="eastAsia"/>
          <w:sz w:val="24"/>
        </w:rPr>
        <w:t>o</w:t>
      </w:r>
      <w:r w:rsidRPr="00251BE6">
        <w:rPr>
          <w:rFonts w:eastAsia="FangSong_GB2312" w:cs="Arial"/>
          <w:sz w:val="24"/>
        </w:rPr>
        <w:t>f Meteorological Instruments</w:t>
      </w:r>
      <w:r w:rsidRPr="00251BE6">
        <w:rPr>
          <w:rFonts w:eastAsia="FangSong_GB2312" w:cs="Arial" w:hint="eastAsia"/>
          <w:sz w:val="24"/>
        </w:rPr>
        <w:t xml:space="preserve"> </w:t>
      </w:r>
      <w:r w:rsidRPr="00251BE6">
        <w:rPr>
          <w:rFonts w:eastAsia="FangSong_GB2312" w:cs="Arial"/>
          <w:sz w:val="24"/>
        </w:rPr>
        <w:t>(RTC-Nanjing,</w:t>
      </w:r>
      <w:r w:rsidRPr="00251BE6">
        <w:rPr>
          <w:rFonts w:eastAsia="FangSong_GB2312" w:cs="Arial" w:hint="eastAsia"/>
          <w:sz w:val="24"/>
        </w:rPr>
        <w:t>29 June</w:t>
      </w:r>
      <w:r>
        <w:rPr>
          <w:rFonts w:eastAsia="FangSong_GB2312" w:cs="Arial" w:hint="eastAsia"/>
          <w:sz w:val="24"/>
        </w:rPr>
        <w:t xml:space="preserve"> to</w:t>
      </w:r>
      <w:r w:rsidRPr="00251BE6">
        <w:rPr>
          <w:rFonts w:eastAsia="FangSong_GB2312" w:cs="Arial" w:hint="eastAsia"/>
          <w:sz w:val="24"/>
        </w:rPr>
        <w:t>10 July</w:t>
      </w:r>
      <w:r w:rsidRPr="00251BE6">
        <w:rPr>
          <w:rFonts w:eastAsia="FangSong_GB2312" w:cs="Arial"/>
          <w:sz w:val="24"/>
        </w:rPr>
        <w:t xml:space="preserve"> 201</w:t>
      </w:r>
      <w:r w:rsidRPr="00251BE6">
        <w:rPr>
          <w:rFonts w:eastAsia="FangSong_GB2312" w:cs="Arial" w:hint="eastAsia"/>
          <w:sz w:val="24"/>
        </w:rPr>
        <w:t>5</w:t>
      </w:r>
      <w:r w:rsidRPr="00251BE6">
        <w:rPr>
          <w:rFonts w:eastAsia="FangSong_GB2312" w:cs="Arial"/>
          <w:sz w:val="24"/>
        </w:rPr>
        <w:t>)</w:t>
      </w:r>
    </w:p>
    <w:p w:rsidR="003D2D28" w:rsidRPr="00251BE6" w:rsidRDefault="003D2D28" w:rsidP="003D2D28">
      <w:pPr>
        <w:widowControl w:val="0"/>
        <w:numPr>
          <w:ilvl w:val="0"/>
          <w:numId w:val="37"/>
        </w:numPr>
        <w:spacing w:line="340" w:lineRule="exact"/>
        <w:jc w:val="both"/>
        <w:rPr>
          <w:rFonts w:eastAsia="FangSong_GB2312" w:cs="Arial"/>
          <w:sz w:val="24"/>
        </w:rPr>
      </w:pPr>
      <w:r w:rsidRPr="00845F71">
        <w:rPr>
          <w:rFonts w:eastAsia="FangSong_GB2312" w:cs="Arial"/>
          <w:sz w:val="24"/>
        </w:rPr>
        <w:t>Seminar on Meteorological Disaster Management and Weather Information Service for Developing Countries</w:t>
      </w:r>
      <w:r>
        <w:rPr>
          <w:rFonts w:eastAsia="FangSong_GB2312" w:cs="Arial" w:hint="eastAsia"/>
          <w:sz w:val="24"/>
        </w:rPr>
        <w:t>(</w:t>
      </w:r>
      <w:r w:rsidRPr="00845F71">
        <w:rPr>
          <w:rFonts w:eastAsia="FangSong_GB2312" w:cs="Arial"/>
          <w:sz w:val="24"/>
        </w:rPr>
        <w:t>RTC-Nanjing,</w:t>
      </w:r>
      <w:r>
        <w:rPr>
          <w:rFonts w:eastAsia="FangSong_GB2312" w:cs="Arial" w:hint="eastAsia"/>
          <w:sz w:val="24"/>
        </w:rPr>
        <w:t xml:space="preserve"> 10-30 </w:t>
      </w:r>
      <w:r w:rsidRPr="00845F71">
        <w:rPr>
          <w:rFonts w:eastAsia="FangSong_GB2312" w:cs="Arial" w:hint="eastAsia"/>
          <w:sz w:val="24"/>
        </w:rPr>
        <w:t>September 2015</w:t>
      </w:r>
      <w:r>
        <w:rPr>
          <w:rFonts w:eastAsia="FangSong_GB2312" w:cs="Arial" w:hint="eastAsia"/>
          <w:sz w:val="24"/>
        </w:rPr>
        <w:t>)</w:t>
      </w:r>
    </w:p>
    <w:p w:rsidR="003D2D28" w:rsidRPr="00251BE6" w:rsidRDefault="003D2D28" w:rsidP="003D2D28">
      <w:pPr>
        <w:widowControl w:val="0"/>
        <w:numPr>
          <w:ilvl w:val="0"/>
          <w:numId w:val="37"/>
        </w:numPr>
        <w:spacing w:line="340" w:lineRule="exact"/>
        <w:jc w:val="both"/>
        <w:rPr>
          <w:rFonts w:eastAsia="FangSong_GB2312" w:cs="Arial"/>
          <w:sz w:val="24"/>
        </w:rPr>
      </w:pPr>
      <w:r w:rsidRPr="00251BE6">
        <w:rPr>
          <w:rFonts w:eastAsia="FangSong_GB2312" w:cs="Arial"/>
          <w:sz w:val="24"/>
        </w:rPr>
        <w:t xml:space="preserve">International Training Course </w:t>
      </w:r>
      <w:r w:rsidRPr="00251BE6">
        <w:rPr>
          <w:rFonts w:eastAsia="FangSong_GB2312" w:cs="Arial" w:hint="eastAsia"/>
          <w:sz w:val="24"/>
        </w:rPr>
        <w:t>o</w:t>
      </w:r>
      <w:r w:rsidRPr="00251BE6">
        <w:rPr>
          <w:rFonts w:eastAsia="FangSong_GB2312" w:cs="Arial"/>
          <w:sz w:val="24"/>
        </w:rPr>
        <w:t xml:space="preserve">n </w:t>
      </w:r>
      <w:proofErr w:type="spellStart"/>
      <w:r w:rsidRPr="00251BE6">
        <w:rPr>
          <w:rFonts w:eastAsia="FangSong_GB2312" w:cs="Arial"/>
          <w:sz w:val="24"/>
        </w:rPr>
        <w:t>Agrometeorology</w:t>
      </w:r>
      <w:proofErr w:type="spellEnd"/>
      <w:r w:rsidRPr="00251BE6">
        <w:rPr>
          <w:rFonts w:eastAsia="FangSong_GB2312" w:cs="Arial" w:hint="eastAsia"/>
          <w:sz w:val="24"/>
        </w:rPr>
        <w:t xml:space="preserve"> </w:t>
      </w:r>
      <w:r w:rsidRPr="00251BE6">
        <w:rPr>
          <w:rFonts w:eastAsia="FangSong_GB2312" w:cs="Arial"/>
          <w:sz w:val="24"/>
        </w:rPr>
        <w:t>(RTC-Nanjing,</w:t>
      </w:r>
      <w:r w:rsidRPr="00251BE6">
        <w:rPr>
          <w:rFonts w:eastAsia="FangSong_GB2312" w:cs="Arial" w:hint="eastAsia"/>
          <w:sz w:val="24"/>
        </w:rPr>
        <w:t xml:space="preserve">14-25 </w:t>
      </w:r>
      <w:r w:rsidRPr="00251BE6">
        <w:rPr>
          <w:rFonts w:eastAsia="FangSong_GB2312" w:cs="Arial"/>
          <w:sz w:val="24"/>
        </w:rPr>
        <w:t>September 201</w:t>
      </w:r>
      <w:r w:rsidRPr="00251BE6">
        <w:rPr>
          <w:rFonts w:eastAsia="FangSong_GB2312" w:cs="Arial" w:hint="eastAsia"/>
          <w:sz w:val="24"/>
        </w:rPr>
        <w:t>5</w:t>
      </w:r>
      <w:r w:rsidRPr="00251BE6">
        <w:rPr>
          <w:rFonts w:eastAsia="FangSong_GB2312" w:cs="Arial"/>
          <w:sz w:val="24"/>
        </w:rPr>
        <w:t>)</w:t>
      </w:r>
    </w:p>
    <w:p w:rsidR="003D2D28" w:rsidRPr="00251BE6" w:rsidRDefault="003D2D28" w:rsidP="003D2D28">
      <w:pPr>
        <w:widowControl w:val="0"/>
        <w:numPr>
          <w:ilvl w:val="0"/>
          <w:numId w:val="37"/>
        </w:numPr>
        <w:spacing w:line="340" w:lineRule="exact"/>
        <w:jc w:val="both"/>
        <w:rPr>
          <w:rFonts w:eastAsia="FangSong_GB2312" w:cs="Arial"/>
          <w:sz w:val="24"/>
        </w:rPr>
      </w:pPr>
      <w:r w:rsidRPr="00845F71">
        <w:rPr>
          <w:rFonts w:eastAsia="FangSong_GB2312" w:cs="Arial" w:hint="eastAsia"/>
          <w:sz w:val="24"/>
        </w:rPr>
        <w:t>Seminar on Meteorological and Earthquake Forecast, Mitigation and Relief for Developing Countries</w:t>
      </w:r>
      <w:r>
        <w:rPr>
          <w:rFonts w:eastAsia="FangSong_GB2312" w:cs="Arial" w:hint="eastAsia"/>
          <w:sz w:val="24"/>
        </w:rPr>
        <w:t>(</w:t>
      </w:r>
      <w:r w:rsidRPr="00845F71">
        <w:rPr>
          <w:rFonts w:eastAsia="FangSong_GB2312" w:cs="Arial"/>
          <w:sz w:val="24"/>
        </w:rPr>
        <w:t xml:space="preserve">RTC-Nanjing, </w:t>
      </w:r>
      <w:r>
        <w:rPr>
          <w:rFonts w:eastAsia="FangSong_GB2312" w:cs="Arial" w:hint="eastAsia"/>
          <w:sz w:val="24"/>
        </w:rPr>
        <w:t xml:space="preserve">14 </w:t>
      </w:r>
      <w:r w:rsidRPr="00845F71">
        <w:rPr>
          <w:rFonts w:eastAsia="FangSong_GB2312" w:cs="Arial" w:hint="eastAsia"/>
          <w:sz w:val="24"/>
        </w:rPr>
        <w:t>October</w:t>
      </w:r>
      <w:r>
        <w:rPr>
          <w:rFonts w:eastAsia="FangSong_GB2312" w:cs="Arial" w:hint="eastAsia"/>
          <w:sz w:val="24"/>
        </w:rPr>
        <w:t xml:space="preserve"> to </w:t>
      </w:r>
      <w:r w:rsidRPr="00251BE6">
        <w:rPr>
          <w:rFonts w:eastAsia="FangSong_GB2312" w:cs="Arial" w:hint="eastAsia"/>
          <w:sz w:val="24"/>
        </w:rPr>
        <w:t xml:space="preserve">3 </w:t>
      </w:r>
      <w:r w:rsidRPr="00845F71">
        <w:rPr>
          <w:rFonts w:eastAsia="FangSong_GB2312" w:cs="Arial" w:hint="eastAsia"/>
          <w:sz w:val="24"/>
        </w:rPr>
        <w:t>November 2015</w:t>
      </w:r>
      <w:r>
        <w:rPr>
          <w:rFonts w:eastAsia="FangSong_GB2312" w:cs="Arial" w:hint="eastAsia"/>
          <w:sz w:val="24"/>
        </w:rPr>
        <w:t>)</w:t>
      </w:r>
    </w:p>
    <w:p w:rsidR="003D2D28" w:rsidRPr="00251BE6" w:rsidRDefault="003D2D28" w:rsidP="003D2D28">
      <w:pPr>
        <w:widowControl w:val="0"/>
        <w:numPr>
          <w:ilvl w:val="0"/>
          <w:numId w:val="37"/>
        </w:numPr>
        <w:spacing w:line="340" w:lineRule="exact"/>
        <w:jc w:val="both"/>
        <w:rPr>
          <w:rFonts w:eastAsia="FangSong_GB2312" w:cs="Arial"/>
          <w:sz w:val="24"/>
        </w:rPr>
      </w:pPr>
      <w:r w:rsidRPr="00251BE6">
        <w:rPr>
          <w:rFonts w:eastAsia="FangSong_GB2312" w:cs="Arial"/>
          <w:sz w:val="24"/>
        </w:rPr>
        <w:t xml:space="preserve">International Training Course </w:t>
      </w:r>
      <w:r w:rsidRPr="00251BE6">
        <w:rPr>
          <w:rFonts w:eastAsia="FangSong_GB2312" w:cs="Arial" w:hint="eastAsia"/>
          <w:sz w:val="24"/>
        </w:rPr>
        <w:t>o</w:t>
      </w:r>
      <w:r w:rsidRPr="00251BE6">
        <w:rPr>
          <w:rFonts w:eastAsia="FangSong_GB2312" w:cs="Arial"/>
          <w:sz w:val="24"/>
        </w:rPr>
        <w:t>n Instrument Maintenance and Calibration</w:t>
      </w:r>
      <w:r w:rsidRPr="00251BE6">
        <w:rPr>
          <w:rFonts w:eastAsia="FangSong_GB2312" w:cs="Arial" w:hint="eastAsia"/>
          <w:sz w:val="24"/>
        </w:rPr>
        <w:t>(</w:t>
      </w:r>
      <w:r w:rsidRPr="00251BE6">
        <w:rPr>
          <w:rFonts w:eastAsia="FangSong_GB2312" w:cs="Arial"/>
          <w:sz w:val="24"/>
        </w:rPr>
        <w:t>RTC-Nanjing,</w:t>
      </w:r>
      <w:r w:rsidRPr="00251BE6">
        <w:rPr>
          <w:rFonts w:eastAsia="FangSong_GB2312" w:cs="Arial" w:hint="eastAsia"/>
          <w:sz w:val="24"/>
        </w:rPr>
        <w:t xml:space="preserve"> </w:t>
      </w:r>
      <w:r w:rsidRPr="00251BE6">
        <w:rPr>
          <w:rFonts w:eastAsia="FangSong_GB2312" w:cs="Arial"/>
          <w:sz w:val="24"/>
        </w:rPr>
        <w:t xml:space="preserve">2 </w:t>
      </w:r>
      <w:r>
        <w:rPr>
          <w:rFonts w:eastAsia="FangSong_GB2312" w:cs="Arial" w:hint="eastAsia"/>
          <w:sz w:val="24"/>
        </w:rPr>
        <w:t>-</w:t>
      </w:r>
      <w:r w:rsidRPr="00251BE6">
        <w:rPr>
          <w:rFonts w:eastAsia="FangSong_GB2312" w:cs="Arial"/>
          <w:sz w:val="24"/>
        </w:rPr>
        <w:t xml:space="preserve"> 27 November 2015</w:t>
      </w:r>
      <w:r w:rsidRPr="00251BE6">
        <w:rPr>
          <w:rFonts w:eastAsia="FangSong_GB2312" w:cs="Arial" w:hint="eastAsia"/>
          <w:sz w:val="24"/>
        </w:rPr>
        <w:t>)</w:t>
      </w:r>
    </w:p>
    <w:p w:rsidR="003D2D28" w:rsidRPr="00251BE6" w:rsidRDefault="003D2D28" w:rsidP="003D2D28">
      <w:pPr>
        <w:widowControl w:val="0"/>
        <w:numPr>
          <w:ilvl w:val="0"/>
          <w:numId w:val="37"/>
        </w:numPr>
        <w:spacing w:line="340" w:lineRule="exact"/>
        <w:jc w:val="both"/>
        <w:rPr>
          <w:rFonts w:eastAsia="FangSong_GB2312" w:cs="Arial"/>
          <w:sz w:val="24"/>
        </w:rPr>
      </w:pPr>
      <w:r w:rsidRPr="00251BE6">
        <w:rPr>
          <w:rFonts w:eastAsia="FangSong_GB2312" w:cs="Arial"/>
          <w:sz w:val="24"/>
        </w:rPr>
        <w:t>International Training Course on Global Framework for Climate Services (GFCS)</w:t>
      </w:r>
      <w:r w:rsidRPr="00251BE6">
        <w:rPr>
          <w:rFonts w:eastAsia="FangSong_GB2312" w:cs="Arial" w:hint="eastAsia"/>
          <w:sz w:val="24"/>
        </w:rPr>
        <w:t xml:space="preserve"> (</w:t>
      </w:r>
      <w:r w:rsidRPr="00251BE6">
        <w:rPr>
          <w:rFonts w:eastAsia="FangSong_GB2312" w:cs="Arial"/>
          <w:sz w:val="24"/>
        </w:rPr>
        <w:t>RTC- Beijing</w:t>
      </w:r>
      <w:proofErr w:type="gramStart"/>
      <w:r w:rsidRPr="00251BE6">
        <w:rPr>
          <w:rFonts w:eastAsia="FangSong_GB2312" w:cs="Arial"/>
          <w:sz w:val="24"/>
        </w:rPr>
        <w:t>,</w:t>
      </w:r>
      <w:r w:rsidRPr="00251BE6">
        <w:rPr>
          <w:rFonts w:eastAsia="FangSong_GB2312" w:cs="Arial" w:hint="eastAsia"/>
          <w:sz w:val="24"/>
        </w:rPr>
        <w:t>11</w:t>
      </w:r>
      <w:proofErr w:type="gramEnd"/>
      <w:r w:rsidRPr="00251BE6">
        <w:rPr>
          <w:rFonts w:eastAsia="FangSong_GB2312" w:cs="Arial" w:hint="eastAsia"/>
          <w:sz w:val="24"/>
        </w:rPr>
        <w:t>-22 May 2015).</w:t>
      </w:r>
    </w:p>
    <w:p w:rsidR="003D2D28" w:rsidRDefault="003D2D28" w:rsidP="003D2D28">
      <w:pPr>
        <w:numPr>
          <w:ilvl w:val="0"/>
          <w:numId w:val="37"/>
        </w:numPr>
        <w:spacing w:line="360" w:lineRule="exact"/>
        <w:jc w:val="both"/>
        <w:rPr>
          <w:rFonts w:cs="Arial"/>
          <w:sz w:val="24"/>
        </w:rPr>
      </w:pPr>
      <w:r w:rsidRPr="008E51E9">
        <w:rPr>
          <w:rFonts w:cs="Arial"/>
          <w:sz w:val="24"/>
        </w:rPr>
        <w:t xml:space="preserve">International Training Course on Aeronautical Meteorology Services </w:t>
      </w:r>
      <w:r>
        <w:rPr>
          <w:rFonts w:cs="Arial" w:hint="eastAsia"/>
          <w:sz w:val="24"/>
        </w:rPr>
        <w:t>(</w:t>
      </w:r>
      <w:r w:rsidRPr="000A70C6">
        <w:rPr>
          <w:rFonts w:cs="Arial"/>
          <w:sz w:val="24"/>
        </w:rPr>
        <w:t>RTC- Beijing,</w:t>
      </w:r>
      <w:r>
        <w:rPr>
          <w:rFonts w:cs="Arial"/>
          <w:sz w:val="24"/>
        </w:rPr>
        <w:t>8</w:t>
      </w:r>
      <w:r>
        <w:rPr>
          <w:rFonts w:cs="Arial" w:hint="eastAsia"/>
          <w:sz w:val="24"/>
        </w:rPr>
        <w:t>-</w:t>
      </w:r>
      <w:r w:rsidRPr="008E51E9">
        <w:rPr>
          <w:rFonts w:cs="Arial"/>
          <w:sz w:val="24"/>
        </w:rPr>
        <w:t>19 June 2015</w:t>
      </w:r>
      <w:r>
        <w:rPr>
          <w:rFonts w:cs="Arial" w:hint="eastAsia"/>
          <w:sz w:val="24"/>
        </w:rPr>
        <w:t>)</w:t>
      </w:r>
    </w:p>
    <w:p w:rsidR="003D2D28" w:rsidRDefault="003D2D28" w:rsidP="003D2D28">
      <w:pPr>
        <w:numPr>
          <w:ilvl w:val="0"/>
          <w:numId w:val="37"/>
        </w:numPr>
        <w:spacing w:line="360" w:lineRule="exact"/>
        <w:jc w:val="both"/>
        <w:rPr>
          <w:rFonts w:cs="Arial"/>
          <w:sz w:val="24"/>
        </w:rPr>
      </w:pPr>
      <w:r w:rsidRPr="008E51E9">
        <w:rPr>
          <w:rFonts w:cs="Arial"/>
          <w:sz w:val="24"/>
        </w:rPr>
        <w:t>In</w:t>
      </w:r>
      <w:r>
        <w:rPr>
          <w:rFonts w:cs="Arial"/>
          <w:sz w:val="24"/>
        </w:rPr>
        <w:t xml:space="preserve">ternational Training Course on </w:t>
      </w:r>
      <w:r w:rsidRPr="008E51E9">
        <w:rPr>
          <w:rFonts w:cs="Arial"/>
          <w:sz w:val="24"/>
        </w:rPr>
        <w:t>the Application of Meteorological Satellite Products</w:t>
      </w:r>
      <w:r>
        <w:rPr>
          <w:rFonts w:cs="Arial" w:hint="eastAsia"/>
          <w:sz w:val="24"/>
        </w:rPr>
        <w:t xml:space="preserve"> (</w:t>
      </w:r>
      <w:r w:rsidRPr="000A70C6">
        <w:rPr>
          <w:rFonts w:cs="Arial"/>
          <w:sz w:val="24"/>
        </w:rPr>
        <w:t>RTC- Beijing,</w:t>
      </w:r>
      <w:r w:rsidRPr="008E51E9">
        <w:rPr>
          <w:rFonts w:cs="Arial"/>
          <w:sz w:val="24"/>
        </w:rPr>
        <w:t>10</w:t>
      </w:r>
      <w:r>
        <w:rPr>
          <w:rFonts w:cs="Arial" w:hint="eastAsia"/>
          <w:sz w:val="24"/>
        </w:rPr>
        <w:t>-</w:t>
      </w:r>
      <w:r>
        <w:rPr>
          <w:rFonts w:cs="Arial"/>
          <w:sz w:val="24"/>
        </w:rPr>
        <w:t>21 August</w:t>
      </w:r>
      <w:r>
        <w:rPr>
          <w:rFonts w:cs="Arial" w:hint="eastAsia"/>
          <w:sz w:val="24"/>
        </w:rPr>
        <w:t xml:space="preserve"> 2015)</w:t>
      </w:r>
    </w:p>
    <w:p w:rsidR="003D2D28" w:rsidRPr="000A70C6" w:rsidRDefault="003D2D28" w:rsidP="003D2D28">
      <w:pPr>
        <w:numPr>
          <w:ilvl w:val="0"/>
          <w:numId w:val="37"/>
        </w:numPr>
        <w:spacing w:line="360" w:lineRule="exact"/>
        <w:jc w:val="both"/>
        <w:rPr>
          <w:rFonts w:eastAsia="FangSong_GB2312" w:cs="Arial"/>
          <w:sz w:val="24"/>
        </w:rPr>
      </w:pPr>
      <w:r w:rsidRPr="008E51E9">
        <w:rPr>
          <w:rFonts w:cs="Arial"/>
          <w:sz w:val="24"/>
        </w:rPr>
        <w:t>Seminar on Meteorological Disaster Management for Officials from Developing Countries</w:t>
      </w:r>
      <w:r>
        <w:rPr>
          <w:rFonts w:cs="Arial" w:hint="eastAsia"/>
          <w:sz w:val="24"/>
        </w:rPr>
        <w:t xml:space="preserve"> (</w:t>
      </w:r>
      <w:r w:rsidRPr="000A70C6">
        <w:rPr>
          <w:rFonts w:cs="Arial"/>
          <w:sz w:val="24"/>
        </w:rPr>
        <w:t>RTC- Beijing,</w:t>
      </w:r>
      <w:r w:rsidRPr="008E51E9">
        <w:rPr>
          <w:rFonts w:cs="Arial"/>
          <w:sz w:val="24"/>
        </w:rPr>
        <w:t>7</w:t>
      </w:r>
      <w:r>
        <w:rPr>
          <w:rFonts w:cs="Arial" w:hint="eastAsia"/>
          <w:sz w:val="24"/>
        </w:rPr>
        <w:t>-</w:t>
      </w:r>
      <w:r w:rsidRPr="008E51E9">
        <w:rPr>
          <w:rFonts w:cs="Arial"/>
          <w:sz w:val="24"/>
        </w:rPr>
        <w:t>18 September</w:t>
      </w:r>
      <w:r>
        <w:rPr>
          <w:rFonts w:cs="Arial" w:hint="eastAsia"/>
          <w:sz w:val="24"/>
        </w:rPr>
        <w:t xml:space="preserve"> 2015)</w:t>
      </w:r>
    </w:p>
    <w:p w:rsidR="003D2D28" w:rsidRPr="000A70C6" w:rsidRDefault="003D2D28" w:rsidP="003D2D28">
      <w:pPr>
        <w:numPr>
          <w:ilvl w:val="0"/>
          <w:numId w:val="37"/>
        </w:numPr>
        <w:spacing w:line="360" w:lineRule="exact"/>
        <w:jc w:val="both"/>
        <w:rPr>
          <w:rFonts w:eastAsia="FangSong_GB2312" w:cs="Arial"/>
          <w:sz w:val="24"/>
        </w:rPr>
      </w:pPr>
      <w:r>
        <w:rPr>
          <w:rFonts w:cs="Arial" w:hint="eastAsia"/>
          <w:sz w:val="24"/>
        </w:rPr>
        <w:lastRenderedPageBreak/>
        <w:t>International Training Course on Public Weather Service(October 2015)</w:t>
      </w:r>
    </w:p>
    <w:p w:rsidR="003D2D28" w:rsidRDefault="003D2D28" w:rsidP="003D2D28">
      <w:pPr>
        <w:widowControl w:val="0"/>
        <w:numPr>
          <w:ilvl w:val="0"/>
          <w:numId w:val="37"/>
        </w:numPr>
        <w:jc w:val="both"/>
        <w:rPr>
          <w:rFonts w:eastAsia="FangSong_GB2312" w:cs="Arial"/>
          <w:sz w:val="24"/>
        </w:rPr>
      </w:pPr>
      <w:r w:rsidRPr="000A70C6">
        <w:rPr>
          <w:rFonts w:eastAsia="FangSong_GB2312" w:cs="Arial"/>
          <w:sz w:val="24"/>
        </w:rPr>
        <w:t>Pre-job Training for New Weather Forecasters for the graduated WMO scholarship students from RTC-Nanjing (RTC-Beijing</w:t>
      </w:r>
      <w:r>
        <w:rPr>
          <w:rFonts w:eastAsia="FangSong_GB2312" w:cs="Arial" w:hint="eastAsia"/>
          <w:sz w:val="24"/>
        </w:rPr>
        <w:t>, 2015</w:t>
      </w:r>
      <w:r w:rsidRPr="000A70C6">
        <w:rPr>
          <w:rFonts w:eastAsia="FangSong_GB2312" w:cs="Arial"/>
          <w:sz w:val="24"/>
        </w:rPr>
        <w:t>)</w:t>
      </w:r>
    </w:p>
    <w:p w:rsidR="003D2D28" w:rsidRPr="000A70C6" w:rsidRDefault="003D2D28" w:rsidP="003D2D28">
      <w:pPr>
        <w:ind w:left="420"/>
        <w:rPr>
          <w:rFonts w:eastAsia="FangSong_GB2312" w:cs="Arial"/>
          <w:sz w:val="24"/>
        </w:rPr>
      </w:pPr>
    </w:p>
    <w:p w:rsidR="003D2D28" w:rsidRDefault="003D2D28" w:rsidP="003D2D28">
      <w:pPr>
        <w:spacing w:line="360" w:lineRule="exact"/>
        <w:ind w:left="420"/>
        <w:rPr>
          <w:rFonts w:eastAsia="FangSong_GB2312" w:cs="Arial"/>
          <w:sz w:val="24"/>
        </w:rPr>
      </w:pPr>
    </w:p>
    <w:p w:rsidR="003D2D28" w:rsidRDefault="003D2D28" w:rsidP="003D2D28">
      <w:pPr>
        <w:spacing w:line="360" w:lineRule="exact"/>
        <w:ind w:left="420"/>
        <w:rPr>
          <w:rFonts w:eastAsia="FangSong_GB2312" w:cs="Arial"/>
          <w:sz w:val="24"/>
        </w:rPr>
      </w:pPr>
    </w:p>
    <w:p w:rsidR="003D2D28" w:rsidRPr="00FC19A4" w:rsidRDefault="003D2D28" w:rsidP="003D2D28">
      <w:pPr>
        <w:numPr>
          <w:ilvl w:val="0"/>
          <w:numId w:val="35"/>
        </w:numPr>
        <w:spacing w:line="360" w:lineRule="exact"/>
        <w:jc w:val="both"/>
        <w:rPr>
          <w:rFonts w:eastAsia="FangSong_GB2312" w:cs="Arial"/>
          <w:b/>
          <w:i/>
          <w:sz w:val="24"/>
        </w:rPr>
      </w:pPr>
      <w:r w:rsidRPr="00FC19A4">
        <w:rPr>
          <w:rFonts w:eastAsia="FangSong_GB2312" w:cs="Arial" w:hint="eastAsia"/>
          <w:b/>
          <w:i/>
          <w:sz w:val="24"/>
        </w:rPr>
        <w:t xml:space="preserve">Provision of long-term scholarships will continue under the </w:t>
      </w:r>
      <w:proofErr w:type="spellStart"/>
      <w:r w:rsidRPr="00FC19A4">
        <w:rPr>
          <w:rFonts w:eastAsia="FangSong_GB2312" w:cs="Arial" w:hint="eastAsia"/>
          <w:b/>
          <w:i/>
          <w:sz w:val="24"/>
        </w:rPr>
        <w:t>MoU</w:t>
      </w:r>
      <w:r>
        <w:rPr>
          <w:rFonts w:eastAsia="FangSong_GB2312" w:cs="Arial" w:hint="eastAsia"/>
          <w:b/>
          <w:i/>
          <w:sz w:val="24"/>
        </w:rPr>
        <w:t>s</w:t>
      </w:r>
      <w:proofErr w:type="spellEnd"/>
      <w:r>
        <w:rPr>
          <w:rFonts w:eastAsia="FangSong_GB2312" w:cs="Arial" w:hint="eastAsia"/>
          <w:b/>
          <w:i/>
          <w:sz w:val="24"/>
        </w:rPr>
        <w:t xml:space="preserve"> concluded by WMO with </w:t>
      </w:r>
      <w:r w:rsidRPr="00FC19A4">
        <w:rPr>
          <w:rFonts w:eastAsia="FangSong_GB2312" w:cs="Arial"/>
          <w:b/>
          <w:i/>
          <w:sz w:val="24"/>
        </w:rPr>
        <w:t>the Ministry of Education of China</w:t>
      </w:r>
      <w:r>
        <w:rPr>
          <w:rFonts w:eastAsia="FangSong_GB2312" w:cs="Arial" w:hint="eastAsia"/>
          <w:b/>
          <w:i/>
          <w:sz w:val="24"/>
        </w:rPr>
        <w:t xml:space="preserve"> </w:t>
      </w:r>
      <w:r>
        <w:rPr>
          <w:rFonts w:eastAsia="FangSong_GB2312" w:cs="Arial"/>
          <w:b/>
          <w:i/>
          <w:sz w:val="24"/>
        </w:rPr>
        <w:t xml:space="preserve">and </w:t>
      </w:r>
      <w:r w:rsidRPr="00FC19A4">
        <w:rPr>
          <w:rFonts w:eastAsia="FangSong_GB2312" w:cs="Arial"/>
          <w:b/>
          <w:i/>
          <w:sz w:val="24"/>
        </w:rPr>
        <w:t>RTC</w:t>
      </w:r>
      <w:r w:rsidRPr="00FC19A4">
        <w:rPr>
          <w:rFonts w:eastAsia="FangSong_GB2312" w:cs="Arial" w:hint="eastAsia"/>
          <w:b/>
          <w:i/>
          <w:sz w:val="24"/>
        </w:rPr>
        <w:t>-Nanjing</w:t>
      </w:r>
      <w:r>
        <w:rPr>
          <w:rFonts w:eastAsia="FangSong_GB2312" w:cs="Arial" w:hint="eastAsia"/>
          <w:b/>
          <w:i/>
          <w:sz w:val="24"/>
        </w:rPr>
        <w:t xml:space="preserve">. Two additional long-term scholarships will be offered after the conclusion of the </w:t>
      </w:r>
      <w:proofErr w:type="spellStart"/>
      <w:r>
        <w:rPr>
          <w:rFonts w:eastAsia="FangSong_GB2312" w:cs="Arial" w:hint="eastAsia"/>
          <w:b/>
          <w:i/>
          <w:sz w:val="24"/>
        </w:rPr>
        <w:t>MoU</w:t>
      </w:r>
      <w:proofErr w:type="spellEnd"/>
      <w:r>
        <w:rPr>
          <w:rFonts w:eastAsia="FangSong_GB2312" w:cs="Arial" w:hint="eastAsia"/>
          <w:b/>
          <w:i/>
          <w:sz w:val="24"/>
        </w:rPr>
        <w:t xml:space="preserve"> between WMO and </w:t>
      </w:r>
      <w:proofErr w:type="spellStart"/>
      <w:r>
        <w:rPr>
          <w:rFonts w:eastAsia="FangSong_GB2312" w:cs="Arial" w:hint="eastAsia"/>
          <w:b/>
          <w:i/>
          <w:sz w:val="24"/>
        </w:rPr>
        <w:t>Hohai</w:t>
      </w:r>
      <w:proofErr w:type="spellEnd"/>
      <w:r>
        <w:rPr>
          <w:rFonts w:eastAsia="FangSong_GB2312" w:cs="Arial" w:hint="eastAsia"/>
          <w:b/>
          <w:i/>
          <w:sz w:val="24"/>
        </w:rPr>
        <w:t xml:space="preserve"> University</w:t>
      </w:r>
      <w:r w:rsidRPr="00FC19A4">
        <w:rPr>
          <w:rFonts w:eastAsia="FangSong_GB2312" w:cs="Arial" w:hint="eastAsia"/>
          <w:b/>
          <w:i/>
          <w:sz w:val="24"/>
        </w:rPr>
        <w:t>.</w:t>
      </w:r>
    </w:p>
    <w:p w:rsidR="003D2D28" w:rsidRPr="000A70C6" w:rsidRDefault="003D2D28" w:rsidP="003D2D28">
      <w:pPr>
        <w:spacing w:line="360" w:lineRule="exact"/>
        <w:rPr>
          <w:rFonts w:eastAsia="FangSong_GB2312" w:cs="Arial"/>
          <w:sz w:val="24"/>
        </w:rPr>
      </w:pPr>
    </w:p>
    <w:p w:rsidR="003D2D28" w:rsidRPr="00C36427" w:rsidRDefault="003D2D28" w:rsidP="003D2D28">
      <w:pPr>
        <w:spacing w:line="360" w:lineRule="exact"/>
        <w:rPr>
          <w:rFonts w:eastAsia="FangSong_GB2312" w:cs="Arial"/>
          <w:sz w:val="24"/>
        </w:rPr>
      </w:pPr>
    </w:p>
    <w:p w:rsidR="003D2D28" w:rsidRPr="00E357C5" w:rsidRDefault="003D2D28" w:rsidP="003D2D28">
      <w:pPr>
        <w:numPr>
          <w:ilvl w:val="0"/>
          <w:numId w:val="31"/>
        </w:numPr>
        <w:spacing w:afterLines="50" w:after="120" w:line="360" w:lineRule="exact"/>
        <w:ind w:left="403" w:hanging="403"/>
        <w:rPr>
          <w:rFonts w:eastAsia="FangSong_GB2312" w:cs="Arial"/>
          <w:b/>
          <w:bCs/>
          <w:sz w:val="28"/>
        </w:rPr>
      </w:pPr>
      <w:r w:rsidRPr="00E357C5">
        <w:rPr>
          <w:rFonts w:eastAsia="FangSong_GB2312" w:cs="Arial"/>
          <w:b/>
          <w:bCs/>
          <w:sz w:val="28"/>
        </w:rPr>
        <w:t>Donation of Instruments and Equipment</w:t>
      </w:r>
      <w:r>
        <w:rPr>
          <w:rFonts w:eastAsia="FangSong_GB2312" w:cs="Arial" w:hint="eastAsia"/>
          <w:b/>
          <w:bCs/>
          <w:sz w:val="28"/>
        </w:rPr>
        <w:t xml:space="preserve"> to developing NMHSs through bilateral arrangements or under WMO VCP programme</w:t>
      </w:r>
    </w:p>
    <w:p w:rsidR="003D2D28" w:rsidRDefault="003D2D28" w:rsidP="003D2D28">
      <w:pPr>
        <w:numPr>
          <w:ilvl w:val="1"/>
          <w:numId w:val="34"/>
        </w:numPr>
        <w:spacing w:line="360" w:lineRule="exact"/>
        <w:jc w:val="both"/>
        <w:rPr>
          <w:rFonts w:eastAsia="FangSong_GB2312" w:cs="Arial"/>
          <w:sz w:val="24"/>
        </w:rPr>
      </w:pPr>
      <w:r>
        <w:rPr>
          <w:rFonts w:eastAsia="FangSong_GB2312" w:cs="Arial" w:hint="eastAsia"/>
          <w:sz w:val="24"/>
        </w:rPr>
        <w:t xml:space="preserve">Donation of Integrated </w:t>
      </w:r>
      <w:proofErr w:type="spellStart"/>
      <w:r>
        <w:rPr>
          <w:rFonts w:eastAsia="FangSong_GB2312" w:cs="Arial" w:hint="eastAsia"/>
          <w:sz w:val="24"/>
        </w:rPr>
        <w:t>CMACast</w:t>
      </w:r>
      <w:proofErr w:type="spellEnd"/>
      <w:r>
        <w:rPr>
          <w:rFonts w:eastAsia="FangSong_GB2312" w:cs="Arial" w:hint="eastAsia"/>
          <w:sz w:val="24"/>
        </w:rPr>
        <w:t xml:space="preserve"> and MICAPS systems to one </w:t>
      </w:r>
      <w:r>
        <w:rPr>
          <w:rFonts w:eastAsia="FangSong_GB2312" w:cs="Arial"/>
          <w:sz w:val="24"/>
        </w:rPr>
        <w:t>developing</w:t>
      </w:r>
      <w:r>
        <w:rPr>
          <w:rFonts w:eastAsia="FangSong_GB2312" w:cs="Arial" w:hint="eastAsia"/>
          <w:sz w:val="24"/>
        </w:rPr>
        <w:t xml:space="preserve"> Member within the footprint of </w:t>
      </w:r>
      <w:proofErr w:type="spellStart"/>
      <w:r>
        <w:rPr>
          <w:rFonts w:eastAsia="FangSong_GB2312" w:cs="Arial" w:hint="eastAsia"/>
          <w:sz w:val="24"/>
        </w:rPr>
        <w:t>CMACast</w:t>
      </w:r>
      <w:proofErr w:type="spellEnd"/>
      <w:r>
        <w:rPr>
          <w:rFonts w:eastAsia="FangSong_GB2312" w:cs="Arial" w:hint="eastAsia"/>
          <w:sz w:val="24"/>
        </w:rPr>
        <w:t>.</w:t>
      </w:r>
    </w:p>
    <w:p w:rsidR="003D2D28" w:rsidRPr="00683D98" w:rsidRDefault="003D2D28" w:rsidP="003D2D28">
      <w:pPr>
        <w:widowControl w:val="0"/>
        <w:numPr>
          <w:ilvl w:val="1"/>
          <w:numId w:val="34"/>
        </w:numPr>
        <w:jc w:val="both"/>
        <w:rPr>
          <w:rFonts w:eastAsia="FangSong_GB2312" w:cs="Arial"/>
          <w:sz w:val="24"/>
        </w:rPr>
      </w:pPr>
      <w:r w:rsidRPr="00683D98">
        <w:rPr>
          <w:rFonts w:eastAsia="FangSong_GB2312" w:cs="Arial"/>
          <w:sz w:val="24"/>
        </w:rPr>
        <w:t xml:space="preserve">On-site technical training and system maintenance of Integrated </w:t>
      </w:r>
      <w:proofErr w:type="spellStart"/>
      <w:r w:rsidRPr="00683D98">
        <w:rPr>
          <w:rFonts w:eastAsia="FangSong_GB2312" w:cs="Arial"/>
          <w:sz w:val="24"/>
        </w:rPr>
        <w:t>CMACast</w:t>
      </w:r>
      <w:proofErr w:type="spellEnd"/>
      <w:r w:rsidRPr="00683D98">
        <w:rPr>
          <w:rFonts w:eastAsia="FangSong_GB2312" w:cs="Arial"/>
          <w:sz w:val="24"/>
        </w:rPr>
        <w:t xml:space="preserve"> and MICPAS System in about 5 countries will be conducted.</w:t>
      </w:r>
    </w:p>
    <w:p w:rsidR="003D2D28" w:rsidRDefault="003D2D28" w:rsidP="003D2D28">
      <w:pPr>
        <w:numPr>
          <w:ilvl w:val="1"/>
          <w:numId w:val="34"/>
        </w:numPr>
        <w:spacing w:line="360" w:lineRule="exact"/>
        <w:jc w:val="both"/>
        <w:rPr>
          <w:rFonts w:eastAsia="FangSong_GB2312" w:cs="Arial"/>
          <w:sz w:val="24"/>
        </w:rPr>
      </w:pPr>
      <w:r>
        <w:rPr>
          <w:rFonts w:eastAsia="FangSong_GB2312" w:cs="Arial" w:hint="eastAsia"/>
          <w:sz w:val="24"/>
        </w:rPr>
        <w:t xml:space="preserve">Donation of </w:t>
      </w:r>
      <w:r>
        <w:rPr>
          <w:rFonts w:eastAsia="FangSong_GB2312" w:cs="Arial"/>
          <w:sz w:val="24"/>
        </w:rPr>
        <w:t xml:space="preserve">a set of </w:t>
      </w:r>
      <w:r>
        <w:rPr>
          <w:rFonts w:eastAsia="FangSong_GB2312" w:cs="Arial" w:hint="eastAsia"/>
          <w:sz w:val="24"/>
        </w:rPr>
        <w:t>distant audio and video weather forecast discussion system to DPRK(</w:t>
      </w:r>
      <w:r>
        <w:rPr>
          <w:rFonts w:eastAsia="FangSong_GB2312" w:cs="Arial"/>
          <w:sz w:val="24"/>
        </w:rPr>
        <w:t>implemented</w:t>
      </w:r>
      <w:r>
        <w:rPr>
          <w:rFonts w:eastAsia="FangSong_GB2312" w:cs="Arial" w:hint="eastAsia"/>
          <w:sz w:val="24"/>
        </w:rPr>
        <w:t xml:space="preserve">) </w:t>
      </w:r>
    </w:p>
    <w:p w:rsidR="003D2D28" w:rsidRDefault="003D2D28" w:rsidP="003D2D28">
      <w:pPr>
        <w:numPr>
          <w:ilvl w:val="1"/>
          <w:numId w:val="34"/>
        </w:numPr>
        <w:spacing w:line="360" w:lineRule="exact"/>
        <w:jc w:val="both"/>
        <w:rPr>
          <w:rFonts w:eastAsia="FangSong_GB2312" w:cs="Arial"/>
          <w:sz w:val="24"/>
        </w:rPr>
      </w:pPr>
      <w:r>
        <w:rPr>
          <w:rFonts w:eastAsia="FangSong_GB2312" w:cs="Arial" w:hint="eastAsia"/>
          <w:sz w:val="24"/>
        </w:rPr>
        <w:t>Installation of MICAPS system for Togo Meteorological Service</w:t>
      </w:r>
    </w:p>
    <w:p w:rsidR="003D2D28" w:rsidRDefault="003D2D28" w:rsidP="003D2D28">
      <w:pPr>
        <w:numPr>
          <w:ilvl w:val="1"/>
          <w:numId w:val="34"/>
        </w:numPr>
        <w:spacing w:line="360" w:lineRule="exact"/>
        <w:jc w:val="both"/>
        <w:rPr>
          <w:rFonts w:eastAsia="FangSong_GB2312" w:cs="Arial"/>
          <w:sz w:val="24"/>
        </w:rPr>
      </w:pPr>
      <w:r>
        <w:rPr>
          <w:rFonts w:eastAsia="FangSong_GB2312" w:cs="Arial" w:hint="eastAsia"/>
          <w:sz w:val="24"/>
        </w:rPr>
        <w:t>Emergency assistance</w:t>
      </w:r>
    </w:p>
    <w:p w:rsidR="003D2D28" w:rsidRDefault="003D2D28" w:rsidP="003D2D28">
      <w:pPr>
        <w:spacing w:line="360" w:lineRule="exact"/>
        <w:rPr>
          <w:rFonts w:eastAsia="FangSong_GB2312" w:cs="Arial"/>
          <w:sz w:val="24"/>
        </w:rPr>
      </w:pPr>
    </w:p>
    <w:p w:rsidR="003D2D28" w:rsidRPr="00E357C5" w:rsidRDefault="003D2D28" w:rsidP="003D2D28">
      <w:pPr>
        <w:numPr>
          <w:ilvl w:val="0"/>
          <w:numId w:val="31"/>
        </w:numPr>
        <w:spacing w:afterLines="50" w:after="120" w:line="360" w:lineRule="exact"/>
        <w:ind w:left="403" w:hanging="403"/>
        <w:rPr>
          <w:rFonts w:eastAsia="FangSong_GB2312" w:cs="Arial"/>
          <w:b/>
          <w:bCs/>
          <w:sz w:val="28"/>
        </w:rPr>
      </w:pPr>
      <w:r w:rsidRPr="00E357C5">
        <w:rPr>
          <w:rFonts w:eastAsia="FangSong_GB2312" w:cs="Arial"/>
          <w:b/>
          <w:bCs/>
          <w:sz w:val="28"/>
        </w:rPr>
        <w:t>Donation of fund</w:t>
      </w:r>
    </w:p>
    <w:p w:rsidR="003D2D28" w:rsidRDefault="003D2D28" w:rsidP="003D2D28">
      <w:pPr>
        <w:numPr>
          <w:ilvl w:val="0"/>
          <w:numId w:val="32"/>
        </w:numPr>
        <w:spacing w:line="360" w:lineRule="exact"/>
        <w:jc w:val="both"/>
        <w:rPr>
          <w:rFonts w:eastAsia="FangSong_GB2312" w:cs="Arial"/>
          <w:sz w:val="24"/>
        </w:rPr>
      </w:pPr>
      <w:r>
        <w:rPr>
          <w:rFonts w:eastAsia="FangSong_GB2312" w:cs="Arial" w:hint="eastAsia"/>
          <w:sz w:val="24"/>
        </w:rPr>
        <w:t>CHF100,000 to GFCS Trust Fund</w:t>
      </w:r>
    </w:p>
    <w:p w:rsidR="003D2D28" w:rsidRDefault="003D2D28" w:rsidP="003D2D28">
      <w:pPr>
        <w:numPr>
          <w:ilvl w:val="0"/>
          <w:numId w:val="32"/>
        </w:numPr>
        <w:spacing w:line="360" w:lineRule="exact"/>
        <w:jc w:val="both"/>
        <w:rPr>
          <w:rFonts w:eastAsia="FangSong_GB2312" w:cs="Arial"/>
          <w:sz w:val="24"/>
        </w:rPr>
      </w:pPr>
      <w:r>
        <w:rPr>
          <w:rFonts w:eastAsia="FangSong_GB2312" w:cs="Arial"/>
          <w:sz w:val="24"/>
        </w:rPr>
        <w:t>USD10,000 to IPCC Trust Fund</w:t>
      </w:r>
    </w:p>
    <w:p w:rsidR="003D2D28" w:rsidRDefault="003D2D28" w:rsidP="003D2D28">
      <w:pPr>
        <w:numPr>
          <w:ilvl w:val="0"/>
          <w:numId w:val="32"/>
        </w:numPr>
        <w:spacing w:line="360" w:lineRule="exact"/>
        <w:jc w:val="both"/>
        <w:rPr>
          <w:rFonts w:eastAsia="FangSong_GB2312" w:cs="Arial"/>
          <w:sz w:val="24"/>
        </w:rPr>
      </w:pPr>
      <w:r>
        <w:rPr>
          <w:rFonts w:eastAsia="FangSong_GB2312" w:cs="Arial"/>
          <w:sz w:val="24"/>
        </w:rPr>
        <w:t>USD10,000 to</w:t>
      </w:r>
      <w:r>
        <w:rPr>
          <w:rFonts w:eastAsia="FangSong_GB2312" w:cs="Arial" w:hint="eastAsia"/>
          <w:sz w:val="24"/>
        </w:rPr>
        <w:t xml:space="preserve"> WMO Trust Fund for Voluntary Cooperation Program</w:t>
      </w:r>
    </w:p>
    <w:p w:rsidR="003D2D28" w:rsidRDefault="003D2D28" w:rsidP="003D2D28">
      <w:pPr>
        <w:numPr>
          <w:ilvl w:val="0"/>
          <w:numId w:val="32"/>
        </w:numPr>
        <w:spacing w:line="360" w:lineRule="exact"/>
        <w:jc w:val="both"/>
        <w:rPr>
          <w:rFonts w:eastAsia="FangSong_GB2312" w:cs="Arial"/>
          <w:sz w:val="24"/>
        </w:rPr>
      </w:pPr>
      <w:r>
        <w:rPr>
          <w:rFonts w:eastAsia="FangSong_GB2312" w:cs="Arial" w:hint="eastAsia"/>
          <w:sz w:val="24"/>
        </w:rPr>
        <w:t>USD12,000 to WMO WIGOS Fund</w:t>
      </w:r>
    </w:p>
    <w:p w:rsidR="003D2D28" w:rsidRDefault="003D2D28" w:rsidP="003D2D28">
      <w:pPr>
        <w:numPr>
          <w:ilvl w:val="0"/>
          <w:numId w:val="32"/>
        </w:numPr>
        <w:spacing w:line="360" w:lineRule="exact"/>
        <w:jc w:val="both"/>
        <w:rPr>
          <w:rFonts w:eastAsia="FangSong_GB2312" w:cs="Arial"/>
          <w:sz w:val="24"/>
        </w:rPr>
      </w:pPr>
      <w:r>
        <w:rPr>
          <w:rFonts w:eastAsia="FangSong_GB2312" w:cs="Arial" w:hint="eastAsia"/>
          <w:sz w:val="24"/>
        </w:rPr>
        <w:t xml:space="preserve">USD5,000 to WMO </w:t>
      </w:r>
      <w:smartTag w:uri="urn:schemas-microsoft-com:office:smarttags" w:element="place">
        <w:smartTag w:uri="urn:schemas-microsoft-com:office:smarttags" w:element="State">
          <w:r>
            <w:rPr>
              <w:rFonts w:eastAsia="FangSong_GB2312" w:cs="Arial" w:hint="eastAsia"/>
              <w:sz w:val="24"/>
            </w:rPr>
            <w:t>WIS</w:t>
          </w:r>
        </w:smartTag>
      </w:smartTag>
      <w:r>
        <w:rPr>
          <w:rFonts w:eastAsia="FangSong_GB2312" w:cs="Arial" w:hint="eastAsia"/>
          <w:sz w:val="24"/>
        </w:rPr>
        <w:t xml:space="preserve"> Trust Fund</w:t>
      </w:r>
    </w:p>
    <w:p w:rsidR="003D2D28" w:rsidRPr="00C27C83" w:rsidRDefault="003D2D28" w:rsidP="003D2D28">
      <w:pPr>
        <w:keepNext/>
        <w:spacing w:line="400" w:lineRule="exact"/>
        <w:outlineLvl w:val="0"/>
        <w:rPr>
          <w:rFonts w:eastAsia="FangSong_GB2312" w:cs="Arial"/>
          <w:sz w:val="32"/>
        </w:rPr>
      </w:pPr>
    </w:p>
    <w:p w:rsidR="003D2D28" w:rsidRPr="00C27C83" w:rsidRDefault="003D2D28" w:rsidP="003D2D28">
      <w:pPr>
        <w:rPr>
          <w:rFonts w:eastAsia="FangSong_GB2312"/>
          <w:spacing w:val="-6"/>
          <w:sz w:val="32"/>
        </w:rPr>
      </w:pPr>
    </w:p>
    <w:p w:rsidR="00431CB9" w:rsidRDefault="00431CB9">
      <w:pPr>
        <w:rPr>
          <w:lang w:val="en-US"/>
        </w:rPr>
      </w:pPr>
      <w:r>
        <w:rPr>
          <w:lang w:val="en-US"/>
        </w:rPr>
        <w:br w:type="page"/>
      </w:r>
    </w:p>
    <w:p w:rsidR="00431CB9" w:rsidRPr="00937393" w:rsidRDefault="00431CB9" w:rsidP="00431CB9">
      <w:pPr>
        <w:rPr>
          <w:rFonts w:cs="Arial"/>
        </w:rPr>
      </w:pPr>
    </w:p>
    <w:p w:rsidR="00431CB9" w:rsidRPr="00937393" w:rsidRDefault="00431CB9" w:rsidP="00431CB9">
      <w:pPr>
        <w:jc w:val="center"/>
        <w:rPr>
          <w:rFonts w:cs="Arial"/>
          <w:b/>
        </w:rPr>
      </w:pPr>
      <w:r w:rsidRPr="00937393">
        <w:rPr>
          <w:rFonts w:cs="Arial"/>
          <w:b/>
        </w:rPr>
        <w:t>Report to WMO IPM</w:t>
      </w:r>
    </w:p>
    <w:p w:rsidR="00431CB9" w:rsidRPr="00937393" w:rsidRDefault="00431CB9" w:rsidP="00431CB9">
      <w:pPr>
        <w:jc w:val="center"/>
        <w:rPr>
          <w:rFonts w:cs="Arial"/>
        </w:rPr>
      </w:pPr>
    </w:p>
    <w:p w:rsidR="00431CB9" w:rsidRPr="00937393" w:rsidRDefault="00431CB9" w:rsidP="00431CB9">
      <w:pPr>
        <w:jc w:val="center"/>
        <w:rPr>
          <w:rFonts w:cs="Arial"/>
        </w:rPr>
      </w:pPr>
      <w:r w:rsidRPr="00937393">
        <w:rPr>
          <w:rFonts w:cs="Arial"/>
        </w:rPr>
        <w:t>Support to the field of meteorology and development from the Government of Finland</w:t>
      </w:r>
      <w:r>
        <w:rPr>
          <w:rFonts w:cs="Arial"/>
        </w:rPr>
        <w:t xml:space="preserve"> in 2014</w:t>
      </w:r>
    </w:p>
    <w:p w:rsidR="00431CB9" w:rsidRPr="00937393" w:rsidRDefault="00431CB9" w:rsidP="00431CB9">
      <w:pPr>
        <w:jc w:val="center"/>
        <w:rPr>
          <w:rFonts w:cs="Arial"/>
        </w:rPr>
      </w:pPr>
    </w:p>
    <w:p w:rsidR="00431CB9" w:rsidRPr="00937393" w:rsidRDefault="00431CB9" w:rsidP="00431CB9">
      <w:pPr>
        <w:jc w:val="center"/>
        <w:rPr>
          <w:rFonts w:cs="Arial"/>
        </w:rPr>
      </w:pPr>
      <w:proofErr w:type="spellStart"/>
      <w:r>
        <w:rPr>
          <w:rFonts w:cs="Arial"/>
        </w:rPr>
        <w:t>Antti</w:t>
      </w:r>
      <w:proofErr w:type="spellEnd"/>
      <w:r>
        <w:rPr>
          <w:rFonts w:cs="Arial"/>
        </w:rPr>
        <w:t xml:space="preserve"> </w:t>
      </w:r>
      <w:proofErr w:type="spellStart"/>
      <w:r>
        <w:rPr>
          <w:rFonts w:cs="Arial"/>
        </w:rPr>
        <w:t>Hyvärinen</w:t>
      </w:r>
      <w:proofErr w:type="spellEnd"/>
      <w:r w:rsidRPr="00937393">
        <w:rPr>
          <w:rFonts w:cs="Arial"/>
        </w:rPr>
        <w:t xml:space="preserve"> </w:t>
      </w:r>
    </w:p>
    <w:p w:rsidR="00431CB9" w:rsidRPr="00937393" w:rsidRDefault="00431CB9" w:rsidP="00431CB9">
      <w:pPr>
        <w:jc w:val="center"/>
        <w:rPr>
          <w:rFonts w:cs="Arial"/>
        </w:rPr>
      </w:pPr>
      <w:r>
        <w:rPr>
          <w:rFonts w:cs="Arial"/>
        </w:rPr>
        <w:t>17</w:t>
      </w:r>
      <w:r w:rsidRPr="00937393">
        <w:rPr>
          <w:rFonts w:cs="Arial"/>
        </w:rPr>
        <w:t>/</w:t>
      </w:r>
      <w:r>
        <w:rPr>
          <w:rFonts w:cs="Arial"/>
        </w:rPr>
        <w:t>02/2015</w:t>
      </w:r>
    </w:p>
    <w:p w:rsidR="00431CB9" w:rsidRPr="00937393" w:rsidRDefault="00431CB9" w:rsidP="00431CB9">
      <w:pPr>
        <w:rPr>
          <w:rFonts w:cs="Arial"/>
        </w:rPr>
      </w:pPr>
    </w:p>
    <w:p w:rsidR="00431CB9" w:rsidRPr="00A67A21" w:rsidRDefault="00431CB9" w:rsidP="00431CB9">
      <w:pPr>
        <w:pStyle w:val="Heading1"/>
        <w:rPr>
          <w:rFonts w:ascii="Arial" w:hAnsi="Arial" w:cs="Arial"/>
          <w:sz w:val="28"/>
          <w:szCs w:val="28"/>
          <w:lang w:val="en-US"/>
        </w:rPr>
      </w:pPr>
      <w:r w:rsidRPr="00937393">
        <w:rPr>
          <w:rFonts w:ascii="Arial" w:hAnsi="Arial" w:cs="Arial"/>
          <w:sz w:val="28"/>
          <w:szCs w:val="28"/>
        </w:rPr>
        <w:t>Expert Services</w:t>
      </w:r>
      <w:r>
        <w:rPr>
          <w:rFonts w:ascii="Arial" w:hAnsi="Arial" w:cs="Arial"/>
          <w:sz w:val="28"/>
          <w:szCs w:val="28"/>
          <w:lang w:val="en-US"/>
        </w:rPr>
        <w:t>, conducted activities 2014</w:t>
      </w:r>
    </w:p>
    <w:p w:rsidR="00431CB9" w:rsidRPr="00A67A21" w:rsidRDefault="00431CB9" w:rsidP="00431CB9">
      <w:pPr>
        <w:rPr>
          <w:lang w:val="en-US" w:eastAsia="x-none"/>
        </w:rPr>
      </w:pPr>
    </w:p>
    <w:p w:rsidR="00431CB9" w:rsidRDefault="00431CB9" w:rsidP="00431CB9">
      <w:pPr>
        <w:rPr>
          <w:rFonts w:cs="Arial"/>
        </w:rPr>
      </w:pPr>
    </w:p>
    <w:p w:rsidR="00431CB9" w:rsidRPr="00B5042B" w:rsidRDefault="00431CB9" w:rsidP="00431CB9">
      <w:pPr>
        <w:rPr>
          <w:rFonts w:cs="Arial"/>
          <w:i/>
        </w:rPr>
      </w:pPr>
      <w:r w:rsidRPr="00B5042B">
        <w:rPr>
          <w:rFonts w:cs="Arial"/>
          <w:i/>
        </w:rPr>
        <w:t>Caribbean SIDS-SHOCS2</w:t>
      </w:r>
    </w:p>
    <w:p w:rsidR="00431CB9" w:rsidRPr="00B5042B" w:rsidRDefault="00431CB9" w:rsidP="00431CB9">
      <w:pPr>
        <w:numPr>
          <w:ilvl w:val="0"/>
          <w:numId w:val="7"/>
        </w:numPr>
        <w:rPr>
          <w:rFonts w:cs="Arial"/>
          <w:lang w:val="en-US" w:eastAsia="x-none"/>
        </w:rPr>
      </w:pPr>
      <w:bookmarkStart w:id="0" w:name="_Toc349920990"/>
      <w:r w:rsidRPr="00B5042B">
        <w:rPr>
          <w:rFonts w:cs="Arial"/>
          <w:lang w:val="en-US" w:eastAsia="x-none"/>
        </w:rPr>
        <w:t>Design at FMI of hardware and software for data retrieval, data quality control and meta-database solution for the needs of SIDSs NMHSs.</w:t>
      </w:r>
    </w:p>
    <w:p w:rsidR="00431CB9" w:rsidRPr="00B5042B" w:rsidRDefault="00431CB9" w:rsidP="00431CB9">
      <w:pPr>
        <w:numPr>
          <w:ilvl w:val="0"/>
          <w:numId w:val="7"/>
        </w:numPr>
        <w:rPr>
          <w:rFonts w:cs="Arial"/>
          <w:lang w:val="en-US" w:eastAsia="x-none"/>
        </w:rPr>
      </w:pPr>
      <w:r w:rsidRPr="00B5042B">
        <w:rPr>
          <w:rFonts w:cs="Arial"/>
          <w:lang w:val="en-US" w:eastAsia="x-none"/>
        </w:rPr>
        <w:t xml:space="preserve">Installation of </w:t>
      </w:r>
      <w:proofErr w:type="spellStart"/>
      <w:r w:rsidRPr="00B5042B">
        <w:rPr>
          <w:rFonts w:cs="Arial"/>
          <w:lang w:val="en-US" w:eastAsia="x-none"/>
        </w:rPr>
        <w:t>SmartMet</w:t>
      </w:r>
      <w:proofErr w:type="spellEnd"/>
      <w:r w:rsidRPr="00B5042B">
        <w:rPr>
          <w:rFonts w:cs="Arial"/>
          <w:lang w:val="en-US" w:eastAsia="x-none"/>
        </w:rPr>
        <w:t xml:space="preserve"> hardware and software and initial training for forecasters and technicians at ONAMET (Dominican Republic) and INSMET (Cuba). The first advance level training workshop on </w:t>
      </w:r>
      <w:proofErr w:type="spellStart"/>
      <w:r w:rsidRPr="00B5042B">
        <w:rPr>
          <w:rFonts w:cs="Arial"/>
          <w:lang w:val="en-US" w:eastAsia="x-none"/>
        </w:rPr>
        <w:t>SmartMet</w:t>
      </w:r>
      <w:proofErr w:type="spellEnd"/>
      <w:r w:rsidRPr="00B5042B">
        <w:rPr>
          <w:rFonts w:cs="Arial"/>
          <w:lang w:val="en-US" w:eastAsia="x-none"/>
        </w:rPr>
        <w:t xml:space="preserve"> for forecasters and technicians was held at FMI in Finland in early June 2014 </w:t>
      </w:r>
    </w:p>
    <w:p w:rsidR="00431CB9" w:rsidRPr="00B5042B" w:rsidRDefault="00431CB9" w:rsidP="00431CB9">
      <w:pPr>
        <w:numPr>
          <w:ilvl w:val="0"/>
          <w:numId w:val="7"/>
        </w:numPr>
        <w:rPr>
          <w:rFonts w:cs="Arial"/>
          <w:lang w:val="en-US" w:eastAsia="x-none"/>
        </w:rPr>
      </w:pPr>
      <w:r w:rsidRPr="00B5042B">
        <w:rPr>
          <w:rFonts w:cs="Arial"/>
          <w:lang w:val="en-US" w:eastAsia="x-none"/>
        </w:rPr>
        <w:t>Preparation of a stand-alone software solution for real time management and issuing of weather warnings for use at SIDSs NMHSs (or DMAs (</w:t>
      </w:r>
      <w:proofErr w:type="spellStart"/>
      <w:r w:rsidRPr="00B5042B">
        <w:rPr>
          <w:rFonts w:cs="Arial"/>
          <w:lang w:val="en-US" w:eastAsia="x-none"/>
        </w:rPr>
        <w:t>SmartAlert</w:t>
      </w:r>
      <w:proofErr w:type="spellEnd"/>
      <w:r w:rsidRPr="00B5042B">
        <w:rPr>
          <w:rFonts w:cs="Arial"/>
          <w:lang w:val="en-US" w:eastAsia="x-none"/>
        </w:rPr>
        <w:t>). The software will produce messages in XML format compatible with Common Alerting Protocol standard (v. 1.2). Pilot NMHSs were selected for testing the solution are Cuba, Antigua&amp; Barbuda and Jamaica. The software is targeted to be ready for test use in the beginning of year 2015. CAP-workshops are held in December 2014 in Jamaica and in Antigua and Barbuda.</w:t>
      </w:r>
    </w:p>
    <w:p w:rsidR="00431CB9" w:rsidRPr="00B5042B" w:rsidRDefault="00431CB9" w:rsidP="00431CB9">
      <w:pPr>
        <w:numPr>
          <w:ilvl w:val="0"/>
          <w:numId w:val="7"/>
        </w:numPr>
        <w:rPr>
          <w:rFonts w:cs="Arial"/>
          <w:lang w:val="en-US" w:eastAsia="x-none"/>
        </w:rPr>
      </w:pPr>
      <w:r w:rsidRPr="00B5042B">
        <w:rPr>
          <w:rFonts w:cs="Arial"/>
          <w:lang w:val="en-US" w:eastAsia="x-none"/>
        </w:rPr>
        <w:t xml:space="preserve">Questionnaire issued for detailed assessment of the functioning of AWSs for all participating countries. Assessment was finalized in the end of the year 2014. </w:t>
      </w:r>
    </w:p>
    <w:p w:rsidR="00431CB9" w:rsidRPr="00B5042B" w:rsidRDefault="00431CB9" w:rsidP="00431CB9">
      <w:pPr>
        <w:numPr>
          <w:ilvl w:val="0"/>
          <w:numId w:val="7"/>
        </w:numPr>
        <w:rPr>
          <w:rFonts w:cs="Arial"/>
          <w:lang w:val="en-US" w:eastAsia="x-none"/>
        </w:rPr>
      </w:pPr>
      <w:r w:rsidRPr="00B5042B">
        <w:rPr>
          <w:rFonts w:cs="Arial"/>
          <w:lang w:val="en-US" w:eastAsia="x-none"/>
        </w:rPr>
        <w:t xml:space="preserve">Tender process on the TV broadcasting solution was completed in the autumn. As a result </w:t>
      </w:r>
      <w:proofErr w:type="spellStart"/>
      <w:r w:rsidRPr="00B5042B">
        <w:rPr>
          <w:rFonts w:cs="Arial"/>
          <w:lang w:val="en-US" w:eastAsia="x-none"/>
        </w:rPr>
        <w:t>Trivis</w:t>
      </w:r>
      <w:proofErr w:type="spellEnd"/>
      <w:r w:rsidRPr="00B5042B">
        <w:rPr>
          <w:rFonts w:cs="Arial"/>
          <w:lang w:val="en-US" w:eastAsia="x-none"/>
        </w:rPr>
        <w:t>-software was ordered and shipped to Cuba. Scheduled installation time is February 2015.</w:t>
      </w:r>
    </w:p>
    <w:p w:rsidR="00431CB9" w:rsidRPr="00B5042B" w:rsidRDefault="00431CB9" w:rsidP="00431CB9">
      <w:pPr>
        <w:ind w:left="720"/>
        <w:rPr>
          <w:rFonts w:cs="Arial"/>
          <w:lang w:val="en-US" w:eastAsia="x-none"/>
        </w:rPr>
      </w:pPr>
    </w:p>
    <w:p w:rsidR="00431CB9" w:rsidRPr="00B5042B" w:rsidRDefault="00431CB9" w:rsidP="00431CB9">
      <w:pPr>
        <w:jc w:val="both"/>
        <w:rPr>
          <w:rFonts w:cs="Arial"/>
          <w:lang w:val="en-US"/>
        </w:rPr>
      </w:pPr>
    </w:p>
    <w:bookmarkEnd w:id="0"/>
    <w:p w:rsidR="00431CB9" w:rsidRPr="00B5042B" w:rsidRDefault="00431CB9" w:rsidP="00431CB9">
      <w:pPr>
        <w:rPr>
          <w:rFonts w:cs="Arial"/>
          <w:i/>
          <w:lang w:val="en-US"/>
        </w:rPr>
      </w:pPr>
      <w:r w:rsidRPr="00B5042B">
        <w:rPr>
          <w:rFonts w:cs="Arial"/>
          <w:i/>
          <w:lang w:val="en-US"/>
        </w:rPr>
        <w:t xml:space="preserve">Pacific SIDS – FINPAC </w:t>
      </w:r>
    </w:p>
    <w:p w:rsidR="00431CB9" w:rsidRPr="00B5042B" w:rsidRDefault="00431CB9" w:rsidP="00431CB9">
      <w:pPr>
        <w:widowControl w:val="0"/>
        <w:numPr>
          <w:ilvl w:val="0"/>
          <w:numId w:val="7"/>
        </w:numPr>
        <w:suppressAutoHyphens/>
        <w:jc w:val="both"/>
        <w:rPr>
          <w:rFonts w:cs="Arial"/>
        </w:rPr>
      </w:pPr>
      <w:r w:rsidRPr="00B5042B">
        <w:rPr>
          <w:rFonts w:cs="Arial"/>
        </w:rPr>
        <w:t>Setup a lightning data feed directly for six PIC NHMSs (Fiji, Papua</w:t>
      </w:r>
      <w:r w:rsidRPr="00B5042B">
        <w:rPr>
          <w:rFonts w:eastAsia="Liberation Serif" w:cs="Arial"/>
        </w:rPr>
        <w:t xml:space="preserve"> </w:t>
      </w:r>
      <w:r w:rsidRPr="00B5042B">
        <w:rPr>
          <w:rFonts w:cs="Arial"/>
        </w:rPr>
        <w:t>New Guinea, Samoa, Tonga, and Solomon Islands).</w:t>
      </w:r>
    </w:p>
    <w:p w:rsidR="00431CB9" w:rsidRPr="00B5042B" w:rsidRDefault="00431CB9" w:rsidP="00431CB9">
      <w:pPr>
        <w:widowControl w:val="0"/>
        <w:numPr>
          <w:ilvl w:val="0"/>
          <w:numId w:val="7"/>
        </w:numPr>
        <w:suppressAutoHyphens/>
        <w:jc w:val="both"/>
        <w:rPr>
          <w:rFonts w:cs="Arial"/>
        </w:rPr>
      </w:pPr>
      <w:r w:rsidRPr="00B5042B">
        <w:rPr>
          <w:rFonts w:cs="Arial"/>
        </w:rPr>
        <w:t>Held a workshop on the usage and benefits of lightning location data and applications in different fields in Apia, Samoa during January 2014.</w:t>
      </w:r>
    </w:p>
    <w:p w:rsidR="00431CB9" w:rsidRPr="00B5042B" w:rsidRDefault="00431CB9" w:rsidP="00431CB9">
      <w:pPr>
        <w:numPr>
          <w:ilvl w:val="0"/>
          <w:numId w:val="7"/>
        </w:numPr>
        <w:suppressAutoHyphens/>
        <w:rPr>
          <w:rFonts w:cs="Arial"/>
          <w:lang w:val="en-US"/>
        </w:rPr>
      </w:pPr>
      <w:r w:rsidRPr="00B5042B">
        <w:rPr>
          <w:rFonts w:cs="Arial"/>
          <w:lang w:val="en-US"/>
        </w:rPr>
        <w:t xml:space="preserve">Participated on Regional Consultation on Climate Service for Pacific Small Island State &amp; Related Meetings in </w:t>
      </w:r>
      <w:proofErr w:type="spellStart"/>
      <w:r w:rsidRPr="00B5042B">
        <w:rPr>
          <w:rFonts w:cs="Arial"/>
          <w:lang w:val="en-US"/>
        </w:rPr>
        <w:t>Rarotonga</w:t>
      </w:r>
      <w:proofErr w:type="spellEnd"/>
      <w:r w:rsidRPr="00B5042B">
        <w:rPr>
          <w:rFonts w:cs="Arial"/>
          <w:lang w:val="en-US"/>
        </w:rPr>
        <w:t xml:space="preserve">, Cook Island on 31 March – 4 April. </w:t>
      </w:r>
    </w:p>
    <w:p w:rsidR="00431CB9" w:rsidRPr="00B5042B" w:rsidRDefault="00431CB9" w:rsidP="00431CB9">
      <w:pPr>
        <w:numPr>
          <w:ilvl w:val="0"/>
          <w:numId w:val="7"/>
        </w:numPr>
        <w:suppressAutoHyphens/>
        <w:rPr>
          <w:rFonts w:cs="Arial"/>
          <w:lang w:val="en-US"/>
        </w:rPr>
      </w:pPr>
      <w:r w:rsidRPr="00B5042B">
        <w:rPr>
          <w:rFonts w:cs="Arial"/>
          <w:lang w:val="en-US"/>
        </w:rPr>
        <w:t xml:space="preserve">Participated as an observer on drafting the </w:t>
      </w:r>
      <w:proofErr w:type="spellStart"/>
      <w:r w:rsidRPr="00B5042B">
        <w:rPr>
          <w:rFonts w:cs="Arial"/>
          <w:lang w:val="en-US"/>
        </w:rPr>
        <w:t>ToR</w:t>
      </w:r>
      <w:proofErr w:type="spellEnd"/>
      <w:r w:rsidRPr="00B5042B">
        <w:rPr>
          <w:rFonts w:cs="Arial"/>
          <w:lang w:val="en-US"/>
        </w:rPr>
        <w:t xml:space="preserve"> of the Pacific Islan</w:t>
      </w:r>
      <w:r>
        <w:rPr>
          <w:rFonts w:cs="Arial"/>
          <w:lang w:val="en-US"/>
        </w:rPr>
        <w:t>d Climate Service (PICS) Panel.</w:t>
      </w:r>
    </w:p>
    <w:p w:rsidR="00431CB9" w:rsidRPr="00B5042B" w:rsidRDefault="00431CB9" w:rsidP="00431CB9">
      <w:pPr>
        <w:numPr>
          <w:ilvl w:val="0"/>
          <w:numId w:val="7"/>
        </w:numPr>
        <w:suppressAutoHyphens/>
        <w:rPr>
          <w:rFonts w:cs="Arial"/>
          <w:lang w:val="en-US"/>
        </w:rPr>
      </w:pPr>
      <w:r w:rsidRPr="00B5042B">
        <w:rPr>
          <w:rFonts w:cs="Arial"/>
          <w:lang w:val="en-US"/>
        </w:rPr>
        <w:t>Participated as on observer on Preparatory Meeting for the 3</w:t>
      </w:r>
      <w:r w:rsidRPr="00B5042B">
        <w:rPr>
          <w:rFonts w:cs="Arial"/>
          <w:vertAlign w:val="superscript"/>
          <w:lang w:val="en-US"/>
        </w:rPr>
        <w:t>rd</w:t>
      </w:r>
      <w:r w:rsidRPr="00B5042B">
        <w:rPr>
          <w:rFonts w:cs="Arial"/>
          <w:lang w:val="en-US"/>
        </w:rPr>
        <w:t xml:space="preserve"> international Conference on Small Island Developing States (SIDS) to be held in September in Samoa. Discussed on the role and visibility of GFCS and FINPAC in the SIDS meeting. </w:t>
      </w:r>
    </w:p>
    <w:p w:rsidR="00431CB9" w:rsidRPr="00B5042B" w:rsidRDefault="00431CB9" w:rsidP="00431CB9">
      <w:pPr>
        <w:numPr>
          <w:ilvl w:val="0"/>
          <w:numId w:val="7"/>
        </w:numPr>
        <w:suppressAutoHyphens/>
        <w:rPr>
          <w:rFonts w:cs="Arial"/>
          <w:lang w:val="en-US"/>
        </w:rPr>
      </w:pPr>
      <w:r w:rsidRPr="00B5042B">
        <w:rPr>
          <w:rFonts w:cs="Arial"/>
          <w:lang w:val="en-US"/>
        </w:rPr>
        <w:t>Participated on planning session of WMO GFCS Project to be funded by Canada as representative of FINPAC, discussion on coordination between FINPAC and Canada project.</w:t>
      </w:r>
    </w:p>
    <w:p w:rsidR="00431CB9" w:rsidRPr="00B5042B" w:rsidRDefault="00431CB9" w:rsidP="00431CB9">
      <w:pPr>
        <w:numPr>
          <w:ilvl w:val="0"/>
          <w:numId w:val="7"/>
        </w:numPr>
        <w:suppressAutoHyphens/>
        <w:rPr>
          <w:rFonts w:cs="Arial"/>
          <w:lang w:val="en-US"/>
        </w:rPr>
      </w:pPr>
      <w:r w:rsidRPr="00B5042B">
        <w:rPr>
          <w:rFonts w:cs="Arial"/>
          <w:lang w:val="en-US"/>
        </w:rPr>
        <w:t>Discussed on further funding possibilities for Pacific Island Climate services with representatives of EU, WMO, SPREP and University of the South Pacific (USP).</w:t>
      </w:r>
    </w:p>
    <w:p w:rsidR="00431CB9" w:rsidRPr="00B5042B" w:rsidRDefault="00431CB9" w:rsidP="00431CB9">
      <w:pPr>
        <w:numPr>
          <w:ilvl w:val="0"/>
          <w:numId w:val="7"/>
        </w:numPr>
        <w:suppressAutoHyphens/>
        <w:rPr>
          <w:rFonts w:cs="Arial"/>
          <w:lang w:val="en-US"/>
        </w:rPr>
      </w:pPr>
      <w:r w:rsidRPr="00B5042B">
        <w:rPr>
          <w:rFonts w:cs="Arial"/>
        </w:rPr>
        <w:lastRenderedPageBreak/>
        <w:t xml:space="preserve">NMS’s current capabilities of producing climate services were preliminarily mapped out. </w:t>
      </w:r>
    </w:p>
    <w:p w:rsidR="00431CB9" w:rsidRPr="00B5042B" w:rsidRDefault="00431CB9" w:rsidP="00431CB9">
      <w:pPr>
        <w:numPr>
          <w:ilvl w:val="0"/>
          <w:numId w:val="7"/>
        </w:numPr>
        <w:suppressAutoHyphens/>
        <w:rPr>
          <w:rFonts w:cs="Arial"/>
          <w:lang w:val="en-US"/>
        </w:rPr>
      </w:pPr>
      <w:r w:rsidRPr="00B5042B">
        <w:rPr>
          <w:rFonts w:cs="Arial"/>
          <w:lang w:val="en-US"/>
        </w:rPr>
        <w:t xml:space="preserve">Other donors’ or external NMS’s activities in the Pacific area related to climate services were mapped out. </w:t>
      </w:r>
    </w:p>
    <w:p w:rsidR="00431CB9" w:rsidRPr="00B5042B" w:rsidRDefault="00431CB9" w:rsidP="00431CB9">
      <w:pPr>
        <w:numPr>
          <w:ilvl w:val="0"/>
          <w:numId w:val="7"/>
        </w:numPr>
        <w:suppressAutoHyphens/>
        <w:rPr>
          <w:rFonts w:cs="Arial"/>
          <w:lang w:val="en-US"/>
        </w:rPr>
      </w:pPr>
      <w:r w:rsidRPr="00B5042B">
        <w:rPr>
          <w:rFonts w:cs="Arial"/>
          <w:lang w:val="en-US"/>
        </w:rPr>
        <w:t>Participated on media training in Cook Island Meteorological Service (CIMS)</w:t>
      </w:r>
    </w:p>
    <w:p w:rsidR="00431CB9" w:rsidRPr="00B5042B" w:rsidRDefault="00431CB9" w:rsidP="00431CB9">
      <w:pPr>
        <w:numPr>
          <w:ilvl w:val="0"/>
          <w:numId w:val="7"/>
        </w:numPr>
        <w:suppressAutoHyphens/>
        <w:rPr>
          <w:rFonts w:cs="Arial"/>
          <w:lang w:val="en-US"/>
        </w:rPr>
      </w:pPr>
      <w:r w:rsidRPr="00B5042B">
        <w:rPr>
          <w:rFonts w:cs="Arial"/>
          <w:lang w:val="en-US"/>
        </w:rPr>
        <w:t xml:space="preserve">Participated in community level workshop in </w:t>
      </w:r>
      <w:proofErr w:type="spellStart"/>
      <w:r w:rsidRPr="00B5042B">
        <w:rPr>
          <w:rFonts w:cs="Arial"/>
          <w:lang w:val="en-US"/>
        </w:rPr>
        <w:t>Aitutaki</w:t>
      </w:r>
      <w:proofErr w:type="spellEnd"/>
      <w:r w:rsidRPr="00B5042B">
        <w:rPr>
          <w:rFonts w:cs="Arial"/>
          <w:lang w:val="en-US"/>
        </w:rPr>
        <w:t xml:space="preserve">. User needs and ways of communication was mapped out to be utilized in further development of climate services Community Action Plan to be prepared for natural hazards drafted. Over 30 persons from </w:t>
      </w:r>
      <w:proofErr w:type="spellStart"/>
      <w:r w:rsidRPr="00B5042B">
        <w:rPr>
          <w:rFonts w:cs="Arial"/>
          <w:lang w:val="en-US"/>
        </w:rPr>
        <w:t>Tautu</w:t>
      </w:r>
      <w:proofErr w:type="spellEnd"/>
      <w:r w:rsidRPr="00B5042B">
        <w:rPr>
          <w:rFonts w:cs="Arial"/>
          <w:lang w:val="en-US"/>
        </w:rPr>
        <w:t xml:space="preserve"> community participated on the workshop.</w:t>
      </w:r>
    </w:p>
    <w:p w:rsidR="00431CB9" w:rsidRPr="00B5042B" w:rsidRDefault="00431CB9" w:rsidP="00431CB9">
      <w:pPr>
        <w:numPr>
          <w:ilvl w:val="0"/>
          <w:numId w:val="7"/>
        </w:numPr>
        <w:rPr>
          <w:rFonts w:cs="Arial"/>
        </w:rPr>
      </w:pPr>
      <w:r w:rsidRPr="00B5042B">
        <w:rPr>
          <w:rFonts w:cs="Arial"/>
        </w:rPr>
        <w:t>Gave hands-on quality management system training to the Niue and Fiji meteorological services in August 2014 by performing mock audits by ISO 9001:2008 standard.</w:t>
      </w:r>
    </w:p>
    <w:p w:rsidR="00431CB9" w:rsidRPr="00B5042B" w:rsidRDefault="00431CB9" w:rsidP="00431CB9">
      <w:pPr>
        <w:numPr>
          <w:ilvl w:val="0"/>
          <w:numId w:val="7"/>
        </w:numPr>
        <w:rPr>
          <w:rFonts w:cs="Arial"/>
        </w:rPr>
      </w:pPr>
      <w:r w:rsidRPr="00B5042B">
        <w:rPr>
          <w:rFonts w:cs="Arial"/>
        </w:rPr>
        <w:t xml:space="preserve">Gave a regional training workshop on quality management in Fiji. 8 countries were present: Cook Islands, Kiribati, Papua New Guinea, Niue, Samoa, Solomon Islands, Tonga, </w:t>
      </w:r>
      <w:proofErr w:type="gramStart"/>
      <w:r w:rsidRPr="00B5042B">
        <w:rPr>
          <w:rFonts w:cs="Arial"/>
        </w:rPr>
        <w:t>Tuvalu</w:t>
      </w:r>
      <w:proofErr w:type="gramEnd"/>
      <w:r w:rsidRPr="00B5042B">
        <w:rPr>
          <w:rFonts w:cs="Arial"/>
        </w:rPr>
        <w:t>.</w:t>
      </w:r>
    </w:p>
    <w:p w:rsidR="00431CB9" w:rsidRPr="00B5042B" w:rsidRDefault="00431CB9" w:rsidP="00431CB9">
      <w:pPr>
        <w:numPr>
          <w:ilvl w:val="0"/>
          <w:numId w:val="7"/>
        </w:numPr>
        <w:rPr>
          <w:rFonts w:cs="Arial"/>
        </w:rPr>
      </w:pPr>
      <w:r w:rsidRPr="00B5042B">
        <w:rPr>
          <w:rFonts w:cs="Arial"/>
        </w:rPr>
        <w:t>Gave a Lightning Location Data Workshop in Apia, Samoa in October 2014. Countries participating were Samoa, Niue, Tuvalu, Fiji, Palau, Tonga, Solomon Islands, PNG, Vanuatu, Kiribati, Cook Islands and RMI.</w:t>
      </w:r>
    </w:p>
    <w:p w:rsidR="00431CB9" w:rsidRPr="00B5042B" w:rsidRDefault="00431CB9" w:rsidP="00431CB9">
      <w:pPr>
        <w:numPr>
          <w:ilvl w:val="0"/>
          <w:numId w:val="7"/>
        </w:numPr>
        <w:rPr>
          <w:rFonts w:cs="Arial"/>
        </w:rPr>
      </w:pPr>
      <w:r w:rsidRPr="00B5042B">
        <w:rPr>
          <w:rFonts w:cs="Arial"/>
        </w:rPr>
        <w:t xml:space="preserve">Implemented the </w:t>
      </w:r>
      <w:proofErr w:type="spellStart"/>
      <w:r w:rsidRPr="00B5042B">
        <w:rPr>
          <w:rFonts w:cs="Arial"/>
        </w:rPr>
        <w:t>SmartMet</w:t>
      </w:r>
      <w:proofErr w:type="spellEnd"/>
      <w:r w:rsidRPr="00B5042B">
        <w:rPr>
          <w:rFonts w:cs="Arial"/>
        </w:rPr>
        <w:t xml:space="preserve"> weather forecast production system in three NMSs (Fiji, Tonga and Papua New Guinea) and gave relevant training in the operation and maintenance of the system during August-November 2014.</w:t>
      </w:r>
    </w:p>
    <w:p w:rsidR="00431CB9" w:rsidRDefault="00431CB9" w:rsidP="00431CB9">
      <w:pPr>
        <w:rPr>
          <w:rFonts w:cs="Arial"/>
          <w:i/>
        </w:rPr>
      </w:pPr>
    </w:p>
    <w:p w:rsidR="00431CB9" w:rsidRPr="00F46445" w:rsidRDefault="00431CB9" w:rsidP="00431CB9">
      <w:pPr>
        <w:rPr>
          <w:rFonts w:cs="Arial"/>
          <w:i/>
        </w:rPr>
      </w:pPr>
    </w:p>
    <w:p w:rsidR="00431CB9" w:rsidRPr="00F46445" w:rsidRDefault="00431CB9" w:rsidP="00431CB9">
      <w:pPr>
        <w:rPr>
          <w:rFonts w:cs="Arial"/>
          <w:i/>
        </w:rPr>
      </w:pPr>
      <w:r w:rsidRPr="00F46445">
        <w:rPr>
          <w:rFonts w:cs="Arial"/>
          <w:i/>
        </w:rPr>
        <w:t>Ecuador – FINAMHI</w:t>
      </w:r>
    </w:p>
    <w:p w:rsidR="00431CB9" w:rsidRPr="00C41500" w:rsidRDefault="00431CB9" w:rsidP="00431CB9">
      <w:pPr>
        <w:numPr>
          <w:ilvl w:val="0"/>
          <w:numId w:val="5"/>
        </w:numPr>
        <w:suppressAutoHyphens/>
        <w:textAlignment w:val="baseline"/>
      </w:pPr>
      <w:r w:rsidRPr="009D4FC3">
        <w:rPr>
          <w:rFonts w:cs="Arial"/>
          <w:lang w:val="en-US"/>
        </w:rPr>
        <w:t>A new database for INAMHI was developed in the past two years</w:t>
      </w:r>
      <w:r>
        <w:rPr>
          <w:rFonts w:cs="Arial"/>
          <w:lang w:val="en-US"/>
        </w:rPr>
        <w:t>;</w:t>
      </w:r>
      <w:r w:rsidRPr="009D4FC3">
        <w:rPr>
          <w:rFonts w:cs="Arial"/>
          <w:lang w:val="en-US"/>
        </w:rPr>
        <w:t xml:space="preserve"> </w:t>
      </w:r>
      <w:r>
        <w:rPr>
          <w:rFonts w:cs="Arial"/>
          <w:lang w:val="en-US"/>
        </w:rPr>
        <w:t>t</w:t>
      </w:r>
      <w:r w:rsidRPr="009D4FC3">
        <w:rPr>
          <w:rFonts w:cs="Arial"/>
          <w:lang w:val="en-US"/>
        </w:rPr>
        <w:t xml:space="preserve">he new database includes </w:t>
      </w:r>
      <w:r>
        <w:rPr>
          <w:rFonts w:cs="Arial"/>
          <w:lang w:val="en-US"/>
        </w:rPr>
        <w:t xml:space="preserve">e.g. </w:t>
      </w:r>
      <w:r w:rsidRPr="009D4FC3">
        <w:rPr>
          <w:rFonts w:cs="Arial"/>
          <w:lang w:val="en-US"/>
        </w:rPr>
        <w:t>stations metadata</w:t>
      </w:r>
      <w:r w:rsidRPr="00D527A6">
        <w:rPr>
          <w:rFonts w:cs="Arial"/>
          <w:noProof/>
        </w:rPr>
        <w:t xml:space="preserve">. </w:t>
      </w:r>
    </w:p>
    <w:p w:rsidR="00431CB9" w:rsidRPr="00DA2156" w:rsidRDefault="00431CB9" w:rsidP="00431CB9">
      <w:pPr>
        <w:numPr>
          <w:ilvl w:val="0"/>
          <w:numId w:val="5"/>
        </w:numPr>
        <w:rPr>
          <w:rFonts w:cs="Arial"/>
          <w:noProof/>
        </w:rPr>
      </w:pPr>
      <w:r>
        <w:rPr>
          <w:rFonts w:cs="Arial"/>
          <w:lang w:val="en-US"/>
        </w:rPr>
        <w:t>A workshop was held for</w:t>
      </w:r>
      <w:r w:rsidRPr="00843284">
        <w:rPr>
          <w:rFonts w:cs="Arial"/>
          <w:lang w:val="en-US"/>
        </w:rPr>
        <w:t xml:space="preserve"> improving the use of </w:t>
      </w:r>
      <w:r w:rsidRPr="00DA2156">
        <w:rPr>
          <w:rFonts w:cs="Arial"/>
          <w:lang w:val="en-US"/>
        </w:rPr>
        <w:t xml:space="preserve">radar data for quantitative precipitation estimation, and continuing to support radar network planning. </w:t>
      </w:r>
    </w:p>
    <w:p w:rsidR="00431CB9" w:rsidRPr="006D3A02" w:rsidRDefault="00431CB9" w:rsidP="00431CB9">
      <w:pPr>
        <w:numPr>
          <w:ilvl w:val="0"/>
          <w:numId w:val="5"/>
        </w:numPr>
        <w:rPr>
          <w:rFonts w:cs="Arial"/>
          <w:noProof/>
        </w:rPr>
      </w:pPr>
      <w:r w:rsidRPr="00B40D82">
        <w:rPr>
          <w:rFonts w:cs="Arial"/>
          <w:noProof/>
        </w:rPr>
        <w:t xml:space="preserve">FMI’s weather </w:t>
      </w:r>
      <w:r>
        <w:rPr>
          <w:rFonts w:cs="Arial"/>
          <w:noProof/>
        </w:rPr>
        <w:t xml:space="preserve">information system SmartMet was </w:t>
      </w:r>
      <w:r w:rsidRPr="00B40D82">
        <w:rPr>
          <w:rFonts w:cs="Arial"/>
          <w:noProof/>
        </w:rPr>
        <w:t>instal</w:t>
      </w:r>
      <w:r>
        <w:rPr>
          <w:rFonts w:cs="Arial"/>
          <w:noProof/>
        </w:rPr>
        <w:t>l</w:t>
      </w:r>
      <w:r w:rsidRPr="00B40D82">
        <w:rPr>
          <w:rFonts w:cs="Arial"/>
          <w:noProof/>
        </w:rPr>
        <w:t>ed and</w:t>
      </w:r>
      <w:r>
        <w:rPr>
          <w:rFonts w:cs="Arial"/>
          <w:noProof/>
        </w:rPr>
        <w:t xml:space="preserve"> </w:t>
      </w:r>
      <w:r w:rsidRPr="00B40D82">
        <w:rPr>
          <w:rFonts w:cs="Arial"/>
          <w:noProof/>
        </w:rPr>
        <w:t xml:space="preserve">training was </w:t>
      </w:r>
      <w:r>
        <w:rPr>
          <w:rFonts w:cs="Arial"/>
          <w:noProof/>
        </w:rPr>
        <w:t>provided during</w:t>
      </w:r>
      <w:r w:rsidRPr="00B40D82">
        <w:rPr>
          <w:rFonts w:cs="Arial"/>
          <w:noProof/>
        </w:rPr>
        <w:t xml:space="preserve"> a mission in INAMHI from 05-21</w:t>
      </w:r>
      <w:r>
        <w:rPr>
          <w:rFonts w:cs="Arial"/>
          <w:noProof/>
        </w:rPr>
        <w:t xml:space="preserve"> </w:t>
      </w:r>
      <w:r w:rsidRPr="00B40D82">
        <w:rPr>
          <w:rFonts w:cs="Arial"/>
          <w:noProof/>
        </w:rPr>
        <w:t>Nov</w:t>
      </w:r>
      <w:r>
        <w:rPr>
          <w:rFonts w:cs="Arial"/>
          <w:noProof/>
        </w:rPr>
        <w:t>ember</w:t>
      </w:r>
      <w:r w:rsidRPr="00B40D82">
        <w:rPr>
          <w:rFonts w:cs="Arial"/>
          <w:noProof/>
        </w:rPr>
        <w:t>.</w:t>
      </w:r>
    </w:p>
    <w:p w:rsidR="00431CB9" w:rsidRDefault="00431CB9" w:rsidP="00431CB9">
      <w:pPr>
        <w:numPr>
          <w:ilvl w:val="0"/>
          <w:numId w:val="5"/>
        </w:numPr>
        <w:rPr>
          <w:rFonts w:cs="Arial"/>
          <w:noProof/>
        </w:rPr>
      </w:pPr>
      <w:r w:rsidRPr="00B40D82">
        <w:rPr>
          <w:rFonts w:cs="Arial"/>
          <w:noProof/>
        </w:rPr>
        <w:t xml:space="preserve">A  workshop on CAP (Common Alerting Protocol) related to early warning system was </w:t>
      </w:r>
      <w:r>
        <w:rPr>
          <w:rFonts w:cs="Arial"/>
          <w:noProof/>
        </w:rPr>
        <w:t>organized</w:t>
      </w:r>
      <w:r w:rsidRPr="00B40D82">
        <w:rPr>
          <w:rFonts w:cs="Arial"/>
          <w:noProof/>
        </w:rPr>
        <w:t xml:space="preserve"> on the </w:t>
      </w:r>
      <w:r w:rsidRPr="00B40D82">
        <w:rPr>
          <w:rFonts w:cs="Arial"/>
        </w:rPr>
        <w:t xml:space="preserve">25-26 September </w:t>
      </w:r>
      <w:r w:rsidRPr="00B40D82">
        <w:rPr>
          <w:rFonts w:cs="Arial"/>
          <w:noProof/>
        </w:rPr>
        <w:t>2014 at  I</w:t>
      </w:r>
      <w:r>
        <w:rPr>
          <w:rFonts w:cs="Arial"/>
          <w:noProof/>
        </w:rPr>
        <w:t>NAMHI</w:t>
      </w:r>
      <w:r w:rsidRPr="00B40D82">
        <w:rPr>
          <w:rFonts w:cs="Arial"/>
          <w:noProof/>
        </w:rPr>
        <w:t xml:space="preserve"> </w:t>
      </w:r>
      <w:r w:rsidRPr="00B40D82">
        <w:rPr>
          <w:rFonts w:cs="Arial"/>
        </w:rPr>
        <w:t>headquarter building,</w:t>
      </w:r>
      <w:r w:rsidRPr="00B40D82">
        <w:rPr>
          <w:rFonts w:cs="Arial"/>
          <w:noProof/>
        </w:rPr>
        <w:t xml:space="preserve"> with the participation of I</w:t>
      </w:r>
      <w:r>
        <w:rPr>
          <w:rFonts w:cs="Arial"/>
          <w:noProof/>
        </w:rPr>
        <w:t>NAMHI</w:t>
      </w:r>
      <w:r w:rsidRPr="00B40D82">
        <w:rPr>
          <w:rFonts w:cs="Arial"/>
          <w:noProof/>
        </w:rPr>
        <w:t xml:space="preserve"> staff and stakeholders. This workshop had the </w:t>
      </w:r>
      <w:r>
        <w:rPr>
          <w:rFonts w:cs="Arial"/>
          <w:noProof/>
        </w:rPr>
        <w:t>support</w:t>
      </w:r>
      <w:r w:rsidRPr="00B40D82">
        <w:rPr>
          <w:rFonts w:cs="Arial"/>
          <w:noProof/>
        </w:rPr>
        <w:t xml:space="preserve"> of  the World Meteorological Organization (WMO). </w:t>
      </w:r>
    </w:p>
    <w:p w:rsidR="00431CB9" w:rsidRPr="006D3A02" w:rsidRDefault="00431CB9" w:rsidP="00431CB9">
      <w:pPr>
        <w:numPr>
          <w:ilvl w:val="0"/>
          <w:numId w:val="5"/>
        </w:numPr>
        <w:rPr>
          <w:rFonts w:cs="Arial"/>
          <w:noProof/>
        </w:rPr>
      </w:pPr>
      <w:r>
        <w:rPr>
          <w:rFonts w:cs="Arial"/>
          <w:noProof/>
        </w:rPr>
        <w:t>W</w:t>
      </w:r>
      <w:r w:rsidRPr="00044F27">
        <w:rPr>
          <w:rFonts w:cs="Arial"/>
          <w:noProof/>
        </w:rPr>
        <w:t xml:space="preserve">eather forecast verification system </w:t>
      </w:r>
      <w:r>
        <w:rPr>
          <w:rFonts w:cs="Arial"/>
          <w:noProof/>
        </w:rPr>
        <w:t>was developed</w:t>
      </w:r>
      <w:r w:rsidRPr="00044F27">
        <w:rPr>
          <w:rFonts w:cs="Arial"/>
          <w:noProof/>
        </w:rPr>
        <w:t xml:space="preserve"> for INAMHI. </w:t>
      </w:r>
    </w:p>
    <w:p w:rsidR="00431CB9" w:rsidRPr="004E2FB6" w:rsidRDefault="00431CB9" w:rsidP="00431CB9">
      <w:pPr>
        <w:numPr>
          <w:ilvl w:val="0"/>
          <w:numId w:val="5"/>
        </w:numPr>
        <w:jc w:val="both"/>
        <w:rPr>
          <w:rFonts w:cs="Arial"/>
          <w:lang w:val="en-US"/>
        </w:rPr>
      </w:pPr>
      <w:r>
        <w:rPr>
          <w:rFonts w:cs="Arial"/>
          <w:lang w:val="en-US"/>
        </w:rPr>
        <w:t>Calibration l</w:t>
      </w:r>
      <w:r w:rsidRPr="004E2FB6">
        <w:rPr>
          <w:rFonts w:cs="Arial"/>
          <w:lang w:val="en-US"/>
        </w:rPr>
        <w:t xml:space="preserve">aboratory instrumentation </w:t>
      </w:r>
      <w:r>
        <w:rPr>
          <w:rFonts w:cs="Arial"/>
          <w:lang w:val="en-US"/>
        </w:rPr>
        <w:t>and procedures were improved.</w:t>
      </w:r>
    </w:p>
    <w:p w:rsidR="00431CB9" w:rsidRDefault="00431CB9" w:rsidP="00431CB9">
      <w:pPr>
        <w:ind w:left="720"/>
        <w:rPr>
          <w:rFonts w:cs="Arial"/>
          <w:i/>
        </w:rPr>
      </w:pPr>
    </w:p>
    <w:p w:rsidR="00431CB9" w:rsidRPr="00F46445" w:rsidRDefault="00431CB9" w:rsidP="00431CB9">
      <w:pPr>
        <w:ind w:left="720"/>
        <w:rPr>
          <w:rFonts w:cs="Arial"/>
          <w:i/>
        </w:rPr>
      </w:pPr>
    </w:p>
    <w:p w:rsidR="00431CB9" w:rsidRPr="00F46445" w:rsidRDefault="00431CB9" w:rsidP="00431CB9">
      <w:pPr>
        <w:rPr>
          <w:rFonts w:cs="Arial"/>
          <w:i/>
        </w:rPr>
      </w:pPr>
      <w:r w:rsidRPr="00F46445">
        <w:rPr>
          <w:rFonts w:cs="Arial"/>
          <w:i/>
        </w:rPr>
        <w:t>Colombia – COFIMET</w:t>
      </w:r>
    </w:p>
    <w:p w:rsidR="00431CB9" w:rsidRDefault="00431CB9" w:rsidP="00431CB9">
      <w:pPr>
        <w:numPr>
          <w:ilvl w:val="0"/>
          <w:numId w:val="8"/>
        </w:numPr>
        <w:jc w:val="both"/>
        <w:rPr>
          <w:rFonts w:cs="Arial"/>
          <w:noProof/>
        </w:rPr>
      </w:pPr>
      <w:r>
        <w:rPr>
          <w:rFonts w:cs="Arial"/>
          <w:noProof/>
        </w:rPr>
        <w:t xml:space="preserve">Development of the </w:t>
      </w:r>
      <w:r>
        <w:rPr>
          <w:rFonts w:cs="Arial"/>
        </w:rPr>
        <w:t>capacities in data management at IDEAM was continued. A new database for IDEAM was developed in the past two years.</w:t>
      </w:r>
    </w:p>
    <w:p w:rsidR="00431CB9" w:rsidRPr="00DD3AE3" w:rsidRDefault="00431CB9" w:rsidP="00431CB9">
      <w:pPr>
        <w:numPr>
          <w:ilvl w:val="0"/>
          <w:numId w:val="8"/>
        </w:numPr>
        <w:jc w:val="both"/>
        <w:rPr>
          <w:rFonts w:cs="Arial"/>
          <w:noProof/>
          <w:sz w:val="20"/>
          <w:szCs w:val="20"/>
        </w:rPr>
      </w:pPr>
      <w:r w:rsidRPr="00DD3AE3">
        <w:rPr>
          <w:rFonts w:cs="Arial"/>
          <w:noProof/>
        </w:rPr>
        <w:t xml:space="preserve">New instruments were purchased </w:t>
      </w:r>
      <w:r>
        <w:rPr>
          <w:rFonts w:cs="Arial"/>
          <w:noProof/>
        </w:rPr>
        <w:t>for calibrating meteorolo</w:t>
      </w:r>
      <w:r w:rsidRPr="00DD3AE3">
        <w:rPr>
          <w:rFonts w:cs="Arial"/>
          <w:noProof/>
        </w:rPr>
        <w:t>gical sensors at IDEAM.</w:t>
      </w:r>
      <w:r>
        <w:rPr>
          <w:rFonts w:cs="Arial"/>
          <w:noProof/>
          <w:sz w:val="20"/>
          <w:szCs w:val="20"/>
        </w:rPr>
        <w:t xml:space="preserve"> </w:t>
      </w:r>
      <w:r w:rsidRPr="00DD3AE3">
        <w:rPr>
          <w:rFonts w:cs="Arial"/>
          <w:noProof/>
        </w:rPr>
        <w:t xml:space="preserve">A better implementation of the calibration laboratory and development of calibration protocols were realized during the project. </w:t>
      </w:r>
    </w:p>
    <w:p w:rsidR="00431CB9" w:rsidRDefault="00431CB9" w:rsidP="00431CB9">
      <w:pPr>
        <w:numPr>
          <w:ilvl w:val="0"/>
          <w:numId w:val="8"/>
        </w:numPr>
        <w:jc w:val="both"/>
        <w:rPr>
          <w:rFonts w:cs="Arial"/>
          <w:noProof/>
        </w:rPr>
      </w:pPr>
      <w:r>
        <w:rPr>
          <w:rFonts w:cs="Arial"/>
          <w:noProof/>
          <w:lang w:val="en-US"/>
        </w:rPr>
        <w:t>The first steps to implement a routine for AWS maintenance and calibration was implemented.</w:t>
      </w:r>
    </w:p>
    <w:p w:rsidR="00431CB9" w:rsidRDefault="00431CB9" w:rsidP="00431CB9">
      <w:pPr>
        <w:numPr>
          <w:ilvl w:val="0"/>
          <w:numId w:val="8"/>
        </w:numPr>
        <w:jc w:val="both"/>
        <w:rPr>
          <w:rFonts w:cs="Arial"/>
          <w:noProof/>
        </w:rPr>
      </w:pPr>
      <w:r>
        <w:rPr>
          <w:rFonts w:cs="Arial"/>
          <w:noProof/>
        </w:rPr>
        <w:t xml:space="preserve">Radar experts from FMI realized a workshop on radar training. </w:t>
      </w:r>
    </w:p>
    <w:p w:rsidR="00431CB9" w:rsidRPr="00DD3AE3" w:rsidRDefault="00431CB9" w:rsidP="00431CB9">
      <w:pPr>
        <w:numPr>
          <w:ilvl w:val="0"/>
          <w:numId w:val="8"/>
        </w:numPr>
        <w:jc w:val="both"/>
        <w:rPr>
          <w:rFonts w:cs="Arial"/>
          <w:noProof/>
        </w:rPr>
      </w:pPr>
      <w:r w:rsidRPr="00DD3AE3">
        <w:rPr>
          <w:rFonts w:cs="Arial"/>
          <w:noProof/>
        </w:rPr>
        <w:t>FMI’s weather information system SmartMet was instal</w:t>
      </w:r>
      <w:r>
        <w:rPr>
          <w:rFonts w:cs="Arial"/>
          <w:noProof/>
        </w:rPr>
        <w:t>l</w:t>
      </w:r>
      <w:r w:rsidRPr="00DD3AE3">
        <w:rPr>
          <w:rFonts w:cs="Arial"/>
          <w:noProof/>
        </w:rPr>
        <w:t>ed and  training was realized in October 2014.</w:t>
      </w:r>
    </w:p>
    <w:p w:rsidR="00431CB9" w:rsidRPr="00DD3AE3" w:rsidRDefault="00431CB9" w:rsidP="00431CB9">
      <w:pPr>
        <w:numPr>
          <w:ilvl w:val="0"/>
          <w:numId w:val="8"/>
        </w:numPr>
        <w:rPr>
          <w:rFonts w:cs="Arial"/>
          <w:noProof/>
        </w:rPr>
      </w:pPr>
      <w:r>
        <w:rPr>
          <w:rFonts w:cs="Arial"/>
          <w:noProof/>
        </w:rPr>
        <w:t>Progress was made in developing the weather forecast verification system and plan for IDEAM.</w:t>
      </w:r>
    </w:p>
    <w:p w:rsidR="00431CB9" w:rsidRPr="00DD3AE3" w:rsidRDefault="00431CB9" w:rsidP="00431CB9">
      <w:pPr>
        <w:numPr>
          <w:ilvl w:val="0"/>
          <w:numId w:val="8"/>
        </w:numPr>
        <w:jc w:val="both"/>
        <w:rPr>
          <w:rFonts w:cs="Arial"/>
          <w:i/>
        </w:rPr>
      </w:pPr>
      <w:r>
        <w:rPr>
          <w:rFonts w:cs="Arial"/>
          <w:noProof/>
        </w:rPr>
        <w:lastRenderedPageBreak/>
        <w:t>A  workshop on CAP (Common Alerting Protocol) related to early warning system was realized on the 06-07 October 2014. This workshop had the cooperation of  the World Meteorological Organization (WMO).</w:t>
      </w:r>
    </w:p>
    <w:p w:rsidR="00431CB9" w:rsidRPr="00DD3AE3" w:rsidRDefault="00431CB9" w:rsidP="00431CB9">
      <w:pPr>
        <w:numPr>
          <w:ilvl w:val="0"/>
          <w:numId w:val="8"/>
        </w:numPr>
        <w:jc w:val="both"/>
        <w:rPr>
          <w:rFonts w:cs="Arial"/>
          <w:i/>
        </w:rPr>
      </w:pPr>
      <w:r>
        <w:rPr>
          <w:rFonts w:cs="Arial"/>
          <w:noProof/>
          <w:lang w:val="en-US"/>
        </w:rPr>
        <w:t>A working group on alerts and warnings was established at IDEAM.</w:t>
      </w:r>
    </w:p>
    <w:p w:rsidR="00431CB9" w:rsidRDefault="00431CB9" w:rsidP="00431CB9">
      <w:pPr>
        <w:jc w:val="both"/>
        <w:rPr>
          <w:rFonts w:cs="Arial"/>
          <w:noProof/>
        </w:rPr>
      </w:pPr>
    </w:p>
    <w:p w:rsidR="00431CB9" w:rsidRDefault="00431CB9" w:rsidP="00431CB9">
      <w:pPr>
        <w:jc w:val="both"/>
        <w:rPr>
          <w:rFonts w:cs="Arial"/>
          <w:noProof/>
        </w:rPr>
      </w:pPr>
    </w:p>
    <w:p w:rsidR="00431CB9" w:rsidRPr="00F46445" w:rsidRDefault="00431CB9" w:rsidP="00431CB9">
      <w:pPr>
        <w:jc w:val="both"/>
        <w:rPr>
          <w:rFonts w:cs="Arial"/>
          <w:i/>
        </w:rPr>
      </w:pPr>
      <w:r w:rsidRPr="00F46445">
        <w:rPr>
          <w:rFonts w:cs="Arial"/>
          <w:i/>
        </w:rPr>
        <w:t xml:space="preserve"> Bolivia – FINBOL</w:t>
      </w:r>
    </w:p>
    <w:p w:rsidR="00431CB9" w:rsidRPr="00F46445" w:rsidRDefault="00431CB9" w:rsidP="00431CB9">
      <w:pPr>
        <w:rPr>
          <w:rFonts w:cs="Arial"/>
          <w:i/>
          <w:lang w:val="en-US"/>
        </w:rPr>
      </w:pPr>
    </w:p>
    <w:p w:rsidR="00431CB9" w:rsidRPr="0011008B" w:rsidRDefault="00431CB9" w:rsidP="00431CB9">
      <w:pPr>
        <w:numPr>
          <w:ilvl w:val="0"/>
          <w:numId w:val="8"/>
        </w:numPr>
        <w:ind w:left="643"/>
        <w:jc w:val="both"/>
        <w:rPr>
          <w:rFonts w:cs="Arial"/>
          <w:noProof/>
        </w:rPr>
      </w:pPr>
      <w:r w:rsidRPr="0011008B">
        <w:rPr>
          <w:rFonts w:cs="Arial"/>
          <w:noProof/>
        </w:rPr>
        <w:t>Data management and QC</w:t>
      </w:r>
      <w:r>
        <w:rPr>
          <w:rFonts w:cs="Arial"/>
          <w:noProof/>
        </w:rPr>
        <w:t xml:space="preserve"> issues were trained, and guidelines for improved meteorological and hydrological databases were drafted.</w:t>
      </w:r>
    </w:p>
    <w:p w:rsidR="00431CB9" w:rsidRPr="00E96E1E" w:rsidRDefault="00431CB9" w:rsidP="00431CB9">
      <w:pPr>
        <w:numPr>
          <w:ilvl w:val="0"/>
          <w:numId w:val="8"/>
        </w:numPr>
        <w:ind w:left="643"/>
        <w:jc w:val="both"/>
        <w:rPr>
          <w:rFonts w:cs="Arial"/>
          <w:sz w:val="20"/>
          <w:szCs w:val="20"/>
        </w:rPr>
      </w:pPr>
      <w:r w:rsidRPr="00E96E1E">
        <w:rPr>
          <w:rFonts w:cs="Arial"/>
          <w:noProof/>
        </w:rPr>
        <w:t>The upper-air sounding system was repaired in el Alto. Training is expected to be fullfilled in 2015</w:t>
      </w:r>
    </w:p>
    <w:p w:rsidR="00431CB9" w:rsidRDefault="00431CB9" w:rsidP="00431CB9">
      <w:pPr>
        <w:numPr>
          <w:ilvl w:val="0"/>
          <w:numId w:val="8"/>
        </w:numPr>
        <w:ind w:hanging="436"/>
        <w:jc w:val="both"/>
        <w:rPr>
          <w:rFonts w:cs="Arial"/>
          <w:noProof/>
        </w:rPr>
      </w:pPr>
      <w:r>
        <w:rPr>
          <w:rFonts w:cs="Arial"/>
          <w:noProof/>
        </w:rPr>
        <w:t>Verification issues were trained, and t</w:t>
      </w:r>
      <w:r w:rsidRPr="00E96E1E">
        <w:rPr>
          <w:rFonts w:cs="Arial"/>
          <w:noProof/>
        </w:rPr>
        <w:t>he first evaluation about the forecast generated at SENAMHI based on 8 years of temperature and humidity data forecast and measurement was made.</w:t>
      </w:r>
    </w:p>
    <w:p w:rsidR="00431CB9" w:rsidRDefault="00431CB9" w:rsidP="00431CB9">
      <w:pPr>
        <w:numPr>
          <w:ilvl w:val="0"/>
          <w:numId w:val="8"/>
        </w:numPr>
        <w:ind w:hanging="436"/>
        <w:jc w:val="both"/>
        <w:rPr>
          <w:rFonts w:cs="Arial"/>
          <w:noProof/>
        </w:rPr>
      </w:pPr>
      <w:r w:rsidRPr="00E96E1E">
        <w:rPr>
          <w:rFonts w:cs="Arial"/>
          <w:noProof/>
        </w:rPr>
        <w:t>First contact between SENAMHI and the stakeholders related with CAP alerts has been established.</w:t>
      </w:r>
      <w:r>
        <w:rPr>
          <w:rFonts w:cs="Arial"/>
          <w:noProof/>
        </w:rPr>
        <w:t xml:space="preserve"> </w:t>
      </w:r>
    </w:p>
    <w:p w:rsidR="00431CB9" w:rsidRDefault="00431CB9" w:rsidP="00431CB9">
      <w:pPr>
        <w:numPr>
          <w:ilvl w:val="0"/>
          <w:numId w:val="8"/>
        </w:numPr>
        <w:ind w:left="643"/>
        <w:jc w:val="both"/>
        <w:rPr>
          <w:rFonts w:cs="Arial"/>
          <w:noProof/>
        </w:rPr>
      </w:pPr>
      <w:r>
        <w:rPr>
          <w:rFonts w:cs="Arial"/>
          <w:noProof/>
        </w:rPr>
        <w:t>The FMI is tailoring it’s early warning dissemination tool, the “smart alert” for use in Bolivia.</w:t>
      </w:r>
    </w:p>
    <w:p w:rsidR="00431CB9" w:rsidRDefault="00431CB9" w:rsidP="00431CB9">
      <w:pPr>
        <w:rPr>
          <w:rFonts w:cs="Arial"/>
          <w:noProof/>
        </w:rPr>
      </w:pPr>
    </w:p>
    <w:p w:rsidR="00431CB9" w:rsidRDefault="00431CB9" w:rsidP="00431CB9">
      <w:pPr>
        <w:rPr>
          <w:rFonts w:cs="Arial"/>
          <w:noProof/>
        </w:rPr>
      </w:pPr>
    </w:p>
    <w:p w:rsidR="00431CB9" w:rsidRPr="00F46445" w:rsidRDefault="00431CB9" w:rsidP="00431CB9">
      <w:pPr>
        <w:rPr>
          <w:rFonts w:cs="Arial"/>
          <w:i/>
          <w:lang w:val="en-US"/>
        </w:rPr>
      </w:pPr>
      <w:r w:rsidRPr="00F46445">
        <w:rPr>
          <w:rFonts w:cs="Arial"/>
          <w:i/>
          <w:lang w:val="en-US"/>
        </w:rPr>
        <w:t xml:space="preserve">Andean regional – PRASDES </w:t>
      </w:r>
    </w:p>
    <w:p w:rsidR="00431CB9" w:rsidRPr="00F46445" w:rsidRDefault="00431CB9" w:rsidP="00431CB9">
      <w:pPr>
        <w:rPr>
          <w:rFonts w:cs="Arial"/>
          <w:iCs/>
          <w:u w:val="single"/>
          <w:lang w:val="en-US"/>
        </w:rPr>
      </w:pPr>
    </w:p>
    <w:p w:rsidR="00431CB9" w:rsidRPr="00F46445" w:rsidRDefault="00431CB9" w:rsidP="00431CB9">
      <w:pPr>
        <w:numPr>
          <w:ilvl w:val="0"/>
          <w:numId w:val="5"/>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n-US" w:eastAsia="fi-FI"/>
        </w:rPr>
      </w:pPr>
      <w:r w:rsidRPr="00F46445">
        <w:rPr>
          <w:rFonts w:cs="Arial"/>
          <w:lang w:val="en-US" w:eastAsia="fi-FI"/>
        </w:rPr>
        <w:t>In late 2013 and early 2014, CIIFEN visited the PRASDES pilot areas between Colombia and Ecuador, Bolivia and Peru and Ecuador and Peru, in order to evaluate the situation and capacities as well as identify the actors and stakeholders for project implementation.</w:t>
      </w:r>
    </w:p>
    <w:p w:rsidR="00431CB9" w:rsidRDefault="00431CB9" w:rsidP="00431CB9">
      <w:pPr>
        <w:numPr>
          <w:ilvl w:val="0"/>
          <w:numId w:val="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n-US" w:eastAsia="fi-FI"/>
        </w:rPr>
      </w:pPr>
      <w:r w:rsidRPr="00457B67">
        <w:rPr>
          <w:rFonts w:cs="Arial"/>
          <w:lang w:val="en-US" w:eastAsia="fi-FI"/>
        </w:rPr>
        <w:t>CIIFEN visit</w:t>
      </w:r>
      <w:r>
        <w:rPr>
          <w:rFonts w:cs="Arial"/>
          <w:lang w:val="en-US" w:eastAsia="fi-FI"/>
        </w:rPr>
        <w:t>ed</w:t>
      </w:r>
      <w:r w:rsidRPr="00457B67">
        <w:rPr>
          <w:rFonts w:cs="Arial"/>
          <w:lang w:val="en-US" w:eastAsia="fi-FI"/>
        </w:rPr>
        <w:t xml:space="preserve"> Finland in January 2014 in order to agree on FMI and </w:t>
      </w:r>
      <w:r>
        <w:rPr>
          <w:rFonts w:cs="Arial"/>
          <w:lang w:val="en-US" w:eastAsia="fi-FI"/>
        </w:rPr>
        <w:t>Environment Institute of Finland’s (</w:t>
      </w:r>
      <w:r w:rsidRPr="00457B67">
        <w:rPr>
          <w:rFonts w:cs="Arial"/>
          <w:lang w:val="en-US" w:eastAsia="fi-FI"/>
        </w:rPr>
        <w:t>SYKE</w:t>
      </w:r>
      <w:r>
        <w:rPr>
          <w:rFonts w:cs="Arial"/>
          <w:lang w:val="en-US" w:eastAsia="fi-FI"/>
        </w:rPr>
        <w:t>)</w:t>
      </w:r>
      <w:r w:rsidRPr="00457B67">
        <w:rPr>
          <w:rFonts w:cs="Arial"/>
          <w:lang w:val="en-US" w:eastAsia="fi-FI"/>
        </w:rPr>
        <w:t xml:space="preserve"> role and responsibilities in PRASDES implementation.</w:t>
      </w:r>
    </w:p>
    <w:p w:rsidR="00431CB9" w:rsidRDefault="00431CB9" w:rsidP="00431CB9">
      <w:pPr>
        <w:numPr>
          <w:ilvl w:val="0"/>
          <w:numId w:val="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n-US" w:eastAsia="fi-FI"/>
        </w:rPr>
      </w:pPr>
      <w:r w:rsidRPr="00B55810">
        <w:rPr>
          <w:rFonts w:cs="Arial"/>
          <w:lang w:val="en-US" w:eastAsia="fi-FI"/>
        </w:rPr>
        <w:t xml:space="preserve">A workshop for Data Base implementation </w:t>
      </w:r>
      <w:r>
        <w:rPr>
          <w:rFonts w:cs="Arial"/>
          <w:lang w:val="en-US" w:eastAsia="fi-FI"/>
        </w:rPr>
        <w:t>was</w:t>
      </w:r>
      <w:r w:rsidRPr="00B55810">
        <w:rPr>
          <w:rFonts w:cs="Arial"/>
          <w:lang w:val="en-US" w:eastAsia="fi-FI"/>
        </w:rPr>
        <w:t xml:space="preserve"> held in Lima </w:t>
      </w:r>
      <w:r>
        <w:rPr>
          <w:rFonts w:cs="Arial"/>
          <w:lang w:val="en-US" w:eastAsia="fi-FI"/>
        </w:rPr>
        <w:t>in March 2015.</w:t>
      </w:r>
    </w:p>
    <w:p w:rsidR="00431CB9" w:rsidRPr="00457B67" w:rsidRDefault="00431CB9" w:rsidP="00431CB9">
      <w:pPr>
        <w:numPr>
          <w:ilvl w:val="0"/>
          <w:numId w:val="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n-US" w:eastAsia="fi-FI"/>
        </w:rPr>
      </w:pPr>
      <w:r w:rsidRPr="00DD3AE3">
        <w:rPr>
          <w:rFonts w:cs="Arial"/>
          <w:noProof/>
        </w:rPr>
        <w:t>FMI’s weather information system</w:t>
      </w:r>
      <w:r>
        <w:rPr>
          <w:rFonts w:cs="Arial"/>
          <w:lang w:val="en-US" w:eastAsia="fi-FI"/>
        </w:rPr>
        <w:t xml:space="preserve"> </w:t>
      </w:r>
      <w:proofErr w:type="spellStart"/>
      <w:r>
        <w:rPr>
          <w:rFonts w:cs="Arial"/>
          <w:lang w:val="en-US" w:eastAsia="fi-FI"/>
        </w:rPr>
        <w:t>SmartMet</w:t>
      </w:r>
      <w:proofErr w:type="spellEnd"/>
      <w:r>
        <w:rPr>
          <w:rFonts w:cs="Arial"/>
          <w:lang w:val="en-US" w:eastAsia="fi-FI"/>
        </w:rPr>
        <w:t xml:space="preserve"> was installed in Colombia and Ecuador in conjunction with the COFIMET and FINAMHI –projects.</w:t>
      </w:r>
    </w:p>
    <w:p w:rsidR="00431CB9" w:rsidRPr="00457B67" w:rsidRDefault="00431CB9" w:rsidP="00431CB9">
      <w:pPr>
        <w:ind w:left="360"/>
        <w:rPr>
          <w:rFonts w:cs="Arial"/>
          <w:i/>
          <w:lang w:val="en-US"/>
        </w:rPr>
      </w:pPr>
    </w:p>
    <w:p w:rsidR="00431CB9" w:rsidRDefault="00431CB9" w:rsidP="00431CB9">
      <w:pPr>
        <w:rPr>
          <w:rFonts w:cs="Arial"/>
          <w:i/>
          <w:lang w:val="en-US"/>
        </w:rPr>
      </w:pPr>
      <w:r>
        <w:rPr>
          <w:rFonts w:cs="Arial"/>
          <w:i/>
          <w:lang w:val="en-US"/>
        </w:rPr>
        <w:t>Paraguay – FINPARA</w:t>
      </w:r>
    </w:p>
    <w:p w:rsidR="00431CB9" w:rsidRPr="00212682" w:rsidRDefault="00431CB9" w:rsidP="00431CB9">
      <w:pPr>
        <w:numPr>
          <w:ilvl w:val="0"/>
          <w:numId w:val="5"/>
        </w:numPr>
        <w:rPr>
          <w:rFonts w:cs="Arial"/>
          <w:lang w:val="en-US"/>
        </w:rPr>
      </w:pPr>
      <w:r>
        <w:rPr>
          <w:rFonts w:cs="Arial"/>
          <w:lang w:val="en-US"/>
        </w:rPr>
        <w:t xml:space="preserve">The project was in the planning phase, with project estimated to begin in June 2015. Focus in the project is in </w:t>
      </w:r>
      <w:r w:rsidRPr="00212682">
        <w:rPr>
          <w:rFonts w:cs="Arial"/>
          <w:lang w:val="en-US"/>
        </w:rPr>
        <w:t>strengthening the observation services of DMH by improving the quality and scope of the data</w:t>
      </w:r>
      <w:r>
        <w:rPr>
          <w:rFonts w:cs="Arial"/>
          <w:lang w:val="en-US"/>
        </w:rPr>
        <w:t xml:space="preserve">, as well as on improving the </w:t>
      </w:r>
      <w:proofErr w:type="spellStart"/>
      <w:r w:rsidRPr="00212682">
        <w:rPr>
          <w:rFonts w:cs="Arial"/>
          <w:lang w:val="en-US"/>
        </w:rPr>
        <w:t>hydrometeorological</w:t>
      </w:r>
      <w:proofErr w:type="spellEnd"/>
      <w:r w:rsidRPr="00212682">
        <w:rPr>
          <w:rFonts w:cs="Arial"/>
          <w:lang w:val="en-US"/>
        </w:rPr>
        <w:t xml:space="preserve"> products and serv</w:t>
      </w:r>
      <w:r>
        <w:rPr>
          <w:rFonts w:cs="Arial"/>
          <w:lang w:val="en-US"/>
        </w:rPr>
        <w:t xml:space="preserve">ices provided by DMH to various </w:t>
      </w:r>
      <w:r w:rsidRPr="00212682">
        <w:rPr>
          <w:rFonts w:cs="Arial"/>
          <w:lang w:val="en-US"/>
        </w:rPr>
        <w:t>stakeholders and end-users</w:t>
      </w:r>
      <w:r>
        <w:rPr>
          <w:rFonts w:cs="Arial"/>
          <w:lang w:val="en-US"/>
        </w:rPr>
        <w:t>.</w:t>
      </w:r>
    </w:p>
    <w:p w:rsidR="00431CB9" w:rsidRPr="00457B67" w:rsidRDefault="00431CB9" w:rsidP="00431CB9">
      <w:pPr>
        <w:rPr>
          <w:rFonts w:cs="Arial"/>
          <w:i/>
          <w:lang w:val="en-US"/>
        </w:rPr>
      </w:pPr>
    </w:p>
    <w:p w:rsidR="00431CB9" w:rsidRPr="00457B67" w:rsidRDefault="00431CB9" w:rsidP="00431CB9">
      <w:pPr>
        <w:rPr>
          <w:rFonts w:cs="Arial"/>
          <w:i/>
          <w:lang w:val="en-US"/>
        </w:rPr>
      </w:pPr>
      <w:r w:rsidRPr="00457B67">
        <w:rPr>
          <w:rFonts w:cs="Arial"/>
          <w:i/>
          <w:lang w:val="en-US"/>
        </w:rPr>
        <w:t>Vietnam – PROMOSERV II</w:t>
      </w:r>
    </w:p>
    <w:p w:rsidR="00431CB9" w:rsidRPr="00457B67" w:rsidRDefault="00431CB9" w:rsidP="00431CB9">
      <w:pPr>
        <w:rPr>
          <w:rFonts w:cs="Arial"/>
          <w:i/>
          <w:lang w:val="en-US"/>
        </w:rPr>
      </w:pPr>
    </w:p>
    <w:p w:rsidR="00431CB9" w:rsidRDefault="00431CB9" w:rsidP="00431CB9">
      <w:pPr>
        <w:numPr>
          <w:ilvl w:val="0"/>
          <w:numId w:val="9"/>
        </w:numPr>
        <w:suppressAutoHyphens/>
        <w:snapToGrid w:val="0"/>
        <w:rPr>
          <w:rFonts w:cs="Arial"/>
          <w:color w:val="000000"/>
          <w:lang w:val="en-US"/>
        </w:rPr>
      </w:pPr>
      <w:r>
        <w:rPr>
          <w:rFonts w:cs="Arial"/>
          <w:color w:val="000000"/>
          <w:lang w:val="en-US"/>
        </w:rPr>
        <w:t xml:space="preserve">Introduced new approach of automatic network and service monitoring system with </w:t>
      </w:r>
      <w:proofErr w:type="spellStart"/>
      <w:r>
        <w:rPr>
          <w:rFonts w:cs="Arial"/>
          <w:color w:val="000000"/>
          <w:lang w:val="en-US"/>
        </w:rPr>
        <w:t>Nagios</w:t>
      </w:r>
      <w:proofErr w:type="spellEnd"/>
      <w:r>
        <w:rPr>
          <w:rFonts w:cs="Arial"/>
          <w:color w:val="000000"/>
          <w:lang w:val="en-US"/>
        </w:rPr>
        <w:t>-software</w:t>
      </w:r>
    </w:p>
    <w:p w:rsidR="00431CB9" w:rsidRPr="00DC7EEC" w:rsidRDefault="00431CB9" w:rsidP="00431CB9">
      <w:pPr>
        <w:numPr>
          <w:ilvl w:val="0"/>
          <w:numId w:val="9"/>
        </w:numPr>
        <w:rPr>
          <w:rFonts w:cs="Arial"/>
          <w:color w:val="000000"/>
          <w:lang w:val="en-US"/>
        </w:rPr>
      </w:pPr>
      <w:r w:rsidRPr="00B55810">
        <w:rPr>
          <w:rFonts w:cs="Arial"/>
          <w:color w:val="000000"/>
          <w:lang w:val="en-US"/>
        </w:rPr>
        <w:t>Lightning detection training introducing new technology to NHMS</w:t>
      </w:r>
      <w:r>
        <w:rPr>
          <w:rFonts w:cs="Arial"/>
          <w:color w:val="000000"/>
          <w:lang w:val="en-US"/>
        </w:rPr>
        <w:t>, s</w:t>
      </w:r>
      <w:r w:rsidRPr="00DC7EEC">
        <w:rPr>
          <w:rFonts w:cs="Arial"/>
          <w:color w:val="000000"/>
          <w:lang w:val="en-US"/>
        </w:rPr>
        <w:t>ervices demonstrated with lighting detection trial period</w:t>
      </w:r>
    </w:p>
    <w:p w:rsidR="00431CB9" w:rsidRPr="00DC7EEC" w:rsidRDefault="00431CB9" w:rsidP="00431CB9">
      <w:pPr>
        <w:numPr>
          <w:ilvl w:val="0"/>
          <w:numId w:val="9"/>
        </w:numPr>
        <w:suppressAutoHyphens/>
        <w:snapToGrid w:val="0"/>
        <w:rPr>
          <w:rFonts w:cs="Arial"/>
          <w:color w:val="000000"/>
          <w:lang w:val="en-US"/>
        </w:rPr>
      </w:pPr>
      <w:r>
        <w:rPr>
          <w:rFonts w:cs="Arial"/>
        </w:rPr>
        <w:t>Calibration and maintenance procedures for AWS have been trained</w:t>
      </w:r>
    </w:p>
    <w:p w:rsidR="00431CB9" w:rsidRPr="00B55810" w:rsidRDefault="00431CB9" w:rsidP="00431CB9">
      <w:pPr>
        <w:numPr>
          <w:ilvl w:val="0"/>
          <w:numId w:val="9"/>
        </w:numPr>
        <w:suppressAutoHyphens/>
        <w:snapToGrid w:val="0"/>
        <w:rPr>
          <w:rFonts w:cs="Arial"/>
          <w:color w:val="000000"/>
          <w:lang w:val="en-US"/>
        </w:rPr>
      </w:pPr>
      <w:r>
        <w:rPr>
          <w:rFonts w:cs="Arial"/>
          <w:color w:val="000000"/>
          <w:lang w:bidi="ar-JO"/>
        </w:rPr>
        <w:t>Automatic quality-control process installed and monitored</w:t>
      </w:r>
    </w:p>
    <w:p w:rsidR="00431CB9" w:rsidRDefault="00431CB9" w:rsidP="00431CB9">
      <w:pPr>
        <w:rPr>
          <w:rFonts w:cs="Arial"/>
          <w:i/>
          <w:lang w:val="en-US"/>
        </w:rPr>
      </w:pPr>
    </w:p>
    <w:p w:rsidR="00431CB9" w:rsidRPr="00457B67" w:rsidRDefault="00431CB9" w:rsidP="00431CB9">
      <w:pPr>
        <w:rPr>
          <w:rFonts w:cs="Arial"/>
          <w:i/>
          <w:lang w:val="en-US"/>
        </w:rPr>
      </w:pPr>
    </w:p>
    <w:p w:rsidR="00431CB9" w:rsidRPr="00457B67" w:rsidRDefault="00431CB9" w:rsidP="00431CB9">
      <w:pPr>
        <w:rPr>
          <w:rFonts w:cs="Arial"/>
          <w:i/>
          <w:lang w:val="en-US"/>
        </w:rPr>
      </w:pPr>
      <w:r w:rsidRPr="00457B67">
        <w:rPr>
          <w:rFonts w:cs="Arial"/>
          <w:i/>
          <w:lang w:val="en-US"/>
        </w:rPr>
        <w:t>Sudan and South Sudan – FISU</w:t>
      </w:r>
    </w:p>
    <w:p w:rsidR="00431CB9" w:rsidRPr="00457B67" w:rsidRDefault="00431CB9" w:rsidP="00431CB9">
      <w:pPr>
        <w:rPr>
          <w:rFonts w:cs="Arial"/>
          <w:i/>
          <w:lang w:val="en-US"/>
        </w:rPr>
      </w:pPr>
    </w:p>
    <w:p w:rsidR="00431CB9" w:rsidRPr="00436A02" w:rsidRDefault="00431CB9" w:rsidP="00431CB9">
      <w:pPr>
        <w:numPr>
          <w:ilvl w:val="0"/>
          <w:numId w:val="9"/>
        </w:numPr>
        <w:rPr>
          <w:rFonts w:cs="Arial"/>
          <w:iCs/>
          <w:lang w:val="en-US"/>
        </w:rPr>
      </w:pPr>
      <w:r w:rsidRPr="00436A02">
        <w:rPr>
          <w:rFonts w:cs="Arial"/>
          <w:iCs/>
          <w:lang w:val="en-US"/>
        </w:rPr>
        <w:t>FMI expert mission “Hands-on training on forecasting and early warning process”</w:t>
      </w:r>
    </w:p>
    <w:p w:rsidR="00431CB9" w:rsidRDefault="00431CB9" w:rsidP="00431CB9">
      <w:pPr>
        <w:numPr>
          <w:ilvl w:val="0"/>
          <w:numId w:val="9"/>
        </w:numPr>
        <w:rPr>
          <w:rFonts w:cs="Arial"/>
          <w:iCs/>
          <w:lang w:val="en-US"/>
        </w:rPr>
      </w:pPr>
      <w:r w:rsidRPr="00436A02">
        <w:rPr>
          <w:rFonts w:cs="Arial"/>
          <w:iCs/>
          <w:lang w:val="en-US"/>
        </w:rPr>
        <w:lastRenderedPageBreak/>
        <w:t xml:space="preserve">Purchase of two servers and installation of numerical model WRF for </w:t>
      </w:r>
      <w:proofErr w:type="spellStart"/>
      <w:r w:rsidRPr="00436A02">
        <w:rPr>
          <w:rFonts w:cs="Arial"/>
          <w:iCs/>
          <w:lang w:val="en-US"/>
        </w:rPr>
        <w:t>mesoscale</w:t>
      </w:r>
      <w:proofErr w:type="spellEnd"/>
      <w:r w:rsidRPr="00436A02">
        <w:rPr>
          <w:rFonts w:cs="Arial"/>
          <w:iCs/>
          <w:lang w:val="en-US"/>
        </w:rPr>
        <w:t xml:space="preserve"> numerical prediction</w:t>
      </w:r>
    </w:p>
    <w:p w:rsidR="00431CB9" w:rsidRDefault="00431CB9" w:rsidP="00431CB9">
      <w:pPr>
        <w:numPr>
          <w:ilvl w:val="0"/>
          <w:numId w:val="9"/>
        </w:numPr>
        <w:rPr>
          <w:rFonts w:cs="Arial"/>
          <w:iCs/>
          <w:lang w:val="en-US"/>
        </w:rPr>
      </w:pPr>
      <w:r w:rsidRPr="00436A02">
        <w:rPr>
          <w:rFonts w:cs="Arial"/>
          <w:iCs/>
          <w:lang w:val="en-US"/>
        </w:rPr>
        <w:t>Hands-on training in Khartoum on configuration and operation of the WRF numerical model</w:t>
      </w:r>
    </w:p>
    <w:p w:rsidR="00431CB9" w:rsidRDefault="00431CB9" w:rsidP="00431CB9">
      <w:pPr>
        <w:numPr>
          <w:ilvl w:val="0"/>
          <w:numId w:val="9"/>
        </w:numPr>
        <w:rPr>
          <w:rFonts w:cs="Arial"/>
          <w:iCs/>
          <w:lang w:val="en-US"/>
        </w:rPr>
      </w:pPr>
      <w:r w:rsidRPr="00436A02">
        <w:rPr>
          <w:rFonts w:cs="Arial"/>
          <w:iCs/>
          <w:lang w:val="en-US"/>
        </w:rPr>
        <w:t xml:space="preserve">Full sponsorship on one SMA expert and co-sponsorship with WMO of another expert to participate in the Workshop on Numerical Model Verification in New Delhi, India </w:t>
      </w:r>
    </w:p>
    <w:p w:rsidR="00431CB9" w:rsidRDefault="00431CB9" w:rsidP="00431CB9">
      <w:pPr>
        <w:numPr>
          <w:ilvl w:val="0"/>
          <w:numId w:val="9"/>
        </w:numPr>
        <w:rPr>
          <w:rFonts w:cs="Arial"/>
          <w:iCs/>
          <w:lang w:val="en-US"/>
        </w:rPr>
      </w:pPr>
      <w:r w:rsidRPr="00436A02">
        <w:rPr>
          <w:rFonts w:cs="Arial"/>
          <w:iCs/>
          <w:lang w:val="en-US"/>
        </w:rPr>
        <w:t>Consultation to SMA and Sudanese Ministry of Environment on air quality monitoring and policies; improvement of connection between SMA and stakeholders on air quality.</w:t>
      </w:r>
    </w:p>
    <w:p w:rsidR="00431CB9" w:rsidRDefault="00431CB9" w:rsidP="00431CB9">
      <w:pPr>
        <w:numPr>
          <w:ilvl w:val="0"/>
          <w:numId w:val="9"/>
        </w:numPr>
        <w:rPr>
          <w:rFonts w:cs="Arial"/>
          <w:iCs/>
          <w:lang w:val="en-US"/>
        </w:rPr>
      </w:pPr>
      <w:r w:rsidRPr="00436A02">
        <w:rPr>
          <w:rFonts w:cs="Arial"/>
          <w:iCs/>
          <w:lang w:val="en-US"/>
        </w:rPr>
        <w:t>Support in the organization of Climate Outlook Forum for the Great Horn of Africa (GHACOF37)</w:t>
      </w:r>
    </w:p>
    <w:p w:rsidR="00431CB9" w:rsidRDefault="00431CB9" w:rsidP="00431CB9">
      <w:pPr>
        <w:numPr>
          <w:ilvl w:val="0"/>
          <w:numId w:val="9"/>
        </w:numPr>
        <w:rPr>
          <w:rFonts w:cs="Arial"/>
          <w:iCs/>
          <w:lang w:val="en-US"/>
        </w:rPr>
      </w:pPr>
      <w:r w:rsidRPr="00436A02">
        <w:rPr>
          <w:rFonts w:cs="Arial"/>
          <w:iCs/>
          <w:lang w:val="en-US"/>
        </w:rPr>
        <w:t>Sponsorship of Head of Public Relation to one week course “Improve Communication with stakeholders”</w:t>
      </w:r>
    </w:p>
    <w:p w:rsidR="00431CB9" w:rsidRDefault="00431CB9" w:rsidP="00431CB9">
      <w:pPr>
        <w:numPr>
          <w:ilvl w:val="0"/>
          <w:numId w:val="9"/>
        </w:numPr>
        <w:rPr>
          <w:rFonts w:cs="Arial"/>
          <w:iCs/>
          <w:lang w:val="en-US"/>
        </w:rPr>
      </w:pPr>
      <w:r w:rsidRPr="00436A02">
        <w:rPr>
          <w:rFonts w:cs="Arial"/>
          <w:iCs/>
          <w:lang w:val="en-US"/>
        </w:rPr>
        <w:t xml:space="preserve">Sponsorship of SSMD Director </w:t>
      </w:r>
      <w:proofErr w:type="spellStart"/>
      <w:r w:rsidRPr="00436A02">
        <w:rPr>
          <w:rFonts w:cs="Arial"/>
          <w:iCs/>
          <w:lang w:val="en-US"/>
        </w:rPr>
        <w:t>Mojwok</w:t>
      </w:r>
      <w:proofErr w:type="spellEnd"/>
      <w:r w:rsidRPr="00436A02">
        <w:rPr>
          <w:rFonts w:cs="Arial"/>
          <w:iCs/>
          <w:lang w:val="en-US"/>
        </w:rPr>
        <w:t xml:space="preserve"> </w:t>
      </w:r>
      <w:proofErr w:type="spellStart"/>
      <w:r w:rsidRPr="00436A02">
        <w:rPr>
          <w:rFonts w:cs="Arial"/>
          <w:iCs/>
          <w:lang w:val="en-US"/>
        </w:rPr>
        <w:t>Ogawi</w:t>
      </w:r>
      <w:proofErr w:type="spellEnd"/>
      <w:r w:rsidRPr="00436A02">
        <w:rPr>
          <w:rFonts w:cs="Arial"/>
          <w:iCs/>
          <w:lang w:val="en-US"/>
        </w:rPr>
        <w:t xml:space="preserve"> </w:t>
      </w:r>
      <w:proofErr w:type="spellStart"/>
      <w:r w:rsidRPr="00436A02">
        <w:rPr>
          <w:rFonts w:cs="Arial"/>
          <w:iCs/>
          <w:lang w:val="en-US"/>
        </w:rPr>
        <w:t>Modo</w:t>
      </w:r>
      <w:proofErr w:type="spellEnd"/>
      <w:r w:rsidRPr="00436A02">
        <w:rPr>
          <w:rFonts w:cs="Arial"/>
          <w:iCs/>
          <w:lang w:val="en-US"/>
        </w:rPr>
        <w:t xml:space="preserve"> to two missions in Khartoum, in the end of January and end of May. </w:t>
      </w:r>
    </w:p>
    <w:p w:rsidR="00431CB9" w:rsidRDefault="00431CB9" w:rsidP="00431CB9">
      <w:pPr>
        <w:numPr>
          <w:ilvl w:val="1"/>
          <w:numId w:val="9"/>
        </w:numPr>
        <w:rPr>
          <w:rFonts w:cs="Arial"/>
          <w:iCs/>
          <w:lang w:val="en-US"/>
        </w:rPr>
      </w:pPr>
      <w:r w:rsidRPr="00436A02">
        <w:rPr>
          <w:rFonts w:cs="Arial"/>
          <w:iCs/>
          <w:lang w:val="en-US"/>
        </w:rPr>
        <w:t xml:space="preserve">In the first visit </w:t>
      </w:r>
      <w:proofErr w:type="spellStart"/>
      <w:r w:rsidRPr="00436A02">
        <w:rPr>
          <w:rFonts w:cs="Arial"/>
          <w:iCs/>
          <w:lang w:val="en-US"/>
        </w:rPr>
        <w:t>Mojwok</w:t>
      </w:r>
      <w:proofErr w:type="spellEnd"/>
      <w:r w:rsidRPr="00436A02">
        <w:rPr>
          <w:rFonts w:cs="Arial"/>
          <w:iCs/>
          <w:lang w:val="en-US"/>
        </w:rPr>
        <w:t xml:space="preserve"> attended the PB meeting and communicated with SMA experts for the procurement of manual observation instruments and South Sudan historical weather data from SMA.</w:t>
      </w:r>
    </w:p>
    <w:p w:rsidR="00431CB9" w:rsidRDefault="00431CB9" w:rsidP="00431CB9">
      <w:pPr>
        <w:numPr>
          <w:ilvl w:val="1"/>
          <w:numId w:val="9"/>
        </w:numPr>
        <w:rPr>
          <w:rFonts w:cs="Arial"/>
          <w:iCs/>
          <w:lang w:val="en-US"/>
        </w:rPr>
      </w:pPr>
      <w:r w:rsidRPr="00436A02">
        <w:rPr>
          <w:rFonts w:cs="Arial"/>
          <w:iCs/>
          <w:lang w:val="en-US"/>
        </w:rPr>
        <w:t xml:space="preserve">In the second visit </w:t>
      </w:r>
      <w:proofErr w:type="spellStart"/>
      <w:r w:rsidRPr="00436A02">
        <w:rPr>
          <w:rFonts w:cs="Arial"/>
          <w:iCs/>
          <w:lang w:val="en-US"/>
        </w:rPr>
        <w:t>Mojwok</w:t>
      </w:r>
      <w:proofErr w:type="spellEnd"/>
      <w:r w:rsidRPr="00436A02">
        <w:rPr>
          <w:rFonts w:cs="Arial"/>
          <w:iCs/>
          <w:lang w:val="en-US"/>
        </w:rPr>
        <w:t xml:space="preserve"> attended the Climate Outlook Forum for the Great Horn of Africa (GHACOF37) and had the possibility of establishing/strengthening the connection with managers of </w:t>
      </w:r>
      <w:proofErr w:type="spellStart"/>
      <w:r w:rsidRPr="00436A02">
        <w:rPr>
          <w:rFonts w:cs="Arial"/>
          <w:iCs/>
          <w:lang w:val="en-US"/>
        </w:rPr>
        <w:t>neighbouring</w:t>
      </w:r>
      <w:proofErr w:type="spellEnd"/>
      <w:r w:rsidRPr="00436A02">
        <w:rPr>
          <w:rFonts w:cs="Arial"/>
          <w:iCs/>
          <w:lang w:val="en-US"/>
        </w:rPr>
        <w:t xml:space="preserve"> countries. In addition he could reach a final agreement of the procurement of instruments and historical data from SMA</w:t>
      </w:r>
    </w:p>
    <w:p w:rsidR="00431CB9" w:rsidRPr="00436A02" w:rsidRDefault="00431CB9" w:rsidP="00431CB9">
      <w:pPr>
        <w:ind w:left="720"/>
        <w:rPr>
          <w:rFonts w:cs="Arial"/>
          <w:iCs/>
          <w:lang w:val="en-US"/>
        </w:rPr>
      </w:pPr>
    </w:p>
    <w:p w:rsidR="00431CB9" w:rsidRDefault="00431CB9" w:rsidP="00431CB9">
      <w:pPr>
        <w:rPr>
          <w:rFonts w:cs="Arial"/>
          <w:iCs/>
          <w:lang w:val="en-US"/>
        </w:rPr>
      </w:pPr>
    </w:p>
    <w:p w:rsidR="00431CB9" w:rsidRPr="00457B67" w:rsidRDefault="00431CB9" w:rsidP="00431CB9">
      <w:pPr>
        <w:rPr>
          <w:rFonts w:cs="Arial"/>
          <w:i/>
          <w:lang w:val="en-US"/>
        </w:rPr>
      </w:pPr>
      <w:r w:rsidRPr="00457B67">
        <w:rPr>
          <w:rFonts w:cs="Arial"/>
          <w:i/>
          <w:lang w:val="en-US"/>
        </w:rPr>
        <w:t>Bhutan – SHSB</w:t>
      </w:r>
    </w:p>
    <w:p w:rsidR="00431CB9" w:rsidRPr="00457B67" w:rsidRDefault="00431CB9" w:rsidP="00431CB9">
      <w:pPr>
        <w:rPr>
          <w:rFonts w:cs="Arial"/>
          <w:i/>
          <w:lang w:val="en-US"/>
        </w:rPr>
      </w:pPr>
    </w:p>
    <w:p w:rsidR="00431CB9" w:rsidRDefault="00431CB9" w:rsidP="00431CB9">
      <w:pPr>
        <w:numPr>
          <w:ilvl w:val="0"/>
          <w:numId w:val="9"/>
        </w:numPr>
        <w:rPr>
          <w:rFonts w:cs="Arial"/>
          <w:color w:val="000000"/>
          <w:lang w:val="en-US"/>
        </w:rPr>
      </w:pPr>
      <w:r w:rsidRPr="00267A62">
        <w:rPr>
          <w:rFonts w:cs="Arial"/>
          <w:color w:val="000000"/>
          <w:lang w:val="en-US"/>
        </w:rPr>
        <w:t xml:space="preserve">One day workshop Socio-Economic Assessment of Hydro-Meteorological Services – Results for DHMS and stakeholders organized in Jan at </w:t>
      </w:r>
      <w:proofErr w:type="spellStart"/>
      <w:r w:rsidRPr="00267A62">
        <w:rPr>
          <w:rFonts w:cs="Arial"/>
          <w:color w:val="000000"/>
          <w:lang w:val="en-US"/>
        </w:rPr>
        <w:t>Thimphu</w:t>
      </w:r>
      <w:proofErr w:type="spellEnd"/>
      <w:r w:rsidRPr="00267A62">
        <w:rPr>
          <w:rFonts w:cs="Arial"/>
          <w:color w:val="000000"/>
          <w:lang w:val="en-US"/>
        </w:rPr>
        <w:t xml:space="preserve">, Bhutan. Total number of participants was 35 where 20 </w:t>
      </w:r>
      <w:proofErr w:type="gramStart"/>
      <w:r w:rsidRPr="00267A62">
        <w:rPr>
          <w:rFonts w:cs="Arial"/>
          <w:color w:val="000000"/>
          <w:lang w:val="en-US"/>
        </w:rPr>
        <w:t>were  stakeholders</w:t>
      </w:r>
      <w:proofErr w:type="gramEnd"/>
      <w:r w:rsidRPr="00267A62">
        <w:rPr>
          <w:rFonts w:cs="Arial"/>
          <w:color w:val="000000"/>
          <w:lang w:val="en-US"/>
        </w:rPr>
        <w:t>.</w:t>
      </w:r>
    </w:p>
    <w:p w:rsidR="00431CB9" w:rsidRDefault="00431CB9" w:rsidP="00431CB9">
      <w:pPr>
        <w:numPr>
          <w:ilvl w:val="1"/>
          <w:numId w:val="9"/>
        </w:numPr>
        <w:rPr>
          <w:rFonts w:cs="Arial"/>
          <w:color w:val="000000"/>
          <w:lang w:val="en-US"/>
        </w:rPr>
      </w:pPr>
      <w:r w:rsidRPr="00267A62">
        <w:rPr>
          <w:rFonts w:cs="Arial"/>
          <w:color w:val="000000"/>
          <w:lang w:val="en-US"/>
        </w:rPr>
        <w:t>The socio-economic study finalized in April 2014.</w:t>
      </w:r>
    </w:p>
    <w:p w:rsidR="00431CB9" w:rsidRDefault="00431CB9" w:rsidP="00431CB9">
      <w:pPr>
        <w:numPr>
          <w:ilvl w:val="0"/>
          <w:numId w:val="9"/>
        </w:numPr>
        <w:rPr>
          <w:rFonts w:cs="Arial"/>
          <w:color w:val="000000"/>
          <w:lang w:val="en-US"/>
        </w:rPr>
      </w:pPr>
      <w:r>
        <w:rPr>
          <w:rFonts w:cs="Arial"/>
          <w:color w:val="000000"/>
          <w:lang w:val="en-US"/>
        </w:rPr>
        <w:t>O</w:t>
      </w:r>
      <w:r w:rsidRPr="00267A62">
        <w:rPr>
          <w:rFonts w:cs="Arial"/>
          <w:color w:val="000000"/>
          <w:lang w:val="en-US"/>
        </w:rPr>
        <w:t>bservation training organized on June 2014 in Finland</w:t>
      </w:r>
    </w:p>
    <w:p w:rsidR="00431CB9" w:rsidRDefault="00431CB9" w:rsidP="00431CB9">
      <w:pPr>
        <w:numPr>
          <w:ilvl w:val="0"/>
          <w:numId w:val="9"/>
        </w:numPr>
        <w:rPr>
          <w:rFonts w:cs="Arial"/>
          <w:color w:val="000000"/>
          <w:lang w:val="en-US"/>
        </w:rPr>
      </w:pPr>
      <w:r w:rsidRPr="00267A62">
        <w:rPr>
          <w:rFonts w:cs="Arial"/>
          <w:color w:val="000000"/>
          <w:lang w:val="en-US"/>
        </w:rPr>
        <w:t>Snow Training organized on Feb 2014 in Finland</w:t>
      </w:r>
    </w:p>
    <w:p w:rsidR="00431CB9" w:rsidRPr="00267A62" w:rsidRDefault="00431CB9" w:rsidP="00431CB9">
      <w:pPr>
        <w:numPr>
          <w:ilvl w:val="0"/>
          <w:numId w:val="9"/>
        </w:numPr>
        <w:rPr>
          <w:rFonts w:cs="Arial"/>
          <w:color w:val="000000"/>
          <w:lang w:val="en-US"/>
        </w:rPr>
      </w:pPr>
      <w:r w:rsidRPr="00267A62">
        <w:rPr>
          <w:rFonts w:cs="Arial"/>
          <w:color w:val="000000"/>
          <w:lang w:val="en-US"/>
        </w:rPr>
        <w:t>Forecasting training organized on Jun 2014 in Finland.</w:t>
      </w:r>
    </w:p>
    <w:p w:rsidR="00431CB9" w:rsidRPr="00267A62" w:rsidRDefault="00431CB9" w:rsidP="00431CB9">
      <w:pPr>
        <w:numPr>
          <w:ilvl w:val="0"/>
          <w:numId w:val="9"/>
        </w:numPr>
        <w:rPr>
          <w:rFonts w:cs="Arial"/>
          <w:color w:val="000000"/>
          <w:lang w:val="en-US"/>
        </w:rPr>
      </w:pPr>
      <w:r w:rsidRPr="00267A62">
        <w:rPr>
          <w:rFonts w:cs="Arial"/>
          <w:color w:val="000000"/>
          <w:lang w:val="en-US"/>
        </w:rPr>
        <w:t>WRF installed to DHMS in May 2014. During installation mission 3 day hands-on training organized for 3 persons and also basic training on Numerical Weather Prediction Models (total 22 participants).</w:t>
      </w:r>
    </w:p>
    <w:p w:rsidR="00431CB9" w:rsidRPr="00267A62" w:rsidRDefault="00431CB9" w:rsidP="00431CB9">
      <w:pPr>
        <w:numPr>
          <w:ilvl w:val="0"/>
          <w:numId w:val="9"/>
        </w:numPr>
        <w:rPr>
          <w:rFonts w:cs="Arial"/>
          <w:color w:val="000000"/>
          <w:lang w:val="en-US"/>
        </w:rPr>
      </w:pPr>
      <w:r>
        <w:rPr>
          <w:rFonts w:cs="Arial"/>
          <w:color w:val="000000"/>
          <w:lang w:val="en-US"/>
        </w:rPr>
        <w:t>A t</w:t>
      </w:r>
      <w:r w:rsidRPr="00267A62">
        <w:rPr>
          <w:rFonts w:cs="Arial"/>
          <w:color w:val="000000"/>
          <w:lang w:val="en-US"/>
        </w:rPr>
        <w:t xml:space="preserve">ender </w:t>
      </w:r>
      <w:r>
        <w:rPr>
          <w:rFonts w:cs="Arial"/>
          <w:color w:val="000000"/>
          <w:lang w:val="en-US"/>
        </w:rPr>
        <w:t xml:space="preserve">was made </w:t>
      </w:r>
      <w:r w:rsidRPr="00267A62">
        <w:rPr>
          <w:rFonts w:cs="Arial"/>
          <w:color w:val="000000"/>
          <w:lang w:val="en-US"/>
        </w:rPr>
        <w:t>on data management system (DMS).</w:t>
      </w:r>
      <w:r>
        <w:rPr>
          <w:rFonts w:cs="Arial"/>
          <w:color w:val="000000"/>
          <w:lang w:val="en-US"/>
        </w:rPr>
        <w:t xml:space="preserve"> </w:t>
      </w:r>
      <w:r w:rsidRPr="00267A62">
        <w:rPr>
          <w:rFonts w:cs="Arial"/>
          <w:color w:val="000000"/>
          <w:lang w:val="en-US"/>
        </w:rPr>
        <w:t xml:space="preserve">Training on DMS </w:t>
      </w:r>
      <w:r>
        <w:rPr>
          <w:rFonts w:cs="Arial"/>
          <w:color w:val="000000"/>
          <w:lang w:val="en-US"/>
        </w:rPr>
        <w:t xml:space="preserve">was given </w:t>
      </w:r>
      <w:r w:rsidRPr="00267A62">
        <w:rPr>
          <w:rFonts w:cs="Arial"/>
          <w:color w:val="000000"/>
          <w:lang w:val="en-US"/>
        </w:rPr>
        <w:t>on Sep 2014 at RTS</w:t>
      </w:r>
      <w:r>
        <w:rPr>
          <w:rFonts w:cs="Arial"/>
          <w:color w:val="000000"/>
          <w:lang w:val="en-US"/>
        </w:rPr>
        <w:t>, Kathmandu.</w:t>
      </w:r>
    </w:p>
    <w:p w:rsidR="00431CB9" w:rsidRDefault="00431CB9" w:rsidP="00431CB9">
      <w:pPr>
        <w:numPr>
          <w:ilvl w:val="0"/>
          <w:numId w:val="9"/>
        </w:numPr>
        <w:rPr>
          <w:rFonts w:cs="Arial"/>
          <w:color w:val="000000"/>
          <w:lang w:val="en-US"/>
        </w:rPr>
      </w:pPr>
      <w:r w:rsidRPr="00267A62">
        <w:rPr>
          <w:rFonts w:cs="Arial"/>
          <w:color w:val="000000"/>
          <w:lang w:val="en-US"/>
        </w:rPr>
        <w:t>Current status and development needs of climate services assessed</w:t>
      </w:r>
    </w:p>
    <w:p w:rsidR="00431CB9" w:rsidRDefault="00431CB9" w:rsidP="00431CB9">
      <w:pPr>
        <w:numPr>
          <w:ilvl w:val="0"/>
          <w:numId w:val="9"/>
        </w:numPr>
        <w:rPr>
          <w:rFonts w:cs="Arial"/>
          <w:color w:val="000000"/>
          <w:lang w:val="en-US"/>
        </w:rPr>
      </w:pPr>
      <w:r w:rsidRPr="00267A62">
        <w:rPr>
          <w:rFonts w:cs="Arial"/>
          <w:color w:val="000000"/>
          <w:lang w:val="en-US"/>
        </w:rPr>
        <w:t>Short term and long term development plan for climate services drafted</w:t>
      </w:r>
    </w:p>
    <w:p w:rsidR="00431CB9" w:rsidRDefault="00431CB9" w:rsidP="00431CB9">
      <w:pPr>
        <w:numPr>
          <w:ilvl w:val="0"/>
          <w:numId w:val="9"/>
        </w:numPr>
        <w:rPr>
          <w:rFonts w:cs="Arial"/>
          <w:color w:val="000000"/>
          <w:lang w:val="en-US"/>
        </w:rPr>
      </w:pPr>
      <w:r w:rsidRPr="00267A62">
        <w:rPr>
          <w:rFonts w:cs="Arial"/>
          <w:color w:val="000000"/>
          <w:lang w:val="en-US"/>
        </w:rPr>
        <w:t>Facilities for Early Warning System assessed and development plan for EWS drafted</w:t>
      </w:r>
    </w:p>
    <w:p w:rsidR="00431CB9" w:rsidRPr="00267A62" w:rsidRDefault="00431CB9" w:rsidP="00431CB9">
      <w:pPr>
        <w:numPr>
          <w:ilvl w:val="0"/>
          <w:numId w:val="9"/>
        </w:numPr>
        <w:rPr>
          <w:rFonts w:cs="Arial"/>
          <w:color w:val="000000"/>
          <w:lang w:val="en-US"/>
        </w:rPr>
      </w:pPr>
      <w:r w:rsidRPr="00267A62">
        <w:rPr>
          <w:rFonts w:cs="Arial"/>
          <w:color w:val="000000"/>
          <w:lang w:val="en-US"/>
        </w:rPr>
        <w:t>Work with communication strategy. Discussions with Disaster Risk Management and media have started.</w:t>
      </w:r>
    </w:p>
    <w:p w:rsidR="00431CB9" w:rsidRDefault="00431CB9" w:rsidP="00431CB9">
      <w:pPr>
        <w:rPr>
          <w:rFonts w:cs="Arial"/>
          <w:i/>
          <w:lang w:val="en-US"/>
        </w:rPr>
      </w:pPr>
    </w:p>
    <w:p w:rsidR="00431CB9" w:rsidRPr="00457B67" w:rsidRDefault="00431CB9" w:rsidP="00431CB9">
      <w:pPr>
        <w:rPr>
          <w:rFonts w:cs="Arial"/>
          <w:i/>
          <w:lang w:val="en-US"/>
        </w:rPr>
      </w:pPr>
    </w:p>
    <w:p w:rsidR="00431CB9" w:rsidRPr="00457B67" w:rsidRDefault="00431CB9" w:rsidP="00431CB9">
      <w:pPr>
        <w:rPr>
          <w:rFonts w:cs="Arial"/>
          <w:i/>
          <w:lang w:val="en-US"/>
        </w:rPr>
      </w:pPr>
      <w:r w:rsidRPr="00457B67">
        <w:rPr>
          <w:rFonts w:cs="Arial"/>
          <w:i/>
          <w:lang w:val="en-US"/>
        </w:rPr>
        <w:t>Nepal – FNEP2</w:t>
      </w:r>
    </w:p>
    <w:p w:rsidR="00431CB9" w:rsidRDefault="00431CB9" w:rsidP="00431CB9">
      <w:pPr>
        <w:numPr>
          <w:ilvl w:val="0"/>
          <w:numId w:val="9"/>
        </w:numPr>
        <w:autoSpaceDE w:val="0"/>
        <w:autoSpaceDN w:val="0"/>
        <w:adjustRightInd w:val="0"/>
        <w:rPr>
          <w:rFonts w:cs="Arial"/>
          <w:lang w:val="en-US" w:eastAsia="fi-FI"/>
        </w:rPr>
      </w:pPr>
      <w:r w:rsidRPr="00267A62">
        <w:rPr>
          <w:rFonts w:cs="Arial"/>
          <w:lang w:val="en-US" w:eastAsia="fi-FI"/>
        </w:rPr>
        <w:t>Numerical Weather Prediction (NWP) and WRF model installation and training</w:t>
      </w:r>
    </w:p>
    <w:p w:rsidR="00431CB9" w:rsidRDefault="00431CB9" w:rsidP="00431CB9">
      <w:pPr>
        <w:numPr>
          <w:ilvl w:val="0"/>
          <w:numId w:val="9"/>
        </w:numPr>
        <w:autoSpaceDE w:val="0"/>
        <w:autoSpaceDN w:val="0"/>
        <w:adjustRightInd w:val="0"/>
        <w:rPr>
          <w:rFonts w:cs="Arial"/>
          <w:lang w:val="en-US" w:eastAsia="fi-FI"/>
        </w:rPr>
      </w:pPr>
      <w:r w:rsidRPr="00267A62">
        <w:rPr>
          <w:rFonts w:cs="Arial"/>
          <w:lang w:val="en-US" w:eastAsia="fi-FI"/>
        </w:rPr>
        <w:t>Forecast verification begun in DHM. In addition the WRF model data and the monsoon season data were verified.</w:t>
      </w:r>
    </w:p>
    <w:p w:rsidR="00431CB9" w:rsidRDefault="00431CB9" w:rsidP="00431CB9">
      <w:pPr>
        <w:numPr>
          <w:ilvl w:val="0"/>
          <w:numId w:val="9"/>
        </w:numPr>
        <w:autoSpaceDE w:val="0"/>
        <w:autoSpaceDN w:val="0"/>
        <w:adjustRightInd w:val="0"/>
        <w:rPr>
          <w:rFonts w:cs="Arial"/>
          <w:lang w:val="en-US" w:eastAsia="fi-FI"/>
        </w:rPr>
      </w:pPr>
      <w:r w:rsidRPr="00267A62">
        <w:rPr>
          <w:rFonts w:cs="Arial"/>
          <w:lang w:val="en-US" w:eastAsia="fi-FI"/>
        </w:rPr>
        <w:t xml:space="preserve">Developing and releasing new climate services. Mission included the evaluation of the current status of DHM climate services and preparing a detailed plan to develop the </w:t>
      </w:r>
      <w:r w:rsidRPr="00267A62">
        <w:rPr>
          <w:rFonts w:cs="Arial"/>
          <w:lang w:val="en-US" w:eastAsia="fi-FI"/>
        </w:rPr>
        <w:lastRenderedPageBreak/>
        <w:t xml:space="preserve">services. Collaboration with ICI Bhutan and </w:t>
      </w:r>
      <w:proofErr w:type="spellStart"/>
      <w:r w:rsidRPr="00267A62">
        <w:rPr>
          <w:rFonts w:cs="Arial"/>
          <w:lang w:val="en-US" w:eastAsia="fi-FI"/>
        </w:rPr>
        <w:t>and</w:t>
      </w:r>
      <w:proofErr w:type="spellEnd"/>
      <w:r w:rsidRPr="00267A62">
        <w:rPr>
          <w:rFonts w:cs="Arial"/>
          <w:lang w:val="en-US" w:eastAsia="fi-FI"/>
        </w:rPr>
        <w:t xml:space="preserve"> Pilot Program for Climate Resilience (PPCR, World Bank) was taken into account when preparing the plans.</w:t>
      </w:r>
    </w:p>
    <w:p w:rsidR="00431CB9" w:rsidRDefault="00431CB9" w:rsidP="00431CB9">
      <w:pPr>
        <w:numPr>
          <w:ilvl w:val="0"/>
          <w:numId w:val="9"/>
        </w:numPr>
        <w:autoSpaceDE w:val="0"/>
        <w:autoSpaceDN w:val="0"/>
        <w:adjustRightInd w:val="0"/>
        <w:rPr>
          <w:rFonts w:cs="Arial"/>
          <w:lang w:val="en-US" w:eastAsia="fi-FI"/>
        </w:rPr>
      </w:pPr>
      <w:r>
        <w:rPr>
          <w:rFonts w:cs="Arial"/>
          <w:lang w:val="en-US" w:eastAsia="fi-FI"/>
        </w:rPr>
        <w:t>Given</w:t>
      </w:r>
      <w:r w:rsidRPr="00267A62">
        <w:rPr>
          <w:rFonts w:cs="Arial"/>
          <w:lang w:val="en-US" w:eastAsia="fi-FI"/>
        </w:rPr>
        <w:t xml:space="preserve"> R software training and test</w:t>
      </w:r>
      <w:r>
        <w:rPr>
          <w:rFonts w:cs="Arial"/>
          <w:lang w:val="en-US" w:eastAsia="fi-FI"/>
        </w:rPr>
        <w:t>ing</w:t>
      </w:r>
      <w:r w:rsidRPr="00267A62">
        <w:rPr>
          <w:rFonts w:cs="Arial"/>
          <w:lang w:val="en-US" w:eastAsia="fi-FI"/>
        </w:rPr>
        <w:t xml:space="preserve"> one month precipita</w:t>
      </w:r>
      <w:r>
        <w:rPr>
          <w:rFonts w:cs="Arial"/>
          <w:lang w:val="en-US" w:eastAsia="fi-FI"/>
        </w:rPr>
        <w:t>t</w:t>
      </w:r>
      <w:r w:rsidRPr="00267A62">
        <w:rPr>
          <w:rFonts w:cs="Arial"/>
          <w:lang w:val="en-US" w:eastAsia="fi-FI"/>
        </w:rPr>
        <w:t>ion forecast to Kathmandu (March 2014 data).</w:t>
      </w:r>
    </w:p>
    <w:p w:rsidR="00431CB9" w:rsidRPr="00C40CA0" w:rsidRDefault="00431CB9" w:rsidP="00431CB9">
      <w:pPr>
        <w:numPr>
          <w:ilvl w:val="0"/>
          <w:numId w:val="9"/>
        </w:numPr>
        <w:autoSpaceDE w:val="0"/>
        <w:autoSpaceDN w:val="0"/>
        <w:adjustRightInd w:val="0"/>
        <w:rPr>
          <w:rFonts w:cs="Arial"/>
          <w:i/>
          <w:lang w:val="en-US"/>
        </w:rPr>
      </w:pPr>
      <w:r w:rsidRPr="00C40CA0">
        <w:rPr>
          <w:rFonts w:cs="Arial"/>
          <w:lang w:val="en-US" w:eastAsia="fi-FI"/>
        </w:rPr>
        <w:t>Drafted Feature Addition Plan for the</w:t>
      </w:r>
      <w:r>
        <w:rPr>
          <w:rFonts w:cs="Arial"/>
          <w:lang w:val="en-US" w:eastAsia="fi-FI"/>
        </w:rPr>
        <w:t xml:space="preserve"> </w:t>
      </w:r>
      <w:r w:rsidRPr="00C40CA0">
        <w:rPr>
          <w:rFonts w:cs="Arial"/>
          <w:lang w:val="en-US" w:eastAsia="fi-FI"/>
        </w:rPr>
        <w:t xml:space="preserve">DHM </w:t>
      </w:r>
      <w:r>
        <w:rPr>
          <w:rFonts w:cs="Arial"/>
          <w:lang w:val="en-US" w:eastAsia="fi-FI"/>
        </w:rPr>
        <w:t xml:space="preserve">Observation </w:t>
      </w:r>
      <w:r w:rsidRPr="00C40CA0">
        <w:rPr>
          <w:rFonts w:cs="Arial"/>
          <w:lang w:val="en-US" w:eastAsia="fi-FI"/>
        </w:rPr>
        <w:t>Database</w:t>
      </w:r>
    </w:p>
    <w:p w:rsidR="00431CB9" w:rsidRPr="00C40CA0" w:rsidRDefault="00431CB9" w:rsidP="00431CB9">
      <w:pPr>
        <w:numPr>
          <w:ilvl w:val="0"/>
          <w:numId w:val="9"/>
        </w:numPr>
        <w:autoSpaceDE w:val="0"/>
        <w:autoSpaceDN w:val="0"/>
        <w:adjustRightInd w:val="0"/>
        <w:rPr>
          <w:rFonts w:cs="Arial"/>
          <w:i/>
          <w:lang w:val="en-US"/>
        </w:rPr>
      </w:pPr>
      <w:r>
        <w:rPr>
          <w:rFonts w:cs="Arial"/>
          <w:lang w:val="en-US"/>
        </w:rPr>
        <w:t>Radar site selection survey made</w:t>
      </w:r>
    </w:p>
    <w:p w:rsidR="00431CB9" w:rsidRDefault="00431CB9" w:rsidP="00431CB9">
      <w:pPr>
        <w:numPr>
          <w:ilvl w:val="0"/>
          <w:numId w:val="9"/>
        </w:numPr>
        <w:autoSpaceDE w:val="0"/>
        <w:autoSpaceDN w:val="0"/>
        <w:adjustRightInd w:val="0"/>
        <w:rPr>
          <w:rFonts w:cs="Arial"/>
          <w:i/>
          <w:lang w:val="en-US"/>
        </w:rPr>
      </w:pPr>
      <w:r>
        <w:rPr>
          <w:rFonts w:cs="Arial"/>
          <w:lang w:val="en-US"/>
        </w:rPr>
        <w:t>Forecaster training given in Finland in June 2014</w:t>
      </w:r>
    </w:p>
    <w:p w:rsidR="00431CB9" w:rsidRDefault="00431CB9" w:rsidP="00431CB9">
      <w:pPr>
        <w:numPr>
          <w:ilvl w:val="0"/>
          <w:numId w:val="9"/>
        </w:numPr>
        <w:autoSpaceDE w:val="0"/>
        <w:autoSpaceDN w:val="0"/>
        <w:adjustRightInd w:val="0"/>
        <w:rPr>
          <w:rFonts w:cs="Arial"/>
          <w:lang w:val="en-US"/>
        </w:rPr>
      </w:pPr>
      <w:r>
        <w:rPr>
          <w:rFonts w:cs="Arial"/>
          <w:lang w:val="en-US"/>
        </w:rPr>
        <w:t>I</w:t>
      </w:r>
      <w:r w:rsidRPr="00C40CA0">
        <w:rPr>
          <w:rFonts w:cs="Arial"/>
          <w:lang w:val="en-US"/>
        </w:rPr>
        <w:t xml:space="preserve">nstrumentation training for two </w:t>
      </w:r>
      <w:r>
        <w:rPr>
          <w:rFonts w:cs="Arial"/>
          <w:lang w:val="en-US"/>
        </w:rPr>
        <w:t>N</w:t>
      </w:r>
      <w:r w:rsidRPr="00C40CA0">
        <w:rPr>
          <w:rFonts w:cs="Arial"/>
          <w:lang w:val="en-US"/>
        </w:rPr>
        <w:t xml:space="preserve">epalese technicians </w:t>
      </w:r>
      <w:r>
        <w:rPr>
          <w:rFonts w:cs="Arial"/>
          <w:lang w:val="en-US"/>
        </w:rPr>
        <w:t>given</w:t>
      </w:r>
      <w:r w:rsidRPr="00C40CA0">
        <w:rPr>
          <w:rFonts w:cs="Arial"/>
          <w:lang w:val="en-US"/>
        </w:rPr>
        <w:t xml:space="preserve"> in October</w:t>
      </w:r>
      <w:r>
        <w:rPr>
          <w:rFonts w:cs="Arial"/>
          <w:lang w:val="en-US"/>
        </w:rPr>
        <w:t xml:space="preserve"> 2014 in Finland</w:t>
      </w:r>
      <w:r w:rsidRPr="00C40CA0">
        <w:rPr>
          <w:rFonts w:cs="Arial"/>
          <w:lang w:val="en-US"/>
        </w:rPr>
        <w:t>.</w:t>
      </w:r>
    </w:p>
    <w:p w:rsidR="00431CB9" w:rsidRPr="00C40CA0" w:rsidRDefault="00431CB9" w:rsidP="00431CB9">
      <w:pPr>
        <w:numPr>
          <w:ilvl w:val="0"/>
          <w:numId w:val="9"/>
        </w:numPr>
        <w:autoSpaceDE w:val="0"/>
        <w:autoSpaceDN w:val="0"/>
        <w:adjustRightInd w:val="0"/>
        <w:rPr>
          <w:rFonts w:cs="Arial"/>
          <w:lang w:val="en-US"/>
        </w:rPr>
      </w:pPr>
      <w:r>
        <w:rPr>
          <w:rFonts w:cs="Arial"/>
          <w:noProof/>
          <w:color w:val="000000"/>
        </w:rPr>
        <w:t>A draft for the DHM’s communication plan guidelines was produced during a 4-day communication training for four people in November 2014.</w:t>
      </w:r>
    </w:p>
    <w:p w:rsidR="00431CB9" w:rsidRPr="00C40CA0" w:rsidRDefault="00431CB9" w:rsidP="00431CB9">
      <w:pPr>
        <w:autoSpaceDE w:val="0"/>
        <w:autoSpaceDN w:val="0"/>
        <w:adjustRightInd w:val="0"/>
        <w:ind w:left="1080"/>
        <w:rPr>
          <w:rFonts w:cs="Arial"/>
          <w:i/>
          <w:lang w:val="en-US"/>
        </w:rPr>
      </w:pPr>
    </w:p>
    <w:p w:rsidR="00431CB9" w:rsidRPr="00457B67" w:rsidRDefault="00431CB9" w:rsidP="00431CB9">
      <w:pPr>
        <w:rPr>
          <w:rFonts w:cs="Arial"/>
          <w:i/>
          <w:lang w:val="en-US"/>
        </w:rPr>
      </w:pPr>
      <w:r w:rsidRPr="00457B67">
        <w:rPr>
          <w:rFonts w:cs="Arial"/>
          <w:i/>
          <w:lang w:val="en-US"/>
        </w:rPr>
        <w:t>Hindu Kush Himalayan – HKH HYCOS</w:t>
      </w:r>
    </w:p>
    <w:p w:rsidR="00431CB9" w:rsidRPr="00457B67" w:rsidRDefault="00431CB9" w:rsidP="00431CB9">
      <w:pPr>
        <w:rPr>
          <w:rFonts w:cs="Arial"/>
          <w:i/>
          <w:lang w:val="en-US"/>
        </w:rPr>
      </w:pPr>
    </w:p>
    <w:p w:rsidR="00431CB9" w:rsidRPr="00457B67" w:rsidRDefault="00431CB9" w:rsidP="00431CB9">
      <w:pPr>
        <w:numPr>
          <w:ilvl w:val="0"/>
          <w:numId w:val="6"/>
        </w:numPr>
        <w:rPr>
          <w:rFonts w:cs="Arial"/>
          <w:i/>
          <w:lang w:val="en-US"/>
        </w:rPr>
      </w:pPr>
      <w:r w:rsidRPr="00457B67">
        <w:rPr>
          <w:rFonts w:cs="Arial"/>
          <w:iCs/>
          <w:lang w:val="en-US"/>
        </w:rPr>
        <w:t xml:space="preserve">HKH HYCOS is a regional project lead by ICIMOD, and aims at establishing a regional data sharing platform and Early Warning System for floods in the Hindu Kush Himalayan area. </w:t>
      </w:r>
    </w:p>
    <w:p w:rsidR="00431CB9" w:rsidRPr="00457B67" w:rsidRDefault="00431CB9" w:rsidP="00431CB9">
      <w:pPr>
        <w:numPr>
          <w:ilvl w:val="0"/>
          <w:numId w:val="6"/>
        </w:numPr>
        <w:rPr>
          <w:rFonts w:cs="Arial"/>
          <w:iCs/>
          <w:lang w:val="en-US"/>
        </w:rPr>
      </w:pPr>
      <w:r w:rsidRPr="00457B67">
        <w:rPr>
          <w:rFonts w:cs="Arial"/>
          <w:iCs/>
          <w:lang w:val="en-US"/>
        </w:rPr>
        <w:t>In HKH HYCOS the FMI works as an expert in Data Quality Control issues, and acts as an observer for the MFA in the bi-annual project Meetings.</w:t>
      </w:r>
    </w:p>
    <w:p w:rsidR="00431CB9" w:rsidRDefault="00431CB9" w:rsidP="00431CB9">
      <w:pPr>
        <w:numPr>
          <w:ilvl w:val="1"/>
          <w:numId w:val="6"/>
        </w:numPr>
        <w:rPr>
          <w:rFonts w:cs="Arial"/>
          <w:iCs/>
          <w:lang w:val="en-US"/>
        </w:rPr>
      </w:pPr>
      <w:r w:rsidRPr="00457B67">
        <w:rPr>
          <w:rFonts w:cs="Arial"/>
          <w:iCs/>
          <w:lang w:val="en-US"/>
        </w:rPr>
        <w:t>The FMI has written a data Quality Control Manual for HKH HYCOS, and assisted the implementation of QC procedures in the data management system</w:t>
      </w:r>
    </w:p>
    <w:p w:rsidR="00431CB9" w:rsidRPr="00457B67" w:rsidRDefault="00431CB9" w:rsidP="00431CB9">
      <w:pPr>
        <w:rPr>
          <w:rFonts w:cs="Arial"/>
          <w:iCs/>
          <w:lang w:val="en-US"/>
        </w:rPr>
      </w:pPr>
    </w:p>
    <w:p w:rsidR="00431CB9" w:rsidRPr="00457B67" w:rsidRDefault="00431CB9" w:rsidP="00431CB9">
      <w:pPr>
        <w:ind w:left="1080"/>
        <w:rPr>
          <w:rFonts w:cs="Arial"/>
          <w:i/>
          <w:lang w:val="en-US"/>
        </w:rPr>
      </w:pPr>
    </w:p>
    <w:p w:rsidR="00431CB9" w:rsidRPr="00457B67" w:rsidRDefault="00431CB9" w:rsidP="00431CB9">
      <w:pPr>
        <w:rPr>
          <w:rFonts w:cs="Arial"/>
          <w:i/>
          <w:lang w:val="en-US"/>
        </w:rPr>
      </w:pPr>
      <w:r w:rsidRPr="00457B67">
        <w:rPr>
          <w:rFonts w:cs="Arial"/>
          <w:i/>
          <w:lang w:val="en-US"/>
        </w:rPr>
        <w:t>Uzbekistan / Central Asia – FINUZ</w:t>
      </w:r>
    </w:p>
    <w:p w:rsidR="00431CB9" w:rsidRDefault="00431CB9" w:rsidP="00431CB9">
      <w:pPr>
        <w:suppressAutoHyphens/>
        <w:ind w:left="1080"/>
        <w:rPr>
          <w:lang w:val="en-US"/>
        </w:rPr>
      </w:pPr>
    </w:p>
    <w:p w:rsidR="00431CB9" w:rsidRDefault="00431CB9" w:rsidP="00431CB9">
      <w:pPr>
        <w:numPr>
          <w:ilvl w:val="0"/>
          <w:numId w:val="6"/>
        </w:numPr>
        <w:suppressAutoHyphens/>
        <w:rPr>
          <w:rFonts w:cs="Arial"/>
          <w:lang w:val="en-US" w:eastAsia="fi-FI"/>
        </w:rPr>
      </w:pPr>
      <w:r w:rsidRPr="00C40CA0">
        <w:rPr>
          <w:rFonts w:cs="Arial"/>
          <w:lang w:val="en-US" w:eastAsia="fi-FI"/>
        </w:rPr>
        <w:t xml:space="preserve">Installed an AWS at </w:t>
      </w:r>
      <w:proofErr w:type="spellStart"/>
      <w:r w:rsidRPr="00C40CA0">
        <w:rPr>
          <w:rFonts w:cs="Arial"/>
          <w:lang w:val="en-US" w:eastAsia="fi-FI"/>
        </w:rPr>
        <w:t>Uzhydromet</w:t>
      </w:r>
      <w:proofErr w:type="spellEnd"/>
      <w:r w:rsidRPr="00C40CA0">
        <w:rPr>
          <w:rFonts w:cs="Arial"/>
          <w:lang w:val="en-US" w:eastAsia="fi-FI"/>
        </w:rPr>
        <w:t xml:space="preserve"> </w:t>
      </w:r>
      <w:r>
        <w:rPr>
          <w:rFonts w:cs="Arial"/>
          <w:lang w:val="en-US" w:eastAsia="fi-FI"/>
        </w:rPr>
        <w:t xml:space="preserve">RTC </w:t>
      </w:r>
      <w:r w:rsidRPr="00C40CA0">
        <w:rPr>
          <w:rFonts w:cs="Arial"/>
          <w:lang w:val="en-US" w:eastAsia="fi-FI"/>
        </w:rPr>
        <w:t>in May 2014</w:t>
      </w:r>
    </w:p>
    <w:p w:rsidR="00431CB9" w:rsidRPr="00E55171" w:rsidRDefault="00431CB9" w:rsidP="00431CB9">
      <w:pPr>
        <w:numPr>
          <w:ilvl w:val="0"/>
          <w:numId w:val="6"/>
        </w:numPr>
        <w:suppressAutoHyphens/>
        <w:rPr>
          <w:rFonts w:cs="Arial"/>
          <w:lang w:val="en-US" w:eastAsia="fi-FI"/>
        </w:rPr>
      </w:pPr>
      <w:r w:rsidRPr="00E55171">
        <w:rPr>
          <w:rFonts w:cs="Arial"/>
          <w:lang w:val="en-US"/>
        </w:rPr>
        <w:t xml:space="preserve">The </w:t>
      </w:r>
      <w:r>
        <w:rPr>
          <w:rFonts w:cs="Arial"/>
          <w:lang w:val="en-US"/>
        </w:rPr>
        <w:t>project was concluded in June 2014 with the Final Workshop</w:t>
      </w:r>
    </w:p>
    <w:p w:rsidR="00431CB9" w:rsidRDefault="00431CB9" w:rsidP="00431CB9">
      <w:pPr>
        <w:suppressAutoHyphens/>
        <w:autoSpaceDE w:val="0"/>
        <w:autoSpaceDN w:val="0"/>
        <w:adjustRightInd w:val="0"/>
        <w:ind w:left="720"/>
        <w:rPr>
          <w:rFonts w:cs="Arial"/>
        </w:rPr>
      </w:pPr>
    </w:p>
    <w:p w:rsidR="00431CB9" w:rsidRPr="00457B67" w:rsidRDefault="00431CB9" w:rsidP="00431CB9">
      <w:pPr>
        <w:suppressAutoHyphens/>
        <w:autoSpaceDE w:val="0"/>
        <w:autoSpaceDN w:val="0"/>
        <w:adjustRightInd w:val="0"/>
        <w:ind w:left="720"/>
        <w:rPr>
          <w:rFonts w:cs="Arial"/>
        </w:rPr>
      </w:pPr>
    </w:p>
    <w:p w:rsidR="00431CB9" w:rsidRPr="00B5042B" w:rsidRDefault="00431CB9" w:rsidP="00431CB9">
      <w:pPr>
        <w:rPr>
          <w:rFonts w:cs="Arial"/>
          <w:i/>
        </w:rPr>
      </w:pPr>
      <w:r w:rsidRPr="00B5042B">
        <w:rPr>
          <w:rFonts w:cs="Arial"/>
          <w:i/>
        </w:rPr>
        <w:t>Kyrgyz Republic – FINKMET</w:t>
      </w:r>
    </w:p>
    <w:p w:rsidR="00431CB9" w:rsidRDefault="00431CB9" w:rsidP="00431CB9">
      <w:pPr>
        <w:rPr>
          <w:rFonts w:cs="Arial"/>
          <w:i/>
        </w:rPr>
      </w:pPr>
    </w:p>
    <w:p w:rsidR="00431CB9" w:rsidRDefault="00431CB9" w:rsidP="00431CB9">
      <w:pPr>
        <w:rPr>
          <w:rFonts w:cs="Arial"/>
        </w:rPr>
      </w:pPr>
      <w:r>
        <w:rPr>
          <w:rFonts w:cs="Arial"/>
        </w:rPr>
        <w:t xml:space="preserve">The FINKMET project was begun in January 2014. The project focuses in improving the </w:t>
      </w:r>
      <w:proofErr w:type="spellStart"/>
      <w:r>
        <w:rPr>
          <w:rFonts w:cs="Arial"/>
        </w:rPr>
        <w:t>Kyrgyzhydromet’s</w:t>
      </w:r>
      <w:proofErr w:type="spellEnd"/>
      <w:r>
        <w:rPr>
          <w:rFonts w:cs="Arial"/>
        </w:rPr>
        <w:t xml:space="preserve"> capacity in Data Management, Air Quality Monitoring, Strategy process, and Modern Observations and Forecasting Processes</w:t>
      </w:r>
    </w:p>
    <w:p w:rsidR="00431CB9" w:rsidRPr="003C507D" w:rsidRDefault="00431CB9" w:rsidP="00431CB9">
      <w:pPr>
        <w:numPr>
          <w:ilvl w:val="0"/>
          <w:numId w:val="6"/>
        </w:numPr>
        <w:rPr>
          <w:rFonts w:cs="Arial"/>
        </w:rPr>
      </w:pPr>
      <w:r>
        <w:rPr>
          <w:rFonts w:cs="Arial"/>
          <w:noProof/>
          <w:color w:val="000000"/>
        </w:rPr>
        <w:t xml:space="preserve">A </w:t>
      </w:r>
      <w:r w:rsidRPr="00795506">
        <w:rPr>
          <w:rFonts w:cs="Arial"/>
          <w:noProof/>
          <w:color w:val="000000"/>
        </w:rPr>
        <w:t>present situation assessment on air quality in Kyrgyz Republic was completed</w:t>
      </w:r>
      <w:r>
        <w:rPr>
          <w:rFonts w:cs="Arial"/>
          <w:noProof/>
          <w:color w:val="000000"/>
        </w:rPr>
        <w:t xml:space="preserve"> in March 2014</w:t>
      </w:r>
    </w:p>
    <w:p w:rsidR="00431CB9" w:rsidRPr="003C507D" w:rsidRDefault="00431CB9" w:rsidP="00431CB9">
      <w:pPr>
        <w:numPr>
          <w:ilvl w:val="0"/>
          <w:numId w:val="6"/>
        </w:numPr>
        <w:rPr>
          <w:rFonts w:cs="Arial"/>
        </w:rPr>
      </w:pPr>
      <w:r>
        <w:rPr>
          <w:rFonts w:cs="Arial"/>
        </w:rPr>
        <w:t xml:space="preserve">A </w:t>
      </w:r>
      <w:r>
        <w:rPr>
          <w:rFonts w:cs="Arial"/>
          <w:noProof/>
          <w:color w:val="000000"/>
        </w:rPr>
        <w:t>General plan for an</w:t>
      </w:r>
      <w:r w:rsidRPr="00795506">
        <w:rPr>
          <w:rFonts w:cs="Arial"/>
          <w:noProof/>
          <w:color w:val="000000"/>
        </w:rPr>
        <w:t xml:space="preserve"> Air Quality Observation </w:t>
      </w:r>
      <w:r>
        <w:rPr>
          <w:rFonts w:cs="Arial"/>
          <w:noProof/>
          <w:color w:val="000000"/>
        </w:rPr>
        <w:t xml:space="preserve">Pilot </w:t>
      </w:r>
      <w:r w:rsidRPr="00795506">
        <w:rPr>
          <w:rFonts w:cs="Arial"/>
          <w:noProof/>
          <w:color w:val="000000"/>
        </w:rPr>
        <w:t>system and its technical specification was drawn</w:t>
      </w:r>
    </w:p>
    <w:p w:rsidR="00431CB9" w:rsidRPr="003C507D" w:rsidRDefault="00431CB9" w:rsidP="00431CB9">
      <w:pPr>
        <w:numPr>
          <w:ilvl w:val="1"/>
          <w:numId w:val="6"/>
        </w:numPr>
        <w:rPr>
          <w:rFonts w:cs="Arial"/>
        </w:rPr>
      </w:pPr>
      <w:r>
        <w:rPr>
          <w:rFonts w:cs="Arial"/>
        </w:rPr>
        <w:t>Procurement process for instrumentation was begun</w:t>
      </w:r>
    </w:p>
    <w:p w:rsidR="00431CB9" w:rsidRPr="003C507D" w:rsidRDefault="00431CB9" w:rsidP="00431CB9">
      <w:pPr>
        <w:numPr>
          <w:ilvl w:val="0"/>
          <w:numId w:val="6"/>
        </w:numPr>
        <w:rPr>
          <w:rFonts w:cs="Arial"/>
        </w:rPr>
      </w:pPr>
      <w:r w:rsidRPr="00795506">
        <w:rPr>
          <w:rFonts w:cs="Arial"/>
          <w:noProof/>
          <w:color w:val="000000"/>
        </w:rPr>
        <w:t xml:space="preserve">An expert from the Kyrgyzhydromet </w:t>
      </w:r>
      <w:r>
        <w:rPr>
          <w:rFonts w:cs="Arial"/>
          <w:noProof/>
          <w:color w:val="000000"/>
        </w:rPr>
        <w:t>was</w:t>
      </w:r>
      <w:r w:rsidRPr="00795506">
        <w:rPr>
          <w:rFonts w:cs="Arial"/>
          <w:noProof/>
          <w:color w:val="000000"/>
        </w:rPr>
        <w:t xml:space="preserve"> sponsored to participate in the EUMETSAT training workshop in Warsaw, Poland in June 2014</w:t>
      </w:r>
    </w:p>
    <w:p w:rsidR="00431CB9" w:rsidRPr="003C507D" w:rsidRDefault="00431CB9" w:rsidP="00431CB9">
      <w:pPr>
        <w:numPr>
          <w:ilvl w:val="0"/>
          <w:numId w:val="6"/>
        </w:numPr>
        <w:rPr>
          <w:rFonts w:cs="Arial"/>
        </w:rPr>
      </w:pPr>
      <w:r w:rsidRPr="00795506">
        <w:rPr>
          <w:rFonts w:cs="Arial"/>
          <w:noProof/>
          <w:color w:val="000000"/>
        </w:rPr>
        <w:t xml:space="preserve">A strategic planning workshop </w:t>
      </w:r>
      <w:r>
        <w:rPr>
          <w:rFonts w:cs="Arial"/>
          <w:noProof/>
          <w:color w:val="000000"/>
        </w:rPr>
        <w:t>was conducted in Helsinki in August 2014</w:t>
      </w:r>
    </w:p>
    <w:p w:rsidR="00431CB9" w:rsidRPr="003C507D" w:rsidRDefault="00431CB9" w:rsidP="00431CB9">
      <w:pPr>
        <w:numPr>
          <w:ilvl w:val="0"/>
          <w:numId w:val="6"/>
        </w:numPr>
        <w:rPr>
          <w:rFonts w:cs="Arial"/>
        </w:rPr>
      </w:pPr>
      <w:r>
        <w:rPr>
          <w:rFonts w:cs="Arial"/>
          <w:bCs/>
          <w:noProof/>
          <w:color w:val="000000"/>
        </w:rPr>
        <w:t>FMI Air Quality experts attended the International Conference on Climate Change at Issyk Kul lake organized by Kyrgyzhydromet in September 2014</w:t>
      </w:r>
    </w:p>
    <w:p w:rsidR="00431CB9" w:rsidRDefault="00431CB9" w:rsidP="00431CB9">
      <w:pPr>
        <w:rPr>
          <w:rFonts w:cs="Arial"/>
          <w:i/>
        </w:rPr>
      </w:pPr>
    </w:p>
    <w:p w:rsidR="00431CB9" w:rsidRPr="00B5042B" w:rsidRDefault="00431CB9" w:rsidP="00431CB9">
      <w:pPr>
        <w:rPr>
          <w:rFonts w:cs="Arial"/>
          <w:i/>
        </w:rPr>
      </w:pPr>
    </w:p>
    <w:p w:rsidR="00431CB9" w:rsidRDefault="00431CB9" w:rsidP="00431CB9">
      <w:pPr>
        <w:rPr>
          <w:rFonts w:cs="Arial"/>
          <w:i/>
        </w:rPr>
      </w:pPr>
      <w:r w:rsidRPr="00B5042B">
        <w:rPr>
          <w:rFonts w:cs="Arial"/>
          <w:i/>
        </w:rPr>
        <w:t xml:space="preserve">Tajikistan </w:t>
      </w:r>
      <w:r>
        <w:rPr>
          <w:rFonts w:cs="Arial"/>
          <w:i/>
        </w:rPr>
        <w:t>–</w:t>
      </w:r>
      <w:r w:rsidRPr="00B5042B">
        <w:rPr>
          <w:rFonts w:cs="Arial"/>
          <w:i/>
        </w:rPr>
        <w:t xml:space="preserve"> FINTAJ</w:t>
      </w:r>
    </w:p>
    <w:p w:rsidR="00431CB9" w:rsidRDefault="00431CB9" w:rsidP="00431CB9">
      <w:pPr>
        <w:rPr>
          <w:rFonts w:cs="Arial"/>
          <w:i/>
        </w:rPr>
      </w:pPr>
    </w:p>
    <w:p w:rsidR="00431CB9" w:rsidRDefault="00431CB9" w:rsidP="00431CB9">
      <w:pPr>
        <w:rPr>
          <w:rFonts w:cs="Arial"/>
        </w:rPr>
      </w:pPr>
      <w:r>
        <w:rPr>
          <w:rFonts w:cs="Arial"/>
        </w:rPr>
        <w:t xml:space="preserve">The FINTAJ project was begun in January 2014. The project focuses in improving the </w:t>
      </w:r>
      <w:proofErr w:type="spellStart"/>
      <w:r>
        <w:rPr>
          <w:rFonts w:cs="Arial"/>
        </w:rPr>
        <w:t>Tajikhydromet’s</w:t>
      </w:r>
      <w:proofErr w:type="spellEnd"/>
      <w:r>
        <w:rPr>
          <w:rFonts w:cs="Arial"/>
        </w:rPr>
        <w:t xml:space="preserve"> capacity in Climate Change issues, Air Quality Monitoring, Strategy process, and Modern Observations and Forecasting Processes</w:t>
      </w:r>
    </w:p>
    <w:p w:rsidR="00431CB9" w:rsidRPr="00CF4A96" w:rsidRDefault="00431CB9" w:rsidP="00431CB9">
      <w:pPr>
        <w:numPr>
          <w:ilvl w:val="0"/>
          <w:numId w:val="10"/>
        </w:numPr>
        <w:rPr>
          <w:rFonts w:cs="Arial"/>
        </w:rPr>
      </w:pPr>
      <w:r>
        <w:rPr>
          <w:rFonts w:cs="Arial"/>
          <w:bCs/>
          <w:noProof/>
          <w:color w:val="000000"/>
        </w:rPr>
        <w:lastRenderedPageBreak/>
        <w:t>I</w:t>
      </w:r>
      <w:r w:rsidRPr="004C1444">
        <w:rPr>
          <w:rFonts w:cs="Arial"/>
          <w:bCs/>
          <w:noProof/>
          <w:color w:val="000000"/>
        </w:rPr>
        <w:t>ntroduced downscaling and bias correction methodology used to enhance the resul</w:t>
      </w:r>
      <w:r>
        <w:rPr>
          <w:rFonts w:cs="Arial"/>
          <w:bCs/>
          <w:noProof/>
          <w:color w:val="000000"/>
        </w:rPr>
        <w:t>ts of the global climate models, and presented</w:t>
      </w:r>
      <w:r w:rsidRPr="004C1444">
        <w:rPr>
          <w:rFonts w:cs="Arial"/>
          <w:bCs/>
          <w:noProof/>
          <w:color w:val="000000"/>
        </w:rPr>
        <w:t xml:space="preserve"> data formats used in</w:t>
      </w:r>
      <w:r>
        <w:rPr>
          <w:rFonts w:cs="Arial"/>
          <w:bCs/>
          <w:noProof/>
          <w:color w:val="000000"/>
        </w:rPr>
        <w:t xml:space="preserve"> climate sciences </w:t>
      </w:r>
      <w:r w:rsidRPr="004C1444">
        <w:rPr>
          <w:rFonts w:cs="Arial"/>
          <w:bCs/>
          <w:noProof/>
          <w:color w:val="000000"/>
        </w:rPr>
        <w:t>software tools that can be applied to climate data.</w:t>
      </w:r>
    </w:p>
    <w:p w:rsidR="00431CB9" w:rsidRPr="00CF4A96" w:rsidRDefault="00431CB9" w:rsidP="00431CB9">
      <w:pPr>
        <w:numPr>
          <w:ilvl w:val="0"/>
          <w:numId w:val="10"/>
        </w:numPr>
        <w:rPr>
          <w:rFonts w:cs="Arial"/>
        </w:rPr>
      </w:pPr>
      <w:r>
        <w:rPr>
          <w:rFonts w:cs="Arial"/>
          <w:bCs/>
          <w:noProof/>
          <w:color w:val="000000"/>
        </w:rPr>
        <w:t>Two delegates from the Tajikhydromet attended the Bonn 2014 UNFCCC conference  with the support of the FINTAJ-project.</w:t>
      </w:r>
    </w:p>
    <w:p w:rsidR="00431CB9" w:rsidRPr="003C507D" w:rsidRDefault="00431CB9" w:rsidP="00431CB9">
      <w:pPr>
        <w:numPr>
          <w:ilvl w:val="0"/>
          <w:numId w:val="10"/>
        </w:numPr>
        <w:rPr>
          <w:rFonts w:cs="Arial"/>
        </w:rPr>
      </w:pPr>
      <w:r>
        <w:rPr>
          <w:rFonts w:cs="Arial"/>
          <w:noProof/>
          <w:color w:val="000000"/>
        </w:rPr>
        <w:t xml:space="preserve">A </w:t>
      </w:r>
      <w:r w:rsidRPr="00795506">
        <w:rPr>
          <w:rFonts w:cs="Arial"/>
          <w:noProof/>
          <w:color w:val="000000"/>
        </w:rPr>
        <w:t xml:space="preserve">present situation assessment on air quality in </w:t>
      </w:r>
      <w:r>
        <w:rPr>
          <w:rFonts w:cs="Arial"/>
          <w:noProof/>
          <w:color w:val="000000"/>
        </w:rPr>
        <w:t>Tajikistan</w:t>
      </w:r>
      <w:r w:rsidRPr="00795506">
        <w:rPr>
          <w:rFonts w:cs="Arial"/>
          <w:noProof/>
          <w:color w:val="000000"/>
        </w:rPr>
        <w:t xml:space="preserve"> was completed</w:t>
      </w:r>
      <w:r>
        <w:rPr>
          <w:rFonts w:cs="Arial"/>
          <w:noProof/>
          <w:color w:val="000000"/>
        </w:rPr>
        <w:t xml:space="preserve"> in May 2014</w:t>
      </w:r>
    </w:p>
    <w:p w:rsidR="00431CB9" w:rsidRPr="003C507D" w:rsidRDefault="00431CB9" w:rsidP="00431CB9">
      <w:pPr>
        <w:numPr>
          <w:ilvl w:val="0"/>
          <w:numId w:val="10"/>
        </w:numPr>
        <w:rPr>
          <w:rFonts w:cs="Arial"/>
        </w:rPr>
      </w:pPr>
      <w:r>
        <w:rPr>
          <w:rFonts w:cs="Arial"/>
        </w:rPr>
        <w:t xml:space="preserve">A </w:t>
      </w:r>
      <w:r>
        <w:rPr>
          <w:rFonts w:cs="Arial"/>
          <w:noProof/>
          <w:color w:val="000000"/>
        </w:rPr>
        <w:t>General plan for an</w:t>
      </w:r>
      <w:r w:rsidRPr="00795506">
        <w:rPr>
          <w:rFonts w:cs="Arial"/>
          <w:noProof/>
          <w:color w:val="000000"/>
        </w:rPr>
        <w:t xml:space="preserve"> Air Quality Observation </w:t>
      </w:r>
      <w:r>
        <w:rPr>
          <w:rFonts w:cs="Arial"/>
          <w:noProof/>
          <w:color w:val="000000"/>
        </w:rPr>
        <w:t xml:space="preserve">Pilot </w:t>
      </w:r>
      <w:r w:rsidRPr="00795506">
        <w:rPr>
          <w:rFonts w:cs="Arial"/>
          <w:noProof/>
          <w:color w:val="000000"/>
        </w:rPr>
        <w:t>system and its technical specification was drawn</w:t>
      </w:r>
    </w:p>
    <w:p w:rsidR="00431CB9" w:rsidRPr="003C507D" w:rsidRDefault="00431CB9" w:rsidP="00431CB9">
      <w:pPr>
        <w:numPr>
          <w:ilvl w:val="1"/>
          <w:numId w:val="10"/>
        </w:numPr>
        <w:rPr>
          <w:rFonts w:cs="Arial"/>
        </w:rPr>
      </w:pPr>
      <w:r>
        <w:rPr>
          <w:rFonts w:cs="Arial"/>
        </w:rPr>
        <w:t>Procurement process for instrumentation was begun</w:t>
      </w:r>
    </w:p>
    <w:p w:rsidR="00431CB9" w:rsidRPr="003C507D" w:rsidRDefault="00431CB9" w:rsidP="00431CB9">
      <w:pPr>
        <w:numPr>
          <w:ilvl w:val="0"/>
          <w:numId w:val="10"/>
        </w:numPr>
        <w:rPr>
          <w:rFonts w:cs="Arial"/>
        </w:rPr>
      </w:pPr>
      <w:r w:rsidRPr="00795506">
        <w:rPr>
          <w:rFonts w:cs="Arial"/>
          <w:noProof/>
          <w:color w:val="000000"/>
        </w:rPr>
        <w:t xml:space="preserve">A strategic planning workshop </w:t>
      </w:r>
      <w:r>
        <w:rPr>
          <w:rFonts w:cs="Arial"/>
          <w:noProof/>
          <w:color w:val="000000"/>
        </w:rPr>
        <w:t>was conducted in Helsinki in August 2014</w:t>
      </w:r>
    </w:p>
    <w:p w:rsidR="00431CB9" w:rsidRPr="003C507D" w:rsidRDefault="00431CB9" w:rsidP="00431CB9">
      <w:pPr>
        <w:numPr>
          <w:ilvl w:val="0"/>
          <w:numId w:val="10"/>
        </w:numPr>
        <w:rPr>
          <w:rFonts w:cs="Arial"/>
        </w:rPr>
      </w:pPr>
      <w:r>
        <w:rPr>
          <w:rFonts w:cs="Arial"/>
          <w:bCs/>
          <w:noProof/>
          <w:color w:val="000000"/>
        </w:rPr>
        <w:t>FMI Air Quality experts attended the International Conference on Climate Change at Issyk Kul lake organized by Kyrgyzhydromet in September 2014</w:t>
      </w:r>
    </w:p>
    <w:p w:rsidR="00431CB9" w:rsidRPr="003C507D" w:rsidRDefault="00431CB9" w:rsidP="00431CB9">
      <w:pPr>
        <w:rPr>
          <w:rFonts w:cs="Arial"/>
        </w:rPr>
      </w:pPr>
    </w:p>
    <w:p w:rsidR="00431CB9" w:rsidRPr="003C507D" w:rsidRDefault="00431CB9" w:rsidP="00431CB9">
      <w:pPr>
        <w:rPr>
          <w:rFonts w:cs="Arial"/>
        </w:rPr>
      </w:pPr>
    </w:p>
    <w:p w:rsidR="00431CB9" w:rsidRPr="00212682" w:rsidRDefault="00431CB9" w:rsidP="00431CB9">
      <w:pPr>
        <w:pStyle w:val="Heading1"/>
        <w:rPr>
          <w:rFonts w:ascii="Arial" w:hAnsi="Arial" w:cs="Arial"/>
          <w:sz w:val="22"/>
          <w:szCs w:val="22"/>
          <w:lang w:val="en-US"/>
        </w:rPr>
      </w:pPr>
      <w:r w:rsidRPr="00212682">
        <w:rPr>
          <w:rFonts w:ascii="Arial" w:hAnsi="Arial" w:cs="Arial"/>
          <w:sz w:val="22"/>
          <w:szCs w:val="22"/>
          <w:lang w:val="en-US"/>
        </w:rPr>
        <w:t xml:space="preserve">Other information / </w:t>
      </w:r>
      <w:proofErr w:type="spellStart"/>
      <w:r w:rsidRPr="00457B67">
        <w:rPr>
          <w:rFonts w:ascii="Arial" w:hAnsi="Arial" w:cs="Arial"/>
          <w:sz w:val="22"/>
          <w:szCs w:val="22"/>
        </w:rPr>
        <w:t>Secondments</w:t>
      </w:r>
      <w:proofErr w:type="spellEnd"/>
    </w:p>
    <w:p w:rsidR="00431CB9" w:rsidRPr="00457B67" w:rsidRDefault="00431CB9" w:rsidP="00431CB9">
      <w:pPr>
        <w:rPr>
          <w:rFonts w:cs="Arial"/>
        </w:rPr>
      </w:pPr>
    </w:p>
    <w:p w:rsidR="00431CB9" w:rsidRPr="00457B67" w:rsidRDefault="00431CB9" w:rsidP="00431CB9">
      <w:pPr>
        <w:rPr>
          <w:rFonts w:cs="Arial"/>
        </w:rPr>
      </w:pPr>
    </w:p>
    <w:p w:rsidR="00431CB9" w:rsidRPr="00212682" w:rsidRDefault="00431CB9" w:rsidP="00431CB9">
      <w:pPr>
        <w:pStyle w:val="Heading1"/>
        <w:rPr>
          <w:rFonts w:ascii="Arial" w:hAnsi="Arial" w:cs="Arial"/>
          <w:sz w:val="22"/>
          <w:szCs w:val="22"/>
          <w:lang w:val="en-US"/>
        </w:rPr>
      </w:pPr>
      <w:r w:rsidRPr="00457B67">
        <w:rPr>
          <w:rFonts w:ascii="Arial" w:hAnsi="Arial" w:cs="Arial"/>
          <w:sz w:val="22"/>
          <w:szCs w:val="22"/>
        </w:rPr>
        <w:t>Summary 201</w:t>
      </w:r>
      <w:r w:rsidRPr="00212682">
        <w:rPr>
          <w:rFonts w:ascii="Arial" w:hAnsi="Arial" w:cs="Arial"/>
          <w:sz w:val="22"/>
          <w:szCs w:val="22"/>
          <w:lang w:val="en-US"/>
        </w:rPr>
        <w:t>4</w:t>
      </w:r>
    </w:p>
    <w:p w:rsidR="00431CB9" w:rsidRPr="00212682" w:rsidRDefault="00431CB9" w:rsidP="00431CB9">
      <w:pPr>
        <w:rPr>
          <w:rFonts w:cs="Arial"/>
          <w:lang w:val="x-none"/>
        </w:rPr>
      </w:pPr>
    </w:p>
    <w:p w:rsidR="00431CB9" w:rsidRPr="00457B67" w:rsidRDefault="00431CB9" w:rsidP="00431CB9">
      <w:pPr>
        <w:rPr>
          <w:rFonts w:cs="Arial"/>
        </w:rPr>
      </w:pPr>
      <w:r w:rsidRPr="00457B67">
        <w:rPr>
          <w:rFonts w:cs="Arial"/>
        </w:rPr>
        <w:t>Total sum of all FMI projects funded by the Ministry for Foreign Affairs of Finland in 201</w:t>
      </w:r>
      <w:r>
        <w:rPr>
          <w:rFonts w:cs="Arial"/>
        </w:rPr>
        <w:t>4 wa</w:t>
      </w:r>
      <w:r w:rsidRPr="00457B67">
        <w:rPr>
          <w:rFonts w:cs="Arial"/>
        </w:rPr>
        <w:t xml:space="preserve">s </w:t>
      </w:r>
      <w:r w:rsidRPr="00457B67">
        <w:rPr>
          <w:rFonts w:cs="Arial"/>
          <w:b/>
        </w:rPr>
        <w:t>1,</w:t>
      </w:r>
      <w:r>
        <w:rPr>
          <w:rFonts w:cs="Arial"/>
          <w:b/>
        </w:rPr>
        <w:t>672</w:t>
      </w:r>
      <w:r w:rsidRPr="00457B67">
        <w:rPr>
          <w:rFonts w:cs="Arial"/>
          <w:b/>
        </w:rPr>
        <w:t>,</w:t>
      </w:r>
      <w:r>
        <w:rPr>
          <w:rFonts w:cs="Arial"/>
          <w:b/>
        </w:rPr>
        <w:t>212.60</w:t>
      </w:r>
      <w:r w:rsidRPr="00457B67">
        <w:rPr>
          <w:rFonts w:cs="Arial"/>
          <w:b/>
        </w:rPr>
        <w:t xml:space="preserve"> EUR. </w:t>
      </w:r>
      <w:r w:rsidRPr="00457B67">
        <w:rPr>
          <w:rFonts w:cs="Arial"/>
        </w:rPr>
        <w:t>In addition, The FMI has implemented other development projects for e.g. WMO-DRR Balkans, Nordic Development Fund project in Malawi</w:t>
      </w:r>
      <w:r>
        <w:rPr>
          <w:rFonts w:cs="Arial"/>
        </w:rPr>
        <w:t>,</w:t>
      </w:r>
      <w:r w:rsidRPr="00457B67">
        <w:rPr>
          <w:rFonts w:cs="Arial"/>
        </w:rPr>
        <w:t xml:space="preserve"> </w:t>
      </w:r>
      <w:r>
        <w:rPr>
          <w:rFonts w:cs="Arial"/>
        </w:rPr>
        <w:t xml:space="preserve">and participated in the </w:t>
      </w:r>
      <w:r w:rsidRPr="00212682">
        <w:rPr>
          <w:rFonts w:cs="Arial"/>
        </w:rPr>
        <w:t xml:space="preserve">Natural Resources Institute </w:t>
      </w:r>
      <w:r>
        <w:rPr>
          <w:rFonts w:cs="Arial"/>
        </w:rPr>
        <w:t xml:space="preserve">of </w:t>
      </w:r>
      <w:r w:rsidRPr="00212682">
        <w:rPr>
          <w:rFonts w:cs="Arial"/>
        </w:rPr>
        <w:t>Finland</w:t>
      </w:r>
      <w:r>
        <w:rPr>
          <w:rFonts w:cs="Arial"/>
        </w:rPr>
        <w:t>’s agriculture development project</w:t>
      </w:r>
      <w:r w:rsidRPr="00212682">
        <w:rPr>
          <w:rFonts w:cs="Arial"/>
        </w:rPr>
        <w:t xml:space="preserve"> </w:t>
      </w:r>
      <w:r>
        <w:rPr>
          <w:rFonts w:cs="Arial"/>
        </w:rPr>
        <w:t xml:space="preserve">in Kenya </w:t>
      </w:r>
      <w:r w:rsidRPr="00212682">
        <w:rPr>
          <w:rFonts w:cs="Arial"/>
        </w:rPr>
        <w:t xml:space="preserve">- </w:t>
      </w:r>
      <w:r w:rsidRPr="00457B67">
        <w:rPr>
          <w:rFonts w:cs="Arial"/>
        </w:rPr>
        <w:t xml:space="preserve">totalling </w:t>
      </w:r>
      <w:r>
        <w:rPr>
          <w:rFonts w:cs="Arial"/>
        </w:rPr>
        <w:t>167,664.30</w:t>
      </w:r>
      <w:r w:rsidRPr="00457B67">
        <w:rPr>
          <w:rFonts w:cs="Arial"/>
        </w:rPr>
        <w:t xml:space="preserve"> EUR.</w:t>
      </w:r>
    </w:p>
    <w:p w:rsidR="00431CB9" w:rsidRPr="00457B67" w:rsidRDefault="00431CB9" w:rsidP="00431CB9">
      <w:pPr>
        <w:rPr>
          <w:rFonts w:cs="Arial"/>
        </w:rPr>
      </w:pPr>
    </w:p>
    <w:p w:rsidR="00431CB9" w:rsidRPr="00681339" w:rsidRDefault="00431CB9" w:rsidP="00431CB9">
      <w:pPr>
        <w:pStyle w:val="Heading1"/>
        <w:rPr>
          <w:rFonts w:ascii="Arial" w:hAnsi="Arial" w:cs="Arial"/>
          <w:sz w:val="22"/>
          <w:szCs w:val="22"/>
          <w:lang w:val="en-US"/>
        </w:rPr>
      </w:pPr>
      <w:r w:rsidRPr="00457B67">
        <w:rPr>
          <w:rFonts w:ascii="Arial" w:hAnsi="Arial" w:cs="Arial"/>
          <w:sz w:val="22"/>
          <w:szCs w:val="22"/>
        </w:rPr>
        <w:t>Activities in 201</w:t>
      </w:r>
      <w:r w:rsidRPr="00681339">
        <w:rPr>
          <w:rFonts w:ascii="Arial" w:hAnsi="Arial" w:cs="Arial"/>
          <w:sz w:val="22"/>
          <w:szCs w:val="22"/>
          <w:lang w:val="en-US"/>
        </w:rPr>
        <w:t>5</w:t>
      </w:r>
    </w:p>
    <w:p w:rsidR="00431CB9" w:rsidRPr="00457B67" w:rsidRDefault="00431CB9" w:rsidP="00431CB9">
      <w:pPr>
        <w:rPr>
          <w:rFonts w:cs="Arial"/>
        </w:rPr>
      </w:pPr>
    </w:p>
    <w:p w:rsidR="00431CB9" w:rsidRPr="00457B67" w:rsidRDefault="00431CB9" w:rsidP="00431CB9">
      <w:pPr>
        <w:rPr>
          <w:rFonts w:cs="Arial"/>
        </w:rPr>
      </w:pPr>
      <w:r w:rsidRPr="00457B67">
        <w:rPr>
          <w:rFonts w:cs="Arial"/>
        </w:rPr>
        <w:t xml:space="preserve">Total MFA funding for 2014 to FMI managed projects in the field of meteorology is estimated at </w:t>
      </w:r>
      <w:r w:rsidRPr="00457B67">
        <w:rPr>
          <w:rFonts w:cs="Arial"/>
          <w:b/>
        </w:rPr>
        <w:t>1,</w:t>
      </w:r>
      <w:r>
        <w:rPr>
          <w:rFonts w:cs="Arial"/>
          <w:b/>
        </w:rPr>
        <w:t>800</w:t>
      </w:r>
      <w:r w:rsidRPr="00457B67">
        <w:rPr>
          <w:rFonts w:cs="Arial"/>
          <w:b/>
        </w:rPr>
        <w:t>,</w:t>
      </w:r>
      <w:r>
        <w:rPr>
          <w:rFonts w:cs="Arial"/>
          <w:b/>
        </w:rPr>
        <w:t>000</w:t>
      </w:r>
      <w:r w:rsidRPr="00457B67">
        <w:rPr>
          <w:rFonts w:cs="Arial"/>
          <w:b/>
        </w:rPr>
        <w:t xml:space="preserve"> EUR. </w:t>
      </w:r>
      <w:r w:rsidRPr="00457B67">
        <w:rPr>
          <w:rFonts w:cs="Arial"/>
        </w:rPr>
        <w:t xml:space="preserve">In addition to these projects, the government of Finland is supporting several other climate change and adaptation funds, NGOs and mechanisms. </w:t>
      </w:r>
    </w:p>
    <w:p w:rsidR="00431CB9" w:rsidRPr="00457B67" w:rsidRDefault="00431CB9" w:rsidP="00431CB9">
      <w:pPr>
        <w:rPr>
          <w:rFonts w:cs="Arial"/>
          <w:b/>
        </w:rPr>
      </w:pPr>
    </w:p>
    <w:p w:rsidR="00431CB9" w:rsidRPr="00C159D5" w:rsidRDefault="00431CB9" w:rsidP="00431CB9">
      <w:pPr>
        <w:rPr>
          <w:rFonts w:cs="Arial"/>
          <w:iCs/>
        </w:rPr>
      </w:pPr>
      <w:r w:rsidRPr="00C159D5">
        <w:rPr>
          <w:rFonts w:cs="Arial"/>
          <w:iCs/>
        </w:rPr>
        <w:t xml:space="preserve">Lists of </w:t>
      </w:r>
      <w:r>
        <w:rPr>
          <w:rFonts w:cs="Arial"/>
          <w:iCs/>
        </w:rPr>
        <w:t xml:space="preserve">MFA </w:t>
      </w:r>
      <w:r w:rsidRPr="00C159D5">
        <w:rPr>
          <w:rFonts w:cs="Arial"/>
          <w:iCs/>
        </w:rPr>
        <w:t>projects</w:t>
      </w:r>
    </w:p>
    <w:p w:rsidR="00431CB9" w:rsidRPr="00457B67" w:rsidRDefault="00431CB9" w:rsidP="00431CB9">
      <w:pPr>
        <w:rPr>
          <w:rFonts w:cs="Arial"/>
          <w:i/>
        </w:rPr>
      </w:pPr>
      <w:r w:rsidRPr="00457B67">
        <w:rPr>
          <w:rFonts w:cs="Arial"/>
          <w:i/>
        </w:rPr>
        <w:t>Caribbean SIDS-SHOCS2</w:t>
      </w:r>
    </w:p>
    <w:p w:rsidR="00431CB9" w:rsidRPr="00457B67" w:rsidRDefault="00431CB9" w:rsidP="00431CB9">
      <w:pPr>
        <w:rPr>
          <w:rFonts w:cs="Arial"/>
          <w:i/>
          <w:lang w:val="en-US"/>
        </w:rPr>
      </w:pPr>
      <w:r w:rsidRPr="00457B67">
        <w:rPr>
          <w:rFonts w:cs="Arial"/>
          <w:i/>
          <w:lang w:val="en-US"/>
        </w:rPr>
        <w:t xml:space="preserve">Pacific SIDS – FINPAC </w:t>
      </w:r>
    </w:p>
    <w:p w:rsidR="00431CB9" w:rsidRPr="00457B67" w:rsidRDefault="00431CB9" w:rsidP="00431CB9">
      <w:pPr>
        <w:rPr>
          <w:rFonts w:cs="Arial"/>
          <w:i/>
          <w:lang w:val="sv-SE"/>
        </w:rPr>
      </w:pPr>
      <w:r w:rsidRPr="00457B67">
        <w:rPr>
          <w:rFonts w:cs="Arial"/>
          <w:i/>
          <w:lang w:val="sv-SE"/>
        </w:rPr>
        <w:t>Bolivia – FINBOL</w:t>
      </w:r>
    </w:p>
    <w:p w:rsidR="00431CB9" w:rsidRDefault="00431CB9" w:rsidP="00431CB9">
      <w:pPr>
        <w:rPr>
          <w:rFonts w:cs="Arial"/>
          <w:i/>
          <w:lang w:val="en-US"/>
        </w:rPr>
      </w:pPr>
      <w:r>
        <w:rPr>
          <w:rFonts w:cs="Arial"/>
          <w:i/>
          <w:lang w:val="en-US"/>
        </w:rPr>
        <w:t>Paraguay - FINPARA</w:t>
      </w:r>
    </w:p>
    <w:p w:rsidR="00431CB9" w:rsidRPr="00457B67" w:rsidRDefault="00431CB9" w:rsidP="00431CB9">
      <w:pPr>
        <w:rPr>
          <w:rFonts w:cs="Arial"/>
          <w:i/>
          <w:lang w:val="en-US"/>
        </w:rPr>
      </w:pPr>
      <w:r w:rsidRPr="00457B67">
        <w:rPr>
          <w:rFonts w:cs="Arial"/>
          <w:i/>
          <w:lang w:val="en-US"/>
        </w:rPr>
        <w:t xml:space="preserve">Andean regional – PRASDES </w:t>
      </w:r>
    </w:p>
    <w:p w:rsidR="00431CB9" w:rsidRPr="00457B67" w:rsidRDefault="00431CB9" w:rsidP="00431CB9">
      <w:pPr>
        <w:rPr>
          <w:rFonts w:cs="Arial"/>
          <w:i/>
          <w:lang w:val="en-US"/>
        </w:rPr>
      </w:pPr>
      <w:r w:rsidRPr="00457B67">
        <w:rPr>
          <w:rFonts w:cs="Arial"/>
          <w:i/>
          <w:lang w:val="en-US"/>
        </w:rPr>
        <w:t>Vietnam – PROMOSERV2</w:t>
      </w:r>
    </w:p>
    <w:p w:rsidR="00431CB9" w:rsidRPr="00457B67" w:rsidRDefault="00431CB9" w:rsidP="00431CB9">
      <w:pPr>
        <w:rPr>
          <w:rFonts w:cs="Arial"/>
          <w:i/>
          <w:lang w:val="en-US"/>
        </w:rPr>
      </w:pPr>
      <w:r w:rsidRPr="00457B67">
        <w:rPr>
          <w:rFonts w:cs="Arial"/>
          <w:i/>
          <w:lang w:val="en-US"/>
        </w:rPr>
        <w:t>Sudan and South Sudan – FISU</w:t>
      </w:r>
    </w:p>
    <w:p w:rsidR="00431CB9" w:rsidRPr="00457B67" w:rsidRDefault="00431CB9" w:rsidP="00431CB9">
      <w:pPr>
        <w:rPr>
          <w:rFonts w:cs="Arial"/>
          <w:i/>
          <w:lang w:val="en-US"/>
        </w:rPr>
      </w:pPr>
      <w:r w:rsidRPr="00457B67">
        <w:rPr>
          <w:rFonts w:cs="Arial"/>
          <w:i/>
          <w:lang w:val="en-US"/>
        </w:rPr>
        <w:t>Bhutan – SHSB</w:t>
      </w:r>
    </w:p>
    <w:p w:rsidR="00431CB9" w:rsidRPr="00457B67" w:rsidRDefault="00431CB9" w:rsidP="00431CB9">
      <w:pPr>
        <w:rPr>
          <w:rFonts w:cs="Arial"/>
          <w:i/>
          <w:lang w:val="en-US"/>
        </w:rPr>
      </w:pPr>
      <w:r w:rsidRPr="00457B67">
        <w:rPr>
          <w:rFonts w:cs="Arial"/>
          <w:i/>
          <w:lang w:val="en-US"/>
        </w:rPr>
        <w:t>Nepal – FNEP2</w:t>
      </w:r>
    </w:p>
    <w:p w:rsidR="00431CB9" w:rsidRPr="00457B67" w:rsidRDefault="00431CB9" w:rsidP="00431CB9">
      <w:pPr>
        <w:rPr>
          <w:rFonts w:cs="Arial"/>
          <w:i/>
          <w:lang w:val="en-US"/>
        </w:rPr>
      </w:pPr>
      <w:r w:rsidRPr="00457B67">
        <w:rPr>
          <w:rFonts w:cs="Arial"/>
          <w:i/>
          <w:lang w:val="en-US"/>
        </w:rPr>
        <w:t>India – CLIMOB</w:t>
      </w:r>
    </w:p>
    <w:p w:rsidR="00431CB9" w:rsidRDefault="00431CB9" w:rsidP="00431CB9">
      <w:pPr>
        <w:rPr>
          <w:rFonts w:cs="Arial"/>
          <w:i/>
          <w:lang w:val="en-US"/>
        </w:rPr>
      </w:pPr>
      <w:r w:rsidRPr="00681339">
        <w:rPr>
          <w:rFonts w:cs="Arial"/>
          <w:i/>
          <w:lang w:val="en-US"/>
        </w:rPr>
        <w:t>Rehabilitation</w:t>
      </w:r>
      <w:r>
        <w:rPr>
          <w:rFonts w:cs="Arial"/>
          <w:i/>
          <w:lang w:val="en-US"/>
        </w:rPr>
        <w:t xml:space="preserve"> of the </w:t>
      </w:r>
      <w:proofErr w:type="spellStart"/>
      <w:r>
        <w:rPr>
          <w:rFonts w:cs="Arial"/>
          <w:i/>
          <w:lang w:val="en-US"/>
        </w:rPr>
        <w:t>hydrometeorological</w:t>
      </w:r>
      <w:proofErr w:type="spellEnd"/>
      <w:r>
        <w:rPr>
          <w:rFonts w:cs="Arial"/>
          <w:i/>
          <w:lang w:val="en-US"/>
        </w:rPr>
        <w:t xml:space="preserve"> observation network for Sava </w:t>
      </w:r>
      <w:proofErr w:type="gramStart"/>
      <w:r>
        <w:rPr>
          <w:rFonts w:cs="Arial"/>
          <w:i/>
          <w:lang w:val="en-US"/>
        </w:rPr>
        <w:t>river</w:t>
      </w:r>
      <w:proofErr w:type="gramEnd"/>
      <w:r>
        <w:rPr>
          <w:rFonts w:cs="Arial"/>
          <w:i/>
          <w:lang w:val="en-US"/>
        </w:rPr>
        <w:t xml:space="preserve"> in </w:t>
      </w:r>
      <w:r w:rsidRPr="00681339">
        <w:rPr>
          <w:rFonts w:cs="Arial"/>
          <w:i/>
          <w:lang w:val="en-US"/>
        </w:rPr>
        <w:t>Serbia and Bosnia and Herzegovina</w:t>
      </w:r>
    </w:p>
    <w:p w:rsidR="00431CB9" w:rsidRPr="00457B67" w:rsidRDefault="00431CB9" w:rsidP="00431CB9">
      <w:pPr>
        <w:rPr>
          <w:rFonts w:cs="Arial"/>
          <w:lang w:val="en-US"/>
        </w:rPr>
      </w:pPr>
    </w:p>
    <w:p w:rsidR="00431CB9" w:rsidRPr="00457B67" w:rsidRDefault="00431CB9" w:rsidP="00431CB9">
      <w:pPr>
        <w:rPr>
          <w:rFonts w:cs="Arial"/>
        </w:rPr>
      </w:pPr>
      <w:r w:rsidRPr="00457B67">
        <w:rPr>
          <w:rFonts w:cs="Arial"/>
        </w:rPr>
        <w:t>Project Proposals in planning for</w:t>
      </w:r>
    </w:p>
    <w:p w:rsidR="00431CB9" w:rsidRPr="00457B67" w:rsidRDefault="00431CB9" w:rsidP="00431CB9">
      <w:pPr>
        <w:numPr>
          <w:ilvl w:val="0"/>
          <w:numId w:val="4"/>
        </w:numPr>
        <w:rPr>
          <w:rFonts w:cs="Arial"/>
          <w:i/>
          <w:lang w:val="en-US"/>
        </w:rPr>
      </w:pPr>
      <w:r w:rsidRPr="00457B67">
        <w:rPr>
          <w:rFonts w:cs="Arial"/>
          <w:i/>
          <w:lang w:val="en-US"/>
        </w:rPr>
        <w:t>Myanmar</w:t>
      </w:r>
    </w:p>
    <w:p w:rsidR="00431CB9" w:rsidRDefault="00431CB9" w:rsidP="00431CB9">
      <w:pPr>
        <w:numPr>
          <w:ilvl w:val="0"/>
          <w:numId w:val="4"/>
        </w:numPr>
        <w:rPr>
          <w:rFonts w:cs="Arial"/>
          <w:i/>
        </w:rPr>
      </w:pPr>
      <w:r w:rsidRPr="00457B67">
        <w:rPr>
          <w:rFonts w:cs="Arial"/>
          <w:i/>
        </w:rPr>
        <w:lastRenderedPageBreak/>
        <w:t>Indonesia</w:t>
      </w:r>
    </w:p>
    <w:p w:rsidR="00431CB9" w:rsidRDefault="00431CB9" w:rsidP="00431CB9">
      <w:pPr>
        <w:numPr>
          <w:ilvl w:val="0"/>
          <w:numId w:val="4"/>
        </w:numPr>
        <w:rPr>
          <w:rFonts w:cs="Arial"/>
          <w:i/>
        </w:rPr>
      </w:pPr>
      <w:r>
        <w:rPr>
          <w:rFonts w:cs="Arial"/>
          <w:i/>
        </w:rPr>
        <w:t>Sudan and South Sudan, FISU – Phase 2</w:t>
      </w:r>
    </w:p>
    <w:p w:rsidR="00431CB9" w:rsidRPr="00457B67" w:rsidRDefault="00431CB9" w:rsidP="00431CB9">
      <w:pPr>
        <w:numPr>
          <w:ilvl w:val="0"/>
          <w:numId w:val="4"/>
        </w:numPr>
        <w:rPr>
          <w:rFonts w:cs="Arial"/>
          <w:i/>
        </w:rPr>
      </w:pPr>
      <w:r>
        <w:rPr>
          <w:rFonts w:cs="Arial"/>
          <w:i/>
        </w:rPr>
        <w:t>Ecuador, FINAMHI – Phase 2</w:t>
      </w:r>
    </w:p>
    <w:p w:rsidR="00431CB9" w:rsidRDefault="00431CB9">
      <w:pPr>
        <w:rPr>
          <w:lang w:val="en-US"/>
        </w:rPr>
      </w:pPr>
      <w:r>
        <w:rPr>
          <w:lang w:val="en-US"/>
        </w:rPr>
        <w:br w:type="page"/>
      </w:r>
    </w:p>
    <w:p w:rsidR="00431CB9" w:rsidRDefault="00431CB9" w:rsidP="00431CB9">
      <w:pPr>
        <w:rPr>
          <w:b/>
        </w:rPr>
      </w:pPr>
    </w:p>
    <w:p w:rsidR="00431CB9" w:rsidRDefault="00431CB9" w:rsidP="00431CB9">
      <w:pPr>
        <w:rPr>
          <w:b/>
        </w:rPr>
      </w:pPr>
      <w:r>
        <w:rPr>
          <w:b/>
        </w:rPr>
        <w:t>Activity</w:t>
      </w:r>
      <w:r w:rsidRPr="000A1995">
        <w:rPr>
          <w:b/>
        </w:rPr>
        <w:t xml:space="preserve"> Report</w:t>
      </w:r>
      <w:r>
        <w:rPr>
          <w:b/>
        </w:rPr>
        <w:t xml:space="preserve"> – </w:t>
      </w:r>
      <w:smartTag w:uri="urn:schemas-microsoft-com:office:smarttags" w:element="country-region">
        <w:smartTag w:uri="urn:schemas-microsoft-com:office:smarttags" w:element="place">
          <w:r>
            <w:rPr>
              <w:b/>
            </w:rPr>
            <w:t>FRANCE</w:t>
          </w:r>
        </w:smartTag>
      </w:smartTag>
    </w:p>
    <w:p w:rsidR="00431CB9" w:rsidRPr="000A1995" w:rsidRDefault="00431CB9" w:rsidP="00431CB9">
      <w:pPr>
        <w:rPr>
          <w:b/>
        </w:rPr>
      </w:pPr>
    </w:p>
    <w:tbl>
      <w:tblPr>
        <w:tblW w:w="0" w:type="auto"/>
        <w:tblLayout w:type="fixed"/>
        <w:tblLook w:val="0000" w:firstRow="0" w:lastRow="0" w:firstColumn="0" w:lastColumn="0" w:noHBand="0" w:noVBand="0"/>
      </w:tblPr>
      <w:tblGrid>
        <w:gridCol w:w="6204"/>
        <w:gridCol w:w="3651"/>
      </w:tblGrid>
      <w:tr w:rsidR="00431CB9" w:rsidRPr="000A1995" w:rsidTr="00FE198E">
        <w:trPr>
          <w:trHeight w:val="255"/>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1. Country</w:t>
            </w:r>
          </w:p>
        </w:tc>
      </w:tr>
      <w:tr w:rsidR="00431CB9" w:rsidRPr="000A1995" w:rsidTr="00FE198E">
        <w:trPr>
          <w:trHeight w:val="315"/>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smartTag w:uri="urn:schemas-microsoft-com:office:smarttags" w:element="country-region">
              <w:smartTag w:uri="urn:schemas-microsoft-com:office:smarttags" w:element="place">
                <w:r>
                  <w:rPr>
                    <w:rFonts w:cs="Arial"/>
                    <w:sz w:val="20"/>
                    <w:szCs w:val="20"/>
                    <w:lang w:val="en-US"/>
                  </w:rPr>
                  <w:t>FRANCE</w:t>
                </w:r>
              </w:smartTag>
            </w:smartTag>
          </w:p>
        </w:tc>
      </w:tr>
      <w:tr w:rsidR="00431CB9" w:rsidRPr="000A1995" w:rsidTr="00FE198E">
        <w:trPr>
          <w:trHeight w:val="70"/>
        </w:trPr>
        <w:tc>
          <w:tcPr>
            <w:tcW w:w="9855" w:type="dxa"/>
            <w:gridSpan w:val="2"/>
            <w:tcBorders>
              <w:top w:val="single" w:sz="12" w:space="0" w:color="auto"/>
              <w:left w:val="single" w:sz="12" w:space="0" w:color="auto"/>
              <w:bottom w:val="single" w:sz="4" w:space="0" w:color="auto"/>
              <w:right w:val="single" w:sz="12" w:space="0" w:color="auto"/>
            </w:tcBorders>
            <w:shd w:val="clear" w:color="auto" w:fill="C0C0C0"/>
            <w:noWrap/>
            <w:vAlign w:val="center"/>
          </w:tcPr>
          <w:p w:rsidR="00431CB9" w:rsidRPr="0037649D" w:rsidRDefault="00431CB9" w:rsidP="00FE198E">
            <w:pPr>
              <w:jc w:val="center"/>
              <w:rPr>
                <w:rFonts w:cs="Arial"/>
                <w:sz w:val="12"/>
                <w:szCs w:val="12"/>
                <w:lang w:val="en-US"/>
              </w:rPr>
            </w:pPr>
            <w:r w:rsidRPr="0037649D">
              <w:rPr>
                <w:rFonts w:cs="Arial"/>
                <w:sz w:val="12"/>
                <w:szCs w:val="12"/>
                <w:lang w:val="en-US"/>
              </w:rPr>
              <w:t> </w:t>
            </w:r>
          </w:p>
        </w:tc>
      </w:tr>
      <w:tr w:rsidR="00431CB9" w:rsidRPr="000A1995" w:rsidTr="00FE198E">
        <w:trPr>
          <w:trHeight w:val="255"/>
        </w:trPr>
        <w:tc>
          <w:tcPr>
            <w:tcW w:w="6204" w:type="dxa"/>
            <w:tcBorders>
              <w:top w:val="nil"/>
              <w:left w:val="single" w:sz="12" w:space="0" w:color="auto"/>
              <w:bottom w:val="single" w:sz="12" w:space="0" w:color="auto"/>
              <w:right w:val="single" w:sz="4"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2. Overall national contribution in 201</w:t>
            </w:r>
            <w:r>
              <w:rPr>
                <w:rFonts w:cs="Arial"/>
                <w:b/>
                <w:bCs/>
                <w:sz w:val="20"/>
                <w:szCs w:val="20"/>
                <w:lang w:val="en-US"/>
              </w:rPr>
              <w:t>4</w:t>
            </w:r>
            <w:r w:rsidRPr="000A1995">
              <w:rPr>
                <w:rFonts w:cs="Arial"/>
                <w:b/>
                <w:bCs/>
                <w:sz w:val="20"/>
                <w:szCs w:val="20"/>
                <w:lang w:val="en-US"/>
              </w:rPr>
              <w:t xml:space="preserve"> (estimate in USD)</w:t>
            </w:r>
          </w:p>
        </w:tc>
        <w:tc>
          <w:tcPr>
            <w:tcW w:w="3651" w:type="dxa"/>
            <w:tcBorders>
              <w:top w:val="nil"/>
              <w:left w:val="nil"/>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3. Overall estimated national contribution in 201</w:t>
            </w:r>
            <w:r>
              <w:rPr>
                <w:rFonts w:cs="Arial"/>
                <w:b/>
                <w:bCs/>
                <w:sz w:val="20"/>
                <w:szCs w:val="20"/>
                <w:lang w:val="en-US"/>
              </w:rPr>
              <w:t>4</w:t>
            </w:r>
            <w:r w:rsidRPr="000A1995">
              <w:rPr>
                <w:rFonts w:cs="Arial"/>
                <w:b/>
                <w:bCs/>
                <w:sz w:val="20"/>
                <w:szCs w:val="20"/>
                <w:lang w:val="en-US"/>
              </w:rPr>
              <w:t xml:space="preserve"> (in USD)</w:t>
            </w:r>
          </w:p>
        </w:tc>
      </w:tr>
      <w:tr w:rsidR="00431CB9" w:rsidRPr="000A1995" w:rsidTr="00FE198E">
        <w:trPr>
          <w:trHeight w:val="900"/>
        </w:trPr>
        <w:tc>
          <w:tcPr>
            <w:tcW w:w="62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r>
              <w:rPr>
                <w:rFonts w:cs="Arial"/>
                <w:sz w:val="20"/>
                <w:szCs w:val="20"/>
                <w:lang w:val="en-US"/>
              </w:rPr>
              <w:t>1 788 000 USD</w:t>
            </w:r>
          </w:p>
        </w:tc>
        <w:tc>
          <w:tcPr>
            <w:tcW w:w="36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r>
              <w:rPr>
                <w:rFonts w:cs="Arial"/>
                <w:sz w:val="20"/>
                <w:szCs w:val="20"/>
                <w:lang w:val="en-US"/>
              </w:rPr>
              <w:t>Unknown</w:t>
            </w:r>
          </w:p>
        </w:tc>
      </w:tr>
      <w:tr w:rsidR="00431CB9" w:rsidRPr="000A1995" w:rsidTr="00FE198E">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37649D" w:rsidRDefault="00431CB9" w:rsidP="00FE198E">
            <w:pPr>
              <w:jc w:val="center"/>
              <w:rPr>
                <w:rFonts w:cs="Arial"/>
                <w:sz w:val="12"/>
                <w:szCs w:val="12"/>
                <w:lang w:val="en-US"/>
              </w:rPr>
            </w:pPr>
            <w:r w:rsidRPr="0037649D">
              <w:rPr>
                <w:rFonts w:cs="Arial"/>
                <w:sz w:val="12"/>
                <w:szCs w:val="12"/>
                <w:lang w:val="en-US"/>
              </w:rPr>
              <w:t> </w:t>
            </w:r>
          </w:p>
        </w:tc>
      </w:tr>
      <w:tr w:rsidR="00431CB9" w:rsidRPr="000A1995" w:rsidTr="00FE198E">
        <w:trPr>
          <w:trHeight w:val="255"/>
        </w:trPr>
        <w:tc>
          <w:tcPr>
            <w:tcW w:w="6204" w:type="dxa"/>
            <w:tcBorders>
              <w:top w:val="nil"/>
              <w:left w:val="single" w:sz="12" w:space="0" w:color="auto"/>
              <w:bottom w:val="single" w:sz="12" w:space="0" w:color="auto"/>
              <w:right w:val="single" w:sz="4"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4. List of Activities / Projects / Events in 201</w:t>
            </w:r>
            <w:r>
              <w:rPr>
                <w:rFonts w:cs="Arial"/>
                <w:b/>
                <w:bCs/>
                <w:sz w:val="20"/>
                <w:szCs w:val="20"/>
                <w:lang w:val="en-US"/>
              </w:rPr>
              <w:t>4</w:t>
            </w:r>
            <w:r w:rsidRPr="000A1995">
              <w:rPr>
                <w:rFonts w:cs="Arial"/>
                <w:b/>
                <w:bCs/>
                <w:sz w:val="20"/>
                <w:szCs w:val="20"/>
                <w:lang w:val="en-US"/>
              </w:rPr>
              <w:t xml:space="preserve"> related to contribution</w:t>
            </w:r>
          </w:p>
        </w:tc>
        <w:tc>
          <w:tcPr>
            <w:tcW w:w="3651" w:type="dxa"/>
            <w:tcBorders>
              <w:top w:val="nil"/>
              <w:left w:val="nil"/>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5. Sources of Funding</w:t>
            </w:r>
            <w:r>
              <w:rPr>
                <w:rFonts w:cs="Arial"/>
                <w:b/>
                <w:bCs/>
                <w:sz w:val="20"/>
                <w:szCs w:val="20"/>
                <w:lang w:val="en-US"/>
              </w:rPr>
              <w:t xml:space="preserve"> </w:t>
            </w: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sz w:val="20"/>
                <w:szCs w:val="20"/>
                <w:lang w:val="en-US"/>
              </w:rPr>
            </w:pPr>
            <w:r>
              <w:rPr>
                <w:rFonts w:cs="Arial"/>
                <w:sz w:val="20"/>
                <w:szCs w:val="20"/>
                <w:lang w:val="en-US"/>
              </w:rPr>
              <w:t xml:space="preserve">Fellowships &amp; training courses:  </w:t>
            </w:r>
          </w:p>
          <w:p w:rsidR="00431CB9" w:rsidRDefault="00431CB9" w:rsidP="00431CB9">
            <w:pPr>
              <w:numPr>
                <w:ilvl w:val="0"/>
                <w:numId w:val="15"/>
              </w:numPr>
              <w:jc w:val="both"/>
              <w:rPr>
                <w:rFonts w:cs="Arial"/>
                <w:sz w:val="20"/>
                <w:szCs w:val="20"/>
                <w:lang w:val="en-US"/>
              </w:rPr>
            </w:pPr>
            <w:r>
              <w:rPr>
                <w:rFonts w:cs="Arial"/>
                <w:sz w:val="20"/>
                <w:szCs w:val="20"/>
                <w:lang w:val="en-US"/>
              </w:rPr>
              <w:t xml:space="preserve">2-week </w:t>
            </w:r>
            <w:r w:rsidRPr="00622EFF">
              <w:rPr>
                <w:rFonts w:cs="Arial"/>
                <w:sz w:val="20"/>
                <w:szCs w:val="20"/>
                <w:lang w:val="en-US"/>
              </w:rPr>
              <w:t>Seminar “Climatology, a step towards climates services”</w:t>
            </w:r>
            <w:r>
              <w:rPr>
                <w:rFonts w:cs="Arial"/>
                <w:sz w:val="20"/>
                <w:szCs w:val="20"/>
                <w:lang w:val="en-US"/>
              </w:rPr>
              <w:t xml:space="preserve"> in coordination with WMO</w:t>
            </w:r>
          </w:p>
          <w:p w:rsidR="00431CB9" w:rsidRPr="00622EFF" w:rsidRDefault="00431CB9" w:rsidP="00FE198E">
            <w:pPr>
              <w:ind w:left="360"/>
              <w:jc w:val="both"/>
              <w:rPr>
                <w:rFonts w:cs="Arial"/>
                <w:sz w:val="20"/>
                <w:szCs w:val="20"/>
                <w:lang w:val="en-US"/>
              </w:rPr>
            </w:pPr>
            <w:r>
              <w:rPr>
                <w:rFonts w:cs="Arial"/>
                <w:sz w:val="20"/>
                <w:szCs w:val="20"/>
                <w:lang w:val="en-US"/>
              </w:rPr>
              <w:t xml:space="preserve">Fellowship granted to climatologists from </w:t>
            </w:r>
            <w:smartTag w:uri="urn:schemas-microsoft-com:office:smarttags" w:element="country-region">
              <w:r>
                <w:rPr>
                  <w:rFonts w:cs="Arial"/>
                  <w:sz w:val="20"/>
                  <w:szCs w:val="20"/>
                  <w:lang w:val="en-US"/>
                </w:rPr>
                <w:t>Armenia</w:t>
              </w:r>
            </w:smartTag>
            <w:r>
              <w:rPr>
                <w:rFonts w:cs="Arial"/>
                <w:sz w:val="20"/>
                <w:szCs w:val="20"/>
                <w:lang w:val="en-US"/>
              </w:rPr>
              <w:t xml:space="preserve">, Congo Brazzaville, Egypt, </w:t>
            </w:r>
            <w:smartTag w:uri="urn:schemas-microsoft-com:office:smarttags" w:element="country-region">
              <w:r>
                <w:rPr>
                  <w:rFonts w:cs="Arial"/>
                  <w:sz w:val="20"/>
                  <w:szCs w:val="20"/>
                  <w:lang w:val="en-US"/>
                </w:rPr>
                <w:t>Estonia</w:t>
              </w:r>
            </w:smartTag>
            <w:r>
              <w:rPr>
                <w:rFonts w:cs="Arial"/>
                <w:sz w:val="20"/>
                <w:szCs w:val="20"/>
                <w:lang w:val="en-US"/>
              </w:rPr>
              <w:t xml:space="preserve">, </w:t>
            </w:r>
            <w:smartTag w:uri="urn:schemas-microsoft-com:office:smarttags" w:element="country-region">
              <w:r>
                <w:rPr>
                  <w:rFonts w:cs="Arial"/>
                  <w:sz w:val="20"/>
                  <w:szCs w:val="20"/>
                  <w:lang w:val="en-US"/>
                </w:rPr>
                <w:t>Indonesia</w:t>
              </w:r>
            </w:smartTag>
            <w:r>
              <w:rPr>
                <w:rFonts w:cs="Arial"/>
                <w:sz w:val="20"/>
                <w:szCs w:val="20"/>
                <w:lang w:val="en-US"/>
              </w:rPr>
              <w:t xml:space="preserve">, </w:t>
            </w:r>
            <w:smartTag w:uri="urn:schemas-microsoft-com:office:smarttags" w:element="country-region">
              <w:r>
                <w:rPr>
                  <w:rFonts w:cs="Arial"/>
                  <w:sz w:val="20"/>
                  <w:szCs w:val="20"/>
                  <w:lang w:val="en-US"/>
                </w:rPr>
                <w:t>Kyrgyzstan</w:t>
              </w:r>
            </w:smartTag>
            <w:r>
              <w:rPr>
                <w:rFonts w:cs="Arial"/>
                <w:sz w:val="20"/>
                <w:szCs w:val="20"/>
                <w:lang w:val="en-US"/>
              </w:rPr>
              <w:t xml:space="preserve">, </w:t>
            </w:r>
            <w:smartTag w:uri="urn:schemas-microsoft-com:office:smarttags" w:element="City">
              <w:r>
                <w:rPr>
                  <w:rFonts w:cs="Arial"/>
                  <w:sz w:val="20"/>
                  <w:szCs w:val="20"/>
                  <w:lang w:val="en-US"/>
                </w:rPr>
                <w:t>Lao</w:t>
              </w:r>
            </w:smartTag>
            <w:r>
              <w:rPr>
                <w:rFonts w:cs="Arial"/>
                <w:sz w:val="20"/>
                <w:szCs w:val="20"/>
                <w:lang w:val="en-US"/>
              </w:rPr>
              <w:t xml:space="preserve">, </w:t>
            </w:r>
            <w:smartTag w:uri="urn:schemas-microsoft-com:office:smarttags" w:element="country-region">
              <w:r>
                <w:rPr>
                  <w:rFonts w:cs="Arial"/>
                  <w:sz w:val="20"/>
                  <w:szCs w:val="20"/>
                  <w:lang w:val="en-US"/>
                </w:rPr>
                <w:t>Latvia</w:t>
              </w:r>
            </w:smartTag>
            <w:r>
              <w:rPr>
                <w:rFonts w:cs="Arial"/>
                <w:sz w:val="20"/>
                <w:szCs w:val="20"/>
                <w:lang w:val="en-US"/>
              </w:rPr>
              <w:t xml:space="preserve">, </w:t>
            </w:r>
            <w:smartTag w:uri="urn:schemas-microsoft-com:office:smarttags" w:element="country-region">
              <w:r>
                <w:rPr>
                  <w:rFonts w:cs="Arial"/>
                  <w:sz w:val="20"/>
                  <w:szCs w:val="20"/>
                  <w:lang w:val="en-US"/>
                </w:rPr>
                <w:t>Nigeria</w:t>
              </w:r>
            </w:smartTag>
            <w:r>
              <w:rPr>
                <w:rFonts w:cs="Arial"/>
                <w:sz w:val="20"/>
                <w:szCs w:val="20"/>
                <w:lang w:val="en-US"/>
              </w:rPr>
              <w:t xml:space="preserve">, </w:t>
            </w:r>
            <w:smartTag w:uri="urn:schemas-microsoft-com:office:smarttags" w:element="country-region">
              <w:smartTag w:uri="urn:schemas-microsoft-com:office:smarttags" w:element="place">
                <w:r>
                  <w:rPr>
                    <w:rFonts w:cs="Arial"/>
                    <w:sz w:val="20"/>
                    <w:szCs w:val="20"/>
                    <w:lang w:val="en-US"/>
                  </w:rPr>
                  <w:t>Thailand</w:t>
                </w:r>
              </w:smartTag>
            </w:smartTag>
          </w:p>
          <w:p w:rsidR="00431CB9" w:rsidRDefault="00431CB9" w:rsidP="00431CB9">
            <w:pPr>
              <w:numPr>
                <w:ilvl w:val="0"/>
                <w:numId w:val="15"/>
              </w:numPr>
              <w:rPr>
                <w:rFonts w:cs="Arial"/>
                <w:sz w:val="20"/>
                <w:szCs w:val="20"/>
                <w:lang w:val="en-US"/>
              </w:rPr>
            </w:pPr>
            <w:r>
              <w:rPr>
                <w:rFonts w:cs="Arial"/>
                <w:sz w:val="20"/>
                <w:szCs w:val="20"/>
                <w:lang w:val="en-US"/>
              </w:rPr>
              <w:t xml:space="preserve">Fellowships granted for other short-term to long term courses at </w:t>
            </w:r>
            <w:proofErr w:type="spellStart"/>
            <w:r>
              <w:rPr>
                <w:rFonts w:cs="Arial"/>
                <w:sz w:val="20"/>
                <w:szCs w:val="20"/>
                <w:lang w:val="en-US"/>
              </w:rPr>
              <w:t>Ecole</w:t>
            </w:r>
            <w:proofErr w:type="spellEnd"/>
            <w:r>
              <w:rPr>
                <w:rFonts w:cs="Arial"/>
                <w:sz w:val="20"/>
                <w:szCs w:val="20"/>
                <w:lang w:val="en-US"/>
              </w:rPr>
              <w:t xml:space="preserve"> </w:t>
            </w:r>
            <w:proofErr w:type="spellStart"/>
            <w:r>
              <w:rPr>
                <w:rFonts w:cs="Arial"/>
                <w:sz w:val="20"/>
                <w:szCs w:val="20"/>
                <w:lang w:val="en-US"/>
              </w:rPr>
              <w:t>Nationale</w:t>
            </w:r>
            <w:proofErr w:type="spellEnd"/>
            <w:r>
              <w:rPr>
                <w:rFonts w:cs="Arial"/>
                <w:sz w:val="20"/>
                <w:szCs w:val="20"/>
                <w:lang w:val="en-US"/>
              </w:rPr>
              <w:t xml:space="preserve"> de </w:t>
            </w:r>
            <w:smartTag w:uri="urn:schemas-microsoft-com:office:smarttags" w:element="PersonName">
              <w:smartTagPr>
                <w:attr w:name="ProductID" w:val="la Météorologie"/>
              </w:smartTagPr>
              <w:r>
                <w:rPr>
                  <w:rFonts w:cs="Arial"/>
                  <w:sz w:val="20"/>
                  <w:szCs w:val="20"/>
                  <w:lang w:val="en-US"/>
                </w:rPr>
                <w:t xml:space="preserve">la </w:t>
              </w:r>
              <w:proofErr w:type="spellStart"/>
              <w:r>
                <w:rPr>
                  <w:rFonts w:cs="Arial"/>
                  <w:sz w:val="20"/>
                  <w:szCs w:val="20"/>
                  <w:lang w:val="en-US"/>
                </w:rPr>
                <w:t>Météorologie</w:t>
              </w:r>
            </w:smartTag>
            <w:proofErr w:type="spellEnd"/>
            <w:r>
              <w:rPr>
                <w:rFonts w:cs="Arial"/>
                <w:sz w:val="20"/>
                <w:szCs w:val="20"/>
                <w:lang w:val="en-US"/>
              </w:rPr>
              <w:t xml:space="preserve"> (ENM)</w:t>
            </w:r>
          </w:p>
          <w:p w:rsidR="00431CB9" w:rsidRDefault="00431CB9" w:rsidP="00431CB9">
            <w:pPr>
              <w:numPr>
                <w:ilvl w:val="0"/>
                <w:numId w:val="15"/>
              </w:numPr>
              <w:rPr>
                <w:rFonts w:cs="Arial"/>
                <w:sz w:val="20"/>
                <w:szCs w:val="20"/>
                <w:lang w:val="en-US"/>
              </w:rPr>
            </w:pPr>
            <w:r>
              <w:rPr>
                <w:rFonts w:cs="Arial"/>
                <w:sz w:val="20"/>
                <w:szCs w:val="20"/>
                <w:lang w:val="en-US"/>
              </w:rPr>
              <w:t xml:space="preserve">Internships at </w:t>
            </w:r>
            <w:proofErr w:type="spellStart"/>
            <w:r>
              <w:rPr>
                <w:rFonts w:cs="Arial"/>
                <w:sz w:val="20"/>
                <w:szCs w:val="20"/>
                <w:lang w:val="en-US"/>
              </w:rPr>
              <w:t>Météo</w:t>
            </w:r>
            <w:proofErr w:type="spellEnd"/>
            <w:r>
              <w:rPr>
                <w:rFonts w:cs="Arial"/>
                <w:sz w:val="20"/>
                <w:szCs w:val="20"/>
                <w:lang w:val="en-US"/>
              </w:rPr>
              <w:t>-France research center (CNRM) defined in annual action plans with Maghreb countries (</w:t>
            </w:r>
            <w:smartTag w:uri="urn:schemas-microsoft-com:office:smarttags" w:element="country-region">
              <w:r>
                <w:rPr>
                  <w:rFonts w:cs="Arial"/>
                  <w:sz w:val="20"/>
                  <w:szCs w:val="20"/>
                  <w:lang w:val="en-US"/>
                </w:rPr>
                <w:t>Morocco</w:t>
              </w:r>
            </w:smartTag>
            <w:r>
              <w:rPr>
                <w:rFonts w:cs="Arial"/>
                <w:sz w:val="20"/>
                <w:szCs w:val="20"/>
                <w:lang w:val="en-US"/>
              </w:rPr>
              <w:t xml:space="preserve">, </w:t>
            </w:r>
            <w:smartTag w:uri="urn:schemas-microsoft-com:office:smarttags" w:element="country-region">
              <w:r>
                <w:rPr>
                  <w:rFonts w:cs="Arial"/>
                  <w:sz w:val="20"/>
                  <w:szCs w:val="20"/>
                  <w:lang w:val="en-US"/>
                </w:rPr>
                <w:t>Algeria</w:t>
              </w:r>
            </w:smartTag>
            <w:r>
              <w:rPr>
                <w:rFonts w:cs="Arial"/>
                <w:sz w:val="20"/>
                <w:szCs w:val="20"/>
                <w:lang w:val="en-US"/>
              </w:rPr>
              <w:t xml:space="preserve">, </w:t>
            </w:r>
            <w:smartTag w:uri="urn:schemas-microsoft-com:office:smarttags" w:element="place">
              <w:smartTag w:uri="urn:schemas-microsoft-com:office:smarttags" w:element="country-region">
                <w:r>
                  <w:rPr>
                    <w:rFonts w:cs="Arial"/>
                    <w:sz w:val="20"/>
                    <w:szCs w:val="20"/>
                    <w:lang w:val="en-US"/>
                  </w:rPr>
                  <w:t>Tunisia</w:t>
                </w:r>
              </w:smartTag>
            </w:smartTag>
            <w:r>
              <w:rPr>
                <w:rFonts w:cs="Arial"/>
                <w:sz w:val="20"/>
                <w:szCs w:val="20"/>
                <w:lang w:val="en-US"/>
              </w:rPr>
              <w:t>) in NWP</w:t>
            </w:r>
          </w:p>
          <w:p w:rsidR="00431CB9" w:rsidRDefault="00431CB9" w:rsidP="00FE198E">
            <w:pPr>
              <w:ind w:left="360"/>
              <w:rPr>
                <w:rFonts w:cs="Arial"/>
                <w:sz w:val="20"/>
                <w:szCs w:val="20"/>
                <w:lang w:val="en-US"/>
              </w:rPr>
            </w:pPr>
          </w:p>
          <w:p w:rsidR="00431CB9" w:rsidRPr="000A1995" w:rsidRDefault="00431CB9" w:rsidP="00FE198E">
            <w:pPr>
              <w:jc w:val="right"/>
              <w:rPr>
                <w:rFonts w:cs="Arial"/>
                <w:sz w:val="20"/>
                <w:szCs w:val="20"/>
                <w:lang w:val="en-US"/>
              </w:rPr>
            </w:pPr>
            <w:r>
              <w:rPr>
                <w:rFonts w:cs="Arial"/>
                <w:sz w:val="20"/>
                <w:szCs w:val="20"/>
                <w:lang w:val="en-US"/>
              </w:rPr>
              <w:t>[203 000 USD]</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proofErr w:type="spellStart"/>
            <w:r>
              <w:rPr>
                <w:rFonts w:cs="Arial"/>
                <w:sz w:val="20"/>
                <w:szCs w:val="20"/>
                <w:lang w:val="en-US"/>
              </w:rPr>
              <w:t>Météo</w:t>
            </w:r>
            <w:proofErr w:type="spellEnd"/>
            <w:r>
              <w:rPr>
                <w:rFonts w:cs="Arial"/>
                <w:sz w:val="20"/>
                <w:szCs w:val="20"/>
                <w:lang w:val="en-US"/>
              </w:rPr>
              <w:t>-France/ French Embassies</w:t>
            </w: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sz w:val="20"/>
                <w:szCs w:val="20"/>
                <w:lang w:val="en-US"/>
              </w:rPr>
            </w:pPr>
            <w:r>
              <w:rPr>
                <w:rFonts w:cs="Arial"/>
                <w:sz w:val="20"/>
                <w:szCs w:val="20"/>
                <w:lang w:val="en-US"/>
              </w:rPr>
              <w:t>Expert missions:</w:t>
            </w:r>
          </w:p>
          <w:p w:rsidR="00431CB9" w:rsidRDefault="00431CB9" w:rsidP="00431CB9">
            <w:pPr>
              <w:numPr>
                <w:ilvl w:val="0"/>
                <w:numId w:val="14"/>
              </w:numPr>
              <w:rPr>
                <w:rFonts w:cs="Arial"/>
                <w:sz w:val="20"/>
                <w:szCs w:val="20"/>
                <w:lang w:val="en-US"/>
              </w:rPr>
            </w:pPr>
            <w:r>
              <w:rPr>
                <w:rFonts w:cs="Arial"/>
                <w:sz w:val="20"/>
                <w:szCs w:val="20"/>
                <w:lang w:val="en-US"/>
              </w:rPr>
              <w:t xml:space="preserve">Participation of 2 experts to the Workshop on Marine forecasting held in </w:t>
            </w:r>
            <w:smartTag w:uri="urn:schemas-microsoft-com:office:smarttags" w:element="City">
              <w:r>
                <w:rPr>
                  <w:rFonts w:cs="Arial"/>
                  <w:sz w:val="20"/>
                  <w:szCs w:val="20"/>
                  <w:lang w:val="en-US"/>
                </w:rPr>
                <w:t>Dakar</w:t>
              </w:r>
            </w:smartTag>
            <w:r>
              <w:rPr>
                <w:rFonts w:cs="Arial"/>
                <w:sz w:val="20"/>
                <w:szCs w:val="20"/>
                <w:lang w:val="en-US"/>
              </w:rPr>
              <w:t xml:space="preserve"> </w:t>
            </w:r>
            <w:smartTag w:uri="urn:schemas-microsoft-com:office:smarttags" w:element="country-region">
              <w:smartTag w:uri="urn:schemas-microsoft-com:office:smarttags" w:element="place">
                <w:r>
                  <w:rPr>
                    <w:rFonts w:cs="Arial"/>
                    <w:sz w:val="20"/>
                    <w:szCs w:val="20"/>
                    <w:lang w:val="en-US"/>
                  </w:rPr>
                  <w:t>Senegal</w:t>
                </w:r>
              </w:smartTag>
            </w:smartTag>
            <w:r>
              <w:rPr>
                <w:rFonts w:cs="Arial"/>
                <w:sz w:val="20"/>
                <w:szCs w:val="20"/>
                <w:lang w:val="en-US"/>
              </w:rPr>
              <w:t xml:space="preserve"> in March 2014, supported by WMO and ACMAD</w:t>
            </w:r>
          </w:p>
          <w:p w:rsidR="00431CB9" w:rsidRDefault="00431CB9" w:rsidP="00431CB9">
            <w:pPr>
              <w:numPr>
                <w:ilvl w:val="0"/>
                <w:numId w:val="14"/>
              </w:numPr>
              <w:rPr>
                <w:rFonts w:cs="Arial"/>
                <w:sz w:val="20"/>
                <w:szCs w:val="20"/>
                <w:lang w:val="en-US"/>
              </w:rPr>
            </w:pPr>
            <w:r>
              <w:rPr>
                <w:rFonts w:cs="Arial"/>
                <w:sz w:val="20"/>
                <w:szCs w:val="20"/>
                <w:lang w:val="en-US"/>
              </w:rPr>
              <w:t>Participation of an expert to PRESAO</w:t>
            </w:r>
          </w:p>
          <w:p w:rsidR="00431CB9" w:rsidRDefault="00431CB9" w:rsidP="00431CB9">
            <w:pPr>
              <w:numPr>
                <w:ilvl w:val="0"/>
                <w:numId w:val="14"/>
              </w:numPr>
              <w:rPr>
                <w:rFonts w:cs="Arial"/>
                <w:sz w:val="20"/>
                <w:szCs w:val="20"/>
                <w:lang w:val="en-US"/>
              </w:rPr>
            </w:pPr>
            <w:r>
              <w:rPr>
                <w:rFonts w:cs="Arial"/>
                <w:sz w:val="20"/>
                <w:szCs w:val="20"/>
                <w:lang w:val="en-US"/>
              </w:rPr>
              <w:t xml:space="preserve">Lectures in meteorology given at the </w:t>
            </w:r>
            <w:smartTag w:uri="urn:schemas-microsoft-com:office:smarttags" w:element="PlaceType">
              <w:r>
                <w:rPr>
                  <w:rFonts w:cs="Arial"/>
                  <w:sz w:val="20"/>
                  <w:szCs w:val="20"/>
                  <w:lang w:val="en-US"/>
                </w:rPr>
                <w:t>Institute</w:t>
              </w:r>
            </w:smartTag>
            <w:r>
              <w:rPr>
                <w:rFonts w:cs="Arial"/>
                <w:sz w:val="20"/>
                <w:szCs w:val="20"/>
                <w:lang w:val="en-US"/>
              </w:rPr>
              <w:t xml:space="preserve"> of </w:t>
            </w:r>
            <w:smartTag w:uri="urn:schemas-microsoft-com:office:smarttags" w:element="PlaceName">
              <w:r>
                <w:rPr>
                  <w:rFonts w:cs="Arial"/>
                  <w:sz w:val="20"/>
                  <w:szCs w:val="20"/>
                  <w:lang w:val="en-US"/>
                </w:rPr>
                <w:t>Technology</w:t>
              </w:r>
            </w:smartTag>
            <w:r>
              <w:rPr>
                <w:rFonts w:cs="Arial"/>
                <w:sz w:val="20"/>
                <w:szCs w:val="20"/>
                <w:lang w:val="en-US"/>
              </w:rPr>
              <w:t xml:space="preserve"> of </w:t>
            </w:r>
            <w:smartTag w:uri="urn:schemas-microsoft-com:office:smarttags" w:element="country-region">
              <w:smartTag w:uri="urn:schemas-microsoft-com:office:smarttags" w:element="place">
                <w:r>
                  <w:rPr>
                    <w:rFonts w:cs="Arial"/>
                    <w:sz w:val="20"/>
                    <w:szCs w:val="20"/>
                    <w:lang w:val="en-US"/>
                  </w:rPr>
                  <w:t>Cambodia</w:t>
                </w:r>
              </w:smartTag>
            </w:smartTag>
            <w:r>
              <w:rPr>
                <w:rFonts w:cs="Arial"/>
                <w:sz w:val="20"/>
                <w:szCs w:val="20"/>
                <w:lang w:val="en-US"/>
              </w:rPr>
              <w:t xml:space="preserve"> </w:t>
            </w:r>
          </w:p>
          <w:p w:rsidR="00431CB9" w:rsidRDefault="00431CB9" w:rsidP="00431CB9">
            <w:pPr>
              <w:numPr>
                <w:ilvl w:val="0"/>
                <w:numId w:val="14"/>
              </w:numPr>
              <w:rPr>
                <w:rFonts w:cs="Arial"/>
                <w:sz w:val="20"/>
                <w:szCs w:val="20"/>
                <w:lang w:val="en-US"/>
              </w:rPr>
            </w:pPr>
            <w:r>
              <w:rPr>
                <w:rFonts w:cs="Arial"/>
                <w:sz w:val="20"/>
                <w:szCs w:val="20"/>
                <w:lang w:val="en-US"/>
              </w:rPr>
              <w:t>Expert missions defined in annual action plans with Maghreb countries (</w:t>
            </w:r>
            <w:smartTag w:uri="urn:schemas-microsoft-com:office:smarttags" w:element="country-region">
              <w:r>
                <w:rPr>
                  <w:rFonts w:cs="Arial"/>
                  <w:sz w:val="20"/>
                  <w:szCs w:val="20"/>
                  <w:lang w:val="en-US"/>
                </w:rPr>
                <w:t>Morocco</w:t>
              </w:r>
            </w:smartTag>
            <w:r>
              <w:rPr>
                <w:rFonts w:cs="Arial"/>
                <w:sz w:val="20"/>
                <w:szCs w:val="20"/>
                <w:lang w:val="en-US"/>
              </w:rPr>
              <w:t xml:space="preserve">, </w:t>
            </w:r>
            <w:smartTag w:uri="urn:schemas-microsoft-com:office:smarttags" w:element="country-region">
              <w:r>
                <w:rPr>
                  <w:rFonts w:cs="Arial"/>
                  <w:sz w:val="20"/>
                  <w:szCs w:val="20"/>
                  <w:lang w:val="en-US"/>
                </w:rPr>
                <w:t>Algeria</w:t>
              </w:r>
            </w:smartTag>
            <w:r>
              <w:rPr>
                <w:rFonts w:cs="Arial"/>
                <w:sz w:val="20"/>
                <w:szCs w:val="20"/>
                <w:lang w:val="en-US"/>
              </w:rPr>
              <w:t xml:space="preserve">, </w:t>
            </w:r>
            <w:smartTag w:uri="urn:schemas-microsoft-com:office:smarttags" w:element="place">
              <w:smartTag w:uri="urn:schemas-microsoft-com:office:smarttags" w:element="country-region">
                <w:r>
                  <w:rPr>
                    <w:rFonts w:cs="Arial"/>
                    <w:sz w:val="20"/>
                    <w:szCs w:val="20"/>
                    <w:lang w:val="en-US"/>
                  </w:rPr>
                  <w:t>Tunisia</w:t>
                </w:r>
              </w:smartTag>
            </w:smartTag>
            <w:r>
              <w:rPr>
                <w:rFonts w:cs="Arial"/>
                <w:sz w:val="20"/>
                <w:szCs w:val="20"/>
                <w:lang w:val="en-US"/>
              </w:rPr>
              <w:t>) in marine meteorology</w:t>
            </w:r>
          </w:p>
          <w:p w:rsidR="00431CB9" w:rsidRDefault="00431CB9" w:rsidP="00FE198E">
            <w:pPr>
              <w:ind w:left="360"/>
              <w:rPr>
                <w:rFonts w:cs="Arial"/>
                <w:sz w:val="20"/>
                <w:szCs w:val="20"/>
                <w:lang w:val="en-US"/>
              </w:rPr>
            </w:pPr>
          </w:p>
          <w:p w:rsidR="00431CB9" w:rsidRPr="000A1995" w:rsidRDefault="00431CB9" w:rsidP="00FE198E">
            <w:pPr>
              <w:jc w:val="right"/>
              <w:rPr>
                <w:rFonts w:cs="Arial"/>
                <w:sz w:val="20"/>
                <w:szCs w:val="20"/>
                <w:lang w:val="en-US"/>
              </w:rPr>
            </w:pPr>
            <w:r>
              <w:rPr>
                <w:rFonts w:cs="Arial"/>
                <w:sz w:val="20"/>
                <w:szCs w:val="20"/>
                <w:lang w:val="en-US"/>
              </w:rPr>
              <w:t>[79 000 USD]</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proofErr w:type="spellStart"/>
            <w:r>
              <w:rPr>
                <w:rFonts w:cs="Arial"/>
                <w:sz w:val="20"/>
                <w:szCs w:val="20"/>
                <w:lang w:val="en-US"/>
              </w:rPr>
              <w:t>Météo</w:t>
            </w:r>
            <w:proofErr w:type="spellEnd"/>
            <w:r>
              <w:rPr>
                <w:rFonts w:cs="Arial"/>
                <w:sz w:val="20"/>
                <w:szCs w:val="20"/>
                <w:lang w:val="en-US"/>
              </w:rPr>
              <w:t>-France/ French Embassies</w:t>
            </w: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sz w:val="20"/>
                <w:szCs w:val="20"/>
                <w:lang w:val="en-US"/>
              </w:rPr>
            </w:pPr>
            <w:r>
              <w:rPr>
                <w:rFonts w:cs="Arial"/>
                <w:sz w:val="20"/>
                <w:szCs w:val="20"/>
                <w:lang w:val="en-US"/>
              </w:rPr>
              <w:t>Contribution to AMDAR Trust Fund</w:t>
            </w:r>
          </w:p>
          <w:p w:rsidR="00431CB9" w:rsidRPr="000A1995" w:rsidRDefault="00431CB9" w:rsidP="00FE198E">
            <w:pPr>
              <w:jc w:val="right"/>
              <w:rPr>
                <w:rFonts w:cs="Arial"/>
                <w:sz w:val="20"/>
                <w:szCs w:val="20"/>
                <w:lang w:val="en-US"/>
              </w:rPr>
            </w:pPr>
            <w:r>
              <w:rPr>
                <w:rFonts w:cs="Arial"/>
                <w:sz w:val="20"/>
                <w:szCs w:val="20"/>
                <w:lang w:val="en-US"/>
              </w:rPr>
              <w:t>[10 000 USD]</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sz w:val="20"/>
                <w:szCs w:val="20"/>
                <w:lang w:val="en-US"/>
              </w:rPr>
            </w:pPr>
            <w:r>
              <w:rPr>
                <w:rFonts w:cs="Arial"/>
                <w:sz w:val="20"/>
                <w:szCs w:val="20"/>
                <w:lang w:val="en-US"/>
              </w:rPr>
              <w:t>Project development:</w:t>
            </w:r>
          </w:p>
          <w:p w:rsidR="00431CB9" w:rsidRPr="0053260A" w:rsidRDefault="00431CB9" w:rsidP="00431CB9">
            <w:pPr>
              <w:numPr>
                <w:ilvl w:val="0"/>
                <w:numId w:val="11"/>
              </w:numPr>
              <w:rPr>
                <w:rFonts w:cs="Arial"/>
                <w:sz w:val="20"/>
                <w:szCs w:val="20"/>
                <w:lang w:val="en-US"/>
              </w:rPr>
            </w:pPr>
            <w:r w:rsidRPr="0053260A">
              <w:rPr>
                <w:rFonts w:cs="Arial"/>
                <w:sz w:val="20"/>
                <w:szCs w:val="20"/>
                <w:lang w:val="en-US"/>
              </w:rPr>
              <w:t xml:space="preserve">Integration of water and agriculture sector into adaptation to Climate Change in </w:t>
            </w:r>
            <w:smartTag w:uri="urn:schemas-microsoft-com:office:smarttags" w:element="place">
              <w:r w:rsidRPr="0053260A">
                <w:rPr>
                  <w:rFonts w:cs="Arial"/>
                  <w:sz w:val="20"/>
                  <w:szCs w:val="20"/>
                  <w:lang w:val="en-US"/>
                </w:rPr>
                <w:t>West Africa</w:t>
              </w:r>
            </w:smartTag>
          </w:p>
          <w:p w:rsidR="00431CB9" w:rsidRPr="0053260A" w:rsidRDefault="00431CB9" w:rsidP="00FE198E">
            <w:pPr>
              <w:ind w:left="720"/>
              <w:rPr>
                <w:rFonts w:cs="Arial"/>
                <w:sz w:val="20"/>
                <w:szCs w:val="20"/>
                <w:lang w:val="en-US"/>
              </w:rPr>
            </w:pPr>
            <w:r w:rsidRPr="0053260A">
              <w:rPr>
                <w:rFonts w:cs="Arial"/>
                <w:sz w:val="20"/>
                <w:szCs w:val="20"/>
                <w:u w:val="single"/>
                <w:lang w:val="en-US"/>
              </w:rPr>
              <w:t xml:space="preserve">Beneficiary countries/regions: </w:t>
            </w:r>
            <w:smartTag w:uri="urn:schemas-microsoft-com:office:smarttags" w:element="country-region">
              <w:r w:rsidRPr="0053260A">
                <w:rPr>
                  <w:rFonts w:cs="Arial"/>
                  <w:sz w:val="20"/>
                  <w:szCs w:val="20"/>
                  <w:lang w:val="en-US"/>
                </w:rPr>
                <w:t>Niger</w:t>
              </w:r>
            </w:smartTag>
            <w:r w:rsidRPr="0053260A">
              <w:rPr>
                <w:rFonts w:cs="Arial"/>
                <w:sz w:val="20"/>
                <w:szCs w:val="20"/>
                <w:lang w:val="en-US"/>
              </w:rPr>
              <w:t xml:space="preserve">, </w:t>
            </w:r>
            <w:smartTag w:uri="urn:schemas-microsoft-com:office:smarttags" w:element="country-region">
              <w:r w:rsidRPr="0053260A">
                <w:rPr>
                  <w:rFonts w:cs="Arial"/>
                  <w:sz w:val="20"/>
                  <w:szCs w:val="20"/>
                  <w:lang w:val="en-US"/>
                </w:rPr>
                <w:t>Benin</w:t>
              </w:r>
            </w:smartTag>
            <w:r w:rsidRPr="0053260A">
              <w:rPr>
                <w:rFonts w:cs="Arial"/>
                <w:sz w:val="20"/>
                <w:szCs w:val="20"/>
                <w:lang w:val="en-US"/>
              </w:rPr>
              <w:t xml:space="preserve">,   </w:t>
            </w:r>
            <w:smartTag w:uri="urn:schemas-microsoft-com:office:smarttags" w:element="place">
              <w:smartTag w:uri="urn:schemas-microsoft-com:office:smarttags" w:element="country-region">
                <w:r w:rsidRPr="0053260A">
                  <w:rPr>
                    <w:rFonts w:cs="Arial"/>
                    <w:sz w:val="20"/>
                    <w:szCs w:val="20"/>
                    <w:lang w:val="en-US"/>
                  </w:rPr>
                  <w:t>Senegal</w:t>
                </w:r>
              </w:smartTag>
            </w:smartTag>
            <w:r w:rsidRPr="0053260A">
              <w:rPr>
                <w:rFonts w:cs="Arial"/>
                <w:sz w:val="20"/>
                <w:szCs w:val="20"/>
                <w:lang w:val="en-US"/>
              </w:rPr>
              <w:t xml:space="preserve">, possibly extended to the 17 countries of CILLS/CEDEAO with EU </w:t>
            </w:r>
            <w:proofErr w:type="spellStart"/>
            <w:r w:rsidRPr="0053260A">
              <w:rPr>
                <w:rFonts w:cs="Arial"/>
                <w:sz w:val="20"/>
                <w:szCs w:val="20"/>
                <w:lang w:val="en-US"/>
              </w:rPr>
              <w:t>fundings</w:t>
            </w:r>
            <w:proofErr w:type="spellEnd"/>
            <w:r w:rsidRPr="0053260A">
              <w:rPr>
                <w:rFonts w:cs="Arial"/>
                <w:sz w:val="20"/>
                <w:szCs w:val="20"/>
                <w:lang w:val="en-US"/>
              </w:rPr>
              <w:t>.</w:t>
            </w:r>
          </w:p>
          <w:p w:rsidR="00431CB9" w:rsidRPr="0053260A" w:rsidRDefault="00431CB9" w:rsidP="00FE198E">
            <w:pPr>
              <w:ind w:left="720"/>
              <w:rPr>
                <w:rFonts w:cs="Arial"/>
                <w:sz w:val="20"/>
                <w:szCs w:val="20"/>
                <w:lang w:val="en-US"/>
              </w:rPr>
            </w:pPr>
            <w:r w:rsidRPr="0053260A">
              <w:rPr>
                <w:rFonts w:cs="Arial"/>
                <w:sz w:val="20"/>
                <w:szCs w:val="20"/>
                <w:u w:val="single"/>
                <w:lang w:val="en-US"/>
              </w:rPr>
              <w:t>Duration:</w:t>
            </w:r>
            <w:r w:rsidRPr="0053260A">
              <w:rPr>
                <w:rFonts w:cs="Arial"/>
                <w:sz w:val="20"/>
                <w:szCs w:val="20"/>
                <w:lang w:val="en-US"/>
              </w:rPr>
              <w:t xml:space="preserve"> 3 years (2011-2014)</w:t>
            </w:r>
          </w:p>
          <w:p w:rsidR="00431CB9" w:rsidRPr="0053260A" w:rsidRDefault="00431CB9" w:rsidP="00FE198E">
            <w:pPr>
              <w:ind w:left="360"/>
              <w:jc w:val="both"/>
              <w:rPr>
                <w:rFonts w:cs="Arial"/>
                <w:sz w:val="20"/>
                <w:szCs w:val="20"/>
                <w:lang w:val="en-US"/>
              </w:rPr>
            </w:pPr>
          </w:p>
          <w:p w:rsidR="00431CB9" w:rsidRPr="0053260A" w:rsidRDefault="00431CB9" w:rsidP="00431CB9">
            <w:pPr>
              <w:numPr>
                <w:ilvl w:val="0"/>
                <w:numId w:val="11"/>
              </w:numPr>
              <w:jc w:val="both"/>
              <w:rPr>
                <w:rFonts w:cs="Arial"/>
                <w:sz w:val="20"/>
                <w:szCs w:val="20"/>
                <w:lang w:val="en-US"/>
              </w:rPr>
            </w:pPr>
            <w:r w:rsidRPr="0053260A">
              <w:rPr>
                <w:rFonts w:cs="Arial"/>
                <w:sz w:val="20"/>
                <w:szCs w:val="20"/>
                <w:lang w:val="en-US"/>
              </w:rPr>
              <w:t xml:space="preserve">Regional project to support the development and implementation of simple carbon strategies resilient to climate change in </w:t>
            </w:r>
            <w:smartTag w:uri="urn:schemas-microsoft-com:office:smarttags" w:element="place">
              <w:r w:rsidRPr="0053260A">
                <w:rPr>
                  <w:rFonts w:cs="Arial"/>
                  <w:sz w:val="20"/>
                  <w:szCs w:val="20"/>
                  <w:lang w:val="en-US"/>
                </w:rPr>
                <w:t>Africa</w:t>
              </w:r>
            </w:smartTag>
            <w:r w:rsidRPr="0053260A">
              <w:rPr>
                <w:rFonts w:cs="Arial"/>
                <w:sz w:val="20"/>
                <w:szCs w:val="20"/>
                <w:lang w:val="en-US"/>
              </w:rPr>
              <w:t xml:space="preserve"> </w:t>
            </w:r>
          </w:p>
          <w:p w:rsidR="00431CB9" w:rsidRPr="0053260A" w:rsidRDefault="00431CB9" w:rsidP="00FE198E">
            <w:pPr>
              <w:ind w:left="720"/>
              <w:jc w:val="both"/>
              <w:rPr>
                <w:rFonts w:cs="Arial"/>
                <w:sz w:val="20"/>
                <w:szCs w:val="20"/>
                <w:lang w:val="en-US"/>
              </w:rPr>
            </w:pPr>
            <w:r w:rsidRPr="0053260A">
              <w:rPr>
                <w:rFonts w:cs="Arial"/>
                <w:sz w:val="20"/>
                <w:szCs w:val="20"/>
                <w:u w:val="single"/>
                <w:lang w:val="en-US"/>
              </w:rPr>
              <w:t>Beneficiary countries/regions:</w:t>
            </w:r>
            <w:r w:rsidRPr="0053260A">
              <w:rPr>
                <w:rFonts w:cs="Arial"/>
                <w:sz w:val="20"/>
                <w:szCs w:val="20"/>
                <w:lang w:val="en-US"/>
              </w:rPr>
              <w:t xml:space="preserve"> </w:t>
            </w:r>
            <w:smartTag w:uri="urn:schemas-microsoft-com:office:smarttags" w:element="country-region">
              <w:r w:rsidRPr="0053260A">
                <w:rPr>
                  <w:rFonts w:cs="Arial"/>
                  <w:sz w:val="20"/>
                  <w:szCs w:val="20"/>
                  <w:lang w:val="en-US"/>
                </w:rPr>
                <w:t>Benin</w:t>
              </w:r>
            </w:smartTag>
            <w:r w:rsidRPr="0053260A">
              <w:rPr>
                <w:rFonts w:cs="Arial"/>
                <w:sz w:val="20"/>
                <w:szCs w:val="20"/>
                <w:lang w:val="en-US"/>
              </w:rPr>
              <w:t xml:space="preserve">, </w:t>
            </w:r>
            <w:smartTag w:uri="urn:schemas-microsoft-com:office:smarttags" w:element="country-region">
              <w:r w:rsidRPr="0053260A">
                <w:rPr>
                  <w:rFonts w:cs="Arial"/>
                  <w:sz w:val="20"/>
                  <w:szCs w:val="20"/>
                  <w:lang w:val="en-US"/>
                </w:rPr>
                <w:t>Kenya</w:t>
              </w:r>
            </w:smartTag>
            <w:r w:rsidRPr="0053260A">
              <w:rPr>
                <w:rFonts w:cs="Arial"/>
                <w:sz w:val="20"/>
                <w:szCs w:val="20"/>
                <w:lang w:val="en-US"/>
              </w:rPr>
              <w:t xml:space="preserve">, </w:t>
            </w:r>
            <w:smartTag w:uri="urn:schemas-microsoft-com:office:smarttags" w:element="country-region">
              <w:r w:rsidRPr="0053260A">
                <w:rPr>
                  <w:rFonts w:cs="Arial"/>
                  <w:sz w:val="20"/>
                  <w:szCs w:val="20"/>
                  <w:lang w:val="en-US"/>
                </w:rPr>
                <w:t>Uganda</w:t>
              </w:r>
            </w:smartTag>
            <w:r w:rsidRPr="0053260A">
              <w:rPr>
                <w:rFonts w:cs="Arial"/>
                <w:sz w:val="20"/>
                <w:szCs w:val="20"/>
                <w:lang w:val="en-US"/>
              </w:rPr>
              <w:t xml:space="preserve">, </w:t>
            </w:r>
            <w:smartTag w:uri="urn:schemas-microsoft-com:office:smarttags" w:element="place">
              <w:smartTag w:uri="urn:schemas-microsoft-com:office:smarttags" w:element="country-region">
                <w:r w:rsidRPr="0053260A">
                  <w:rPr>
                    <w:rFonts w:cs="Arial"/>
                    <w:sz w:val="20"/>
                    <w:szCs w:val="20"/>
                    <w:lang w:val="en-US"/>
                  </w:rPr>
                  <w:lastRenderedPageBreak/>
                  <w:t>Gabon</w:t>
                </w:r>
              </w:smartTag>
            </w:smartTag>
          </w:p>
          <w:p w:rsidR="00431CB9" w:rsidRPr="0053260A" w:rsidRDefault="00431CB9" w:rsidP="00FE198E">
            <w:pPr>
              <w:ind w:left="720"/>
              <w:jc w:val="both"/>
              <w:rPr>
                <w:rFonts w:cs="Arial"/>
                <w:sz w:val="20"/>
                <w:szCs w:val="20"/>
                <w:lang w:val="en-US"/>
              </w:rPr>
            </w:pPr>
            <w:r w:rsidRPr="0053260A">
              <w:rPr>
                <w:rFonts w:cs="Arial"/>
                <w:sz w:val="20"/>
                <w:szCs w:val="20"/>
                <w:u w:val="single"/>
                <w:lang w:val="en-US"/>
              </w:rPr>
              <w:t>Duration:</w:t>
            </w:r>
            <w:r w:rsidRPr="0053260A">
              <w:rPr>
                <w:rFonts w:cs="Arial"/>
                <w:sz w:val="20"/>
                <w:szCs w:val="20"/>
                <w:lang w:val="en-US"/>
              </w:rPr>
              <w:t xml:space="preserve"> 3 years (starting in 2013)</w:t>
            </w:r>
          </w:p>
          <w:p w:rsidR="00431CB9" w:rsidRPr="00392E83" w:rsidRDefault="00431CB9" w:rsidP="00FE198E">
            <w:pPr>
              <w:ind w:left="360"/>
              <w:jc w:val="both"/>
            </w:pPr>
          </w:p>
          <w:p w:rsidR="00431CB9" w:rsidRPr="00243DF8" w:rsidRDefault="00431CB9" w:rsidP="00FE198E">
            <w:pPr>
              <w:jc w:val="right"/>
              <w:rPr>
                <w:rFonts w:cs="Arial"/>
                <w:sz w:val="20"/>
                <w:szCs w:val="20"/>
              </w:rPr>
            </w:pPr>
            <w:r>
              <w:rPr>
                <w:rFonts w:cs="Arial"/>
                <w:sz w:val="20"/>
                <w:szCs w:val="20"/>
              </w:rPr>
              <w:t>[1 496 000 USD]</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cs="Arial"/>
                <w:sz w:val="20"/>
                <w:szCs w:val="20"/>
                <w:lang w:val="en-US"/>
              </w:rPr>
            </w:pPr>
            <w:r>
              <w:rPr>
                <w:rFonts w:cs="Arial"/>
                <w:sz w:val="20"/>
                <w:szCs w:val="20"/>
                <w:lang w:val="en-US"/>
              </w:rPr>
              <w:lastRenderedPageBreak/>
              <w:t>French Ministry of Foreign Affairs/</w:t>
            </w:r>
          </w:p>
          <w:p w:rsidR="00431CB9" w:rsidRDefault="00431CB9" w:rsidP="00FE198E">
            <w:pPr>
              <w:rPr>
                <w:rFonts w:cs="Arial"/>
                <w:sz w:val="20"/>
                <w:szCs w:val="20"/>
                <w:lang w:val="en-US"/>
              </w:rPr>
            </w:pPr>
            <w:r>
              <w:rPr>
                <w:rFonts w:cs="Arial"/>
                <w:sz w:val="20"/>
                <w:szCs w:val="20"/>
                <w:lang w:val="en-US"/>
              </w:rPr>
              <w:t>AFD/FFEM</w:t>
            </w:r>
          </w:p>
          <w:p w:rsidR="00431CB9" w:rsidRPr="000A1995" w:rsidRDefault="00431CB9" w:rsidP="00FE198E">
            <w:pPr>
              <w:rPr>
                <w:rFonts w:cs="Arial"/>
                <w:sz w:val="20"/>
                <w:szCs w:val="20"/>
                <w:lang w:val="en-US"/>
              </w:rPr>
            </w:pP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ind w:left="720"/>
              <w:rPr>
                <w:rFonts w:cs="Arial"/>
                <w:sz w:val="20"/>
                <w:szCs w:val="20"/>
                <w:lang w:val="en-US"/>
              </w:rPr>
            </w:pP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p>
        </w:tc>
      </w:tr>
      <w:tr w:rsidR="00431CB9" w:rsidRPr="000A1995" w:rsidTr="00FE198E">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37649D" w:rsidRDefault="00431CB9" w:rsidP="00FE198E">
            <w:pPr>
              <w:jc w:val="center"/>
              <w:rPr>
                <w:rFonts w:cs="Arial"/>
                <w:sz w:val="12"/>
                <w:szCs w:val="12"/>
                <w:lang w:val="en-US"/>
              </w:rPr>
            </w:pPr>
            <w:r w:rsidRPr="0037649D">
              <w:rPr>
                <w:rFonts w:cs="Arial"/>
                <w:sz w:val="12"/>
                <w:szCs w:val="12"/>
                <w:lang w:val="en-US"/>
              </w:rPr>
              <w:t> </w:t>
            </w:r>
          </w:p>
        </w:tc>
      </w:tr>
      <w:tr w:rsidR="00431CB9" w:rsidRPr="000A1995" w:rsidTr="00FE198E">
        <w:trPr>
          <w:trHeight w:val="255"/>
        </w:trPr>
        <w:tc>
          <w:tcPr>
            <w:tcW w:w="6204" w:type="dxa"/>
            <w:tcBorders>
              <w:top w:val="nil"/>
              <w:left w:val="single" w:sz="12" w:space="0" w:color="auto"/>
              <w:bottom w:val="single" w:sz="12" w:space="0" w:color="auto"/>
              <w:right w:val="single" w:sz="4"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6. Challeng</w:t>
            </w:r>
            <w:r>
              <w:rPr>
                <w:rFonts w:cs="Arial"/>
                <w:b/>
                <w:bCs/>
                <w:sz w:val="20"/>
                <w:szCs w:val="20"/>
                <w:lang w:val="en-US"/>
              </w:rPr>
              <w:t>es in Resource Mobiliz</w:t>
            </w:r>
            <w:r w:rsidRPr="000A1995">
              <w:rPr>
                <w:rFonts w:cs="Arial"/>
                <w:b/>
                <w:bCs/>
                <w:sz w:val="20"/>
                <w:szCs w:val="20"/>
                <w:lang w:val="en-US"/>
              </w:rPr>
              <w:t>ation for your Activities / Projects / Events</w:t>
            </w:r>
          </w:p>
        </w:tc>
        <w:tc>
          <w:tcPr>
            <w:tcW w:w="3651" w:type="dxa"/>
            <w:tcBorders>
              <w:top w:val="nil"/>
              <w:left w:val="nil"/>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7. Opportunities for Increased Activity for your Activities / Projects / Events</w:t>
            </w:r>
          </w:p>
        </w:tc>
      </w:tr>
      <w:tr w:rsidR="00431CB9" w:rsidRPr="000A1995" w:rsidTr="00FE198E">
        <w:trPr>
          <w:trHeight w:val="1500"/>
        </w:trPr>
        <w:tc>
          <w:tcPr>
            <w:tcW w:w="62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Default="00431CB9" w:rsidP="00431CB9">
            <w:pPr>
              <w:numPr>
                <w:ilvl w:val="3"/>
                <w:numId w:val="12"/>
              </w:numPr>
              <w:tabs>
                <w:tab w:val="clear" w:pos="2976"/>
                <w:tab w:val="num" w:pos="180"/>
              </w:tabs>
              <w:ind w:left="360" w:hanging="180"/>
              <w:rPr>
                <w:rFonts w:cs="Arial"/>
                <w:sz w:val="20"/>
                <w:szCs w:val="20"/>
                <w:lang w:val="en-US"/>
              </w:rPr>
            </w:pPr>
            <w:r>
              <w:rPr>
                <w:rFonts w:cs="Arial"/>
                <w:sz w:val="20"/>
                <w:szCs w:val="20"/>
                <w:lang w:val="en-US"/>
              </w:rPr>
              <w:t xml:space="preserve">Budgetary reductions impact </w:t>
            </w:r>
            <w:proofErr w:type="spellStart"/>
            <w:r>
              <w:rPr>
                <w:rFonts w:cs="Arial"/>
                <w:sz w:val="20"/>
                <w:szCs w:val="20"/>
                <w:lang w:val="en-US"/>
              </w:rPr>
              <w:t>Météo</w:t>
            </w:r>
            <w:proofErr w:type="spellEnd"/>
            <w:r>
              <w:rPr>
                <w:rFonts w:cs="Arial"/>
                <w:sz w:val="20"/>
                <w:szCs w:val="20"/>
                <w:lang w:val="en-US"/>
              </w:rPr>
              <w:t>-France’s level of investment in cooperation</w:t>
            </w:r>
          </w:p>
          <w:p w:rsidR="00431CB9" w:rsidRDefault="00431CB9" w:rsidP="00431CB9">
            <w:pPr>
              <w:numPr>
                <w:ilvl w:val="3"/>
                <w:numId w:val="12"/>
              </w:numPr>
              <w:tabs>
                <w:tab w:val="clear" w:pos="2976"/>
                <w:tab w:val="num" w:pos="180"/>
              </w:tabs>
              <w:ind w:left="360" w:hanging="180"/>
              <w:rPr>
                <w:rFonts w:cs="Arial"/>
                <w:sz w:val="20"/>
                <w:szCs w:val="20"/>
                <w:lang w:val="en-US"/>
              </w:rPr>
            </w:pPr>
            <w:r>
              <w:rPr>
                <w:rFonts w:cs="Arial"/>
                <w:sz w:val="20"/>
                <w:szCs w:val="20"/>
                <w:lang w:val="en-US"/>
              </w:rPr>
              <w:t>Lack of human resources to attend African RCOFs (PRESAO, PRESAGG)</w:t>
            </w:r>
          </w:p>
          <w:p w:rsidR="00431CB9" w:rsidRDefault="00431CB9" w:rsidP="00431CB9">
            <w:pPr>
              <w:numPr>
                <w:ilvl w:val="3"/>
                <w:numId w:val="12"/>
              </w:numPr>
              <w:tabs>
                <w:tab w:val="clear" w:pos="2976"/>
                <w:tab w:val="num" w:pos="180"/>
              </w:tabs>
              <w:ind w:left="360" w:hanging="180"/>
              <w:rPr>
                <w:rFonts w:cs="Arial"/>
                <w:sz w:val="20"/>
                <w:szCs w:val="20"/>
                <w:lang w:val="en-US"/>
              </w:rPr>
            </w:pPr>
            <w:r>
              <w:rPr>
                <w:rFonts w:cs="Arial"/>
                <w:sz w:val="20"/>
                <w:szCs w:val="20"/>
                <w:lang w:val="en-US"/>
              </w:rPr>
              <w:t>Reduction of expert missions due to geopolitical context in beneficiary countries</w:t>
            </w:r>
          </w:p>
          <w:p w:rsidR="00431CB9" w:rsidRPr="000A1995" w:rsidRDefault="00431CB9" w:rsidP="00FE198E">
            <w:pPr>
              <w:ind w:left="180"/>
              <w:rPr>
                <w:rFonts w:cs="Arial"/>
                <w:sz w:val="20"/>
                <w:szCs w:val="20"/>
                <w:lang w:val="en-US"/>
              </w:rPr>
            </w:pPr>
          </w:p>
        </w:tc>
        <w:tc>
          <w:tcPr>
            <w:tcW w:w="36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Default="00431CB9" w:rsidP="00431CB9">
            <w:pPr>
              <w:numPr>
                <w:ilvl w:val="0"/>
                <w:numId w:val="12"/>
              </w:numPr>
              <w:rPr>
                <w:rFonts w:cs="Arial"/>
                <w:sz w:val="20"/>
                <w:szCs w:val="20"/>
                <w:lang w:val="en-US"/>
              </w:rPr>
            </w:pPr>
            <w:r>
              <w:rPr>
                <w:rFonts w:cs="Arial"/>
                <w:sz w:val="20"/>
                <w:szCs w:val="20"/>
                <w:lang w:val="en-US"/>
              </w:rPr>
              <w:t>Twinning project with INM Tunisia if selected (supported by EU)</w:t>
            </w:r>
          </w:p>
          <w:p w:rsidR="00431CB9" w:rsidRDefault="00431CB9" w:rsidP="00431CB9">
            <w:pPr>
              <w:numPr>
                <w:ilvl w:val="0"/>
                <w:numId w:val="12"/>
              </w:numPr>
              <w:rPr>
                <w:rFonts w:cs="Arial"/>
                <w:sz w:val="20"/>
                <w:szCs w:val="20"/>
                <w:lang w:val="en-US"/>
              </w:rPr>
            </w:pPr>
            <w:r>
              <w:rPr>
                <w:rFonts w:cs="Arial"/>
                <w:sz w:val="20"/>
                <w:szCs w:val="20"/>
                <w:lang w:val="en-US"/>
              </w:rPr>
              <w:t>Restoration of Madagascar CDMS, CLYSIS, in coordination with WMO</w:t>
            </w:r>
          </w:p>
          <w:p w:rsidR="00431CB9" w:rsidRDefault="00431CB9" w:rsidP="00431CB9">
            <w:pPr>
              <w:numPr>
                <w:ilvl w:val="0"/>
                <w:numId w:val="12"/>
              </w:numPr>
              <w:rPr>
                <w:rFonts w:cs="Arial"/>
                <w:sz w:val="20"/>
                <w:szCs w:val="20"/>
                <w:lang w:val="en-US"/>
              </w:rPr>
            </w:pPr>
            <w:r>
              <w:rPr>
                <w:rFonts w:cs="Arial"/>
                <w:sz w:val="20"/>
                <w:szCs w:val="20"/>
                <w:lang w:val="en-US"/>
              </w:rPr>
              <w:t xml:space="preserve">Support to the implementation of SWFDP in </w:t>
            </w:r>
            <w:smartTag w:uri="urn:schemas-microsoft-com:office:smarttags" w:element="place">
              <w:r>
                <w:rPr>
                  <w:rFonts w:cs="Arial"/>
                  <w:sz w:val="20"/>
                  <w:szCs w:val="20"/>
                  <w:lang w:val="en-US"/>
                </w:rPr>
                <w:t>Western Africa</w:t>
              </w:r>
            </w:smartTag>
            <w:r>
              <w:rPr>
                <w:rFonts w:cs="Arial"/>
                <w:sz w:val="20"/>
                <w:szCs w:val="20"/>
                <w:lang w:val="en-US"/>
              </w:rPr>
              <w:t xml:space="preserve"> through the global NWP Center of Toulouse</w:t>
            </w:r>
          </w:p>
          <w:p w:rsidR="00431CB9" w:rsidRDefault="00431CB9" w:rsidP="00431CB9">
            <w:pPr>
              <w:numPr>
                <w:ilvl w:val="0"/>
                <w:numId w:val="12"/>
              </w:numPr>
              <w:rPr>
                <w:rFonts w:cs="Arial"/>
                <w:sz w:val="20"/>
                <w:szCs w:val="20"/>
                <w:lang w:val="en-US"/>
              </w:rPr>
            </w:pPr>
            <w:r>
              <w:rPr>
                <w:rFonts w:cs="Arial"/>
                <w:sz w:val="20"/>
                <w:szCs w:val="20"/>
                <w:lang w:val="en-US"/>
              </w:rPr>
              <w:t xml:space="preserve">Development of cooperation with </w:t>
            </w:r>
            <w:smartTag w:uri="urn:schemas-microsoft-com:office:smarttags" w:element="place">
              <w:smartTag w:uri="urn:schemas-microsoft-com:office:smarttags" w:element="country-region">
                <w:r>
                  <w:rPr>
                    <w:rFonts w:cs="Arial"/>
                    <w:sz w:val="20"/>
                    <w:szCs w:val="20"/>
                    <w:lang w:val="en-US"/>
                  </w:rPr>
                  <w:t>Bangladesh</w:t>
                </w:r>
              </w:smartTag>
            </w:smartTag>
            <w:r>
              <w:rPr>
                <w:rFonts w:cs="Arial"/>
                <w:sz w:val="20"/>
                <w:szCs w:val="20"/>
                <w:lang w:val="en-US"/>
              </w:rPr>
              <w:t xml:space="preserve"> with the support of the French Embassy</w:t>
            </w:r>
          </w:p>
          <w:p w:rsidR="00431CB9" w:rsidRPr="000A1995" w:rsidRDefault="00431CB9" w:rsidP="00431CB9">
            <w:pPr>
              <w:numPr>
                <w:ilvl w:val="0"/>
                <w:numId w:val="12"/>
              </w:numPr>
              <w:rPr>
                <w:rFonts w:cs="Arial"/>
                <w:sz w:val="20"/>
                <w:szCs w:val="20"/>
                <w:lang w:val="en-US"/>
              </w:rPr>
            </w:pPr>
            <w:r>
              <w:rPr>
                <w:rFonts w:cs="Arial"/>
                <w:sz w:val="20"/>
                <w:szCs w:val="20"/>
                <w:lang w:val="en-US"/>
              </w:rPr>
              <w:t>Growing interest of trainees for the 3-month course on Meteorology &amp; Management at ENM supported by WMO</w:t>
            </w:r>
          </w:p>
        </w:tc>
      </w:tr>
      <w:tr w:rsidR="00431CB9" w:rsidRPr="000A1995" w:rsidTr="00FE198E">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37649D" w:rsidRDefault="00431CB9" w:rsidP="00FE198E">
            <w:pPr>
              <w:jc w:val="center"/>
              <w:rPr>
                <w:rFonts w:cs="Arial"/>
                <w:sz w:val="12"/>
                <w:szCs w:val="12"/>
                <w:lang w:val="en-US"/>
              </w:rPr>
            </w:pPr>
            <w:r w:rsidRPr="0037649D">
              <w:rPr>
                <w:rFonts w:cs="Arial"/>
                <w:sz w:val="12"/>
                <w:szCs w:val="12"/>
                <w:lang w:val="en-US"/>
              </w:rPr>
              <w:t> </w:t>
            </w:r>
          </w:p>
        </w:tc>
      </w:tr>
      <w:tr w:rsidR="00431CB9" w:rsidRPr="000A1995" w:rsidTr="00FE198E">
        <w:trPr>
          <w:trHeight w:val="255"/>
        </w:trPr>
        <w:tc>
          <w:tcPr>
            <w:tcW w:w="9855"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 xml:space="preserve">8. Opportunities for more cooperation with other members / </w:t>
            </w:r>
            <w:proofErr w:type="spellStart"/>
            <w:r w:rsidRPr="000A1995">
              <w:rPr>
                <w:rFonts w:cs="Arial"/>
                <w:b/>
                <w:bCs/>
                <w:sz w:val="20"/>
                <w:szCs w:val="20"/>
                <w:lang w:val="en-US"/>
              </w:rPr>
              <w:t>organisations</w:t>
            </w:r>
            <w:proofErr w:type="spellEnd"/>
          </w:p>
        </w:tc>
      </w:tr>
      <w:tr w:rsidR="00431CB9" w:rsidRPr="000A1995" w:rsidTr="00FE198E">
        <w:trPr>
          <w:trHeight w:val="1500"/>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Default="00431CB9" w:rsidP="00431CB9">
            <w:pPr>
              <w:numPr>
                <w:ilvl w:val="0"/>
                <w:numId w:val="13"/>
              </w:numPr>
              <w:rPr>
                <w:rFonts w:cs="Arial"/>
                <w:bCs/>
                <w:sz w:val="20"/>
                <w:szCs w:val="20"/>
                <w:lang w:val="en-US"/>
              </w:rPr>
            </w:pPr>
            <w:r>
              <w:rPr>
                <w:rFonts w:cs="Arial"/>
                <w:bCs/>
                <w:sz w:val="20"/>
                <w:szCs w:val="20"/>
                <w:lang w:val="en-US"/>
              </w:rPr>
              <w:t>Opportunities for consortia between European SMN to work on EU twinning projects</w:t>
            </w:r>
          </w:p>
          <w:p w:rsidR="00431CB9" w:rsidRPr="00AD1133" w:rsidRDefault="00431CB9" w:rsidP="00431CB9">
            <w:pPr>
              <w:numPr>
                <w:ilvl w:val="0"/>
                <w:numId w:val="13"/>
              </w:numPr>
              <w:rPr>
                <w:rFonts w:cs="Arial"/>
                <w:bCs/>
                <w:sz w:val="20"/>
                <w:szCs w:val="20"/>
                <w:lang w:val="en-US"/>
              </w:rPr>
            </w:pPr>
            <w:r>
              <w:rPr>
                <w:rFonts w:cs="Arial"/>
                <w:bCs/>
                <w:sz w:val="20"/>
                <w:szCs w:val="20"/>
                <w:lang w:val="en-US"/>
              </w:rPr>
              <w:t>Development of relationships with the French ODA Agencies, AFD (</w:t>
            </w:r>
            <w:proofErr w:type="spellStart"/>
            <w:r>
              <w:rPr>
                <w:rFonts w:cs="Arial"/>
                <w:bCs/>
                <w:sz w:val="20"/>
                <w:szCs w:val="20"/>
                <w:lang w:val="en-US"/>
              </w:rPr>
              <w:t>Agence</w:t>
            </w:r>
            <w:proofErr w:type="spellEnd"/>
            <w:r>
              <w:rPr>
                <w:rFonts w:cs="Arial"/>
                <w:bCs/>
                <w:sz w:val="20"/>
                <w:szCs w:val="20"/>
                <w:lang w:val="en-US"/>
              </w:rPr>
              <w:t xml:space="preserve"> </w:t>
            </w:r>
            <w:proofErr w:type="spellStart"/>
            <w:r>
              <w:rPr>
                <w:rFonts w:cs="Arial"/>
                <w:bCs/>
                <w:sz w:val="20"/>
                <w:szCs w:val="20"/>
                <w:lang w:val="en-US"/>
              </w:rPr>
              <w:t>Française</w:t>
            </w:r>
            <w:proofErr w:type="spellEnd"/>
            <w:r>
              <w:rPr>
                <w:rFonts w:cs="Arial"/>
                <w:bCs/>
                <w:sz w:val="20"/>
                <w:szCs w:val="20"/>
                <w:lang w:val="en-US"/>
              </w:rPr>
              <w:t xml:space="preserve"> de </w:t>
            </w:r>
            <w:proofErr w:type="spellStart"/>
            <w:r>
              <w:rPr>
                <w:rFonts w:cs="Arial"/>
                <w:bCs/>
                <w:sz w:val="20"/>
                <w:szCs w:val="20"/>
                <w:lang w:val="en-US"/>
              </w:rPr>
              <w:t>Développement</w:t>
            </w:r>
            <w:proofErr w:type="spellEnd"/>
            <w:r>
              <w:rPr>
                <w:rFonts w:cs="Arial"/>
                <w:bCs/>
                <w:sz w:val="20"/>
                <w:szCs w:val="20"/>
                <w:lang w:val="en-US"/>
              </w:rPr>
              <w:t xml:space="preserve">) and Expertise </w:t>
            </w:r>
            <w:smartTag w:uri="urn:schemas-microsoft-com:office:smarttags" w:element="country-region">
              <w:smartTag w:uri="urn:schemas-microsoft-com:office:smarttags" w:element="place">
                <w:r>
                  <w:rPr>
                    <w:rFonts w:cs="Arial"/>
                    <w:bCs/>
                    <w:sz w:val="20"/>
                    <w:szCs w:val="20"/>
                    <w:lang w:val="en-US"/>
                  </w:rPr>
                  <w:t>France</w:t>
                </w:r>
              </w:smartTag>
            </w:smartTag>
          </w:p>
        </w:tc>
      </w:tr>
    </w:tbl>
    <w:p w:rsidR="00431CB9" w:rsidRPr="000A1995" w:rsidRDefault="00431CB9" w:rsidP="00431CB9">
      <w:pPr>
        <w:rPr>
          <w:lang w:val="en-US"/>
        </w:rPr>
      </w:pPr>
    </w:p>
    <w:p w:rsidR="00431CB9" w:rsidRPr="007F2A49" w:rsidRDefault="00431CB9" w:rsidP="00431CB9">
      <w:pPr>
        <w:rPr>
          <w:lang w:val="en-US"/>
        </w:rPr>
      </w:pPr>
    </w:p>
    <w:p w:rsidR="00431CB9" w:rsidRDefault="00431CB9">
      <w:pPr>
        <w:rPr>
          <w:lang w:val="en-US"/>
        </w:rPr>
      </w:pPr>
      <w:r>
        <w:rPr>
          <w:lang w:val="en-US"/>
        </w:rPr>
        <w:br w:type="page"/>
      </w:r>
    </w:p>
    <w:p w:rsidR="00431CB9" w:rsidRDefault="00431CB9" w:rsidP="00431CB9">
      <w:pPr>
        <w:rPr>
          <w:b/>
        </w:rPr>
      </w:pPr>
    </w:p>
    <w:p w:rsidR="00431CB9" w:rsidRDefault="00431CB9" w:rsidP="00431CB9">
      <w:pPr>
        <w:rPr>
          <w:b/>
        </w:rPr>
      </w:pPr>
      <w:r>
        <w:rPr>
          <w:b/>
        </w:rPr>
        <w:t>Activity</w:t>
      </w:r>
      <w:r w:rsidRPr="000A1995">
        <w:rPr>
          <w:b/>
        </w:rPr>
        <w:t xml:space="preserve"> Report</w:t>
      </w:r>
      <w:r>
        <w:rPr>
          <w:b/>
        </w:rPr>
        <w:t xml:space="preserve"> – </w:t>
      </w:r>
      <w:r w:rsidR="00F4273D">
        <w:rPr>
          <w:b/>
        </w:rPr>
        <w:t>GCOS</w:t>
      </w:r>
    </w:p>
    <w:p w:rsidR="00431CB9" w:rsidRPr="000A1995" w:rsidRDefault="00431CB9" w:rsidP="00431CB9">
      <w:pPr>
        <w:rPr>
          <w:b/>
        </w:rPr>
      </w:pPr>
    </w:p>
    <w:tbl>
      <w:tblPr>
        <w:tblW w:w="0" w:type="auto"/>
        <w:tblLayout w:type="fixed"/>
        <w:tblLook w:val="0000" w:firstRow="0" w:lastRow="0" w:firstColumn="0" w:lastColumn="0" w:noHBand="0" w:noVBand="0"/>
      </w:tblPr>
      <w:tblGrid>
        <w:gridCol w:w="6204"/>
        <w:gridCol w:w="3651"/>
      </w:tblGrid>
      <w:tr w:rsidR="00431CB9" w:rsidRPr="000A1995" w:rsidTr="00FE198E">
        <w:trPr>
          <w:trHeight w:val="255"/>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1. Country</w:t>
            </w:r>
            <w:r>
              <w:rPr>
                <w:rFonts w:cs="Arial"/>
                <w:b/>
                <w:bCs/>
                <w:sz w:val="20"/>
                <w:szCs w:val="20"/>
                <w:lang w:val="en-US"/>
              </w:rPr>
              <w:t xml:space="preserve"> – Global Climate Observing System - GCOS (Switzerland)</w:t>
            </w:r>
          </w:p>
        </w:tc>
      </w:tr>
      <w:tr w:rsidR="00431CB9" w:rsidRPr="000A1995" w:rsidTr="00FE198E">
        <w:trPr>
          <w:trHeight w:val="315"/>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p>
        </w:tc>
      </w:tr>
      <w:tr w:rsidR="00431CB9" w:rsidRPr="000A1995" w:rsidTr="00FE198E">
        <w:trPr>
          <w:trHeight w:val="70"/>
        </w:trPr>
        <w:tc>
          <w:tcPr>
            <w:tcW w:w="9855" w:type="dxa"/>
            <w:gridSpan w:val="2"/>
            <w:tcBorders>
              <w:top w:val="single" w:sz="12" w:space="0" w:color="auto"/>
              <w:left w:val="single" w:sz="12" w:space="0" w:color="auto"/>
              <w:bottom w:val="single" w:sz="4" w:space="0" w:color="auto"/>
              <w:right w:val="single" w:sz="12" w:space="0" w:color="auto"/>
            </w:tcBorders>
            <w:shd w:val="clear" w:color="auto" w:fill="C0C0C0"/>
            <w:noWrap/>
            <w:vAlign w:val="center"/>
          </w:tcPr>
          <w:p w:rsidR="00431CB9" w:rsidRPr="0037649D" w:rsidRDefault="00431CB9" w:rsidP="00FE198E">
            <w:pPr>
              <w:jc w:val="center"/>
              <w:rPr>
                <w:rFonts w:cs="Arial"/>
                <w:sz w:val="12"/>
                <w:szCs w:val="12"/>
                <w:lang w:val="en-US"/>
              </w:rPr>
            </w:pPr>
            <w:r w:rsidRPr="0037649D">
              <w:rPr>
                <w:rFonts w:cs="Arial"/>
                <w:sz w:val="12"/>
                <w:szCs w:val="12"/>
                <w:lang w:val="en-US"/>
              </w:rPr>
              <w:t> </w:t>
            </w:r>
          </w:p>
        </w:tc>
      </w:tr>
      <w:tr w:rsidR="00431CB9" w:rsidRPr="000A1995" w:rsidTr="00FE198E">
        <w:trPr>
          <w:trHeight w:val="255"/>
        </w:trPr>
        <w:tc>
          <w:tcPr>
            <w:tcW w:w="6204" w:type="dxa"/>
            <w:tcBorders>
              <w:top w:val="nil"/>
              <w:left w:val="single" w:sz="12" w:space="0" w:color="auto"/>
              <w:bottom w:val="single" w:sz="12" w:space="0" w:color="auto"/>
              <w:right w:val="single" w:sz="4"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2. Overall national contribution in 201</w:t>
            </w:r>
            <w:r>
              <w:rPr>
                <w:rFonts w:cs="Arial"/>
                <w:b/>
                <w:bCs/>
                <w:sz w:val="20"/>
                <w:szCs w:val="20"/>
                <w:lang w:val="en-US"/>
              </w:rPr>
              <w:t>4</w:t>
            </w:r>
            <w:r w:rsidRPr="000A1995">
              <w:rPr>
                <w:rFonts w:cs="Arial"/>
                <w:b/>
                <w:bCs/>
                <w:sz w:val="20"/>
                <w:szCs w:val="20"/>
                <w:lang w:val="en-US"/>
              </w:rPr>
              <w:t xml:space="preserve"> (estimate in USD)</w:t>
            </w:r>
          </w:p>
        </w:tc>
        <w:tc>
          <w:tcPr>
            <w:tcW w:w="3651" w:type="dxa"/>
            <w:tcBorders>
              <w:top w:val="nil"/>
              <w:left w:val="nil"/>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3. Overall estimated national contribution in 201</w:t>
            </w:r>
            <w:r>
              <w:rPr>
                <w:rFonts w:cs="Arial"/>
                <w:b/>
                <w:bCs/>
                <w:sz w:val="20"/>
                <w:szCs w:val="20"/>
                <w:lang w:val="en-US"/>
              </w:rPr>
              <w:t>5</w:t>
            </w:r>
            <w:r w:rsidRPr="000A1995">
              <w:rPr>
                <w:rFonts w:cs="Arial"/>
                <w:b/>
                <w:bCs/>
                <w:sz w:val="20"/>
                <w:szCs w:val="20"/>
                <w:lang w:val="en-US"/>
              </w:rPr>
              <w:t xml:space="preserve"> (in USD)</w:t>
            </w:r>
          </w:p>
        </w:tc>
      </w:tr>
      <w:tr w:rsidR="00431CB9" w:rsidRPr="000A1995" w:rsidTr="00FE198E">
        <w:trPr>
          <w:trHeight w:val="900"/>
        </w:trPr>
        <w:tc>
          <w:tcPr>
            <w:tcW w:w="62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r>
              <w:rPr>
                <w:rFonts w:cs="Arial"/>
                <w:sz w:val="20"/>
                <w:szCs w:val="20"/>
                <w:lang w:val="en-US"/>
              </w:rPr>
              <w:t>35,000 USD</w:t>
            </w:r>
          </w:p>
        </w:tc>
        <w:tc>
          <w:tcPr>
            <w:tcW w:w="36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r>
              <w:rPr>
                <w:rFonts w:cs="Arial"/>
                <w:sz w:val="20"/>
                <w:szCs w:val="20"/>
                <w:lang w:val="en-US"/>
              </w:rPr>
              <w:t>83,000 USD</w:t>
            </w:r>
          </w:p>
        </w:tc>
      </w:tr>
      <w:tr w:rsidR="00431CB9" w:rsidRPr="000A1995" w:rsidTr="00FE198E">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37649D" w:rsidRDefault="00431CB9" w:rsidP="00FE198E">
            <w:pPr>
              <w:jc w:val="center"/>
              <w:rPr>
                <w:rFonts w:cs="Arial"/>
                <w:sz w:val="12"/>
                <w:szCs w:val="12"/>
                <w:lang w:val="en-US"/>
              </w:rPr>
            </w:pPr>
            <w:r w:rsidRPr="0037649D">
              <w:rPr>
                <w:rFonts w:cs="Arial"/>
                <w:sz w:val="12"/>
                <w:szCs w:val="12"/>
                <w:lang w:val="en-US"/>
              </w:rPr>
              <w:t> </w:t>
            </w:r>
          </w:p>
        </w:tc>
      </w:tr>
      <w:tr w:rsidR="00431CB9" w:rsidRPr="000A1995" w:rsidTr="00FE198E">
        <w:trPr>
          <w:trHeight w:val="255"/>
        </w:trPr>
        <w:tc>
          <w:tcPr>
            <w:tcW w:w="6204" w:type="dxa"/>
            <w:tcBorders>
              <w:top w:val="nil"/>
              <w:left w:val="single" w:sz="12" w:space="0" w:color="auto"/>
              <w:bottom w:val="single" w:sz="12" w:space="0" w:color="auto"/>
              <w:right w:val="single" w:sz="4"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4. List of Activities / Projects / Events in 201</w:t>
            </w:r>
            <w:r>
              <w:rPr>
                <w:rFonts w:cs="Arial"/>
                <w:b/>
                <w:bCs/>
                <w:sz w:val="20"/>
                <w:szCs w:val="20"/>
                <w:lang w:val="en-US"/>
              </w:rPr>
              <w:t>4</w:t>
            </w:r>
            <w:r w:rsidRPr="000A1995">
              <w:rPr>
                <w:rFonts w:cs="Arial"/>
                <w:b/>
                <w:bCs/>
                <w:sz w:val="20"/>
                <w:szCs w:val="20"/>
                <w:lang w:val="en-US"/>
              </w:rPr>
              <w:t xml:space="preserve"> related to contribution</w:t>
            </w:r>
          </w:p>
        </w:tc>
        <w:tc>
          <w:tcPr>
            <w:tcW w:w="3651" w:type="dxa"/>
            <w:tcBorders>
              <w:top w:val="nil"/>
              <w:left w:val="nil"/>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5. Sources of Funding</w:t>
            </w:r>
            <w:r>
              <w:rPr>
                <w:rFonts w:cs="Arial"/>
                <w:b/>
                <w:bCs/>
                <w:sz w:val="20"/>
                <w:szCs w:val="20"/>
                <w:lang w:val="en-US"/>
              </w:rPr>
              <w:t xml:space="preserve"> </w:t>
            </w: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Pr="005C4865" w:rsidRDefault="00431CB9" w:rsidP="00FE198E">
            <w:pPr>
              <w:rPr>
                <w:rFonts w:cs="Arial"/>
                <w:b/>
                <w:sz w:val="20"/>
                <w:szCs w:val="20"/>
                <w:lang w:val="en-US"/>
              </w:rPr>
            </w:pPr>
            <w:r w:rsidRPr="005C4865">
              <w:rPr>
                <w:rFonts w:cs="Arial"/>
                <w:b/>
                <w:sz w:val="20"/>
                <w:szCs w:val="20"/>
                <w:lang w:val="en-US"/>
              </w:rPr>
              <w:t>2014</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431CB9">
            <w:pPr>
              <w:numPr>
                <w:ilvl w:val="0"/>
                <w:numId w:val="16"/>
              </w:numPr>
              <w:rPr>
                <w:rFonts w:cs="Arial"/>
                <w:sz w:val="20"/>
                <w:szCs w:val="20"/>
                <w:lang w:val="en-US"/>
              </w:rPr>
            </w:pPr>
            <w:r>
              <w:rPr>
                <w:rFonts w:cs="Arial"/>
                <w:sz w:val="20"/>
                <w:szCs w:val="20"/>
                <w:lang w:val="en-US"/>
              </w:rPr>
              <w:t xml:space="preserve">Provision of </w:t>
            </w:r>
            <w:proofErr w:type="spellStart"/>
            <w:r>
              <w:rPr>
                <w:rFonts w:cs="Arial"/>
                <w:sz w:val="20"/>
                <w:szCs w:val="20"/>
                <w:lang w:val="en-US"/>
              </w:rPr>
              <w:t>Radiosondes</w:t>
            </w:r>
            <w:proofErr w:type="spellEnd"/>
            <w:r>
              <w:rPr>
                <w:rFonts w:cs="Arial"/>
                <w:sz w:val="20"/>
                <w:szCs w:val="20"/>
                <w:lang w:val="en-US"/>
              </w:rPr>
              <w:t xml:space="preserve"> and Balloons for the operations of the GUAN station at Yerevan, Armenia</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r>
              <w:rPr>
                <w:rFonts w:cs="Arial"/>
                <w:sz w:val="20"/>
                <w:szCs w:val="20"/>
                <w:lang w:val="en-US"/>
              </w:rPr>
              <w:t>Japan</w:t>
            </w: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431CB9">
            <w:pPr>
              <w:numPr>
                <w:ilvl w:val="0"/>
                <w:numId w:val="16"/>
              </w:numPr>
              <w:rPr>
                <w:rFonts w:cs="Arial"/>
                <w:sz w:val="20"/>
                <w:szCs w:val="20"/>
                <w:lang w:val="en-US"/>
              </w:rPr>
            </w:pPr>
            <w:r>
              <w:rPr>
                <w:rFonts w:cs="Arial"/>
                <w:sz w:val="20"/>
                <w:szCs w:val="20"/>
                <w:lang w:val="en-US"/>
              </w:rPr>
              <w:t>Ongoing support + technical visit for the upgrade of the Climate stations and centralized processing in Madagascar</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r>
              <w:rPr>
                <w:rFonts w:cs="Arial"/>
                <w:sz w:val="20"/>
                <w:szCs w:val="20"/>
                <w:lang w:val="en-US"/>
              </w:rPr>
              <w:t>GCOS Trust Fund</w:t>
            </w: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Pr="005C4865" w:rsidRDefault="00431CB9" w:rsidP="00FE198E">
            <w:pPr>
              <w:rPr>
                <w:rFonts w:cs="Arial"/>
                <w:b/>
                <w:sz w:val="20"/>
                <w:szCs w:val="20"/>
                <w:lang w:val="en-US"/>
              </w:rPr>
            </w:pPr>
            <w:r w:rsidRPr="005C4865">
              <w:rPr>
                <w:rFonts w:cs="Arial"/>
                <w:b/>
                <w:sz w:val="20"/>
                <w:szCs w:val="20"/>
                <w:lang w:val="en-US"/>
              </w:rPr>
              <w:t>201</w:t>
            </w:r>
            <w:r>
              <w:rPr>
                <w:rFonts w:cs="Arial"/>
                <w:b/>
                <w:sz w:val="20"/>
                <w:szCs w:val="20"/>
                <w:lang w:val="en-US"/>
              </w:rPr>
              <w:t>5</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431CB9">
            <w:pPr>
              <w:numPr>
                <w:ilvl w:val="0"/>
                <w:numId w:val="17"/>
              </w:numPr>
              <w:rPr>
                <w:rFonts w:cs="Arial"/>
                <w:sz w:val="20"/>
                <w:szCs w:val="20"/>
                <w:lang w:val="en-US"/>
              </w:rPr>
            </w:pPr>
            <w:r>
              <w:rPr>
                <w:rFonts w:cs="Arial"/>
                <w:sz w:val="20"/>
                <w:szCs w:val="20"/>
                <w:lang w:val="en-US"/>
              </w:rPr>
              <w:t xml:space="preserve">Provision of </w:t>
            </w:r>
            <w:proofErr w:type="spellStart"/>
            <w:r>
              <w:rPr>
                <w:rFonts w:cs="Arial"/>
                <w:sz w:val="20"/>
                <w:szCs w:val="20"/>
                <w:lang w:val="en-US"/>
              </w:rPr>
              <w:t>Radiosondes</w:t>
            </w:r>
            <w:proofErr w:type="spellEnd"/>
            <w:r>
              <w:rPr>
                <w:rFonts w:cs="Arial"/>
                <w:sz w:val="20"/>
                <w:szCs w:val="20"/>
                <w:lang w:val="en-US"/>
              </w:rPr>
              <w:t xml:space="preserve"> and Balloons for the operations of the GUAN station at Yerevan, Armenia.</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r>
              <w:rPr>
                <w:rFonts w:cs="Arial"/>
                <w:sz w:val="20"/>
                <w:szCs w:val="20"/>
                <w:lang w:val="en-US"/>
              </w:rPr>
              <w:t>Japan</w:t>
            </w: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431CB9">
            <w:pPr>
              <w:numPr>
                <w:ilvl w:val="0"/>
                <w:numId w:val="17"/>
              </w:numPr>
              <w:rPr>
                <w:rFonts w:cs="Arial"/>
                <w:sz w:val="20"/>
                <w:szCs w:val="20"/>
                <w:lang w:val="en-US"/>
              </w:rPr>
            </w:pPr>
            <w:r>
              <w:rPr>
                <w:rFonts w:cs="Arial"/>
                <w:sz w:val="20"/>
                <w:szCs w:val="20"/>
                <w:lang w:val="en-US"/>
              </w:rPr>
              <w:t xml:space="preserve">Consultant in Africa (50% over 1 year), based in Zimbabwe, working on GCM projects in the region, issues with Climate data and specific visits/assessment of the observations networks in Mali and Chad. </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r>
              <w:rPr>
                <w:rFonts w:cs="Arial"/>
                <w:sz w:val="20"/>
                <w:szCs w:val="20"/>
                <w:lang w:val="en-US"/>
              </w:rPr>
              <w:t>Greece</w:t>
            </w: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431CB9">
            <w:pPr>
              <w:numPr>
                <w:ilvl w:val="0"/>
                <w:numId w:val="17"/>
              </w:numPr>
              <w:rPr>
                <w:rFonts w:cs="Arial"/>
                <w:sz w:val="20"/>
                <w:szCs w:val="20"/>
                <w:lang w:val="en-US"/>
              </w:rPr>
            </w:pPr>
            <w:r>
              <w:rPr>
                <w:rFonts w:cs="Arial"/>
                <w:sz w:val="20"/>
                <w:szCs w:val="20"/>
                <w:lang w:val="en-US"/>
              </w:rPr>
              <w:t>Repair, maintenance and training for the local engineers, for the Hydrogen Generator located at Harare, Zimbabwe.</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r>
              <w:rPr>
                <w:rFonts w:cs="Arial"/>
                <w:sz w:val="20"/>
                <w:szCs w:val="20"/>
                <w:lang w:val="en-US"/>
              </w:rPr>
              <w:t>Germany</w:t>
            </w:r>
          </w:p>
        </w:tc>
      </w:tr>
      <w:tr w:rsidR="00431CB9"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431CB9">
            <w:pPr>
              <w:numPr>
                <w:ilvl w:val="0"/>
                <w:numId w:val="17"/>
              </w:numPr>
              <w:rPr>
                <w:rFonts w:cs="Arial"/>
                <w:sz w:val="20"/>
                <w:szCs w:val="20"/>
                <w:lang w:val="en-US"/>
              </w:rPr>
            </w:pPr>
            <w:r>
              <w:rPr>
                <w:rFonts w:cs="Arial"/>
                <w:sz w:val="20"/>
                <w:szCs w:val="20"/>
                <w:lang w:val="en-US"/>
              </w:rPr>
              <w:t xml:space="preserve">Repair, maintenance and training for the local engineers, for the Hydrogen Generator located at </w:t>
            </w:r>
            <w:proofErr w:type="spellStart"/>
            <w:r>
              <w:rPr>
                <w:rFonts w:cs="Arial"/>
                <w:sz w:val="20"/>
                <w:szCs w:val="20"/>
                <w:lang w:val="en-US"/>
              </w:rPr>
              <w:t>Gan</w:t>
            </w:r>
            <w:proofErr w:type="spellEnd"/>
            <w:r>
              <w:rPr>
                <w:rFonts w:cs="Arial"/>
                <w:sz w:val="20"/>
                <w:szCs w:val="20"/>
                <w:lang w:val="en-US"/>
              </w:rPr>
              <w:t>, Maldives</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r>
              <w:rPr>
                <w:rFonts w:cs="Arial"/>
                <w:sz w:val="20"/>
                <w:szCs w:val="20"/>
                <w:lang w:val="en-US"/>
              </w:rPr>
              <w:t>UK (Direct Purchase order from Met Office not included in above financial contribution)</w:t>
            </w:r>
          </w:p>
        </w:tc>
      </w:tr>
      <w:tr w:rsidR="00431CB9" w:rsidRPr="000A1995" w:rsidTr="00FE198E">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37649D" w:rsidRDefault="00431CB9" w:rsidP="00FE198E">
            <w:pPr>
              <w:jc w:val="center"/>
              <w:rPr>
                <w:rFonts w:cs="Arial"/>
                <w:sz w:val="12"/>
                <w:szCs w:val="12"/>
                <w:lang w:val="en-US"/>
              </w:rPr>
            </w:pPr>
            <w:r w:rsidRPr="0037649D">
              <w:rPr>
                <w:rFonts w:cs="Arial"/>
                <w:sz w:val="12"/>
                <w:szCs w:val="12"/>
                <w:lang w:val="en-US"/>
              </w:rPr>
              <w:t> </w:t>
            </w:r>
          </w:p>
        </w:tc>
      </w:tr>
      <w:tr w:rsidR="00431CB9" w:rsidRPr="000A1995" w:rsidTr="00FE198E">
        <w:trPr>
          <w:trHeight w:val="255"/>
        </w:trPr>
        <w:tc>
          <w:tcPr>
            <w:tcW w:w="6204" w:type="dxa"/>
            <w:tcBorders>
              <w:top w:val="nil"/>
              <w:left w:val="single" w:sz="12" w:space="0" w:color="auto"/>
              <w:bottom w:val="single" w:sz="12" w:space="0" w:color="auto"/>
              <w:right w:val="single" w:sz="4"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6. Challeng</w:t>
            </w:r>
            <w:r>
              <w:rPr>
                <w:rFonts w:cs="Arial"/>
                <w:b/>
                <w:bCs/>
                <w:sz w:val="20"/>
                <w:szCs w:val="20"/>
                <w:lang w:val="en-US"/>
              </w:rPr>
              <w:t>es in Resource Mobiliz</w:t>
            </w:r>
            <w:r w:rsidRPr="000A1995">
              <w:rPr>
                <w:rFonts w:cs="Arial"/>
                <w:b/>
                <w:bCs/>
                <w:sz w:val="20"/>
                <w:szCs w:val="20"/>
                <w:lang w:val="en-US"/>
              </w:rPr>
              <w:t>ation for your Activities / Projects / Events</w:t>
            </w:r>
          </w:p>
        </w:tc>
        <w:tc>
          <w:tcPr>
            <w:tcW w:w="3651" w:type="dxa"/>
            <w:tcBorders>
              <w:top w:val="nil"/>
              <w:left w:val="nil"/>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7. Opportunities for Increased Activity for your Activities / Projects / Events</w:t>
            </w:r>
          </w:p>
        </w:tc>
      </w:tr>
      <w:tr w:rsidR="00431CB9" w:rsidRPr="000A1995" w:rsidTr="00FE198E">
        <w:trPr>
          <w:trHeight w:val="1500"/>
        </w:trPr>
        <w:tc>
          <w:tcPr>
            <w:tcW w:w="62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Default="00431CB9" w:rsidP="00FE198E">
            <w:pPr>
              <w:rPr>
                <w:rFonts w:cs="Arial"/>
                <w:sz w:val="20"/>
                <w:szCs w:val="20"/>
                <w:lang w:val="en-US"/>
              </w:rPr>
            </w:pPr>
            <w:r>
              <w:rPr>
                <w:rFonts w:cs="Arial"/>
                <w:sz w:val="20"/>
                <w:szCs w:val="20"/>
                <w:lang w:val="en-US"/>
              </w:rPr>
              <w:t>Reduced funding from sponsors into GCOS Cooperation Mechanism.</w:t>
            </w:r>
          </w:p>
          <w:p w:rsidR="00431CB9" w:rsidRPr="000A1995" w:rsidRDefault="00431CB9" w:rsidP="00FE198E">
            <w:pPr>
              <w:rPr>
                <w:rFonts w:cs="Arial"/>
                <w:sz w:val="20"/>
                <w:szCs w:val="20"/>
                <w:lang w:val="en-US"/>
              </w:rPr>
            </w:pPr>
            <w:r>
              <w:rPr>
                <w:rFonts w:cs="Arial"/>
                <w:sz w:val="20"/>
                <w:szCs w:val="20"/>
                <w:lang w:val="en-US"/>
              </w:rPr>
              <w:t>Increased requests for technical and financial support from all Regions.</w:t>
            </w:r>
          </w:p>
        </w:tc>
        <w:tc>
          <w:tcPr>
            <w:tcW w:w="36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A1995" w:rsidRDefault="00431CB9" w:rsidP="00FE198E">
            <w:pPr>
              <w:rPr>
                <w:rFonts w:cs="Arial"/>
                <w:sz w:val="20"/>
                <w:szCs w:val="20"/>
                <w:lang w:val="en-US"/>
              </w:rPr>
            </w:pPr>
            <w:r>
              <w:rPr>
                <w:rFonts w:cs="Arial"/>
                <w:sz w:val="20"/>
                <w:szCs w:val="20"/>
                <w:lang w:val="en-US"/>
              </w:rPr>
              <w:t>Working directly with Met Services (funding) and projects in the Region.</w:t>
            </w:r>
          </w:p>
        </w:tc>
      </w:tr>
      <w:tr w:rsidR="00431CB9" w:rsidRPr="000A1995" w:rsidTr="00FE198E">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37649D" w:rsidRDefault="00431CB9" w:rsidP="00FE198E">
            <w:pPr>
              <w:jc w:val="center"/>
              <w:rPr>
                <w:rFonts w:cs="Arial"/>
                <w:sz w:val="12"/>
                <w:szCs w:val="12"/>
                <w:lang w:val="en-US"/>
              </w:rPr>
            </w:pPr>
            <w:r w:rsidRPr="0037649D">
              <w:rPr>
                <w:rFonts w:cs="Arial"/>
                <w:sz w:val="12"/>
                <w:szCs w:val="12"/>
                <w:lang w:val="en-US"/>
              </w:rPr>
              <w:t> </w:t>
            </w:r>
          </w:p>
        </w:tc>
      </w:tr>
      <w:tr w:rsidR="00431CB9" w:rsidRPr="000A1995" w:rsidTr="00FE198E">
        <w:trPr>
          <w:trHeight w:val="255"/>
        </w:trPr>
        <w:tc>
          <w:tcPr>
            <w:tcW w:w="9855"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 xml:space="preserve">8. Opportunities for more cooperation with other members / </w:t>
            </w:r>
            <w:proofErr w:type="spellStart"/>
            <w:r w:rsidRPr="000A1995">
              <w:rPr>
                <w:rFonts w:cs="Arial"/>
                <w:b/>
                <w:bCs/>
                <w:sz w:val="20"/>
                <w:szCs w:val="20"/>
                <w:lang w:val="en-US"/>
              </w:rPr>
              <w:t>organisations</w:t>
            </w:r>
            <w:proofErr w:type="spellEnd"/>
          </w:p>
        </w:tc>
      </w:tr>
      <w:tr w:rsidR="00431CB9" w:rsidRPr="000A1995" w:rsidTr="00FE198E">
        <w:trPr>
          <w:trHeight w:val="1500"/>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Default="00431CB9" w:rsidP="00FE198E">
            <w:pPr>
              <w:rPr>
                <w:rFonts w:cs="Arial"/>
                <w:bCs/>
                <w:sz w:val="20"/>
                <w:szCs w:val="20"/>
                <w:lang w:val="en-US"/>
              </w:rPr>
            </w:pPr>
            <w:r>
              <w:rPr>
                <w:rFonts w:cs="Arial"/>
                <w:bCs/>
                <w:sz w:val="20"/>
                <w:szCs w:val="20"/>
                <w:lang w:val="en-US"/>
              </w:rPr>
              <w:t>See (7).</w:t>
            </w:r>
          </w:p>
          <w:p w:rsidR="00431CB9" w:rsidRPr="00AD1133" w:rsidRDefault="00431CB9" w:rsidP="00FE198E">
            <w:pPr>
              <w:rPr>
                <w:rFonts w:cs="Arial"/>
                <w:bCs/>
                <w:sz w:val="20"/>
                <w:szCs w:val="20"/>
                <w:lang w:val="en-US"/>
              </w:rPr>
            </w:pPr>
            <w:r>
              <w:rPr>
                <w:rFonts w:cs="Arial"/>
                <w:bCs/>
                <w:sz w:val="20"/>
                <w:szCs w:val="20"/>
                <w:lang w:val="en-US"/>
              </w:rPr>
              <w:t>Better integration between projects from different application areas. A significant proportion of the costs, both set-up and ongoing operations, is for infra-structure and communications, much of which is generic for different observational systems.</w:t>
            </w:r>
          </w:p>
        </w:tc>
      </w:tr>
    </w:tbl>
    <w:p w:rsidR="00431CB9" w:rsidRPr="000A1995" w:rsidRDefault="00431CB9" w:rsidP="00431CB9">
      <w:pPr>
        <w:rPr>
          <w:lang w:val="en-US"/>
        </w:rPr>
      </w:pPr>
    </w:p>
    <w:p w:rsidR="00431CB9" w:rsidRPr="007F2A49" w:rsidRDefault="00431CB9" w:rsidP="00431CB9">
      <w:pPr>
        <w:rPr>
          <w:lang w:val="en-US"/>
        </w:rPr>
      </w:pPr>
    </w:p>
    <w:p w:rsidR="00431CB9" w:rsidRDefault="00431CB9">
      <w:pPr>
        <w:rPr>
          <w:lang w:val="en-US"/>
        </w:rPr>
      </w:pPr>
      <w:r>
        <w:rPr>
          <w:lang w:val="en-US"/>
        </w:rPr>
        <w:br w:type="page"/>
      </w:r>
    </w:p>
    <w:p w:rsidR="00431CB9" w:rsidRPr="0016710E" w:rsidRDefault="00431CB9" w:rsidP="00431CB9">
      <w:pPr>
        <w:rPr>
          <w:b/>
        </w:rPr>
      </w:pPr>
      <w:r w:rsidRPr="0016710E">
        <w:rPr>
          <w:b/>
        </w:rPr>
        <w:lastRenderedPageBreak/>
        <w:t>WMO Voluntary Cooperation Programme – Informal Planning Meeting 201</w:t>
      </w:r>
      <w:r>
        <w:rPr>
          <w:b/>
        </w:rPr>
        <w:t>5</w:t>
      </w:r>
    </w:p>
    <w:p w:rsidR="00431CB9" w:rsidRPr="0016710E" w:rsidRDefault="00431CB9" w:rsidP="00431CB9">
      <w:pPr>
        <w:rPr>
          <w:b/>
        </w:rPr>
      </w:pPr>
    </w:p>
    <w:p w:rsidR="00431CB9" w:rsidRPr="0016710E" w:rsidRDefault="00431CB9" w:rsidP="00431CB9">
      <w:pPr>
        <w:rPr>
          <w:b/>
        </w:rPr>
      </w:pPr>
      <w:r w:rsidRPr="0016710E">
        <w:rPr>
          <w:b/>
        </w:rPr>
        <w:t>Activity Report Template</w:t>
      </w:r>
    </w:p>
    <w:p w:rsidR="00431CB9" w:rsidRPr="0016710E" w:rsidRDefault="00431CB9" w:rsidP="00431CB9">
      <w:pPr>
        <w:rPr>
          <w:b/>
        </w:rPr>
      </w:pPr>
    </w:p>
    <w:tbl>
      <w:tblPr>
        <w:tblW w:w="9855" w:type="dxa"/>
        <w:tblLayout w:type="fixed"/>
        <w:tblLook w:val="0000" w:firstRow="0" w:lastRow="0" w:firstColumn="0" w:lastColumn="0" w:noHBand="0" w:noVBand="0"/>
      </w:tblPr>
      <w:tblGrid>
        <w:gridCol w:w="7786"/>
        <w:gridCol w:w="120"/>
        <w:gridCol w:w="1949"/>
      </w:tblGrid>
      <w:tr w:rsidR="00431CB9" w:rsidRPr="0016710E" w:rsidTr="00FE198E">
        <w:trPr>
          <w:trHeight w:val="255"/>
        </w:trPr>
        <w:tc>
          <w:tcPr>
            <w:tcW w:w="9855"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16710E" w:rsidRDefault="00431CB9" w:rsidP="00FE198E">
            <w:pPr>
              <w:rPr>
                <w:rFonts w:cs="Arial"/>
                <w:b/>
                <w:bCs/>
                <w:sz w:val="20"/>
                <w:szCs w:val="20"/>
              </w:rPr>
            </w:pPr>
            <w:r w:rsidRPr="0016710E">
              <w:rPr>
                <w:rFonts w:cs="Arial"/>
                <w:b/>
                <w:bCs/>
                <w:sz w:val="20"/>
                <w:szCs w:val="20"/>
              </w:rPr>
              <w:t>1. Country</w:t>
            </w:r>
          </w:p>
        </w:tc>
      </w:tr>
      <w:tr w:rsidR="00431CB9" w:rsidRPr="0016710E" w:rsidTr="00FE198E">
        <w:trPr>
          <w:trHeight w:val="315"/>
        </w:trPr>
        <w:tc>
          <w:tcPr>
            <w:tcW w:w="9855"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16710E" w:rsidRDefault="00431CB9" w:rsidP="00FE198E">
            <w:pPr>
              <w:rPr>
                <w:rFonts w:cs="Arial"/>
                <w:sz w:val="20"/>
                <w:szCs w:val="20"/>
              </w:rPr>
            </w:pPr>
            <w:r w:rsidRPr="0016710E">
              <w:rPr>
                <w:rFonts w:cs="Arial"/>
                <w:sz w:val="20"/>
                <w:szCs w:val="20"/>
              </w:rPr>
              <w:t> </w:t>
            </w:r>
            <w:smartTag w:uri="urn:schemas-microsoft-com:office:smarttags" w:element="place">
              <w:smartTag w:uri="urn:schemas-microsoft-com:office:smarttags" w:element="country-region">
                <w:r w:rsidRPr="0016710E">
                  <w:rPr>
                    <w:rFonts w:cs="Arial"/>
                    <w:sz w:val="20"/>
                    <w:szCs w:val="20"/>
                  </w:rPr>
                  <w:t>Germany</w:t>
                </w:r>
              </w:smartTag>
            </w:smartTag>
          </w:p>
        </w:tc>
      </w:tr>
      <w:tr w:rsidR="00431CB9" w:rsidRPr="0016710E" w:rsidTr="00FE198E">
        <w:trPr>
          <w:trHeight w:val="70"/>
        </w:trPr>
        <w:tc>
          <w:tcPr>
            <w:tcW w:w="9855" w:type="dxa"/>
            <w:gridSpan w:val="3"/>
            <w:tcBorders>
              <w:top w:val="single" w:sz="12" w:space="0" w:color="auto"/>
              <w:left w:val="single" w:sz="12" w:space="0" w:color="auto"/>
              <w:bottom w:val="single" w:sz="4" w:space="0" w:color="auto"/>
              <w:right w:val="single" w:sz="12" w:space="0" w:color="auto"/>
            </w:tcBorders>
            <w:shd w:val="clear" w:color="auto" w:fill="C0C0C0"/>
            <w:noWrap/>
            <w:vAlign w:val="center"/>
          </w:tcPr>
          <w:p w:rsidR="00431CB9" w:rsidRPr="0016710E" w:rsidRDefault="00431CB9" w:rsidP="00FE198E">
            <w:pPr>
              <w:jc w:val="center"/>
              <w:rPr>
                <w:rFonts w:cs="Arial"/>
                <w:sz w:val="12"/>
                <w:szCs w:val="12"/>
              </w:rPr>
            </w:pPr>
            <w:r w:rsidRPr="0016710E">
              <w:rPr>
                <w:rFonts w:cs="Arial"/>
                <w:sz w:val="12"/>
                <w:szCs w:val="12"/>
              </w:rPr>
              <w:t> </w:t>
            </w:r>
          </w:p>
        </w:tc>
      </w:tr>
      <w:tr w:rsidR="00431CB9" w:rsidRPr="0016710E" w:rsidTr="00FE198E">
        <w:trPr>
          <w:trHeight w:val="255"/>
        </w:trPr>
        <w:tc>
          <w:tcPr>
            <w:tcW w:w="7788" w:type="dxa"/>
            <w:tcBorders>
              <w:top w:val="nil"/>
              <w:left w:val="single" w:sz="12" w:space="0" w:color="auto"/>
              <w:bottom w:val="single" w:sz="12" w:space="0" w:color="auto"/>
              <w:right w:val="single" w:sz="4" w:space="0" w:color="auto"/>
            </w:tcBorders>
            <w:shd w:val="clear" w:color="auto" w:fill="auto"/>
            <w:noWrap/>
            <w:vAlign w:val="center"/>
          </w:tcPr>
          <w:p w:rsidR="00431CB9" w:rsidRPr="0016710E" w:rsidRDefault="00431CB9" w:rsidP="00FE198E">
            <w:pPr>
              <w:rPr>
                <w:rFonts w:cs="Arial"/>
                <w:b/>
                <w:bCs/>
                <w:sz w:val="20"/>
                <w:szCs w:val="20"/>
              </w:rPr>
            </w:pPr>
            <w:r w:rsidRPr="0016710E">
              <w:rPr>
                <w:rFonts w:cs="Arial"/>
                <w:b/>
                <w:bCs/>
                <w:sz w:val="20"/>
                <w:szCs w:val="20"/>
              </w:rPr>
              <w:t>2. Overall national contribution in 201</w:t>
            </w:r>
            <w:r>
              <w:rPr>
                <w:rFonts w:cs="Arial"/>
                <w:b/>
                <w:bCs/>
                <w:sz w:val="20"/>
                <w:szCs w:val="20"/>
              </w:rPr>
              <w:t>4</w:t>
            </w:r>
            <w:r w:rsidRPr="0016710E">
              <w:rPr>
                <w:rFonts w:cs="Arial"/>
                <w:b/>
                <w:bCs/>
                <w:sz w:val="20"/>
                <w:szCs w:val="20"/>
              </w:rPr>
              <w:t xml:space="preserve"> (estimate in USD)</w:t>
            </w:r>
          </w:p>
        </w:tc>
        <w:tc>
          <w:tcPr>
            <w:tcW w:w="2067" w:type="dxa"/>
            <w:gridSpan w:val="2"/>
            <w:tcBorders>
              <w:top w:val="nil"/>
              <w:left w:val="nil"/>
              <w:bottom w:val="single" w:sz="12" w:space="0" w:color="auto"/>
              <w:right w:val="single" w:sz="12" w:space="0" w:color="auto"/>
            </w:tcBorders>
            <w:shd w:val="clear" w:color="auto" w:fill="auto"/>
            <w:noWrap/>
            <w:vAlign w:val="center"/>
          </w:tcPr>
          <w:p w:rsidR="00431CB9" w:rsidRPr="0016710E" w:rsidRDefault="00431CB9" w:rsidP="00FE198E">
            <w:pPr>
              <w:rPr>
                <w:rFonts w:cs="Arial"/>
                <w:b/>
                <w:bCs/>
                <w:sz w:val="20"/>
                <w:szCs w:val="20"/>
              </w:rPr>
            </w:pPr>
            <w:r w:rsidRPr="0016710E">
              <w:rPr>
                <w:rFonts w:cs="Arial"/>
                <w:b/>
                <w:bCs/>
                <w:sz w:val="20"/>
                <w:szCs w:val="20"/>
              </w:rPr>
              <w:t>3. Overall estimated national contribution in 201</w:t>
            </w:r>
            <w:r>
              <w:rPr>
                <w:rFonts w:cs="Arial"/>
                <w:b/>
                <w:bCs/>
                <w:sz w:val="20"/>
                <w:szCs w:val="20"/>
              </w:rPr>
              <w:t>5</w:t>
            </w:r>
            <w:r w:rsidRPr="0016710E">
              <w:rPr>
                <w:rFonts w:cs="Arial"/>
                <w:b/>
                <w:bCs/>
                <w:sz w:val="20"/>
                <w:szCs w:val="20"/>
              </w:rPr>
              <w:t xml:space="preserve"> (in USD)</w:t>
            </w:r>
          </w:p>
        </w:tc>
      </w:tr>
      <w:tr w:rsidR="00431CB9" w:rsidRPr="0016710E" w:rsidTr="00FE198E">
        <w:trPr>
          <w:trHeight w:val="1585"/>
        </w:trPr>
        <w:tc>
          <w:tcPr>
            <w:tcW w:w="778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16710E" w:rsidRDefault="00431CB9" w:rsidP="00FE198E">
            <w:pPr>
              <w:rPr>
                <w:rFonts w:cs="Arial"/>
                <w:sz w:val="20"/>
                <w:szCs w:val="20"/>
              </w:rPr>
            </w:pPr>
            <w:r w:rsidRPr="0016710E">
              <w:rPr>
                <w:rFonts w:cs="Arial"/>
                <w:sz w:val="20"/>
                <w:szCs w:val="20"/>
              </w:rPr>
              <w:t xml:space="preserve">Total: </w:t>
            </w:r>
            <w:r>
              <w:rPr>
                <w:rFonts w:cs="Arial"/>
                <w:sz w:val="20"/>
                <w:szCs w:val="20"/>
              </w:rPr>
              <w:t>2</w:t>
            </w:r>
            <w:r w:rsidRPr="0016710E">
              <w:rPr>
                <w:rFonts w:cs="Arial"/>
                <w:sz w:val="20"/>
                <w:szCs w:val="20"/>
              </w:rPr>
              <w:t>,</w:t>
            </w:r>
            <w:r>
              <w:rPr>
                <w:rFonts w:cs="Arial"/>
                <w:sz w:val="20"/>
                <w:szCs w:val="20"/>
              </w:rPr>
              <w:t xml:space="preserve">603,640 </w:t>
            </w:r>
            <w:r w:rsidRPr="0016710E">
              <w:rPr>
                <w:rFonts w:cs="Arial"/>
                <w:bCs/>
                <w:sz w:val="20"/>
                <w:szCs w:val="20"/>
              </w:rPr>
              <w:t>$</w:t>
            </w:r>
            <w:r w:rsidRPr="0016710E">
              <w:rPr>
                <w:rFonts w:cs="Arial"/>
                <w:bCs/>
                <w:sz w:val="20"/>
                <w:szCs w:val="20"/>
              </w:rPr>
              <w:br/>
            </w:r>
            <w:r w:rsidRPr="0016710E">
              <w:rPr>
                <w:rFonts w:cs="Arial"/>
                <w:bCs/>
                <w:sz w:val="20"/>
                <w:szCs w:val="20"/>
              </w:rPr>
              <w:br/>
            </w:r>
            <w:r w:rsidRPr="0016710E">
              <w:rPr>
                <w:bCs/>
                <w:sz w:val="20"/>
                <w:szCs w:val="20"/>
              </w:rPr>
              <w:t>E</w:t>
            </w:r>
            <w:r w:rsidRPr="0016710E">
              <w:rPr>
                <w:bCs/>
                <w:spacing w:val="-1"/>
                <w:sz w:val="20"/>
                <w:szCs w:val="20"/>
              </w:rPr>
              <w:t>qu</w:t>
            </w:r>
            <w:r w:rsidRPr="0016710E">
              <w:rPr>
                <w:bCs/>
                <w:spacing w:val="3"/>
                <w:sz w:val="20"/>
                <w:szCs w:val="20"/>
              </w:rPr>
              <w:t>i</w:t>
            </w:r>
            <w:r w:rsidRPr="0016710E">
              <w:rPr>
                <w:bCs/>
                <w:sz w:val="20"/>
                <w:szCs w:val="20"/>
              </w:rPr>
              <w:t>p</w:t>
            </w:r>
            <w:r w:rsidRPr="0016710E">
              <w:rPr>
                <w:bCs/>
                <w:spacing w:val="16"/>
                <w:sz w:val="20"/>
                <w:szCs w:val="20"/>
              </w:rPr>
              <w:t xml:space="preserve"> </w:t>
            </w:r>
            <w:r w:rsidRPr="0016710E">
              <w:rPr>
                <w:bCs/>
                <w:w w:val="103"/>
                <w:sz w:val="20"/>
                <w:szCs w:val="20"/>
              </w:rPr>
              <w:t xml:space="preserve">&amp; </w:t>
            </w:r>
            <w:r w:rsidRPr="0016710E">
              <w:rPr>
                <w:bCs/>
                <w:spacing w:val="-1"/>
                <w:w w:val="103"/>
                <w:sz w:val="20"/>
                <w:szCs w:val="20"/>
              </w:rPr>
              <w:t>S</w:t>
            </w:r>
            <w:r w:rsidRPr="0016710E">
              <w:rPr>
                <w:bCs/>
                <w:spacing w:val="1"/>
                <w:w w:val="103"/>
                <w:sz w:val="20"/>
                <w:szCs w:val="20"/>
              </w:rPr>
              <w:t>e</w:t>
            </w:r>
            <w:r w:rsidRPr="0016710E">
              <w:rPr>
                <w:bCs/>
                <w:spacing w:val="-1"/>
                <w:w w:val="103"/>
                <w:sz w:val="20"/>
                <w:szCs w:val="20"/>
              </w:rPr>
              <w:t>r</w:t>
            </w:r>
            <w:r w:rsidRPr="0016710E">
              <w:rPr>
                <w:bCs/>
                <w:w w:val="103"/>
                <w:sz w:val="20"/>
                <w:szCs w:val="20"/>
              </w:rPr>
              <w:t>v</w:t>
            </w:r>
            <w:r w:rsidRPr="0016710E">
              <w:rPr>
                <w:bCs/>
                <w:spacing w:val="1"/>
                <w:w w:val="103"/>
                <w:sz w:val="20"/>
                <w:szCs w:val="20"/>
              </w:rPr>
              <w:t>i</w:t>
            </w:r>
            <w:r w:rsidRPr="0016710E">
              <w:rPr>
                <w:bCs/>
                <w:spacing w:val="-1"/>
                <w:w w:val="103"/>
                <w:sz w:val="20"/>
                <w:szCs w:val="20"/>
              </w:rPr>
              <w:t>c</w:t>
            </w:r>
            <w:r w:rsidRPr="0016710E">
              <w:rPr>
                <w:bCs/>
                <w:spacing w:val="3"/>
                <w:w w:val="103"/>
                <w:sz w:val="20"/>
                <w:szCs w:val="20"/>
              </w:rPr>
              <w:t>e</w:t>
            </w:r>
            <w:r w:rsidRPr="0016710E">
              <w:rPr>
                <w:bCs/>
                <w:w w:val="103"/>
                <w:sz w:val="20"/>
                <w:szCs w:val="20"/>
              </w:rPr>
              <w:t xml:space="preserve">s through WMO: </w:t>
            </w:r>
            <w:r>
              <w:rPr>
                <w:bCs/>
                <w:w w:val="103"/>
                <w:sz w:val="20"/>
                <w:szCs w:val="20"/>
              </w:rPr>
              <w:t>33</w:t>
            </w:r>
            <w:r w:rsidRPr="0016710E">
              <w:rPr>
                <w:bCs/>
                <w:w w:val="103"/>
                <w:sz w:val="20"/>
                <w:szCs w:val="20"/>
              </w:rPr>
              <w:t>,</w:t>
            </w:r>
            <w:r>
              <w:rPr>
                <w:bCs/>
                <w:w w:val="103"/>
                <w:sz w:val="20"/>
                <w:szCs w:val="20"/>
              </w:rPr>
              <w:t>000</w:t>
            </w:r>
            <w:r w:rsidRPr="0016710E">
              <w:rPr>
                <w:bCs/>
                <w:w w:val="103"/>
                <w:sz w:val="20"/>
                <w:szCs w:val="20"/>
              </w:rPr>
              <w:t xml:space="preserve"> $</w:t>
            </w:r>
            <w:r w:rsidRPr="0016710E">
              <w:rPr>
                <w:rFonts w:cs="Arial"/>
                <w:bCs/>
                <w:sz w:val="20"/>
                <w:szCs w:val="20"/>
              </w:rPr>
              <w:br/>
            </w:r>
            <w:r w:rsidRPr="0016710E">
              <w:rPr>
                <w:bCs/>
                <w:sz w:val="20"/>
                <w:szCs w:val="20"/>
              </w:rPr>
              <w:t>E</w:t>
            </w:r>
            <w:r w:rsidRPr="0016710E">
              <w:rPr>
                <w:bCs/>
                <w:spacing w:val="-1"/>
                <w:sz w:val="20"/>
                <w:szCs w:val="20"/>
              </w:rPr>
              <w:t>qu</w:t>
            </w:r>
            <w:r w:rsidRPr="0016710E">
              <w:rPr>
                <w:bCs/>
                <w:spacing w:val="3"/>
                <w:sz w:val="20"/>
                <w:szCs w:val="20"/>
              </w:rPr>
              <w:t>i</w:t>
            </w:r>
            <w:r w:rsidRPr="0016710E">
              <w:rPr>
                <w:bCs/>
                <w:sz w:val="20"/>
                <w:szCs w:val="20"/>
              </w:rPr>
              <w:t>p</w:t>
            </w:r>
            <w:r w:rsidRPr="0016710E">
              <w:rPr>
                <w:bCs/>
                <w:spacing w:val="16"/>
                <w:sz w:val="20"/>
                <w:szCs w:val="20"/>
              </w:rPr>
              <w:t xml:space="preserve"> </w:t>
            </w:r>
            <w:r w:rsidRPr="0016710E">
              <w:rPr>
                <w:bCs/>
                <w:w w:val="103"/>
                <w:sz w:val="20"/>
                <w:szCs w:val="20"/>
              </w:rPr>
              <w:t xml:space="preserve">&amp; </w:t>
            </w:r>
            <w:r w:rsidRPr="0016710E">
              <w:rPr>
                <w:bCs/>
                <w:spacing w:val="-1"/>
                <w:w w:val="103"/>
                <w:sz w:val="20"/>
                <w:szCs w:val="20"/>
              </w:rPr>
              <w:t>S</w:t>
            </w:r>
            <w:r w:rsidRPr="0016710E">
              <w:rPr>
                <w:bCs/>
                <w:spacing w:val="1"/>
                <w:w w:val="103"/>
                <w:sz w:val="20"/>
                <w:szCs w:val="20"/>
              </w:rPr>
              <w:t>e</w:t>
            </w:r>
            <w:r w:rsidRPr="0016710E">
              <w:rPr>
                <w:bCs/>
                <w:spacing w:val="-1"/>
                <w:w w:val="103"/>
                <w:sz w:val="20"/>
                <w:szCs w:val="20"/>
              </w:rPr>
              <w:t>r</w:t>
            </w:r>
            <w:r w:rsidRPr="0016710E">
              <w:rPr>
                <w:bCs/>
                <w:w w:val="103"/>
                <w:sz w:val="20"/>
                <w:szCs w:val="20"/>
              </w:rPr>
              <w:t>v</w:t>
            </w:r>
            <w:r w:rsidRPr="0016710E">
              <w:rPr>
                <w:bCs/>
                <w:spacing w:val="1"/>
                <w:w w:val="103"/>
                <w:sz w:val="20"/>
                <w:szCs w:val="20"/>
              </w:rPr>
              <w:t>i</w:t>
            </w:r>
            <w:r w:rsidRPr="0016710E">
              <w:rPr>
                <w:bCs/>
                <w:spacing w:val="-1"/>
                <w:w w:val="103"/>
                <w:sz w:val="20"/>
                <w:szCs w:val="20"/>
              </w:rPr>
              <w:t>c</w:t>
            </w:r>
            <w:r w:rsidRPr="0016710E">
              <w:rPr>
                <w:bCs/>
                <w:spacing w:val="3"/>
                <w:w w:val="103"/>
                <w:sz w:val="20"/>
                <w:szCs w:val="20"/>
              </w:rPr>
              <w:t>e</w:t>
            </w:r>
            <w:r w:rsidRPr="0016710E">
              <w:rPr>
                <w:bCs/>
                <w:w w:val="103"/>
                <w:sz w:val="20"/>
                <w:szCs w:val="20"/>
              </w:rPr>
              <w:t>s bilat</w:t>
            </w:r>
            <w:r>
              <w:rPr>
                <w:bCs/>
                <w:w w:val="103"/>
                <w:sz w:val="20"/>
                <w:szCs w:val="20"/>
              </w:rPr>
              <w:t>eral</w:t>
            </w:r>
            <w:r w:rsidRPr="0016710E">
              <w:rPr>
                <w:rFonts w:cs="Arial"/>
                <w:sz w:val="20"/>
                <w:szCs w:val="20"/>
              </w:rPr>
              <w:t xml:space="preserve">: </w:t>
            </w:r>
            <w:r>
              <w:rPr>
                <w:rFonts w:cs="Arial"/>
                <w:sz w:val="20"/>
                <w:szCs w:val="20"/>
              </w:rPr>
              <w:t>2,254,593</w:t>
            </w:r>
            <w:r w:rsidRPr="0016710E">
              <w:rPr>
                <w:rFonts w:cs="Arial"/>
                <w:sz w:val="20"/>
                <w:szCs w:val="20"/>
              </w:rPr>
              <w:t xml:space="preserve"> $</w:t>
            </w:r>
            <w:r w:rsidRPr="0016710E">
              <w:rPr>
                <w:rFonts w:cs="Arial"/>
                <w:sz w:val="20"/>
                <w:szCs w:val="20"/>
              </w:rPr>
              <w:br/>
              <w:t xml:space="preserve">Fellowships &amp; Training: </w:t>
            </w:r>
            <w:r>
              <w:rPr>
                <w:rFonts w:cs="Arial"/>
                <w:sz w:val="20"/>
                <w:szCs w:val="20"/>
              </w:rPr>
              <w:t>316</w:t>
            </w:r>
            <w:r w:rsidRPr="0016710E">
              <w:rPr>
                <w:rFonts w:cs="Arial"/>
                <w:sz w:val="20"/>
                <w:szCs w:val="20"/>
              </w:rPr>
              <w:t>,</w:t>
            </w:r>
            <w:r>
              <w:rPr>
                <w:rFonts w:cs="Arial"/>
                <w:sz w:val="20"/>
                <w:szCs w:val="20"/>
              </w:rPr>
              <w:t>047</w:t>
            </w:r>
            <w:r w:rsidRPr="0016710E">
              <w:rPr>
                <w:rFonts w:cs="Arial"/>
                <w:sz w:val="20"/>
                <w:szCs w:val="20"/>
              </w:rPr>
              <w:t xml:space="preserve"> $</w:t>
            </w:r>
            <w:r w:rsidRPr="0016710E">
              <w:rPr>
                <w:rFonts w:cs="Arial"/>
                <w:sz w:val="20"/>
                <w:szCs w:val="20"/>
              </w:rPr>
              <w:br/>
            </w:r>
          </w:p>
        </w:tc>
        <w:tc>
          <w:tcPr>
            <w:tcW w:w="2067"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16710E" w:rsidRDefault="00431CB9" w:rsidP="00FE198E">
            <w:pPr>
              <w:rPr>
                <w:rFonts w:cs="Arial"/>
                <w:sz w:val="20"/>
                <w:szCs w:val="20"/>
              </w:rPr>
            </w:pPr>
            <w:r w:rsidRPr="0016710E">
              <w:rPr>
                <w:rFonts w:cs="Arial"/>
                <w:sz w:val="20"/>
                <w:szCs w:val="20"/>
              </w:rPr>
              <w:t>[unknown]</w:t>
            </w:r>
          </w:p>
        </w:tc>
      </w:tr>
      <w:tr w:rsidR="00431CB9" w:rsidRPr="0016710E" w:rsidTr="00FE198E">
        <w:trPr>
          <w:trHeight w:val="75"/>
        </w:trPr>
        <w:tc>
          <w:tcPr>
            <w:tcW w:w="9855" w:type="dxa"/>
            <w:gridSpan w:val="3"/>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16710E" w:rsidRDefault="00431CB9" w:rsidP="00FE198E">
            <w:pPr>
              <w:jc w:val="center"/>
              <w:rPr>
                <w:rFonts w:cs="Arial"/>
                <w:sz w:val="12"/>
                <w:szCs w:val="12"/>
              </w:rPr>
            </w:pPr>
            <w:r w:rsidRPr="0016710E">
              <w:rPr>
                <w:rFonts w:cs="Arial"/>
                <w:sz w:val="12"/>
                <w:szCs w:val="12"/>
              </w:rPr>
              <w:t> </w:t>
            </w:r>
          </w:p>
        </w:tc>
      </w:tr>
      <w:tr w:rsidR="00431CB9" w:rsidRPr="006A0CE9" w:rsidTr="00FE198E">
        <w:trPr>
          <w:trHeight w:val="255"/>
        </w:trPr>
        <w:tc>
          <w:tcPr>
            <w:tcW w:w="7905" w:type="dxa"/>
            <w:gridSpan w:val="2"/>
            <w:tcBorders>
              <w:top w:val="nil"/>
              <w:left w:val="single" w:sz="12" w:space="0" w:color="auto"/>
              <w:bottom w:val="single" w:sz="12" w:space="0" w:color="auto"/>
              <w:right w:val="single" w:sz="4" w:space="0" w:color="auto"/>
            </w:tcBorders>
            <w:shd w:val="clear" w:color="auto" w:fill="auto"/>
            <w:noWrap/>
            <w:vAlign w:val="center"/>
          </w:tcPr>
          <w:p w:rsidR="00431CB9" w:rsidRPr="004D6779" w:rsidRDefault="00431CB9" w:rsidP="00FE198E">
            <w:pPr>
              <w:rPr>
                <w:rFonts w:cs="Arial"/>
                <w:b/>
                <w:bCs/>
                <w:sz w:val="20"/>
                <w:szCs w:val="20"/>
              </w:rPr>
            </w:pPr>
            <w:r w:rsidRPr="004D6779">
              <w:rPr>
                <w:rFonts w:cs="Arial"/>
                <w:b/>
                <w:bCs/>
                <w:sz w:val="20"/>
                <w:szCs w:val="20"/>
              </w:rPr>
              <w:t>4. List of Activities / Projects / Events in 201</w:t>
            </w:r>
            <w:r>
              <w:rPr>
                <w:rFonts w:cs="Arial"/>
                <w:b/>
                <w:bCs/>
                <w:sz w:val="20"/>
                <w:szCs w:val="20"/>
              </w:rPr>
              <w:t>4</w:t>
            </w:r>
            <w:r w:rsidRPr="004D6779">
              <w:rPr>
                <w:rFonts w:cs="Arial"/>
                <w:b/>
                <w:bCs/>
                <w:sz w:val="20"/>
                <w:szCs w:val="20"/>
              </w:rPr>
              <w:t xml:space="preserve"> related to contribution</w:t>
            </w:r>
          </w:p>
        </w:tc>
        <w:tc>
          <w:tcPr>
            <w:tcW w:w="1950" w:type="dxa"/>
            <w:tcBorders>
              <w:top w:val="nil"/>
              <w:left w:val="nil"/>
              <w:bottom w:val="single" w:sz="12" w:space="0" w:color="auto"/>
              <w:right w:val="single" w:sz="12" w:space="0" w:color="auto"/>
            </w:tcBorders>
            <w:shd w:val="clear" w:color="auto" w:fill="auto"/>
            <w:noWrap/>
            <w:vAlign w:val="center"/>
          </w:tcPr>
          <w:p w:rsidR="00431CB9" w:rsidRPr="004D6779" w:rsidRDefault="00431CB9" w:rsidP="00FE198E">
            <w:pPr>
              <w:rPr>
                <w:rFonts w:cs="Arial"/>
                <w:b/>
                <w:bCs/>
                <w:sz w:val="20"/>
                <w:szCs w:val="20"/>
              </w:rPr>
            </w:pPr>
            <w:r w:rsidRPr="004D6779">
              <w:rPr>
                <w:rFonts w:cs="Arial"/>
                <w:b/>
                <w:bCs/>
                <w:sz w:val="20"/>
                <w:szCs w:val="20"/>
              </w:rPr>
              <w:t>5. Sources of Funding (*)</w:t>
            </w:r>
          </w:p>
        </w:tc>
      </w:tr>
      <w:tr w:rsidR="00431CB9" w:rsidRPr="006A0CE9" w:rsidTr="00FE198E">
        <w:trPr>
          <w:trHeight w:val="1292"/>
        </w:trPr>
        <w:tc>
          <w:tcPr>
            <w:tcW w:w="7905" w:type="dxa"/>
            <w:gridSpan w:val="2"/>
            <w:tcBorders>
              <w:top w:val="single" w:sz="12" w:space="0" w:color="auto"/>
              <w:left w:val="single" w:sz="12" w:space="0" w:color="auto"/>
              <w:bottom w:val="single" w:sz="4" w:space="0" w:color="auto"/>
              <w:right w:val="single" w:sz="12" w:space="0" w:color="auto"/>
            </w:tcBorders>
            <w:shd w:val="clear" w:color="auto" w:fill="auto"/>
            <w:noWrap/>
            <w:vAlign w:val="center"/>
          </w:tcPr>
          <w:p w:rsidR="00431CB9" w:rsidRPr="004D6779" w:rsidRDefault="00431CB9" w:rsidP="00FE198E">
            <w:pPr>
              <w:tabs>
                <w:tab w:val="right" w:pos="7371"/>
              </w:tabs>
              <w:rPr>
                <w:sz w:val="20"/>
                <w:szCs w:val="20"/>
              </w:rPr>
            </w:pPr>
          </w:p>
          <w:p w:rsidR="00431CB9" w:rsidRDefault="00431CB9" w:rsidP="00FE198E">
            <w:pPr>
              <w:autoSpaceDE w:val="0"/>
              <w:autoSpaceDN w:val="0"/>
              <w:adjustRightInd w:val="0"/>
              <w:rPr>
                <w:sz w:val="20"/>
                <w:szCs w:val="20"/>
                <w:lang w:val="en-US"/>
              </w:rPr>
            </w:pPr>
            <w:r w:rsidRPr="004D6779">
              <w:rPr>
                <w:sz w:val="20"/>
                <w:szCs w:val="20"/>
              </w:rPr>
              <w:t xml:space="preserve">In order to support NMHSs of developing countries in the introduction of regional numerical weather prediction, </w:t>
            </w:r>
            <w:r>
              <w:rPr>
                <w:sz w:val="20"/>
                <w:szCs w:val="20"/>
              </w:rPr>
              <w:t xml:space="preserve">the </w:t>
            </w:r>
            <w:r>
              <w:rPr>
                <w:sz w:val="20"/>
                <w:szCs w:val="20"/>
                <w:lang w:val="en-US"/>
              </w:rPr>
              <w:t>DWD provided these</w:t>
            </w:r>
            <w:r w:rsidRPr="004D6779">
              <w:rPr>
                <w:sz w:val="20"/>
                <w:szCs w:val="20"/>
                <w:lang w:val="en-US"/>
              </w:rPr>
              <w:t xml:space="preserve"> </w:t>
            </w:r>
            <w:r>
              <w:rPr>
                <w:sz w:val="20"/>
                <w:szCs w:val="20"/>
                <w:lang w:val="en-US"/>
              </w:rPr>
              <w:t xml:space="preserve">free of charge with </w:t>
            </w:r>
            <w:r w:rsidRPr="004D6779">
              <w:rPr>
                <w:sz w:val="20"/>
                <w:szCs w:val="20"/>
                <w:lang w:val="en-US"/>
              </w:rPr>
              <w:t xml:space="preserve">the </w:t>
            </w:r>
            <w:r w:rsidRPr="00202FF8">
              <w:rPr>
                <w:b/>
                <w:sz w:val="20"/>
                <w:szCs w:val="20"/>
                <w:lang w:val="en-US"/>
              </w:rPr>
              <w:t>regional NWP model COSMO</w:t>
            </w:r>
            <w:r>
              <w:rPr>
                <w:sz w:val="20"/>
                <w:szCs w:val="20"/>
                <w:lang w:val="en-US"/>
              </w:rPr>
              <w:t xml:space="preserve"> and the </w:t>
            </w:r>
            <w:r w:rsidRPr="004D6779">
              <w:rPr>
                <w:rFonts w:cs="Arial"/>
                <w:sz w:val="20"/>
                <w:szCs w:val="20"/>
              </w:rPr>
              <w:t>corresponding boundary data</w:t>
            </w:r>
            <w:r w:rsidRPr="004D6779">
              <w:rPr>
                <w:sz w:val="20"/>
                <w:szCs w:val="20"/>
                <w:lang w:val="en-US"/>
              </w:rPr>
              <w:t xml:space="preserve"> </w:t>
            </w:r>
            <w:r>
              <w:rPr>
                <w:sz w:val="20"/>
                <w:szCs w:val="20"/>
                <w:lang w:val="en-US"/>
              </w:rPr>
              <w:t>based on f</w:t>
            </w:r>
            <w:r w:rsidRPr="004D6779">
              <w:rPr>
                <w:sz w:val="20"/>
                <w:szCs w:val="20"/>
                <w:lang w:val="en-US"/>
              </w:rPr>
              <w:t>orecasts of its global model GME</w:t>
            </w:r>
            <w:r>
              <w:rPr>
                <w:sz w:val="20"/>
                <w:szCs w:val="20"/>
                <w:lang w:val="en-US"/>
              </w:rPr>
              <w:t>. The DWD conducted a</w:t>
            </w:r>
            <w:r w:rsidRPr="004D6779">
              <w:rPr>
                <w:sz w:val="20"/>
                <w:szCs w:val="20"/>
                <w:lang w:val="en-US"/>
              </w:rPr>
              <w:t xml:space="preserve"> two-week training workshop</w:t>
            </w:r>
            <w:r>
              <w:rPr>
                <w:sz w:val="20"/>
                <w:szCs w:val="20"/>
                <w:lang w:val="en-US"/>
              </w:rPr>
              <w:t xml:space="preserve"> in February 2014</w:t>
            </w:r>
            <w:r w:rsidRPr="004D6779">
              <w:rPr>
                <w:sz w:val="20"/>
                <w:szCs w:val="20"/>
                <w:lang w:val="en-US"/>
              </w:rPr>
              <w:t xml:space="preserve"> enabling scientists from developing countries to implement and run the COSMO model at their home institutes.</w:t>
            </w:r>
            <w:r>
              <w:rPr>
                <w:sz w:val="20"/>
                <w:szCs w:val="20"/>
                <w:lang w:val="en-US"/>
              </w:rPr>
              <w:t xml:space="preserve"> A special activity was that a DWD colleague spent one month in Niteroi/Brazil helping the staff with the use of NWP.</w:t>
            </w:r>
          </w:p>
          <w:p w:rsidR="00431CB9" w:rsidRPr="004D6779" w:rsidRDefault="00431CB9" w:rsidP="00FE198E">
            <w:pPr>
              <w:autoSpaceDE w:val="0"/>
              <w:autoSpaceDN w:val="0"/>
              <w:adjustRightInd w:val="0"/>
              <w:rPr>
                <w:rFonts w:cs="Arial"/>
                <w:sz w:val="20"/>
                <w:szCs w:val="20"/>
              </w:rPr>
            </w:pPr>
            <w:r w:rsidRPr="004D6779">
              <w:rPr>
                <w:rFonts w:cs="Arial"/>
                <w:sz w:val="20"/>
                <w:szCs w:val="20"/>
              </w:rPr>
              <w:t>[</w:t>
            </w:r>
            <w:proofErr w:type="spellStart"/>
            <w:r w:rsidRPr="004D6779">
              <w:rPr>
                <w:rFonts w:cs="Arial"/>
                <w:sz w:val="20"/>
                <w:szCs w:val="20"/>
              </w:rPr>
              <w:t>ongoing</w:t>
            </w:r>
            <w:proofErr w:type="spellEnd"/>
            <w:r w:rsidRPr="004D6779">
              <w:rPr>
                <w:rFonts w:cs="Arial"/>
                <w:sz w:val="20"/>
                <w:szCs w:val="20"/>
              </w:rPr>
              <w:t xml:space="preserve">] </w:t>
            </w:r>
            <w:r w:rsidRPr="004D6779">
              <w:rPr>
                <w:rFonts w:cs="Arial"/>
                <w:sz w:val="20"/>
                <w:szCs w:val="20"/>
              </w:rPr>
              <w:tab/>
            </w:r>
            <w:r>
              <w:rPr>
                <w:rFonts w:cs="Arial"/>
                <w:sz w:val="20"/>
                <w:szCs w:val="20"/>
              </w:rPr>
              <w:t xml:space="preserve">                                                                                            135</w:t>
            </w:r>
            <w:r w:rsidRPr="004D6779">
              <w:rPr>
                <w:rFonts w:cs="Arial"/>
                <w:sz w:val="20"/>
                <w:szCs w:val="20"/>
              </w:rPr>
              <w:t>,000 $</w:t>
            </w:r>
          </w:p>
        </w:tc>
        <w:tc>
          <w:tcPr>
            <w:tcW w:w="195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31CB9" w:rsidRPr="004D6779" w:rsidRDefault="00431CB9" w:rsidP="00FE198E">
            <w:pPr>
              <w:rPr>
                <w:rFonts w:cs="Arial"/>
                <w:sz w:val="20"/>
                <w:szCs w:val="20"/>
              </w:rPr>
            </w:pPr>
          </w:p>
          <w:p w:rsidR="00431CB9" w:rsidRPr="004D6779" w:rsidRDefault="00431CB9" w:rsidP="00FE198E">
            <w:pPr>
              <w:rPr>
                <w:rFonts w:cs="Arial"/>
                <w:sz w:val="20"/>
                <w:szCs w:val="20"/>
              </w:rPr>
            </w:pPr>
            <w:r w:rsidRPr="004D6779">
              <w:rPr>
                <w:rFonts w:cs="Arial"/>
                <w:sz w:val="20"/>
                <w:szCs w:val="20"/>
              </w:rPr>
              <w:t>DWD</w:t>
            </w:r>
          </w:p>
        </w:tc>
      </w:tr>
      <w:tr w:rsidR="00431CB9" w:rsidRPr="006A0CE9" w:rsidTr="00FE198E">
        <w:trPr>
          <w:trHeight w:val="1101"/>
        </w:trPr>
        <w:tc>
          <w:tcPr>
            <w:tcW w:w="7905" w:type="dxa"/>
            <w:gridSpan w:val="2"/>
            <w:tcBorders>
              <w:top w:val="single" w:sz="12" w:space="0" w:color="auto"/>
              <w:left w:val="single" w:sz="12" w:space="0" w:color="auto"/>
              <w:bottom w:val="single" w:sz="4" w:space="0" w:color="auto"/>
              <w:right w:val="single" w:sz="12" w:space="0" w:color="auto"/>
            </w:tcBorders>
            <w:shd w:val="clear" w:color="auto" w:fill="auto"/>
            <w:noWrap/>
            <w:vAlign w:val="center"/>
          </w:tcPr>
          <w:p w:rsidR="00431CB9" w:rsidRDefault="00431CB9" w:rsidP="00FE198E">
            <w:pPr>
              <w:tabs>
                <w:tab w:val="right" w:pos="7371"/>
              </w:tabs>
              <w:rPr>
                <w:sz w:val="20"/>
                <w:szCs w:val="20"/>
              </w:rPr>
            </w:pPr>
            <w:r w:rsidRPr="00202FF8">
              <w:rPr>
                <w:b/>
                <w:sz w:val="20"/>
                <w:szCs w:val="20"/>
              </w:rPr>
              <w:t>GIZ-DWD feasibility</w:t>
            </w:r>
            <w:r>
              <w:rPr>
                <w:sz w:val="20"/>
                <w:szCs w:val="20"/>
              </w:rPr>
              <w:t xml:space="preserve"> study to analyse </w:t>
            </w:r>
            <w:r w:rsidRPr="005C6B22">
              <w:rPr>
                <w:sz w:val="20"/>
                <w:szCs w:val="20"/>
              </w:rPr>
              <w:t>the technical and human resource</w:t>
            </w:r>
            <w:r>
              <w:rPr>
                <w:sz w:val="20"/>
                <w:szCs w:val="20"/>
              </w:rPr>
              <w:t>s</w:t>
            </w:r>
            <w:r w:rsidRPr="005C6B22">
              <w:rPr>
                <w:sz w:val="20"/>
                <w:szCs w:val="20"/>
              </w:rPr>
              <w:t xml:space="preserve"> capacities </w:t>
            </w:r>
            <w:r>
              <w:rPr>
                <w:sz w:val="20"/>
                <w:szCs w:val="20"/>
              </w:rPr>
              <w:t xml:space="preserve">of the </w:t>
            </w:r>
            <w:r w:rsidRPr="005C6B22">
              <w:rPr>
                <w:sz w:val="20"/>
                <w:szCs w:val="20"/>
              </w:rPr>
              <w:t xml:space="preserve">Weather Service </w:t>
            </w:r>
            <w:r>
              <w:rPr>
                <w:sz w:val="20"/>
                <w:szCs w:val="20"/>
              </w:rPr>
              <w:t xml:space="preserve">of </w:t>
            </w:r>
            <w:r w:rsidRPr="005C6B22">
              <w:rPr>
                <w:sz w:val="20"/>
                <w:szCs w:val="20"/>
              </w:rPr>
              <w:t>Madagascar and to assess the feasibility of the introduction of the COSMO model for operational weather forecasts and warnings.</w:t>
            </w:r>
          </w:p>
          <w:p w:rsidR="00431CB9" w:rsidRPr="004D6779" w:rsidRDefault="00431CB9" w:rsidP="00FE198E">
            <w:pPr>
              <w:tabs>
                <w:tab w:val="right" w:pos="7371"/>
              </w:tabs>
              <w:rPr>
                <w:sz w:val="20"/>
                <w:szCs w:val="20"/>
              </w:rPr>
            </w:pPr>
            <w:r>
              <w:rPr>
                <w:sz w:val="20"/>
                <w:szCs w:val="20"/>
              </w:rPr>
              <w:t>[2014]                                                                                                              9,100 $</w:t>
            </w:r>
          </w:p>
        </w:tc>
        <w:tc>
          <w:tcPr>
            <w:tcW w:w="195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31CB9" w:rsidRPr="004D6779" w:rsidRDefault="00431CB9" w:rsidP="00FE198E">
            <w:pPr>
              <w:rPr>
                <w:rFonts w:cs="Arial"/>
                <w:sz w:val="20"/>
                <w:szCs w:val="20"/>
              </w:rPr>
            </w:pPr>
            <w:r>
              <w:rPr>
                <w:rFonts w:cs="Arial"/>
                <w:sz w:val="20"/>
                <w:szCs w:val="20"/>
              </w:rPr>
              <w:t>DWD/GIZ</w:t>
            </w:r>
          </w:p>
        </w:tc>
      </w:tr>
      <w:tr w:rsidR="00431CB9" w:rsidRPr="006A0CE9" w:rsidTr="00FE198E">
        <w:trPr>
          <w:trHeight w:val="981"/>
        </w:trPr>
        <w:tc>
          <w:tcPr>
            <w:tcW w:w="7905" w:type="dxa"/>
            <w:gridSpan w:val="2"/>
            <w:tcBorders>
              <w:top w:val="nil"/>
              <w:left w:val="single" w:sz="12" w:space="0" w:color="auto"/>
              <w:bottom w:val="single" w:sz="4" w:space="0" w:color="auto"/>
              <w:right w:val="single" w:sz="12" w:space="0" w:color="auto"/>
            </w:tcBorders>
            <w:shd w:val="clear" w:color="auto" w:fill="auto"/>
            <w:noWrap/>
            <w:vAlign w:val="center"/>
          </w:tcPr>
          <w:p w:rsidR="00431CB9" w:rsidRPr="00202FF8" w:rsidRDefault="00431CB9" w:rsidP="00FE198E">
            <w:pPr>
              <w:tabs>
                <w:tab w:val="right" w:pos="7350"/>
              </w:tabs>
              <w:rPr>
                <w:rFonts w:cs="Arial"/>
                <w:sz w:val="20"/>
                <w:szCs w:val="20"/>
              </w:rPr>
            </w:pPr>
            <w:r w:rsidRPr="00202FF8">
              <w:rPr>
                <w:sz w:val="20"/>
                <w:szCs w:val="20"/>
              </w:rPr>
              <w:t xml:space="preserve">For all seminars held at the DWD Meteorological Training and Conference Centre or at the DWD headquarters, </w:t>
            </w:r>
            <w:r w:rsidRPr="00202FF8">
              <w:rPr>
                <w:b/>
                <w:sz w:val="20"/>
                <w:szCs w:val="20"/>
              </w:rPr>
              <w:t>accommodation expenses</w:t>
            </w:r>
            <w:r w:rsidRPr="00202FF8">
              <w:rPr>
                <w:sz w:val="20"/>
                <w:szCs w:val="20"/>
              </w:rPr>
              <w:t xml:space="preserve"> are reduced for participants from developing countries and countries with eco</w:t>
            </w:r>
            <w:r>
              <w:rPr>
                <w:sz w:val="20"/>
                <w:szCs w:val="20"/>
              </w:rPr>
              <w:t>nomies in transition.</w:t>
            </w:r>
            <w:r>
              <w:rPr>
                <w:sz w:val="20"/>
                <w:szCs w:val="20"/>
              </w:rPr>
              <w:br/>
              <w:t>[</w:t>
            </w:r>
            <w:proofErr w:type="spellStart"/>
            <w:r>
              <w:rPr>
                <w:sz w:val="20"/>
                <w:szCs w:val="20"/>
              </w:rPr>
              <w:t>ongoing</w:t>
            </w:r>
            <w:proofErr w:type="spellEnd"/>
            <w:r>
              <w:rPr>
                <w:sz w:val="20"/>
                <w:szCs w:val="20"/>
              </w:rPr>
              <w:t>]</w:t>
            </w:r>
            <w:r w:rsidRPr="00202FF8">
              <w:rPr>
                <w:sz w:val="20"/>
                <w:szCs w:val="20"/>
              </w:rPr>
              <w:tab/>
              <w:t>9,900 $</w:t>
            </w:r>
          </w:p>
        </w:tc>
        <w:tc>
          <w:tcPr>
            <w:tcW w:w="1950" w:type="dxa"/>
            <w:tcBorders>
              <w:top w:val="nil"/>
              <w:left w:val="single" w:sz="12" w:space="0" w:color="auto"/>
              <w:bottom w:val="single" w:sz="4" w:space="0" w:color="auto"/>
              <w:right w:val="single" w:sz="12" w:space="0" w:color="auto"/>
            </w:tcBorders>
            <w:shd w:val="clear" w:color="auto" w:fill="auto"/>
            <w:noWrap/>
            <w:vAlign w:val="center"/>
          </w:tcPr>
          <w:p w:rsidR="00431CB9" w:rsidRPr="00202FF8" w:rsidRDefault="00431CB9" w:rsidP="00FE198E">
            <w:pPr>
              <w:rPr>
                <w:rFonts w:cs="Arial"/>
                <w:sz w:val="20"/>
                <w:szCs w:val="20"/>
              </w:rPr>
            </w:pPr>
            <w:r w:rsidRPr="00202FF8">
              <w:rPr>
                <w:rFonts w:cs="Arial"/>
                <w:sz w:val="20"/>
                <w:szCs w:val="20"/>
              </w:rPr>
              <w:t>DWD</w:t>
            </w:r>
          </w:p>
        </w:tc>
      </w:tr>
      <w:tr w:rsidR="00431CB9" w:rsidRPr="006A0CE9" w:rsidTr="00FE198E">
        <w:trPr>
          <w:trHeight w:val="255"/>
        </w:trPr>
        <w:tc>
          <w:tcPr>
            <w:tcW w:w="7905" w:type="dxa"/>
            <w:gridSpan w:val="2"/>
            <w:tcBorders>
              <w:top w:val="nil"/>
              <w:left w:val="single" w:sz="12" w:space="0" w:color="auto"/>
              <w:bottom w:val="single" w:sz="4" w:space="0" w:color="auto"/>
              <w:right w:val="single" w:sz="12" w:space="0" w:color="auto"/>
            </w:tcBorders>
            <w:shd w:val="clear" w:color="auto" w:fill="auto"/>
            <w:noWrap/>
            <w:vAlign w:val="center"/>
          </w:tcPr>
          <w:p w:rsidR="00431CB9" w:rsidRPr="000A384F" w:rsidRDefault="00431CB9" w:rsidP="00FE198E">
            <w:pPr>
              <w:tabs>
                <w:tab w:val="right" w:pos="7368"/>
              </w:tabs>
              <w:rPr>
                <w:sz w:val="20"/>
                <w:szCs w:val="20"/>
              </w:rPr>
            </w:pPr>
            <w:r w:rsidRPr="000A384F">
              <w:rPr>
                <w:sz w:val="20"/>
                <w:szCs w:val="20"/>
              </w:rPr>
              <w:t xml:space="preserve">DWD continues to offer </w:t>
            </w:r>
            <w:r w:rsidRPr="000A384F">
              <w:rPr>
                <w:b/>
                <w:sz w:val="20"/>
                <w:szCs w:val="20"/>
              </w:rPr>
              <w:t>training programmes/fellowships in Germany at its own</w:t>
            </w:r>
            <w:r w:rsidRPr="000A384F">
              <w:rPr>
                <w:sz w:val="20"/>
                <w:szCs w:val="20"/>
              </w:rPr>
              <w:t xml:space="preserve"> offices or abroad for staff members of NMHSs of developing countries. </w:t>
            </w:r>
            <w:r w:rsidRPr="000A384F">
              <w:rPr>
                <w:sz w:val="20"/>
                <w:szCs w:val="20"/>
              </w:rPr>
              <w:br/>
            </w:r>
            <w:r>
              <w:rPr>
                <w:sz w:val="20"/>
                <w:szCs w:val="20"/>
              </w:rPr>
              <w:t>A special measure i</w:t>
            </w:r>
            <w:r w:rsidRPr="000A384F">
              <w:rPr>
                <w:sz w:val="20"/>
                <w:szCs w:val="20"/>
              </w:rPr>
              <w:t>n 2014</w:t>
            </w:r>
            <w:r>
              <w:rPr>
                <w:sz w:val="20"/>
                <w:szCs w:val="20"/>
              </w:rPr>
              <w:t xml:space="preserve"> was that</w:t>
            </w:r>
            <w:r w:rsidRPr="000A384F">
              <w:rPr>
                <w:sz w:val="20"/>
                <w:szCs w:val="20"/>
              </w:rPr>
              <w:t xml:space="preserve"> DWD coached a holder of the Alexander von Humboldt Foundation scholarship from Ethiopia at the Climate and Environment Consultancy </w:t>
            </w:r>
            <w:r>
              <w:rPr>
                <w:sz w:val="20"/>
                <w:szCs w:val="20"/>
              </w:rPr>
              <w:t xml:space="preserve">department </w:t>
            </w:r>
            <w:r w:rsidRPr="000A384F">
              <w:rPr>
                <w:sz w:val="20"/>
                <w:szCs w:val="20"/>
              </w:rPr>
              <w:t>(Jan-Nov 2014).</w:t>
            </w:r>
          </w:p>
          <w:p w:rsidR="00431CB9" w:rsidRPr="000A384F" w:rsidRDefault="00431CB9" w:rsidP="00FE198E">
            <w:pPr>
              <w:tabs>
                <w:tab w:val="right" w:pos="7368"/>
              </w:tabs>
              <w:rPr>
                <w:sz w:val="20"/>
                <w:szCs w:val="20"/>
              </w:rPr>
            </w:pPr>
            <w:r w:rsidRPr="000A384F">
              <w:rPr>
                <w:sz w:val="20"/>
                <w:szCs w:val="20"/>
              </w:rPr>
              <w:t>[</w:t>
            </w:r>
            <w:proofErr w:type="spellStart"/>
            <w:r w:rsidRPr="000A384F">
              <w:rPr>
                <w:sz w:val="20"/>
                <w:szCs w:val="20"/>
              </w:rPr>
              <w:t>ongoing</w:t>
            </w:r>
            <w:proofErr w:type="spellEnd"/>
            <w:r w:rsidRPr="000A384F">
              <w:rPr>
                <w:sz w:val="20"/>
                <w:szCs w:val="20"/>
              </w:rPr>
              <w:t>]</w:t>
            </w:r>
            <w:r w:rsidRPr="000A384F">
              <w:rPr>
                <w:sz w:val="20"/>
                <w:szCs w:val="20"/>
              </w:rPr>
              <w:tab/>
            </w:r>
            <w:r>
              <w:rPr>
                <w:sz w:val="20"/>
                <w:szCs w:val="20"/>
              </w:rPr>
              <w:t>62,8</w:t>
            </w:r>
            <w:r w:rsidRPr="000A384F">
              <w:rPr>
                <w:sz w:val="20"/>
                <w:szCs w:val="20"/>
              </w:rPr>
              <w:t>00 $</w:t>
            </w:r>
          </w:p>
        </w:tc>
        <w:tc>
          <w:tcPr>
            <w:tcW w:w="1950" w:type="dxa"/>
            <w:tcBorders>
              <w:top w:val="nil"/>
              <w:left w:val="single" w:sz="12" w:space="0" w:color="auto"/>
              <w:bottom w:val="single" w:sz="4" w:space="0" w:color="auto"/>
              <w:right w:val="single" w:sz="12" w:space="0" w:color="auto"/>
            </w:tcBorders>
            <w:shd w:val="clear" w:color="auto" w:fill="auto"/>
            <w:noWrap/>
            <w:vAlign w:val="center"/>
          </w:tcPr>
          <w:p w:rsidR="00431CB9" w:rsidRPr="000A384F" w:rsidRDefault="00431CB9" w:rsidP="00FE198E">
            <w:pPr>
              <w:rPr>
                <w:rFonts w:cs="Arial"/>
                <w:sz w:val="20"/>
                <w:szCs w:val="20"/>
              </w:rPr>
            </w:pPr>
            <w:r w:rsidRPr="000A384F">
              <w:rPr>
                <w:rFonts w:cs="Arial"/>
                <w:sz w:val="20"/>
                <w:szCs w:val="20"/>
              </w:rPr>
              <w:t>DWD</w:t>
            </w:r>
          </w:p>
        </w:tc>
      </w:tr>
      <w:tr w:rsidR="00431CB9" w:rsidRPr="006A0CE9" w:rsidTr="00FE198E">
        <w:trPr>
          <w:trHeight w:val="344"/>
        </w:trPr>
        <w:tc>
          <w:tcPr>
            <w:tcW w:w="7905" w:type="dxa"/>
            <w:gridSpan w:val="2"/>
            <w:tcBorders>
              <w:top w:val="nil"/>
              <w:left w:val="single" w:sz="12" w:space="0" w:color="auto"/>
              <w:bottom w:val="single" w:sz="4" w:space="0" w:color="auto"/>
              <w:right w:val="single" w:sz="12" w:space="0" w:color="auto"/>
            </w:tcBorders>
            <w:shd w:val="clear" w:color="auto" w:fill="auto"/>
            <w:noWrap/>
            <w:vAlign w:val="center"/>
          </w:tcPr>
          <w:p w:rsidR="00431CB9" w:rsidRPr="00865645" w:rsidRDefault="00431CB9" w:rsidP="00FE198E">
            <w:pPr>
              <w:rPr>
                <w:snapToGrid w:val="0"/>
                <w:sz w:val="20"/>
                <w:szCs w:val="20"/>
              </w:rPr>
            </w:pPr>
            <w:r w:rsidRPr="00865645">
              <w:rPr>
                <w:b/>
                <w:sz w:val="20"/>
                <w:szCs w:val="20"/>
              </w:rPr>
              <w:t>Data rescue</w:t>
            </w:r>
            <w:r w:rsidRPr="00865645">
              <w:rPr>
                <w:sz w:val="20"/>
                <w:szCs w:val="20"/>
              </w:rPr>
              <w:t xml:space="preserve">: Digitization of historical handwritten records of climate data from 1550 overseas stations of the Deutsche </w:t>
            </w:r>
            <w:proofErr w:type="spellStart"/>
            <w:r w:rsidRPr="00865645">
              <w:rPr>
                <w:sz w:val="20"/>
                <w:szCs w:val="20"/>
              </w:rPr>
              <w:t>Seewarte</w:t>
            </w:r>
            <w:proofErr w:type="spellEnd"/>
            <w:r w:rsidRPr="00865645">
              <w:rPr>
                <w:sz w:val="20"/>
                <w:szCs w:val="20"/>
              </w:rPr>
              <w:t xml:space="preserve"> (German Mari</w:t>
            </w:r>
            <w:r>
              <w:rPr>
                <w:sz w:val="20"/>
                <w:szCs w:val="20"/>
              </w:rPr>
              <w:t>ne</w:t>
            </w:r>
            <w:r w:rsidRPr="00865645">
              <w:rPr>
                <w:sz w:val="20"/>
                <w:szCs w:val="20"/>
              </w:rPr>
              <w:t xml:space="preserve"> Observatory). The climate journals include data on precipitation, temperature, weather and other parameters, most of the periods 1</w:t>
            </w:r>
            <w:r>
              <w:rPr>
                <w:sz w:val="20"/>
                <w:szCs w:val="20"/>
              </w:rPr>
              <w:t>8</w:t>
            </w:r>
            <w:r w:rsidRPr="00865645">
              <w:rPr>
                <w:sz w:val="20"/>
                <w:szCs w:val="20"/>
              </w:rPr>
              <w:t>84–1919 and 1930–1943</w:t>
            </w:r>
            <w:r>
              <w:rPr>
                <w:sz w:val="20"/>
                <w:szCs w:val="20"/>
              </w:rPr>
              <w:t xml:space="preserve">. In 2014, 5 stations in China, Papua New Guinea and Togo have been </w:t>
            </w:r>
            <w:r w:rsidRPr="00865645">
              <w:rPr>
                <w:sz w:val="20"/>
                <w:szCs w:val="20"/>
              </w:rPr>
              <w:t xml:space="preserve">digitized </w:t>
            </w:r>
            <w:r>
              <w:rPr>
                <w:sz w:val="20"/>
                <w:szCs w:val="20"/>
              </w:rPr>
              <w:t>(</w:t>
            </w:r>
            <w:r w:rsidRPr="00865645">
              <w:rPr>
                <w:sz w:val="20"/>
                <w:szCs w:val="20"/>
              </w:rPr>
              <w:t>includ</w:t>
            </w:r>
            <w:r>
              <w:rPr>
                <w:sz w:val="20"/>
                <w:szCs w:val="20"/>
              </w:rPr>
              <w:t>ing quality control of the data). In general, once</w:t>
            </w:r>
            <w:r w:rsidRPr="00865645">
              <w:rPr>
                <w:sz w:val="20"/>
                <w:szCs w:val="20"/>
              </w:rPr>
              <w:t xml:space="preserve"> digitized </w:t>
            </w:r>
            <w:r>
              <w:rPr>
                <w:sz w:val="20"/>
                <w:szCs w:val="20"/>
              </w:rPr>
              <w:t xml:space="preserve">the </w:t>
            </w:r>
            <w:r w:rsidRPr="00865645">
              <w:rPr>
                <w:sz w:val="20"/>
                <w:szCs w:val="20"/>
              </w:rPr>
              <w:t>data are made available to the home countries.</w:t>
            </w:r>
            <w:r>
              <w:rPr>
                <w:sz w:val="20"/>
                <w:szCs w:val="20"/>
              </w:rPr>
              <w:t xml:space="preserve"> [</w:t>
            </w:r>
            <w:proofErr w:type="spellStart"/>
            <w:r>
              <w:rPr>
                <w:sz w:val="20"/>
                <w:szCs w:val="20"/>
              </w:rPr>
              <w:t>ongoing</w:t>
            </w:r>
            <w:proofErr w:type="spellEnd"/>
            <w:r>
              <w:rPr>
                <w:sz w:val="20"/>
                <w:szCs w:val="20"/>
              </w:rPr>
              <w:t>]                                                                                                       107,300</w:t>
            </w:r>
            <w:r w:rsidRPr="00865645">
              <w:rPr>
                <w:sz w:val="20"/>
                <w:szCs w:val="20"/>
              </w:rPr>
              <w:t xml:space="preserve"> $</w:t>
            </w:r>
          </w:p>
        </w:tc>
        <w:tc>
          <w:tcPr>
            <w:tcW w:w="1950" w:type="dxa"/>
            <w:tcBorders>
              <w:top w:val="nil"/>
              <w:left w:val="single" w:sz="12" w:space="0" w:color="auto"/>
              <w:bottom w:val="single" w:sz="4" w:space="0" w:color="auto"/>
              <w:right w:val="single" w:sz="12" w:space="0" w:color="auto"/>
            </w:tcBorders>
            <w:shd w:val="clear" w:color="auto" w:fill="auto"/>
            <w:noWrap/>
            <w:vAlign w:val="center"/>
          </w:tcPr>
          <w:p w:rsidR="00431CB9" w:rsidRPr="00865645" w:rsidRDefault="00431CB9" w:rsidP="00FE198E">
            <w:pPr>
              <w:rPr>
                <w:rFonts w:cs="Arial"/>
                <w:sz w:val="20"/>
                <w:szCs w:val="20"/>
              </w:rPr>
            </w:pPr>
            <w:r w:rsidRPr="00865645">
              <w:rPr>
                <w:rFonts w:cs="Arial"/>
                <w:sz w:val="20"/>
                <w:szCs w:val="20"/>
              </w:rPr>
              <w:t>DWD</w:t>
            </w:r>
          </w:p>
        </w:tc>
      </w:tr>
      <w:tr w:rsidR="00431CB9" w:rsidRPr="006A0CE9" w:rsidTr="00FE198E">
        <w:trPr>
          <w:trHeight w:val="1206"/>
        </w:trPr>
        <w:tc>
          <w:tcPr>
            <w:tcW w:w="7905" w:type="dxa"/>
            <w:gridSpan w:val="2"/>
            <w:tcBorders>
              <w:top w:val="nil"/>
              <w:left w:val="single" w:sz="12" w:space="0" w:color="auto"/>
              <w:bottom w:val="single" w:sz="4" w:space="0" w:color="auto"/>
              <w:right w:val="single" w:sz="12" w:space="0" w:color="auto"/>
            </w:tcBorders>
            <w:shd w:val="clear" w:color="auto" w:fill="auto"/>
            <w:noWrap/>
            <w:vAlign w:val="center"/>
          </w:tcPr>
          <w:p w:rsidR="00431CB9" w:rsidRPr="002D1344" w:rsidRDefault="00431CB9" w:rsidP="00FE198E">
            <w:pPr>
              <w:rPr>
                <w:rFonts w:eastAsia="Times New Roman" w:cs="Arial"/>
                <w:b/>
                <w:sz w:val="20"/>
                <w:szCs w:val="20"/>
                <w:lang w:eastAsia="de-DE"/>
              </w:rPr>
            </w:pPr>
            <w:r w:rsidRPr="002D1344">
              <w:rPr>
                <w:rFonts w:eastAsia="Times New Roman" w:cs="Arial"/>
                <w:b/>
                <w:sz w:val="20"/>
                <w:szCs w:val="20"/>
                <w:lang w:eastAsia="de-DE"/>
              </w:rPr>
              <w:lastRenderedPageBreak/>
              <w:t>Project „Data and Information Management for Adaptation to Climate Change” (DATACLIM) [2011–2014]</w:t>
            </w:r>
          </w:p>
          <w:p w:rsidR="00431CB9" w:rsidRPr="002D1344" w:rsidRDefault="00431CB9" w:rsidP="00FE198E">
            <w:pPr>
              <w:rPr>
                <w:rFonts w:cs="Arial"/>
                <w:sz w:val="20"/>
                <w:szCs w:val="20"/>
              </w:rPr>
            </w:pPr>
            <w:r w:rsidRPr="002D1344">
              <w:rPr>
                <w:rFonts w:eastAsia="Times New Roman" w:cs="Arial"/>
                <w:iCs/>
                <w:sz w:val="20"/>
                <w:szCs w:val="20"/>
                <w:lang w:eastAsia="de-DE"/>
              </w:rPr>
              <w:t>Objective: To significantly improve the climate services of the Indonesian NMS BMKG in the field of adaptation to climate change through the introduction of a web-ba</w:t>
            </w:r>
            <w:r>
              <w:rPr>
                <w:rFonts w:eastAsia="Times New Roman" w:cs="Arial"/>
                <w:iCs/>
                <w:sz w:val="20"/>
                <w:szCs w:val="20"/>
                <w:lang w:eastAsia="de-DE"/>
              </w:rPr>
              <w:t>sed information system.</w:t>
            </w:r>
            <w:r>
              <w:rPr>
                <w:rFonts w:cs="Arial"/>
                <w:sz w:val="20"/>
                <w:szCs w:val="20"/>
              </w:rPr>
              <w:t xml:space="preserve">                                                                                        220</w:t>
            </w:r>
            <w:r w:rsidRPr="002D1344">
              <w:rPr>
                <w:rFonts w:cs="Arial"/>
                <w:sz w:val="20"/>
                <w:szCs w:val="20"/>
              </w:rPr>
              <w:t>,</w:t>
            </w:r>
            <w:r>
              <w:rPr>
                <w:rFonts w:cs="Arial"/>
                <w:sz w:val="20"/>
                <w:szCs w:val="20"/>
              </w:rPr>
              <w:t>0</w:t>
            </w:r>
            <w:r w:rsidRPr="002D1344">
              <w:rPr>
                <w:rFonts w:cs="Arial"/>
                <w:sz w:val="20"/>
                <w:szCs w:val="20"/>
              </w:rPr>
              <w:t>00</w:t>
            </w:r>
            <w:r w:rsidRPr="002D1344">
              <w:rPr>
                <w:rFonts w:eastAsia="Times New Roman" w:cs="Arial"/>
                <w:sz w:val="20"/>
                <w:szCs w:val="20"/>
                <w:lang w:eastAsia="de-DE"/>
              </w:rPr>
              <w:t xml:space="preserve"> $</w:t>
            </w:r>
          </w:p>
        </w:tc>
        <w:tc>
          <w:tcPr>
            <w:tcW w:w="1950" w:type="dxa"/>
            <w:tcBorders>
              <w:top w:val="nil"/>
              <w:left w:val="single" w:sz="12" w:space="0" w:color="auto"/>
              <w:bottom w:val="single" w:sz="4" w:space="0" w:color="auto"/>
              <w:right w:val="single" w:sz="12" w:space="0" w:color="auto"/>
            </w:tcBorders>
            <w:shd w:val="clear" w:color="auto" w:fill="auto"/>
            <w:noWrap/>
            <w:vAlign w:val="center"/>
          </w:tcPr>
          <w:p w:rsidR="00431CB9" w:rsidRPr="002D1344" w:rsidRDefault="00431CB9" w:rsidP="00FE198E">
            <w:pPr>
              <w:rPr>
                <w:rFonts w:cs="Arial"/>
                <w:sz w:val="20"/>
                <w:szCs w:val="20"/>
              </w:rPr>
            </w:pPr>
            <w:r w:rsidRPr="002D1344">
              <w:rPr>
                <w:rFonts w:cs="Arial"/>
                <w:sz w:val="20"/>
                <w:szCs w:val="20"/>
              </w:rPr>
              <w:t>DWD/GIZ (BMU)</w:t>
            </w:r>
          </w:p>
        </w:tc>
      </w:tr>
      <w:tr w:rsidR="00431CB9" w:rsidRPr="006A0CE9" w:rsidTr="00FE198E">
        <w:trPr>
          <w:trHeight w:val="255"/>
        </w:trPr>
        <w:tc>
          <w:tcPr>
            <w:tcW w:w="7908" w:type="dxa"/>
            <w:gridSpan w:val="2"/>
            <w:tcBorders>
              <w:top w:val="nil"/>
              <w:left w:val="single" w:sz="12" w:space="0" w:color="auto"/>
              <w:bottom w:val="single" w:sz="4" w:space="0" w:color="auto"/>
              <w:right w:val="single" w:sz="12" w:space="0" w:color="auto"/>
            </w:tcBorders>
            <w:shd w:val="clear" w:color="auto" w:fill="auto"/>
            <w:noWrap/>
            <w:vAlign w:val="center"/>
          </w:tcPr>
          <w:p w:rsidR="00431CB9" w:rsidRPr="00EE6F33" w:rsidRDefault="00431CB9" w:rsidP="00FE198E">
            <w:pPr>
              <w:tabs>
                <w:tab w:val="right" w:pos="7536"/>
              </w:tabs>
              <w:autoSpaceDE w:val="0"/>
              <w:autoSpaceDN w:val="0"/>
              <w:adjustRightInd w:val="0"/>
              <w:rPr>
                <w:rFonts w:eastAsia="Times New Roman" w:cs="Arial"/>
                <w:sz w:val="20"/>
                <w:szCs w:val="20"/>
                <w:lang w:eastAsia="de-DE"/>
              </w:rPr>
            </w:pPr>
            <w:r w:rsidRPr="000762B9">
              <w:rPr>
                <w:sz w:val="20"/>
                <w:szCs w:val="20"/>
              </w:rPr>
              <w:t xml:space="preserve">Germany continued to support the </w:t>
            </w:r>
            <w:r w:rsidRPr="000762B9">
              <w:rPr>
                <w:b/>
                <w:sz w:val="20"/>
                <w:szCs w:val="20"/>
              </w:rPr>
              <w:t>WMO RA VI Regional Dobson Calibration Centre</w:t>
            </w:r>
            <w:r w:rsidRPr="000762B9">
              <w:rPr>
                <w:sz w:val="20"/>
                <w:szCs w:val="20"/>
              </w:rPr>
              <w:t xml:space="preserve"> at </w:t>
            </w:r>
            <w:proofErr w:type="spellStart"/>
            <w:r w:rsidRPr="000762B9">
              <w:rPr>
                <w:sz w:val="20"/>
                <w:szCs w:val="20"/>
              </w:rPr>
              <w:t>Hohenpeissenberg</w:t>
            </w:r>
            <w:proofErr w:type="spellEnd"/>
            <w:r w:rsidRPr="000762B9">
              <w:rPr>
                <w:sz w:val="20"/>
                <w:szCs w:val="20"/>
              </w:rPr>
              <w:t>.</w:t>
            </w:r>
            <w:r w:rsidRPr="006A0CE9">
              <w:rPr>
                <w:color w:val="808080"/>
                <w:sz w:val="20"/>
                <w:szCs w:val="20"/>
              </w:rPr>
              <w:t xml:space="preserve"> </w:t>
            </w:r>
            <w:r w:rsidRPr="006A0CE9">
              <w:rPr>
                <w:rFonts w:eastAsia="Times New Roman" w:cs="Arial"/>
                <w:color w:val="808080"/>
                <w:sz w:val="20"/>
                <w:szCs w:val="20"/>
                <w:lang w:eastAsia="de-DE"/>
              </w:rPr>
              <w:tab/>
            </w:r>
            <w:r w:rsidRPr="000762B9">
              <w:rPr>
                <w:rFonts w:eastAsia="Times New Roman" w:cs="Arial"/>
                <w:sz w:val="20"/>
                <w:szCs w:val="20"/>
                <w:lang w:eastAsia="de-DE"/>
              </w:rPr>
              <w:t>52,300 $</w:t>
            </w:r>
            <w:r w:rsidRPr="006A0CE9">
              <w:rPr>
                <w:color w:val="808080"/>
                <w:sz w:val="20"/>
                <w:szCs w:val="20"/>
              </w:rPr>
              <w:br/>
            </w:r>
            <w:r w:rsidRPr="000762B9">
              <w:rPr>
                <w:rFonts w:eastAsia="Times New Roman" w:cs="Arial"/>
                <w:sz w:val="20"/>
                <w:szCs w:val="20"/>
                <w:lang w:eastAsia="de-DE"/>
              </w:rPr>
              <w:t xml:space="preserve">Germany contributed to the continuous quality assurance program of the WMO by supporting the </w:t>
            </w:r>
            <w:r w:rsidRPr="000762B9">
              <w:rPr>
                <w:rFonts w:eastAsia="Times New Roman" w:cs="Arial"/>
                <w:b/>
                <w:sz w:val="20"/>
                <w:szCs w:val="20"/>
                <w:lang w:eastAsia="de-DE"/>
              </w:rPr>
              <w:t xml:space="preserve">GAWTEC </w:t>
            </w:r>
            <w:r w:rsidRPr="000762B9">
              <w:rPr>
                <w:rFonts w:eastAsia="Times New Roman" w:cs="Arial"/>
                <w:sz w:val="20"/>
                <w:szCs w:val="20"/>
                <w:lang w:eastAsia="de-DE"/>
              </w:rPr>
              <w:t>(Global Atmosphere Watch</w:t>
            </w:r>
            <w:r>
              <w:rPr>
                <w:rFonts w:eastAsia="Times New Roman" w:cs="Arial"/>
                <w:sz w:val="20"/>
                <w:szCs w:val="20"/>
                <w:lang w:eastAsia="de-DE"/>
              </w:rPr>
              <w:t xml:space="preserve"> Training and </w:t>
            </w:r>
            <w:r w:rsidRPr="00EE6F33">
              <w:rPr>
                <w:rFonts w:eastAsia="Times New Roman" w:cs="Arial"/>
                <w:sz w:val="20"/>
                <w:szCs w:val="20"/>
                <w:lang w:eastAsia="de-DE"/>
              </w:rPr>
              <w:t>Education Centre) [</w:t>
            </w:r>
            <w:proofErr w:type="spellStart"/>
            <w:r w:rsidRPr="00EE6F33">
              <w:rPr>
                <w:rFonts w:eastAsia="Times New Roman" w:cs="Arial"/>
                <w:sz w:val="20"/>
                <w:szCs w:val="20"/>
                <w:lang w:eastAsia="de-DE"/>
              </w:rPr>
              <w:t>ongoing</w:t>
            </w:r>
            <w:proofErr w:type="spellEnd"/>
            <w:r w:rsidRPr="00EE6F33">
              <w:rPr>
                <w:rFonts w:eastAsia="Times New Roman" w:cs="Arial"/>
                <w:sz w:val="20"/>
                <w:szCs w:val="20"/>
                <w:lang w:eastAsia="de-DE"/>
              </w:rPr>
              <w:t>]                                                                                                           10,600 $</w:t>
            </w:r>
          </w:p>
          <w:p w:rsidR="00431CB9" w:rsidRPr="00EE6F33" w:rsidRDefault="00431CB9" w:rsidP="00FE198E">
            <w:pPr>
              <w:tabs>
                <w:tab w:val="right" w:pos="7365"/>
              </w:tabs>
              <w:rPr>
                <w:rFonts w:cs="Arial"/>
                <w:sz w:val="20"/>
                <w:szCs w:val="20"/>
              </w:rPr>
            </w:pPr>
            <w:r w:rsidRPr="00EE6F33">
              <w:rPr>
                <w:rFonts w:eastAsia="MS Mincho" w:cs="Arial"/>
                <w:sz w:val="20"/>
                <w:szCs w:val="20"/>
                <w:lang w:eastAsia="ja-JP"/>
              </w:rPr>
              <w:t xml:space="preserve">Two courses were financed during 2014 to provide technical assistance and training to station personnel and central facilities. (Most trainees came from countries in the WMO regions Africa, Asia and South America).                 </w:t>
            </w:r>
            <w:r>
              <w:rPr>
                <w:rFonts w:eastAsia="MS Mincho" w:cs="Arial"/>
                <w:sz w:val="20"/>
                <w:szCs w:val="20"/>
                <w:lang w:eastAsia="ja-JP"/>
              </w:rPr>
              <w:t xml:space="preserve">                             </w:t>
            </w:r>
            <w:r w:rsidRPr="00EE6F33">
              <w:rPr>
                <w:rFonts w:eastAsia="MS Mincho" w:cs="Arial"/>
                <w:sz w:val="20"/>
                <w:szCs w:val="20"/>
                <w:lang w:eastAsia="ja-JP"/>
              </w:rPr>
              <w:t xml:space="preserve"> 105,800</w:t>
            </w:r>
            <w:r>
              <w:rPr>
                <w:rFonts w:eastAsia="MS Mincho" w:cs="Arial"/>
                <w:sz w:val="20"/>
                <w:szCs w:val="20"/>
                <w:lang w:eastAsia="ja-JP"/>
              </w:rPr>
              <w:t xml:space="preserve"> $</w:t>
            </w:r>
          </w:p>
        </w:tc>
        <w:tc>
          <w:tcPr>
            <w:tcW w:w="1947" w:type="dxa"/>
            <w:tcBorders>
              <w:top w:val="nil"/>
              <w:left w:val="single" w:sz="12" w:space="0" w:color="auto"/>
              <w:bottom w:val="single" w:sz="4" w:space="0" w:color="auto"/>
              <w:right w:val="single" w:sz="12" w:space="0" w:color="auto"/>
            </w:tcBorders>
            <w:shd w:val="clear" w:color="auto" w:fill="auto"/>
            <w:noWrap/>
          </w:tcPr>
          <w:p w:rsidR="00431CB9" w:rsidRPr="000762B9" w:rsidRDefault="00431CB9" w:rsidP="00FE198E">
            <w:pPr>
              <w:rPr>
                <w:rFonts w:cs="Arial"/>
                <w:sz w:val="20"/>
                <w:szCs w:val="20"/>
              </w:rPr>
            </w:pPr>
            <w:r w:rsidRPr="000762B9">
              <w:rPr>
                <w:rFonts w:cs="Arial"/>
                <w:sz w:val="20"/>
                <w:szCs w:val="20"/>
              </w:rPr>
              <w:t>DWD</w:t>
            </w:r>
          </w:p>
          <w:p w:rsidR="00431CB9" w:rsidRPr="006A0CE9" w:rsidRDefault="00431CB9" w:rsidP="00FE198E">
            <w:pPr>
              <w:rPr>
                <w:rFonts w:cs="Arial"/>
                <w:color w:val="808080"/>
                <w:sz w:val="20"/>
                <w:szCs w:val="20"/>
              </w:rPr>
            </w:pPr>
          </w:p>
          <w:p w:rsidR="00431CB9" w:rsidRPr="006A0CE9" w:rsidRDefault="00431CB9" w:rsidP="00FE198E">
            <w:pPr>
              <w:rPr>
                <w:rFonts w:cs="Arial"/>
                <w:color w:val="808080"/>
                <w:sz w:val="20"/>
                <w:szCs w:val="20"/>
              </w:rPr>
            </w:pPr>
          </w:p>
          <w:p w:rsidR="00431CB9" w:rsidRPr="000762B9" w:rsidRDefault="00431CB9" w:rsidP="00FE198E">
            <w:pPr>
              <w:rPr>
                <w:rFonts w:cs="Arial"/>
                <w:sz w:val="20"/>
                <w:szCs w:val="20"/>
              </w:rPr>
            </w:pPr>
            <w:r w:rsidRPr="000762B9">
              <w:rPr>
                <w:rFonts w:cs="Arial"/>
                <w:sz w:val="20"/>
                <w:szCs w:val="20"/>
              </w:rPr>
              <w:t xml:space="preserve">BMU /  DWD </w:t>
            </w:r>
          </w:p>
        </w:tc>
      </w:tr>
      <w:tr w:rsidR="00431CB9" w:rsidRPr="006A0CE9" w:rsidTr="00FE198E">
        <w:trPr>
          <w:trHeight w:val="593"/>
        </w:trPr>
        <w:tc>
          <w:tcPr>
            <w:tcW w:w="7908" w:type="dxa"/>
            <w:gridSpan w:val="2"/>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color w:val="000000"/>
              </w:rPr>
            </w:pPr>
            <w:r w:rsidRPr="00F7731C">
              <w:rPr>
                <w:rFonts w:cs="Arial"/>
                <w:b/>
                <w:color w:val="000000"/>
                <w:sz w:val="20"/>
                <w:szCs w:val="20"/>
                <w:lang w:val="en-US"/>
              </w:rPr>
              <w:t>SASSCAL</w:t>
            </w:r>
            <w:r>
              <w:rPr>
                <w:rFonts w:cs="Arial"/>
                <w:color w:val="000000"/>
                <w:sz w:val="20"/>
                <w:szCs w:val="20"/>
                <w:lang w:val="en-US"/>
              </w:rPr>
              <w:t xml:space="preserve"> is a joint initiative of Angola, Botswana, Namibia, South Africa, Zambia and Germany undertaken to respond to the challenges of global change. The aim is to establish a Southern African Science Service Centre for Climate Change and Adaptive Land Management in the region. </w:t>
            </w:r>
          </w:p>
          <w:p w:rsidR="00431CB9" w:rsidRDefault="00431CB9" w:rsidP="00FE198E">
            <w:pPr>
              <w:rPr>
                <w:color w:val="000000"/>
              </w:rPr>
            </w:pPr>
            <w:proofErr w:type="spellStart"/>
            <w:r>
              <w:rPr>
                <w:rFonts w:cs="Arial"/>
                <w:color w:val="000000"/>
                <w:sz w:val="20"/>
                <w:szCs w:val="20"/>
                <w:lang w:val="en-US"/>
              </w:rPr>
              <w:t>Deutscher</w:t>
            </w:r>
            <w:proofErr w:type="spellEnd"/>
            <w:r>
              <w:rPr>
                <w:rFonts w:cs="Arial"/>
                <w:color w:val="000000"/>
                <w:sz w:val="20"/>
                <w:szCs w:val="20"/>
                <w:lang w:val="en-US"/>
              </w:rPr>
              <w:t xml:space="preserve"> </w:t>
            </w:r>
            <w:proofErr w:type="spellStart"/>
            <w:r>
              <w:rPr>
                <w:rFonts w:cs="Arial"/>
                <w:color w:val="000000"/>
                <w:sz w:val="20"/>
                <w:szCs w:val="20"/>
                <w:lang w:val="en-US"/>
              </w:rPr>
              <w:t>Wetterdienst</w:t>
            </w:r>
            <w:proofErr w:type="spellEnd"/>
            <w:r>
              <w:rPr>
                <w:rFonts w:cs="Arial"/>
                <w:color w:val="000000"/>
                <w:sz w:val="20"/>
                <w:szCs w:val="20"/>
                <w:lang w:val="en-US"/>
              </w:rPr>
              <w:t xml:space="preserve"> contributes to the project through its co-operation with the National Meteorological Services (NMSs) on the improvement of climate data management. Since mid-2013, with the funds coming from BMBF, two scientists at DWD have been tasked with helping the local teams of the NMSs to install and use </w:t>
            </w:r>
            <w:proofErr w:type="spellStart"/>
            <w:r>
              <w:rPr>
                <w:rFonts w:cs="Arial"/>
                <w:color w:val="000000"/>
                <w:sz w:val="20"/>
                <w:szCs w:val="20"/>
                <w:lang w:val="en-US"/>
              </w:rPr>
              <w:t>Climsoft</w:t>
            </w:r>
            <w:proofErr w:type="spellEnd"/>
            <w:r>
              <w:rPr>
                <w:rFonts w:cs="Arial"/>
                <w:color w:val="000000"/>
                <w:sz w:val="20"/>
                <w:szCs w:val="20"/>
                <w:lang w:val="en-US"/>
              </w:rPr>
              <w:t>, a Climate Data Management System developed in the region. Support and guidance are also given in the field of Data Rescue activities.</w:t>
            </w:r>
          </w:p>
          <w:p w:rsidR="00431CB9" w:rsidRPr="00F62B01" w:rsidRDefault="00431CB9" w:rsidP="00FE198E">
            <w:pPr>
              <w:rPr>
                <w:rFonts w:cs="Arial"/>
                <w:color w:val="000000"/>
                <w:sz w:val="20"/>
                <w:szCs w:val="20"/>
              </w:rPr>
            </w:pPr>
            <w:r>
              <w:rPr>
                <w:rFonts w:cs="Arial"/>
                <w:color w:val="000000"/>
                <w:sz w:val="20"/>
                <w:szCs w:val="20"/>
                <w:lang w:val="en-US"/>
              </w:rPr>
              <w:t xml:space="preserve">In addition, DWD advices SASSCAL on the possibilities of accessing climate data in general and helps it by organizing workshops and coordinating the cooperation with relevant international activities, e.g. WMO and UK Met Office. </w:t>
            </w:r>
            <w:r>
              <w:rPr>
                <w:rFonts w:cs="Arial"/>
                <w:color w:val="000000"/>
                <w:sz w:val="20"/>
                <w:szCs w:val="20"/>
                <w:lang w:val="en-US"/>
              </w:rPr>
              <w:br/>
            </w:r>
            <w:r>
              <w:rPr>
                <w:rFonts w:cs="Arial"/>
                <w:color w:val="000000"/>
                <w:sz w:val="20"/>
                <w:szCs w:val="20"/>
              </w:rPr>
              <w:t xml:space="preserve">[2012–2017]                                                                    </w:t>
            </w:r>
            <w:r w:rsidRPr="00F62B01">
              <w:rPr>
                <w:rFonts w:cs="Arial"/>
                <w:color w:val="000000"/>
                <w:sz w:val="20"/>
                <w:szCs w:val="20"/>
              </w:rPr>
              <w:t>DWD’s contribution</w:t>
            </w:r>
            <w:r>
              <w:rPr>
                <w:rFonts w:cs="Arial"/>
                <w:color w:val="000000"/>
                <w:sz w:val="20"/>
                <w:szCs w:val="20"/>
              </w:rPr>
              <w:t xml:space="preserve">  </w:t>
            </w:r>
            <w:r w:rsidRPr="00F62B01">
              <w:rPr>
                <w:rFonts w:cs="Arial"/>
                <w:color w:val="000000"/>
                <w:sz w:val="20"/>
                <w:szCs w:val="20"/>
              </w:rPr>
              <w:t xml:space="preserve"> 170,000 $</w:t>
            </w:r>
          </w:p>
          <w:p w:rsidR="00431CB9" w:rsidRPr="006A0CE9" w:rsidRDefault="00431CB9" w:rsidP="00FE198E">
            <w:pPr>
              <w:rPr>
                <w:rFonts w:cs="Arial"/>
                <w:b/>
                <w:color w:val="808080"/>
                <w:sz w:val="20"/>
                <w:szCs w:val="20"/>
              </w:rPr>
            </w:pPr>
            <w:r>
              <w:rPr>
                <w:color w:val="000000"/>
                <w:sz w:val="20"/>
                <w:szCs w:val="20"/>
              </w:rPr>
              <w:t xml:space="preserve">                     </w:t>
            </w:r>
            <w:r w:rsidRPr="00F62B01">
              <w:rPr>
                <w:color w:val="000000"/>
                <w:sz w:val="20"/>
                <w:szCs w:val="20"/>
              </w:rPr>
              <w:t>Setup of weather stations and servers in Botswana and Angola 825,000 $</w:t>
            </w:r>
          </w:p>
        </w:tc>
        <w:tc>
          <w:tcPr>
            <w:tcW w:w="1947" w:type="dxa"/>
            <w:tcBorders>
              <w:top w:val="nil"/>
              <w:left w:val="single" w:sz="12" w:space="0" w:color="auto"/>
              <w:bottom w:val="single" w:sz="4" w:space="0" w:color="auto"/>
              <w:right w:val="single" w:sz="12" w:space="0" w:color="auto"/>
            </w:tcBorders>
            <w:shd w:val="clear" w:color="auto" w:fill="auto"/>
            <w:noWrap/>
            <w:vAlign w:val="center"/>
          </w:tcPr>
          <w:p w:rsidR="00431CB9" w:rsidRPr="00AA21B1" w:rsidRDefault="00431CB9" w:rsidP="00FE198E">
            <w:pPr>
              <w:rPr>
                <w:rFonts w:cs="Arial"/>
                <w:sz w:val="20"/>
                <w:szCs w:val="20"/>
              </w:rPr>
            </w:pPr>
            <w:r w:rsidRPr="00AA21B1">
              <w:rPr>
                <w:rFonts w:cs="Arial"/>
                <w:sz w:val="20"/>
                <w:szCs w:val="20"/>
              </w:rPr>
              <w:t>DWD / BMBF</w:t>
            </w:r>
          </w:p>
        </w:tc>
      </w:tr>
      <w:tr w:rsidR="00431CB9" w:rsidRPr="006A0CE9" w:rsidTr="00FE198E">
        <w:trPr>
          <w:trHeight w:val="3338"/>
        </w:trPr>
        <w:tc>
          <w:tcPr>
            <w:tcW w:w="7908" w:type="dxa"/>
            <w:gridSpan w:val="2"/>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tabs>
                <w:tab w:val="right" w:pos="7524"/>
              </w:tabs>
              <w:rPr>
                <w:rFonts w:cs="Arial"/>
                <w:noProof/>
                <w:sz w:val="20"/>
                <w:szCs w:val="20"/>
              </w:rPr>
            </w:pPr>
            <w:r w:rsidRPr="00773C03">
              <w:rPr>
                <w:rFonts w:cs="Arial"/>
                <w:b/>
                <w:noProof/>
                <w:sz w:val="20"/>
                <w:szCs w:val="20"/>
              </w:rPr>
              <w:t xml:space="preserve">WASCAL: The West African Science Service Center on Climate Change and Adapted Land Use </w:t>
            </w:r>
            <w:r w:rsidRPr="00773C03">
              <w:rPr>
                <w:rFonts w:cs="Arial"/>
                <w:noProof/>
                <w:sz w:val="20"/>
                <w:szCs w:val="20"/>
              </w:rPr>
              <w:t xml:space="preserve">is a large-scale research-focused Climate Service Center mandated to help </w:t>
            </w:r>
            <w:r>
              <w:rPr>
                <w:rFonts w:cs="Arial"/>
                <w:noProof/>
                <w:sz w:val="20"/>
                <w:szCs w:val="20"/>
              </w:rPr>
              <w:t xml:space="preserve">the countries to </w:t>
            </w:r>
            <w:r w:rsidRPr="00773C03">
              <w:rPr>
                <w:rFonts w:cs="Arial"/>
                <w:noProof/>
                <w:sz w:val="20"/>
                <w:szCs w:val="20"/>
              </w:rPr>
              <w:t xml:space="preserve">tackle the challenges of climate change in West Africa. It was established by its member countries – Benin, Burkina Faso, Côte d‘Ivoire, The Gambia, Ghana, Mali, Niger, Nigeria, Senegal and Togo – with the support of BMBF. West African partners: the national meteorological services of Benin, Burkina Faso, Ghana, Côte d‘Ivoire, Mali and Togo. </w:t>
            </w:r>
          </w:p>
          <w:p w:rsidR="00431CB9" w:rsidRPr="00773C03" w:rsidRDefault="00431CB9" w:rsidP="00FE198E">
            <w:pPr>
              <w:tabs>
                <w:tab w:val="right" w:pos="7524"/>
              </w:tabs>
              <w:rPr>
                <w:rFonts w:cs="Arial"/>
                <w:noProof/>
                <w:sz w:val="20"/>
                <w:szCs w:val="20"/>
              </w:rPr>
            </w:pPr>
            <w:r>
              <w:rPr>
                <w:rFonts w:cs="Arial"/>
                <w:noProof/>
                <w:sz w:val="20"/>
                <w:szCs w:val="20"/>
              </w:rPr>
              <w:t xml:space="preserve">In 2014, the evaluation of existing networks was completed for Togo, Burkina Faso and Cote d’Ivoire, Mali, Benin and Ghana. The costs for maintenance or upgrading of the stations have been evaluated. As to the densification and modernization of the networks, sites have been identified, together with the NMHSs, for 27 new weather stations in Burkina Faso, Togo and Cote d’Ivoire. As to digital data rescue, the inventory of uninterrupted stations in Togo, Burkina Faso and Cote d’Ivoire was started in 2014 </w:t>
            </w:r>
            <w:r w:rsidRPr="00773C03">
              <w:rPr>
                <w:rFonts w:cs="Arial"/>
                <w:sz w:val="20"/>
                <w:szCs w:val="20"/>
              </w:rPr>
              <w:t xml:space="preserve">[2012–2017]                                                           </w:t>
            </w:r>
            <w:r w:rsidRPr="00773C03">
              <w:rPr>
                <w:rFonts w:cs="Arial"/>
                <w:noProof/>
                <w:sz w:val="20"/>
                <w:szCs w:val="20"/>
              </w:rPr>
              <w:tab/>
            </w:r>
          </w:p>
        </w:tc>
        <w:tc>
          <w:tcPr>
            <w:tcW w:w="1947" w:type="dxa"/>
            <w:tcBorders>
              <w:top w:val="nil"/>
              <w:left w:val="single" w:sz="12" w:space="0" w:color="auto"/>
              <w:bottom w:val="single" w:sz="4" w:space="0" w:color="auto"/>
              <w:right w:val="single" w:sz="12" w:space="0" w:color="auto"/>
            </w:tcBorders>
            <w:shd w:val="clear" w:color="auto" w:fill="auto"/>
            <w:noWrap/>
            <w:vAlign w:val="center"/>
          </w:tcPr>
          <w:p w:rsidR="00431CB9" w:rsidRPr="00773C03" w:rsidRDefault="00431CB9" w:rsidP="00FE198E">
            <w:pPr>
              <w:rPr>
                <w:rFonts w:cs="Arial"/>
                <w:lang w:val="en-US"/>
              </w:rPr>
            </w:pPr>
            <w:r w:rsidRPr="00773C03">
              <w:rPr>
                <w:rFonts w:cs="Arial"/>
                <w:lang w:val="en-US"/>
              </w:rPr>
              <w:t>BMBF</w:t>
            </w:r>
          </w:p>
        </w:tc>
      </w:tr>
      <w:tr w:rsidR="00431CB9" w:rsidRPr="006A0CE9" w:rsidTr="00FE198E">
        <w:trPr>
          <w:trHeight w:val="977"/>
        </w:trPr>
        <w:tc>
          <w:tcPr>
            <w:tcW w:w="7908" w:type="dxa"/>
            <w:gridSpan w:val="2"/>
            <w:tcBorders>
              <w:top w:val="nil"/>
              <w:left w:val="single" w:sz="12" w:space="0" w:color="auto"/>
              <w:bottom w:val="single" w:sz="4" w:space="0" w:color="auto"/>
              <w:right w:val="single" w:sz="12" w:space="0" w:color="auto"/>
            </w:tcBorders>
            <w:shd w:val="clear" w:color="auto" w:fill="auto"/>
            <w:noWrap/>
          </w:tcPr>
          <w:p w:rsidR="00431CB9" w:rsidRPr="00A25F6E" w:rsidRDefault="00431CB9" w:rsidP="00FE198E">
            <w:pPr>
              <w:rPr>
                <w:rFonts w:cs="Arial"/>
                <w:noProof/>
                <w:sz w:val="20"/>
                <w:szCs w:val="20"/>
                <w:lang w:val="de-DE"/>
              </w:rPr>
            </w:pPr>
            <w:r w:rsidRPr="00234731">
              <w:rPr>
                <w:rFonts w:cs="Arial"/>
                <w:noProof/>
                <w:sz w:val="20"/>
                <w:szCs w:val="20"/>
                <w:lang w:val="en-US"/>
              </w:rPr>
              <w:t xml:space="preserve">In November, the </w:t>
            </w:r>
            <w:r w:rsidRPr="00234731">
              <w:rPr>
                <w:rFonts w:cs="Arial"/>
                <w:b/>
                <w:noProof/>
                <w:sz w:val="20"/>
                <w:szCs w:val="20"/>
                <w:lang w:val="en-US"/>
              </w:rPr>
              <w:t>German IHP/HWRP Secretariat</w:t>
            </w:r>
            <w:r w:rsidRPr="00234731">
              <w:rPr>
                <w:rFonts w:cs="Arial"/>
                <w:noProof/>
                <w:sz w:val="20"/>
                <w:szCs w:val="20"/>
                <w:lang w:val="en-US"/>
              </w:rPr>
              <w:t xml:space="preserve"> organised and supported a workshop on seasonal prediction in Koblenz. 30 participants from all WMO Regions participated. The secretariat further supported a PhD student from Vietnam. </w:t>
            </w:r>
            <w:r w:rsidRPr="00234731">
              <w:rPr>
                <w:rFonts w:cs="Arial"/>
                <w:noProof/>
                <w:sz w:val="20"/>
                <w:szCs w:val="20"/>
                <w:lang w:val="en-US"/>
              </w:rPr>
              <w:br/>
              <w:t xml:space="preserve">10 participants from downstream countries of the Danube, including Ukraine, were supported to participate in the meeting of Danubian hydrological cooperation in Deggendorf, Germany, in September 2014. The secretariat has started to collaborate with Jordan and Brazil towards improved data cooperation in the field of water quality.     </w:t>
            </w:r>
            <w:r>
              <w:rPr>
                <w:rFonts w:cs="Arial"/>
                <w:noProof/>
                <w:sz w:val="20"/>
                <w:szCs w:val="20"/>
                <w:lang w:val="en-US"/>
              </w:rPr>
              <w:t xml:space="preserve">                                                                           _                                                                                                                        </w:t>
            </w:r>
            <w:r w:rsidRPr="00234731">
              <w:rPr>
                <w:rFonts w:cs="Arial"/>
                <w:noProof/>
                <w:sz w:val="20"/>
                <w:szCs w:val="20"/>
                <w:lang w:val="de-DE"/>
              </w:rPr>
              <w:t xml:space="preserve">77,000 $                                                                                                               </w:t>
            </w:r>
          </w:p>
        </w:tc>
        <w:tc>
          <w:tcPr>
            <w:tcW w:w="1947" w:type="dxa"/>
            <w:tcBorders>
              <w:top w:val="nil"/>
              <w:left w:val="single" w:sz="12" w:space="0" w:color="auto"/>
              <w:bottom w:val="single" w:sz="4" w:space="0" w:color="auto"/>
              <w:right w:val="single" w:sz="12" w:space="0" w:color="auto"/>
            </w:tcBorders>
            <w:shd w:val="clear" w:color="auto" w:fill="auto"/>
            <w:noWrap/>
            <w:vAlign w:val="center"/>
          </w:tcPr>
          <w:p w:rsidR="00431CB9" w:rsidRPr="00980299" w:rsidRDefault="00431CB9" w:rsidP="00FE198E">
            <w:pPr>
              <w:rPr>
                <w:rFonts w:cs="Arial"/>
                <w:sz w:val="20"/>
                <w:szCs w:val="20"/>
              </w:rPr>
            </w:pPr>
            <w:r w:rsidRPr="00980299">
              <w:rPr>
                <w:rFonts w:cs="Arial"/>
                <w:sz w:val="20"/>
                <w:szCs w:val="20"/>
              </w:rPr>
              <w:t>IHP/HWRP</w:t>
            </w:r>
          </w:p>
        </w:tc>
      </w:tr>
      <w:tr w:rsidR="00431CB9" w:rsidRPr="006A0CE9" w:rsidTr="00FE198E">
        <w:trPr>
          <w:trHeight w:val="255"/>
        </w:trPr>
        <w:tc>
          <w:tcPr>
            <w:tcW w:w="7908" w:type="dxa"/>
            <w:gridSpan w:val="2"/>
            <w:tcBorders>
              <w:top w:val="nil"/>
              <w:left w:val="single" w:sz="12" w:space="0" w:color="auto"/>
              <w:bottom w:val="single" w:sz="4" w:space="0" w:color="auto"/>
              <w:right w:val="single" w:sz="12" w:space="0" w:color="auto"/>
            </w:tcBorders>
            <w:shd w:val="clear" w:color="auto" w:fill="auto"/>
            <w:noWrap/>
            <w:vAlign w:val="center"/>
          </w:tcPr>
          <w:p w:rsidR="00431CB9" w:rsidRPr="006A0CE9" w:rsidRDefault="00431CB9" w:rsidP="00FE198E">
            <w:pPr>
              <w:tabs>
                <w:tab w:val="right" w:pos="7380"/>
              </w:tabs>
              <w:rPr>
                <w:rFonts w:cs="Arial"/>
                <w:color w:val="808080"/>
                <w:sz w:val="20"/>
                <w:szCs w:val="20"/>
              </w:rPr>
            </w:pPr>
            <w:proofErr w:type="spellStart"/>
            <w:r w:rsidRPr="005D0411">
              <w:rPr>
                <w:rFonts w:cs="Arial"/>
                <w:b/>
                <w:bCs/>
                <w:sz w:val="20"/>
                <w:szCs w:val="20"/>
              </w:rPr>
              <w:t>CAWa</w:t>
            </w:r>
            <w:proofErr w:type="spellEnd"/>
            <w:r w:rsidRPr="005D0411">
              <w:rPr>
                <w:rFonts w:cs="Arial"/>
                <w:b/>
                <w:bCs/>
                <w:sz w:val="20"/>
                <w:szCs w:val="20"/>
              </w:rPr>
              <w:t xml:space="preserve"> project </w:t>
            </w:r>
            <w:r w:rsidRPr="005D0411">
              <w:rPr>
                <w:rFonts w:cs="Arial"/>
                <w:bCs/>
                <w:sz w:val="20"/>
                <w:szCs w:val="20"/>
              </w:rPr>
              <w:t>(</w:t>
            </w:r>
            <w:r w:rsidRPr="005D0411">
              <w:rPr>
                <w:rFonts w:cs="Arial"/>
                <w:sz w:val="20"/>
                <w:szCs w:val="20"/>
                <w:lang w:val="en"/>
              </w:rPr>
              <w:t xml:space="preserve">Regional Research Network “Water in Central Asia”) </w:t>
            </w:r>
            <w:r w:rsidRPr="005D0411">
              <w:rPr>
                <w:rFonts w:cs="Arial"/>
                <w:b/>
                <w:bCs/>
                <w:sz w:val="20"/>
                <w:szCs w:val="20"/>
              </w:rPr>
              <w:t>and the GFZ</w:t>
            </w:r>
            <w:r>
              <w:rPr>
                <w:rFonts w:cs="Arial"/>
                <w:b/>
                <w:bCs/>
                <w:sz w:val="20"/>
                <w:szCs w:val="20"/>
              </w:rPr>
              <w:t>’s</w:t>
            </w:r>
            <w:r w:rsidRPr="005D0411">
              <w:rPr>
                <w:rFonts w:cs="Arial"/>
                <w:b/>
                <w:bCs/>
                <w:sz w:val="20"/>
                <w:szCs w:val="20"/>
              </w:rPr>
              <w:t xml:space="preserve"> “Global Change Observatory</w:t>
            </w:r>
            <w:r>
              <w:rPr>
                <w:rFonts w:cs="Arial"/>
                <w:b/>
                <w:bCs/>
                <w:sz w:val="20"/>
                <w:szCs w:val="20"/>
              </w:rPr>
              <w:t>”</w:t>
            </w:r>
            <w:r w:rsidRPr="005D0411">
              <w:rPr>
                <w:rFonts w:cs="Arial"/>
                <w:b/>
                <w:bCs/>
                <w:sz w:val="20"/>
                <w:szCs w:val="20"/>
              </w:rPr>
              <w:t xml:space="preserve"> </w:t>
            </w:r>
          </w:p>
          <w:p w:rsidR="00431CB9" w:rsidRPr="005D0411" w:rsidRDefault="00431CB9" w:rsidP="00FE198E">
            <w:pPr>
              <w:tabs>
                <w:tab w:val="right" w:pos="7380"/>
              </w:tabs>
              <w:rPr>
                <w:rFonts w:cs="Arial"/>
                <w:noProof/>
                <w:sz w:val="20"/>
                <w:szCs w:val="20"/>
              </w:rPr>
            </w:pPr>
            <w:r w:rsidRPr="005D0411">
              <w:rPr>
                <w:rFonts w:cs="Arial"/>
                <w:noProof/>
                <w:sz w:val="20"/>
                <w:szCs w:val="20"/>
              </w:rPr>
              <w:t>In the frame</w:t>
            </w:r>
            <w:r>
              <w:rPr>
                <w:rFonts w:cs="Arial"/>
                <w:noProof/>
                <w:sz w:val="20"/>
                <w:szCs w:val="20"/>
              </w:rPr>
              <w:t>work</w:t>
            </w:r>
            <w:r w:rsidRPr="005D0411">
              <w:rPr>
                <w:rFonts w:cs="Arial"/>
                <w:noProof/>
                <w:sz w:val="20"/>
                <w:szCs w:val="20"/>
              </w:rPr>
              <w:t xml:space="preserve"> of the CAWa project, two training</w:t>
            </w:r>
            <w:r>
              <w:rPr>
                <w:rFonts w:cs="Arial"/>
                <w:noProof/>
                <w:sz w:val="20"/>
                <w:szCs w:val="20"/>
              </w:rPr>
              <w:t xml:space="preserve"> seminar</w:t>
            </w:r>
            <w:r w:rsidRPr="005D0411">
              <w:rPr>
                <w:rFonts w:cs="Arial"/>
                <w:noProof/>
                <w:sz w:val="20"/>
                <w:szCs w:val="20"/>
              </w:rPr>
              <w:t>s have been held for specialists from Central Asian and Afghan</w:t>
            </w:r>
            <w:r>
              <w:rPr>
                <w:rFonts w:cs="Arial"/>
                <w:noProof/>
                <w:sz w:val="20"/>
                <w:szCs w:val="20"/>
              </w:rPr>
              <w:t xml:space="preserve"> </w:t>
            </w:r>
            <w:r w:rsidRPr="005D0411">
              <w:rPr>
                <w:rFonts w:cs="Arial"/>
                <w:noProof/>
                <w:sz w:val="20"/>
                <w:szCs w:val="20"/>
              </w:rPr>
              <w:t>Hydrometeorological services and research institutions:</w:t>
            </w:r>
          </w:p>
          <w:p w:rsidR="00431CB9" w:rsidRPr="00DC25D7" w:rsidRDefault="00431CB9" w:rsidP="00FE198E">
            <w:pPr>
              <w:tabs>
                <w:tab w:val="right" w:pos="7380"/>
              </w:tabs>
              <w:rPr>
                <w:rFonts w:cs="Arial"/>
                <w:noProof/>
                <w:sz w:val="20"/>
                <w:szCs w:val="20"/>
              </w:rPr>
            </w:pPr>
            <w:r w:rsidRPr="005D0411">
              <w:rPr>
                <w:rFonts w:cs="Arial"/>
                <w:noProof/>
                <w:sz w:val="20"/>
                <w:szCs w:val="20"/>
              </w:rPr>
              <w:lastRenderedPageBreak/>
              <w:t>1. Installation, Operation and Maintenance of CAWa HyMet Hydrometeorological Monitoring Stations</w:t>
            </w:r>
            <w:r>
              <w:rPr>
                <w:rFonts w:cs="Arial"/>
                <w:noProof/>
                <w:sz w:val="20"/>
                <w:szCs w:val="20"/>
              </w:rPr>
              <w:t>;</w:t>
            </w:r>
            <w:r w:rsidRPr="005D0411">
              <w:rPr>
                <w:rFonts w:cs="Arial"/>
                <w:noProof/>
                <w:sz w:val="20"/>
                <w:szCs w:val="20"/>
              </w:rPr>
              <w:t xml:space="preserve"> </w:t>
            </w:r>
            <w:r>
              <w:rPr>
                <w:rFonts w:cs="Arial"/>
                <w:noProof/>
                <w:sz w:val="20"/>
                <w:szCs w:val="20"/>
              </w:rPr>
              <w:t xml:space="preserve"> and </w:t>
            </w:r>
            <w:r>
              <w:rPr>
                <w:rFonts w:cs="Arial"/>
                <w:noProof/>
                <w:sz w:val="20"/>
                <w:szCs w:val="20"/>
              </w:rPr>
              <w:br/>
            </w:r>
            <w:r w:rsidRPr="005D0411">
              <w:rPr>
                <w:rFonts w:cs="Arial"/>
                <w:noProof/>
                <w:sz w:val="20"/>
                <w:szCs w:val="20"/>
              </w:rPr>
              <w:t>2. Operation and Maintenance of CAWa HyMet Hydrometeorological Monitoring Stations</w:t>
            </w:r>
            <w:r>
              <w:rPr>
                <w:rFonts w:cs="Arial"/>
                <w:noProof/>
                <w:sz w:val="20"/>
                <w:szCs w:val="20"/>
              </w:rPr>
              <w:t xml:space="preserve">. </w:t>
            </w:r>
            <w:r w:rsidRPr="006266F9">
              <w:rPr>
                <w:rFonts w:cs="Arial"/>
                <w:noProof/>
                <w:sz w:val="20"/>
                <w:szCs w:val="20"/>
              </w:rPr>
              <w:t>The course materials are available as e-learning modules at the project’s e-learning platform.</w:t>
            </w:r>
            <w:r w:rsidRPr="006266F9">
              <w:rPr>
                <w:sz w:val="20"/>
                <w:szCs w:val="20"/>
              </w:rPr>
              <w:t xml:space="preserve"> </w:t>
            </w:r>
            <w:r>
              <w:rPr>
                <w:sz w:val="20"/>
                <w:szCs w:val="20"/>
              </w:rPr>
              <w:br/>
            </w:r>
            <w:r w:rsidRPr="006266F9">
              <w:rPr>
                <w:sz w:val="20"/>
                <w:szCs w:val="20"/>
              </w:rPr>
              <w:t xml:space="preserve">As </w:t>
            </w:r>
            <w:r>
              <w:rPr>
                <w:sz w:val="20"/>
                <w:szCs w:val="20"/>
              </w:rPr>
              <w:t>to</w:t>
            </w:r>
            <w:r w:rsidRPr="006266F9">
              <w:rPr>
                <w:sz w:val="20"/>
                <w:szCs w:val="20"/>
              </w:rPr>
              <w:t xml:space="preserve"> i</w:t>
            </w:r>
            <w:r w:rsidRPr="006266F9">
              <w:rPr>
                <w:rFonts w:cs="Arial"/>
                <w:noProof/>
                <w:sz w:val="20"/>
                <w:szCs w:val="20"/>
              </w:rPr>
              <w:t>nfrastructure</w:t>
            </w:r>
            <w:r>
              <w:rPr>
                <w:rFonts w:cs="Arial"/>
                <w:noProof/>
                <w:sz w:val="20"/>
                <w:szCs w:val="20"/>
              </w:rPr>
              <w:t>,</w:t>
            </w:r>
            <w:r w:rsidRPr="006266F9">
              <w:rPr>
                <w:rFonts w:cs="Arial"/>
                <w:noProof/>
                <w:sz w:val="20"/>
                <w:szCs w:val="20"/>
              </w:rPr>
              <w:t xml:space="preserve"> one additional automated hydrometeorological monitoring station </w:t>
            </w:r>
            <w:r>
              <w:rPr>
                <w:rFonts w:cs="Arial"/>
                <w:noProof/>
                <w:sz w:val="20"/>
                <w:szCs w:val="20"/>
              </w:rPr>
              <w:t>was</w:t>
            </w:r>
            <w:r w:rsidRPr="006266F9">
              <w:rPr>
                <w:rFonts w:cs="Arial"/>
                <w:noProof/>
                <w:sz w:val="20"/>
                <w:szCs w:val="20"/>
              </w:rPr>
              <w:t xml:space="preserve"> installed in Uzbekistan </w:t>
            </w:r>
            <w:r>
              <w:rPr>
                <w:rFonts w:cs="Arial"/>
                <w:noProof/>
                <w:sz w:val="20"/>
                <w:szCs w:val="20"/>
              </w:rPr>
              <w:t>in 2014</w:t>
            </w:r>
            <w:r w:rsidRPr="006266F9">
              <w:rPr>
                <w:rFonts w:cs="Arial"/>
                <w:noProof/>
                <w:sz w:val="20"/>
                <w:szCs w:val="20"/>
              </w:rPr>
              <w:t xml:space="preserve"> as part of the regional hydrometeorological monitoring network of the CAWa project. The station is a multi-parameter station</w:t>
            </w:r>
            <w:r>
              <w:rPr>
                <w:rFonts w:cs="Arial"/>
                <w:noProof/>
                <w:sz w:val="20"/>
                <w:szCs w:val="20"/>
              </w:rPr>
              <w:t xml:space="preserve"> </w:t>
            </w:r>
            <w:r w:rsidRPr="006266F9">
              <w:rPr>
                <w:rFonts w:cs="Arial"/>
                <w:noProof/>
                <w:sz w:val="20"/>
                <w:szCs w:val="20"/>
              </w:rPr>
              <w:t>providing meteorological information as well as data on snow characteristics</w:t>
            </w:r>
            <w:r>
              <w:rPr>
                <w:rFonts w:cs="Arial"/>
                <w:noProof/>
                <w:sz w:val="20"/>
                <w:szCs w:val="20"/>
              </w:rPr>
              <w:t xml:space="preserve"> </w:t>
            </w:r>
            <w:r w:rsidRPr="006266F9">
              <w:rPr>
                <w:rFonts w:cs="Arial"/>
                <w:noProof/>
                <w:sz w:val="20"/>
                <w:szCs w:val="20"/>
              </w:rPr>
              <w:t xml:space="preserve">and water level and river discharge information for the Maidantal river. The station was installed in cooperation with the UNDP “Climate Risk Management in Uzbekistan” programme. </w:t>
            </w:r>
            <w:r w:rsidRPr="005D0411">
              <w:rPr>
                <w:rFonts w:cs="Arial"/>
                <w:noProof/>
                <w:sz w:val="20"/>
                <w:szCs w:val="20"/>
              </w:rPr>
              <w:t>The modular stations may be extended to complex stations by other sensors, e.g. for early warning purposes.</w:t>
            </w:r>
            <w:r w:rsidRPr="006A0CE9">
              <w:rPr>
                <w:rFonts w:cs="Arial"/>
                <w:b/>
                <w:color w:val="808080"/>
                <w:sz w:val="20"/>
                <w:szCs w:val="20"/>
              </w:rPr>
              <w:t xml:space="preserve"> </w:t>
            </w:r>
            <w:r>
              <w:rPr>
                <w:rFonts w:cs="Arial"/>
                <w:b/>
                <w:color w:val="808080"/>
                <w:sz w:val="20"/>
                <w:szCs w:val="20"/>
              </w:rPr>
              <w:br/>
            </w:r>
            <w:r w:rsidRPr="005D0411">
              <w:rPr>
                <w:rFonts w:cs="Arial"/>
                <w:sz w:val="20"/>
                <w:szCs w:val="20"/>
              </w:rPr>
              <w:t>[2008-2017</w:t>
            </w:r>
            <w:r>
              <w:rPr>
                <w:rFonts w:cs="Arial"/>
                <w:sz w:val="20"/>
                <w:szCs w:val="20"/>
              </w:rPr>
              <w:t xml:space="preserve">]                                                                                                      </w:t>
            </w:r>
            <w:r w:rsidRPr="00771FCF">
              <w:rPr>
                <w:rFonts w:cs="Arial"/>
                <w:sz w:val="20"/>
                <w:szCs w:val="20"/>
              </w:rPr>
              <w:t>102,300 $</w:t>
            </w:r>
          </w:p>
        </w:tc>
        <w:tc>
          <w:tcPr>
            <w:tcW w:w="1947" w:type="dxa"/>
            <w:tcBorders>
              <w:top w:val="nil"/>
              <w:left w:val="single" w:sz="12" w:space="0" w:color="auto"/>
              <w:bottom w:val="single" w:sz="4" w:space="0" w:color="auto"/>
              <w:right w:val="single" w:sz="12" w:space="0" w:color="auto"/>
            </w:tcBorders>
            <w:shd w:val="clear" w:color="auto" w:fill="auto"/>
            <w:noWrap/>
          </w:tcPr>
          <w:p w:rsidR="00431CB9" w:rsidRPr="006A0CE9" w:rsidRDefault="00431CB9" w:rsidP="00FE198E">
            <w:pPr>
              <w:rPr>
                <w:rFonts w:cs="Arial"/>
                <w:color w:val="808080"/>
                <w:sz w:val="20"/>
                <w:szCs w:val="20"/>
              </w:rPr>
            </w:pPr>
          </w:p>
          <w:p w:rsidR="00431CB9" w:rsidRPr="006A0CE9" w:rsidRDefault="00431CB9" w:rsidP="00FE198E">
            <w:pPr>
              <w:rPr>
                <w:rFonts w:cs="Arial"/>
                <w:color w:val="808080"/>
                <w:sz w:val="20"/>
                <w:szCs w:val="20"/>
              </w:rPr>
            </w:pPr>
            <w:r w:rsidRPr="006A0CE9" w:rsidDel="000E04A5">
              <w:rPr>
                <w:rFonts w:cs="Arial"/>
                <w:color w:val="808080"/>
                <w:sz w:val="20"/>
                <w:szCs w:val="20"/>
              </w:rPr>
              <w:t xml:space="preserve"> </w:t>
            </w:r>
          </w:p>
          <w:p w:rsidR="00431CB9" w:rsidRPr="006A0CE9" w:rsidRDefault="00431CB9" w:rsidP="00FE198E">
            <w:pPr>
              <w:rPr>
                <w:rFonts w:cs="Arial"/>
                <w:color w:val="808080"/>
                <w:sz w:val="20"/>
                <w:szCs w:val="20"/>
              </w:rPr>
            </w:pPr>
          </w:p>
          <w:p w:rsidR="00431CB9" w:rsidRPr="006A0CE9" w:rsidRDefault="00431CB9" w:rsidP="00FE198E">
            <w:pPr>
              <w:rPr>
                <w:rFonts w:cs="Arial"/>
                <w:color w:val="808080"/>
                <w:sz w:val="20"/>
                <w:szCs w:val="20"/>
              </w:rPr>
            </w:pPr>
          </w:p>
          <w:p w:rsidR="00431CB9" w:rsidRPr="006A0CE9" w:rsidRDefault="00431CB9" w:rsidP="00FE198E">
            <w:pPr>
              <w:rPr>
                <w:rFonts w:cs="Arial"/>
                <w:color w:val="808080"/>
                <w:sz w:val="20"/>
                <w:szCs w:val="20"/>
              </w:rPr>
            </w:pPr>
          </w:p>
          <w:p w:rsidR="00431CB9" w:rsidRPr="006A0CE9" w:rsidRDefault="00431CB9" w:rsidP="00FE198E">
            <w:pPr>
              <w:rPr>
                <w:rFonts w:cs="Arial"/>
                <w:color w:val="808080"/>
                <w:sz w:val="20"/>
                <w:szCs w:val="20"/>
              </w:rPr>
            </w:pPr>
          </w:p>
          <w:p w:rsidR="00431CB9" w:rsidRPr="00771FCF" w:rsidRDefault="00431CB9" w:rsidP="00FE198E">
            <w:pPr>
              <w:rPr>
                <w:rFonts w:cs="Arial"/>
                <w:sz w:val="20"/>
                <w:szCs w:val="20"/>
              </w:rPr>
            </w:pPr>
            <w:r w:rsidRPr="00771FCF">
              <w:rPr>
                <w:rFonts w:cs="Arial"/>
                <w:sz w:val="20"/>
                <w:szCs w:val="20"/>
              </w:rPr>
              <w:t>GFZ (AA)</w:t>
            </w:r>
          </w:p>
        </w:tc>
      </w:tr>
      <w:tr w:rsidR="00431CB9" w:rsidRPr="006A0CE9" w:rsidTr="00FE198E">
        <w:trPr>
          <w:trHeight w:val="533"/>
        </w:trPr>
        <w:tc>
          <w:tcPr>
            <w:tcW w:w="7908" w:type="dxa"/>
            <w:gridSpan w:val="2"/>
            <w:tcBorders>
              <w:top w:val="nil"/>
              <w:left w:val="single" w:sz="12" w:space="0" w:color="auto"/>
              <w:bottom w:val="single" w:sz="4" w:space="0" w:color="auto"/>
              <w:right w:val="single" w:sz="12" w:space="0" w:color="auto"/>
            </w:tcBorders>
            <w:shd w:val="clear" w:color="auto" w:fill="auto"/>
            <w:noWrap/>
          </w:tcPr>
          <w:p w:rsidR="00431CB9" w:rsidRPr="000E2655" w:rsidRDefault="00431CB9" w:rsidP="00FE198E">
            <w:pPr>
              <w:tabs>
                <w:tab w:val="right" w:pos="7350"/>
              </w:tabs>
              <w:rPr>
                <w:rFonts w:cs="Arial"/>
                <w:b/>
                <w:sz w:val="20"/>
                <w:szCs w:val="20"/>
              </w:rPr>
            </w:pPr>
            <w:proofErr w:type="spellStart"/>
            <w:r w:rsidRPr="000E2655">
              <w:rPr>
                <w:rFonts w:cs="Arial"/>
                <w:b/>
                <w:sz w:val="20"/>
                <w:szCs w:val="20"/>
              </w:rPr>
              <w:lastRenderedPageBreak/>
              <w:t>KfW</w:t>
            </w:r>
            <w:proofErr w:type="spellEnd"/>
            <w:r w:rsidRPr="000E2655">
              <w:rPr>
                <w:rFonts w:cs="Arial"/>
                <w:b/>
                <w:sz w:val="20"/>
                <w:szCs w:val="20"/>
              </w:rPr>
              <w:t xml:space="preserve"> project Ecuador: </w:t>
            </w:r>
            <w:r w:rsidRPr="000E2655">
              <w:rPr>
                <w:rFonts w:cs="Arial"/>
                <w:sz w:val="20"/>
                <w:szCs w:val="20"/>
              </w:rPr>
              <w:t>The programme includes a component for the establishment of hydrological and meteorological stations in the province of Tungurahua. In the field of data recording and periodical evaluation</w:t>
            </w:r>
            <w:r>
              <w:rPr>
                <w:rFonts w:cs="Arial"/>
                <w:sz w:val="20"/>
                <w:szCs w:val="20"/>
              </w:rPr>
              <w:t>,</w:t>
            </w:r>
            <w:r w:rsidRPr="000E2655">
              <w:rPr>
                <w:rFonts w:cs="Arial"/>
                <w:sz w:val="20"/>
                <w:szCs w:val="20"/>
              </w:rPr>
              <w:t xml:space="preserve"> the Provincial Government cooperates with the national met</w:t>
            </w:r>
            <w:r>
              <w:rPr>
                <w:rFonts w:cs="Arial"/>
                <w:sz w:val="20"/>
                <w:szCs w:val="20"/>
              </w:rPr>
              <w:t>eorological institute (INAHMI).                                                1</w:t>
            </w:r>
            <w:r w:rsidRPr="000E2655">
              <w:rPr>
                <w:rFonts w:cs="Arial"/>
                <w:sz w:val="20"/>
                <w:szCs w:val="20"/>
              </w:rPr>
              <w:t>60,400 $</w:t>
            </w:r>
            <w:r w:rsidRPr="000E2655">
              <w:rPr>
                <w:rFonts w:cs="Arial"/>
                <w:sz w:val="20"/>
                <w:szCs w:val="20"/>
              </w:rPr>
              <w:br/>
            </w:r>
            <w:r w:rsidRPr="000E2655">
              <w:rPr>
                <w:rFonts w:cs="Arial"/>
                <w:b/>
                <w:sz w:val="20"/>
                <w:szCs w:val="20"/>
              </w:rPr>
              <w:t>[2010-2014]</w:t>
            </w:r>
          </w:p>
        </w:tc>
        <w:tc>
          <w:tcPr>
            <w:tcW w:w="1947" w:type="dxa"/>
            <w:tcBorders>
              <w:top w:val="nil"/>
              <w:left w:val="single" w:sz="12" w:space="0" w:color="auto"/>
              <w:bottom w:val="single" w:sz="4" w:space="0" w:color="auto"/>
              <w:right w:val="single" w:sz="12" w:space="0" w:color="auto"/>
            </w:tcBorders>
            <w:shd w:val="clear" w:color="auto" w:fill="auto"/>
            <w:noWrap/>
          </w:tcPr>
          <w:p w:rsidR="00431CB9" w:rsidRPr="000E2655" w:rsidRDefault="00431CB9" w:rsidP="00FE198E">
            <w:pPr>
              <w:rPr>
                <w:rFonts w:cs="Arial"/>
                <w:sz w:val="20"/>
                <w:szCs w:val="20"/>
              </w:rPr>
            </w:pPr>
          </w:p>
          <w:p w:rsidR="00431CB9" w:rsidRPr="000E2655" w:rsidRDefault="00431CB9" w:rsidP="00FE198E">
            <w:pPr>
              <w:rPr>
                <w:rFonts w:cs="Arial"/>
                <w:sz w:val="20"/>
                <w:szCs w:val="20"/>
              </w:rPr>
            </w:pPr>
          </w:p>
          <w:p w:rsidR="00431CB9" w:rsidRPr="000E2655" w:rsidRDefault="00431CB9" w:rsidP="00FE198E">
            <w:pPr>
              <w:rPr>
                <w:rFonts w:cs="Arial"/>
                <w:sz w:val="20"/>
                <w:szCs w:val="20"/>
              </w:rPr>
            </w:pPr>
            <w:proofErr w:type="spellStart"/>
            <w:r w:rsidRPr="000E2655">
              <w:rPr>
                <w:rFonts w:cs="Arial"/>
                <w:sz w:val="20"/>
                <w:szCs w:val="20"/>
              </w:rPr>
              <w:t>KfW</w:t>
            </w:r>
            <w:proofErr w:type="spellEnd"/>
          </w:p>
        </w:tc>
      </w:tr>
      <w:tr w:rsidR="00431CB9" w:rsidRPr="006A0CE9" w:rsidTr="00FE198E">
        <w:trPr>
          <w:trHeight w:val="906"/>
        </w:trPr>
        <w:tc>
          <w:tcPr>
            <w:tcW w:w="7908" w:type="dxa"/>
            <w:gridSpan w:val="2"/>
            <w:tcBorders>
              <w:top w:val="nil"/>
              <w:left w:val="single" w:sz="12" w:space="0" w:color="auto"/>
              <w:bottom w:val="single" w:sz="4" w:space="0" w:color="auto"/>
              <w:right w:val="single" w:sz="12" w:space="0" w:color="auto"/>
            </w:tcBorders>
            <w:shd w:val="clear" w:color="auto" w:fill="auto"/>
            <w:noWrap/>
          </w:tcPr>
          <w:p w:rsidR="00431CB9" w:rsidRPr="00CD3AC8" w:rsidRDefault="00431CB9" w:rsidP="00FE198E">
            <w:pPr>
              <w:tabs>
                <w:tab w:val="right" w:pos="7365"/>
              </w:tabs>
              <w:rPr>
                <w:rFonts w:cs="Arial"/>
                <w:b/>
                <w:sz w:val="20"/>
                <w:szCs w:val="20"/>
              </w:rPr>
            </w:pPr>
            <w:r w:rsidRPr="00CD3AC8">
              <w:rPr>
                <w:rFonts w:cs="Arial"/>
                <w:b/>
                <w:sz w:val="20"/>
                <w:szCs w:val="20"/>
              </w:rPr>
              <w:t xml:space="preserve">GIZ project Lebanon: </w:t>
            </w:r>
            <w:r w:rsidRPr="00CD3AC8">
              <w:rPr>
                <w:rFonts w:cs="Arial"/>
                <w:sz w:val="20"/>
                <w:szCs w:val="20"/>
              </w:rPr>
              <w:t xml:space="preserve">Protection of </w:t>
            </w:r>
            <w:proofErr w:type="spellStart"/>
            <w:r w:rsidRPr="00CD3AC8">
              <w:rPr>
                <w:rFonts w:cs="Arial"/>
                <w:sz w:val="20"/>
                <w:szCs w:val="20"/>
              </w:rPr>
              <w:t>Jeita</w:t>
            </w:r>
            <w:proofErr w:type="spellEnd"/>
            <w:r w:rsidRPr="00CD3AC8">
              <w:rPr>
                <w:rFonts w:cs="Arial"/>
                <w:sz w:val="20"/>
                <w:szCs w:val="20"/>
              </w:rPr>
              <w:t xml:space="preserve"> Spring: 5 </w:t>
            </w:r>
            <w:r>
              <w:rPr>
                <w:rFonts w:cs="Arial"/>
                <w:sz w:val="20"/>
                <w:szCs w:val="20"/>
              </w:rPr>
              <w:t>w</w:t>
            </w:r>
            <w:r w:rsidRPr="00CD3AC8">
              <w:rPr>
                <w:rFonts w:cs="Arial"/>
                <w:sz w:val="20"/>
                <w:szCs w:val="20"/>
              </w:rPr>
              <w:t xml:space="preserve">eather stations </w:t>
            </w:r>
            <w:r>
              <w:rPr>
                <w:rFonts w:cs="Arial"/>
                <w:sz w:val="20"/>
                <w:szCs w:val="20"/>
              </w:rPr>
              <w:t xml:space="preserve">were </w:t>
            </w:r>
            <w:r w:rsidRPr="00CD3AC8">
              <w:rPr>
                <w:rFonts w:cs="Arial"/>
                <w:sz w:val="20"/>
                <w:szCs w:val="20"/>
              </w:rPr>
              <w:t xml:space="preserve">handed over to </w:t>
            </w:r>
            <w:proofErr w:type="spellStart"/>
            <w:r w:rsidRPr="00CD3AC8">
              <w:rPr>
                <w:rFonts w:cs="Arial"/>
                <w:sz w:val="20"/>
                <w:szCs w:val="20"/>
              </w:rPr>
              <w:t>Litani</w:t>
            </w:r>
            <w:proofErr w:type="spellEnd"/>
            <w:r w:rsidRPr="00CD3AC8">
              <w:rPr>
                <w:rFonts w:cs="Arial"/>
                <w:sz w:val="20"/>
                <w:szCs w:val="20"/>
              </w:rPr>
              <w:t xml:space="preserve"> River Authority. Cooperation with Council for Development and Reconstruction, Ministry of Energy and Water</w:t>
            </w:r>
            <w:r>
              <w:rPr>
                <w:rFonts w:cs="Arial"/>
                <w:sz w:val="20"/>
                <w:szCs w:val="20"/>
              </w:rPr>
              <w:t>.</w:t>
            </w:r>
            <w:r>
              <w:rPr>
                <w:rFonts w:cs="Arial"/>
                <w:sz w:val="20"/>
                <w:szCs w:val="20"/>
              </w:rPr>
              <w:br/>
              <w:t>[2014]                                                                                                                  66,000 $</w:t>
            </w:r>
          </w:p>
        </w:tc>
        <w:tc>
          <w:tcPr>
            <w:tcW w:w="1947" w:type="dxa"/>
            <w:tcBorders>
              <w:top w:val="nil"/>
              <w:left w:val="single" w:sz="12" w:space="0" w:color="auto"/>
              <w:bottom w:val="single" w:sz="4" w:space="0" w:color="auto"/>
              <w:right w:val="single" w:sz="12" w:space="0" w:color="auto"/>
            </w:tcBorders>
            <w:shd w:val="clear" w:color="auto" w:fill="auto"/>
            <w:noWrap/>
          </w:tcPr>
          <w:p w:rsidR="00431CB9" w:rsidRPr="006A0CE9" w:rsidRDefault="00431CB9" w:rsidP="00FE198E">
            <w:pPr>
              <w:rPr>
                <w:rFonts w:cs="Arial"/>
                <w:color w:val="808080"/>
                <w:sz w:val="20"/>
                <w:szCs w:val="20"/>
              </w:rPr>
            </w:pPr>
          </w:p>
          <w:p w:rsidR="00431CB9" w:rsidRPr="006A0CE9" w:rsidRDefault="00431CB9" w:rsidP="00FE198E">
            <w:pPr>
              <w:rPr>
                <w:rFonts w:cs="Arial"/>
                <w:color w:val="808080"/>
                <w:sz w:val="20"/>
                <w:szCs w:val="20"/>
              </w:rPr>
            </w:pPr>
            <w:r>
              <w:rPr>
                <w:rFonts w:cs="Arial"/>
                <w:sz w:val="20"/>
                <w:szCs w:val="20"/>
              </w:rPr>
              <w:br/>
            </w:r>
            <w:r w:rsidRPr="00CD3AC8">
              <w:rPr>
                <w:rFonts w:cs="Arial"/>
                <w:sz w:val="20"/>
                <w:szCs w:val="20"/>
              </w:rPr>
              <w:t>GIZ / BMZ</w:t>
            </w:r>
          </w:p>
        </w:tc>
      </w:tr>
      <w:tr w:rsidR="00431CB9" w:rsidRPr="006A0CE9" w:rsidTr="00FE198E">
        <w:trPr>
          <w:trHeight w:val="976"/>
        </w:trPr>
        <w:tc>
          <w:tcPr>
            <w:tcW w:w="7908" w:type="dxa"/>
            <w:gridSpan w:val="2"/>
            <w:tcBorders>
              <w:top w:val="nil"/>
              <w:left w:val="single" w:sz="12" w:space="0" w:color="auto"/>
              <w:bottom w:val="single" w:sz="4" w:space="0" w:color="auto"/>
              <w:right w:val="single" w:sz="12" w:space="0" w:color="auto"/>
            </w:tcBorders>
            <w:shd w:val="clear" w:color="auto" w:fill="auto"/>
            <w:noWrap/>
          </w:tcPr>
          <w:p w:rsidR="00431CB9" w:rsidRPr="00A8798F" w:rsidRDefault="00431CB9" w:rsidP="00FE198E">
            <w:pPr>
              <w:tabs>
                <w:tab w:val="right" w:pos="7365"/>
              </w:tabs>
              <w:rPr>
                <w:rFonts w:eastAsia="Times New Roman" w:cs="Arial"/>
                <w:sz w:val="20"/>
                <w:szCs w:val="20"/>
                <w:lang w:eastAsia="de-DE"/>
              </w:rPr>
            </w:pPr>
            <w:r w:rsidRPr="00A8798F">
              <w:rPr>
                <w:rFonts w:eastAsia="Times New Roman" w:cs="Arial"/>
                <w:sz w:val="20"/>
                <w:szCs w:val="20"/>
                <w:lang w:eastAsia="de-DE"/>
              </w:rPr>
              <w:t>Adaptation to Climate Change in Mozambique</w:t>
            </w:r>
            <w:r w:rsidRPr="00A8798F">
              <w:rPr>
                <w:rFonts w:eastAsia="Times New Roman" w:cs="Arial"/>
                <w:b/>
                <w:sz w:val="20"/>
                <w:szCs w:val="20"/>
                <w:lang w:eastAsia="de-DE"/>
              </w:rPr>
              <w:t>: “Community-based flood early warning system in the Mozambican part of the Limpopo Basin”.</w:t>
            </w:r>
            <w:r w:rsidRPr="00A8798F">
              <w:rPr>
                <w:rFonts w:eastAsia="Times New Roman" w:cs="Arial"/>
                <w:sz w:val="20"/>
                <w:szCs w:val="20"/>
                <w:lang w:eastAsia="de-DE"/>
              </w:rPr>
              <w:t xml:space="preserve"> INAM is involved. </w:t>
            </w:r>
            <w:r>
              <w:rPr>
                <w:rFonts w:eastAsia="Times New Roman" w:cs="Arial"/>
                <w:sz w:val="20"/>
                <w:szCs w:val="20"/>
                <w:lang w:eastAsia="de-DE"/>
              </w:rPr>
              <w:t>Financed by</w:t>
            </w:r>
            <w:r w:rsidRPr="00A8798F">
              <w:rPr>
                <w:rFonts w:eastAsia="Times New Roman" w:cs="Arial"/>
                <w:sz w:val="20"/>
                <w:szCs w:val="20"/>
                <w:lang w:eastAsia="de-DE"/>
              </w:rPr>
              <w:t xml:space="preserve"> </w:t>
            </w:r>
            <w:proofErr w:type="spellStart"/>
            <w:r w:rsidRPr="00A8798F">
              <w:rPr>
                <w:rFonts w:eastAsia="Times New Roman" w:cs="Arial"/>
                <w:sz w:val="20"/>
                <w:szCs w:val="20"/>
                <w:lang w:eastAsia="de-DE"/>
              </w:rPr>
              <w:t>AusAid</w:t>
            </w:r>
            <w:proofErr w:type="spellEnd"/>
            <w:r w:rsidRPr="00A8798F">
              <w:rPr>
                <w:rFonts w:eastAsia="Times New Roman" w:cs="Arial"/>
                <w:sz w:val="20"/>
                <w:szCs w:val="20"/>
                <w:lang w:eastAsia="de-DE"/>
              </w:rPr>
              <w:t xml:space="preserve">, </w:t>
            </w:r>
            <w:proofErr w:type="spellStart"/>
            <w:r w:rsidRPr="00A8798F">
              <w:rPr>
                <w:rFonts w:eastAsia="Times New Roman" w:cs="Arial"/>
                <w:sz w:val="20"/>
                <w:szCs w:val="20"/>
                <w:lang w:eastAsia="de-DE"/>
              </w:rPr>
              <w:t>UKAid</w:t>
            </w:r>
            <w:proofErr w:type="spellEnd"/>
            <w:r w:rsidRPr="00A8798F">
              <w:rPr>
                <w:rFonts w:eastAsia="Times New Roman" w:cs="Arial"/>
                <w:sz w:val="20"/>
                <w:szCs w:val="20"/>
                <w:lang w:eastAsia="de-DE"/>
              </w:rPr>
              <w:t xml:space="preserve"> and German </w:t>
            </w:r>
            <w:r w:rsidRPr="00676E7A">
              <w:rPr>
                <w:rFonts w:eastAsia="Times New Roman" w:cs="Arial"/>
                <w:sz w:val="20"/>
                <w:szCs w:val="20"/>
                <w:lang w:eastAsia="de-DE"/>
              </w:rPr>
              <w:t>Federal Ministry for Economic Cooperation and Development</w:t>
            </w:r>
            <w:r>
              <w:rPr>
                <w:rFonts w:eastAsia="Times New Roman" w:cs="Arial"/>
                <w:sz w:val="20"/>
                <w:szCs w:val="20"/>
                <w:lang w:eastAsia="de-DE"/>
              </w:rPr>
              <w:t xml:space="preserve">. </w:t>
            </w:r>
            <w:r w:rsidRPr="00A8798F">
              <w:rPr>
                <w:rFonts w:eastAsia="Times New Roman" w:cs="Arial"/>
                <w:sz w:val="20"/>
                <w:szCs w:val="20"/>
                <w:lang w:eastAsia="de-DE"/>
              </w:rPr>
              <w:t>[2013–2015]</w:t>
            </w:r>
            <w:r>
              <w:rPr>
                <w:rFonts w:eastAsia="Times New Roman" w:cs="Arial"/>
                <w:sz w:val="20"/>
                <w:szCs w:val="20"/>
                <w:lang w:eastAsia="de-DE"/>
              </w:rPr>
              <w:t xml:space="preserve">                                                                      110,000 $</w:t>
            </w:r>
          </w:p>
        </w:tc>
        <w:tc>
          <w:tcPr>
            <w:tcW w:w="1947" w:type="dxa"/>
            <w:tcBorders>
              <w:top w:val="nil"/>
              <w:left w:val="single" w:sz="12" w:space="0" w:color="auto"/>
              <w:bottom w:val="single" w:sz="4" w:space="0" w:color="auto"/>
              <w:right w:val="single" w:sz="12" w:space="0" w:color="auto"/>
            </w:tcBorders>
            <w:shd w:val="clear" w:color="auto" w:fill="auto"/>
            <w:noWrap/>
          </w:tcPr>
          <w:p w:rsidR="00431CB9" w:rsidRPr="00A8798F" w:rsidRDefault="00431CB9" w:rsidP="00FE198E">
            <w:pPr>
              <w:rPr>
                <w:rFonts w:cs="Arial"/>
                <w:sz w:val="20"/>
                <w:szCs w:val="20"/>
              </w:rPr>
            </w:pPr>
          </w:p>
          <w:p w:rsidR="00431CB9" w:rsidRPr="00A8798F" w:rsidRDefault="00431CB9" w:rsidP="00FE198E">
            <w:pPr>
              <w:rPr>
                <w:rFonts w:cs="Arial"/>
                <w:sz w:val="20"/>
                <w:szCs w:val="20"/>
              </w:rPr>
            </w:pPr>
          </w:p>
          <w:p w:rsidR="00431CB9" w:rsidRPr="00A8798F" w:rsidRDefault="00431CB9" w:rsidP="00FE198E">
            <w:pPr>
              <w:rPr>
                <w:rFonts w:cs="Arial"/>
                <w:sz w:val="20"/>
                <w:szCs w:val="20"/>
              </w:rPr>
            </w:pPr>
            <w:r w:rsidRPr="00A8798F">
              <w:rPr>
                <w:rFonts w:cs="Arial"/>
                <w:sz w:val="20"/>
                <w:szCs w:val="20"/>
              </w:rPr>
              <w:t>GIZ/BMZ</w:t>
            </w:r>
          </w:p>
          <w:p w:rsidR="00431CB9" w:rsidRPr="00A8798F" w:rsidRDefault="00431CB9" w:rsidP="00FE198E">
            <w:pPr>
              <w:rPr>
                <w:rFonts w:cs="Arial"/>
                <w:sz w:val="20"/>
                <w:szCs w:val="20"/>
              </w:rPr>
            </w:pPr>
          </w:p>
        </w:tc>
      </w:tr>
      <w:tr w:rsidR="00431CB9" w:rsidRPr="006A0CE9" w:rsidTr="00FE198E">
        <w:trPr>
          <w:trHeight w:val="800"/>
        </w:trPr>
        <w:tc>
          <w:tcPr>
            <w:tcW w:w="7908" w:type="dxa"/>
            <w:gridSpan w:val="2"/>
            <w:tcBorders>
              <w:top w:val="nil"/>
              <w:left w:val="single" w:sz="12" w:space="0" w:color="auto"/>
              <w:bottom w:val="single" w:sz="4" w:space="0" w:color="auto"/>
              <w:right w:val="single" w:sz="12" w:space="0" w:color="auto"/>
            </w:tcBorders>
            <w:shd w:val="clear" w:color="auto" w:fill="auto"/>
            <w:noWrap/>
          </w:tcPr>
          <w:p w:rsidR="00431CB9" w:rsidRPr="00FF2847" w:rsidRDefault="00431CB9" w:rsidP="00FE198E">
            <w:pPr>
              <w:tabs>
                <w:tab w:val="right" w:pos="7365"/>
              </w:tabs>
              <w:rPr>
                <w:snapToGrid w:val="0"/>
                <w:sz w:val="20"/>
                <w:szCs w:val="20"/>
              </w:rPr>
            </w:pPr>
            <w:r w:rsidRPr="00FF2847">
              <w:rPr>
                <w:b/>
                <w:bCs/>
                <w:snapToGrid w:val="0"/>
                <w:sz w:val="20"/>
                <w:szCs w:val="20"/>
                <w:lang w:val="en"/>
              </w:rPr>
              <w:t>Southern African Development Community</w:t>
            </w:r>
            <w:r w:rsidRPr="00FF2847">
              <w:rPr>
                <w:snapToGrid w:val="0"/>
                <w:sz w:val="20"/>
                <w:szCs w:val="20"/>
                <w:lang w:val="en"/>
              </w:rPr>
              <w:t xml:space="preserve"> (</w:t>
            </w:r>
            <w:r w:rsidRPr="00FF2847">
              <w:rPr>
                <w:b/>
                <w:bCs/>
                <w:snapToGrid w:val="0"/>
                <w:sz w:val="20"/>
                <w:szCs w:val="20"/>
                <w:lang w:val="en"/>
              </w:rPr>
              <w:t>SADC</w:t>
            </w:r>
            <w:r w:rsidRPr="00FF2847">
              <w:rPr>
                <w:snapToGrid w:val="0"/>
                <w:sz w:val="20"/>
                <w:szCs w:val="20"/>
                <w:lang w:val="en"/>
              </w:rPr>
              <w:t>)</w:t>
            </w:r>
            <w:r w:rsidRPr="00FF2847">
              <w:rPr>
                <w:snapToGrid w:val="0"/>
                <w:sz w:val="20"/>
                <w:szCs w:val="20"/>
              </w:rPr>
              <w:t xml:space="preserve"> - </w:t>
            </w:r>
            <w:proofErr w:type="spellStart"/>
            <w:r w:rsidRPr="00FF2847">
              <w:rPr>
                <w:snapToGrid w:val="0"/>
                <w:sz w:val="20"/>
                <w:szCs w:val="20"/>
              </w:rPr>
              <w:t>Transboundary</w:t>
            </w:r>
            <w:proofErr w:type="spellEnd"/>
            <w:r w:rsidRPr="00FF2847">
              <w:rPr>
                <w:snapToGrid w:val="0"/>
                <w:sz w:val="20"/>
                <w:szCs w:val="20"/>
              </w:rPr>
              <w:t xml:space="preserve"> Water Management; </w:t>
            </w:r>
            <w:r w:rsidRPr="00FF2847">
              <w:rPr>
                <w:snapToGrid w:val="0"/>
                <w:sz w:val="20"/>
                <w:szCs w:val="20"/>
                <w:lang w:val="en"/>
              </w:rPr>
              <w:t xml:space="preserve">Cooperation with national meteorological </w:t>
            </w:r>
            <w:r>
              <w:rPr>
                <w:snapToGrid w:val="0"/>
                <w:sz w:val="20"/>
                <w:szCs w:val="20"/>
                <w:lang w:val="en"/>
              </w:rPr>
              <w:t xml:space="preserve">services </w:t>
            </w:r>
            <w:r w:rsidRPr="00FF2847">
              <w:rPr>
                <w:snapToGrid w:val="0"/>
                <w:sz w:val="20"/>
                <w:szCs w:val="20"/>
                <w:lang w:val="en"/>
              </w:rPr>
              <w:t>to strengthen WMO</w:t>
            </w:r>
            <w:r>
              <w:rPr>
                <w:snapToGrid w:val="0"/>
                <w:sz w:val="20"/>
                <w:szCs w:val="20"/>
                <w:lang w:val="en"/>
              </w:rPr>
              <w:t>-</w:t>
            </w:r>
            <w:r w:rsidRPr="00FF2847">
              <w:rPr>
                <w:snapToGrid w:val="0"/>
                <w:sz w:val="20"/>
                <w:szCs w:val="20"/>
                <w:lang w:val="en"/>
              </w:rPr>
              <w:t xml:space="preserve">initiated hydro-met system (HYCOS). </w:t>
            </w:r>
            <w:r>
              <w:rPr>
                <w:snapToGrid w:val="0"/>
                <w:sz w:val="20"/>
                <w:szCs w:val="20"/>
                <w:lang w:val="en"/>
              </w:rPr>
              <w:t>Special measure</w:t>
            </w:r>
            <w:r w:rsidRPr="00FF2847">
              <w:rPr>
                <w:snapToGrid w:val="0"/>
                <w:sz w:val="20"/>
                <w:szCs w:val="20"/>
                <w:lang w:val="en"/>
              </w:rPr>
              <w:t>: A GIZ development aid colleague works for the Department of Meteorology in Botswana.</w:t>
            </w:r>
            <w:r>
              <w:rPr>
                <w:snapToGrid w:val="0"/>
                <w:sz w:val="20"/>
                <w:szCs w:val="20"/>
                <w:lang w:val="en"/>
              </w:rPr>
              <w:br/>
              <w:t>[2014]                                                                                                          ca. 230.000 $</w:t>
            </w:r>
          </w:p>
        </w:tc>
        <w:tc>
          <w:tcPr>
            <w:tcW w:w="1947" w:type="dxa"/>
            <w:tcBorders>
              <w:top w:val="nil"/>
              <w:left w:val="single" w:sz="12" w:space="0" w:color="auto"/>
              <w:bottom w:val="single" w:sz="4" w:space="0" w:color="auto"/>
              <w:right w:val="single" w:sz="12" w:space="0" w:color="auto"/>
            </w:tcBorders>
            <w:shd w:val="clear" w:color="auto" w:fill="auto"/>
            <w:noWrap/>
          </w:tcPr>
          <w:p w:rsidR="00431CB9" w:rsidRPr="00FF2847" w:rsidRDefault="00431CB9" w:rsidP="00FE198E">
            <w:pPr>
              <w:rPr>
                <w:rFonts w:cs="Arial"/>
                <w:sz w:val="20"/>
                <w:szCs w:val="20"/>
              </w:rPr>
            </w:pPr>
          </w:p>
          <w:p w:rsidR="00431CB9" w:rsidRPr="00FF2847" w:rsidRDefault="00431CB9" w:rsidP="00FE198E">
            <w:pPr>
              <w:rPr>
                <w:rFonts w:cs="Arial"/>
                <w:sz w:val="20"/>
                <w:szCs w:val="20"/>
              </w:rPr>
            </w:pPr>
          </w:p>
          <w:p w:rsidR="00431CB9" w:rsidRPr="00FF2847" w:rsidRDefault="00431CB9" w:rsidP="00FE198E">
            <w:pPr>
              <w:rPr>
                <w:rFonts w:cs="Arial"/>
                <w:sz w:val="20"/>
                <w:szCs w:val="20"/>
              </w:rPr>
            </w:pPr>
            <w:r w:rsidRPr="00FF2847">
              <w:rPr>
                <w:rFonts w:cs="Arial"/>
                <w:sz w:val="20"/>
                <w:szCs w:val="20"/>
              </w:rPr>
              <w:t>GIZ/BMZ</w:t>
            </w:r>
          </w:p>
        </w:tc>
      </w:tr>
      <w:tr w:rsidR="00431CB9" w:rsidRPr="006A0CE9" w:rsidTr="00FE198E">
        <w:trPr>
          <w:trHeight w:val="136"/>
        </w:trPr>
        <w:tc>
          <w:tcPr>
            <w:tcW w:w="9855" w:type="dxa"/>
            <w:gridSpan w:val="3"/>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6A0CE9" w:rsidRDefault="00431CB9" w:rsidP="00FE198E">
            <w:pPr>
              <w:jc w:val="center"/>
              <w:rPr>
                <w:rFonts w:cs="Arial"/>
                <w:color w:val="808080"/>
                <w:sz w:val="12"/>
                <w:szCs w:val="12"/>
              </w:rPr>
            </w:pPr>
          </w:p>
        </w:tc>
      </w:tr>
      <w:tr w:rsidR="00431CB9" w:rsidRPr="006A0CE9" w:rsidTr="00FE198E">
        <w:trPr>
          <w:trHeight w:val="629"/>
        </w:trPr>
        <w:tc>
          <w:tcPr>
            <w:tcW w:w="9855" w:type="dxa"/>
            <w:gridSpan w:val="3"/>
            <w:tcBorders>
              <w:top w:val="single" w:sz="4" w:space="0" w:color="auto"/>
              <w:left w:val="single" w:sz="12" w:space="0" w:color="auto"/>
              <w:bottom w:val="single" w:sz="12" w:space="0" w:color="auto"/>
              <w:right w:val="single" w:sz="12" w:space="0" w:color="auto"/>
            </w:tcBorders>
            <w:shd w:val="clear" w:color="auto" w:fill="auto"/>
            <w:noWrap/>
            <w:vAlign w:val="center"/>
          </w:tcPr>
          <w:p w:rsidR="00431CB9" w:rsidRPr="005D0411" w:rsidRDefault="00431CB9" w:rsidP="00FE198E">
            <w:pPr>
              <w:rPr>
                <w:rFonts w:cs="Arial"/>
                <w:b/>
                <w:bCs/>
                <w:sz w:val="20"/>
                <w:szCs w:val="20"/>
              </w:rPr>
            </w:pPr>
            <w:r w:rsidRPr="005D0411">
              <w:rPr>
                <w:rFonts w:cs="Arial"/>
                <w:b/>
                <w:bCs/>
                <w:sz w:val="20"/>
                <w:szCs w:val="20"/>
              </w:rPr>
              <w:t xml:space="preserve">6. </w:t>
            </w:r>
            <w:r w:rsidRPr="005D0411">
              <w:rPr>
                <w:rFonts w:cs="Arial"/>
                <w:b/>
                <w:sz w:val="20"/>
                <w:szCs w:val="20"/>
              </w:rPr>
              <w:t xml:space="preserve">Activities in 2015 will mostly cover the same areas and involve the same amounts as in 2014, </w:t>
            </w:r>
            <w:r>
              <w:rPr>
                <w:rFonts w:cs="Arial"/>
                <w:b/>
                <w:sz w:val="20"/>
                <w:szCs w:val="20"/>
                <w:u w:val="single"/>
              </w:rPr>
              <w:t>intensification</w:t>
            </w:r>
            <w:r w:rsidRPr="005D0411">
              <w:rPr>
                <w:rFonts w:cs="Arial"/>
                <w:b/>
                <w:sz w:val="20"/>
                <w:szCs w:val="20"/>
                <w:u w:val="single"/>
              </w:rPr>
              <w:t xml:space="preserve"> activity</w:t>
            </w:r>
            <w:r w:rsidRPr="005D0411">
              <w:rPr>
                <w:rFonts w:cs="Arial"/>
                <w:b/>
                <w:sz w:val="20"/>
                <w:szCs w:val="20"/>
              </w:rPr>
              <w:t xml:space="preserve"> is possible in the following areas</w:t>
            </w:r>
            <w:r w:rsidRPr="005D0411">
              <w:rPr>
                <w:rFonts w:cs="Arial"/>
                <w:b/>
                <w:bCs/>
                <w:sz w:val="20"/>
                <w:szCs w:val="20"/>
              </w:rPr>
              <w:t>:</w:t>
            </w:r>
          </w:p>
        </w:tc>
      </w:tr>
      <w:tr w:rsidR="00431CB9" w:rsidRPr="006A0CE9" w:rsidTr="00FE198E">
        <w:trPr>
          <w:trHeight w:val="1432"/>
        </w:trPr>
        <w:tc>
          <w:tcPr>
            <w:tcW w:w="9855"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C64BF" w:rsidRDefault="00431CB9" w:rsidP="00FE198E">
            <w:pPr>
              <w:tabs>
                <w:tab w:val="right" w:pos="7380"/>
              </w:tabs>
              <w:rPr>
                <w:rFonts w:cs="Arial"/>
                <w:noProof/>
                <w:sz w:val="20"/>
                <w:szCs w:val="20"/>
              </w:rPr>
            </w:pPr>
            <w:r>
              <w:rPr>
                <w:rFonts w:eastAsia="Times New Roman" w:cs="Arial"/>
                <w:sz w:val="20"/>
                <w:szCs w:val="20"/>
                <w:lang w:eastAsia="de-DE"/>
              </w:rPr>
              <w:br/>
            </w:r>
            <w:r w:rsidRPr="00033692">
              <w:rPr>
                <w:rFonts w:eastAsia="Times New Roman" w:cs="Arial"/>
                <w:sz w:val="20"/>
                <w:szCs w:val="20"/>
                <w:lang w:eastAsia="de-DE"/>
              </w:rPr>
              <w:t xml:space="preserve">- </w:t>
            </w:r>
            <w:r w:rsidRPr="000C64BF">
              <w:rPr>
                <w:rFonts w:cs="Arial"/>
                <w:noProof/>
                <w:sz w:val="20"/>
                <w:szCs w:val="20"/>
              </w:rPr>
              <w:t>WASCAL: Workshop on “Regional Hydro-climate observation network set-up” (ReHCONS)</w:t>
            </w:r>
          </w:p>
          <w:p w:rsidR="00431CB9" w:rsidRPr="000C64BF" w:rsidRDefault="00431CB9" w:rsidP="00FE198E">
            <w:pPr>
              <w:tabs>
                <w:tab w:val="right" w:pos="7380"/>
              </w:tabs>
              <w:rPr>
                <w:rFonts w:cs="Arial"/>
                <w:noProof/>
                <w:sz w:val="20"/>
                <w:szCs w:val="20"/>
              </w:rPr>
            </w:pPr>
            <w:r w:rsidRPr="000C64BF">
              <w:rPr>
                <w:rFonts w:cs="Arial"/>
                <w:noProof/>
                <w:sz w:val="20"/>
                <w:szCs w:val="20"/>
              </w:rPr>
              <w:t>22-24 January 2015, Ouagadougou, B</w:t>
            </w:r>
            <w:r>
              <w:rPr>
                <w:rFonts w:cs="Arial"/>
                <w:noProof/>
                <w:sz w:val="20"/>
                <w:szCs w:val="20"/>
              </w:rPr>
              <w:t>urkina Faso</w:t>
            </w:r>
            <w:r w:rsidRPr="000C64BF">
              <w:rPr>
                <w:rFonts w:cs="Arial"/>
                <w:noProof/>
                <w:sz w:val="20"/>
                <w:szCs w:val="20"/>
              </w:rPr>
              <w:t>. The aim of the workshop was to improve the quality of the information provided by the National Meteorological and Hyd</w:t>
            </w:r>
            <w:r w:rsidRPr="000C64BF">
              <w:rPr>
                <w:rFonts w:cs="Arial"/>
                <w:noProof/>
                <w:sz w:val="20"/>
                <w:szCs w:val="20"/>
              </w:rPr>
              <w:softHyphen/>
              <w:t>rological Services of the member countries by connec</w:t>
            </w:r>
            <w:r w:rsidRPr="000C64BF">
              <w:rPr>
                <w:rFonts w:cs="Arial"/>
                <w:noProof/>
                <w:sz w:val="20"/>
                <w:szCs w:val="20"/>
              </w:rPr>
              <w:softHyphen/>
              <w:t>ting regional partners in a hydro-meteorological data collection and infrastructure network</w:t>
            </w:r>
            <w:r>
              <w:rPr>
                <w:rFonts w:cs="Arial"/>
                <w:noProof/>
                <w:sz w:val="20"/>
                <w:szCs w:val="20"/>
              </w:rPr>
              <w:t>.</w:t>
            </w:r>
            <w:r w:rsidRPr="000C64BF">
              <w:rPr>
                <w:rFonts w:cs="Arial"/>
                <w:noProof/>
                <w:sz w:val="20"/>
                <w:szCs w:val="20"/>
              </w:rPr>
              <w:t xml:space="preserve"> Approximately 80 experts from National Meteoro</w:t>
            </w:r>
            <w:r w:rsidRPr="000C64BF">
              <w:rPr>
                <w:rFonts w:cs="Arial"/>
                <w:noProof/>
                <w:sz w:val="20"/>
                <w:szCs w:val="20"/>
              </w:rPr>
              <w:softHyphen/>
              <w:t>logical and Hydrological Services (NMHS), research institutions and West African universities participa</w:t>
            </w:r>
            <w:r w:rsidRPr="000C64BF">
              <w:rPr>
                <w:rFonts w:cs="Arial"/>
                <w:noProof/>
                <w:sz w:val="20"/>
                <w:szCs w:val="20"/>
              </w:rPr>
              <w:softHyphen/>
              <w:t>ted in the workshop.</w:t>
            </w:r>
            <w:r>
              <w:rPr>
                <w:rFonts w:cs="Arial"/>
                <w:noProof/>
                <w:sz w:val="20"/>
                <w:szCs w:val="20"/>
              </w:rPr>
              <w:t xml:space="preserve"> </w:t>
            </w:r>
            <w:r>
              <w:rPr>
                <w:rFonts w:cs="Arial"/>
                <w:noProof/>
                <w:sz w:val="20"/>
                <w:szCs w:val="20"/>
              </w:rPr>
              <w:br/>
              <w:t xml:space="preserve">Maintenance or upgrading of the existing stations is planned for 2015 as well as densification and </w:t>
            </w:r>
            <w:r w:rsidRPr="000C64BF">
              <w:rPr>
                <w:rFonts w:cs="Arial"/>
                <w:noProof/>
                <w:sz w:val="20"/>
                <w:szCs w:val="20"/>
              </w:rPr>
              <w:t xml:space="preserve">modernization of the networks with new automatic weather stations. </w:t>
            </w:r>
          </w:p>
          <w:p w:rsidR="00431CB9" w:rsidRPr="000C64BF" w:rsidRDefault="00431CB9" w:rsidP="00FE198E">
            <w:pPr>
              <w:tabs>
                <w:tab w:val="right" w:pos="7380"/>
              </w:tabs>
              <w:rPr>
                <w:rFonts w:cs="Arial"/>
                <w:noProof/>
                <w:sz w:val="20"/>
                <w:szCs w:val="20"/>
              </w:rPr>
            </w:pPr>
            <w:r w:rsidRPr="000C64BF">
              <w:rPr>
                <w:rFonts w:cs="Arial"/>
                <w:noProof/>
                <w:sz w:val="20"/>
                <w:szCs w:val="20"/>
              </w:rPr>
              <w:t xml:space="preserve">Training on data rescue and paper/microfiches digitization services </w:t>
            </w:r>
            <w:r>
              <w:rPr>
                <w:rFonts w:cs="Arial"/>
                <w:noProof/>
                <w:sz w:val="20"/>
                <w:szCs w:val="20"/>
              </w:rPr>
              <w:t>have been</w:t>
            </w:r>
            <w:r w:rsidRPr="000C64BF">
              <w:rPr>
                <w:rFonts w:cs="Arial"/>
                <w:noProof/>
                <w:sz w:val="20"/>
                <w:szCs w:val="20"/>
              </w:rPr>
              <w:t xml:space="preserve"> initiated with ACMAD for 2015. </w:t>
            </w:r>
          </w:p>
          <w:p w:rsidR="00431CB9" w:rsidRDefault="00431CB9" w:rsidP="00FE198E">
            <w:pPr>
              <w:tabs>
                <w:tab w:val="right" w:pos="7380"/>
              </w:tabs>
              <w:rPr>
                <w:rFonts w:cs="Arial"/>
                <w:noProof/>
                <w:sz w:val="20"/>
                <w:szCs w:val="20"/>
              </w:rPr>
            </w:pPr>
          </w:p>
          <w:p w:rsidR="00431CB9" w:rsidRPr="000C64BF" w:rsidRDefault="00431CB9" w:rsidP="00FE198E">
            <w:pPr>
              <w:tabs>
                <w:tab w:val="right" w:pos="7380"/>
              </w:tabs>
              <w:rPr>
                <w:rFonts w:cs="Arial"/>
                <w:noProof/>
                <w:sz w:val="20"/>
                <w:szCs w:val="20"/>
              </w:rPr>
            </w:pPr>
            <w:r>
              <w:rPr>
                <w:rFonts w:cs="Arial"/>
                <w:noProof/>
                <w:sz w:val="20"/>
                <w:szCs w:val="20"/>
              </w:rPr>
              <w:t>-</w:t>
            </w:r>
            <w:r w:rsidRPr="000C64BF">
              <w:rPr>
                <w:rFonts w:cs="Arial"/>
                <w:noProof/>
                <w:sz w:val="20"/>
                <w:szCs w:val="20"/>
              </w:rPr>
              <w:t>CAWa project Central Asia: In 2015, the CAWa project partners plan to install a total of 4 new stations in Afghanistan, Uzbekistan and</w:t>
            </w:r>
            <w:r>
              <w:rPr>
                <w:rFonts w:cs="Arial"/>
                <w:noProof/>
                <w:sz w:val="20"/>
                <w:szCs w:val="20"/>
              </w:rPr>
              <w:t xml:space="preserve"> </w:t>
            </w:r>
            <w:r w:rsidRPr="000C64BF">
              <w:rPr>
                <w:rFonts w:cs="Arial"/>
                <w:noProof/>
                <w:sz w:val="20"/>
                <w:szCs w:val="20"/>
              </w:rPr>
              <w:t>Kazakhstan. Furthermore, additional trainings for Hydromet specialists are foreseen</w:t>
            </w:r>
            <w:r>
              <w:rPr>
                <w:rFonts w:cs="Arial"/>
                <w:noProof/>
                <w:sz w:val="20"/>
                <w:szCs w:val="20"/>
              </w:rPr>
              <w:t>.</w:t>
            </w:r>
          </w:p>
          <w:p w:rsidR="00431CB9" w:rsidRPr="00CC2F42" w:rsidRDefault="00431CB9" w:rsidP="00FE198E">
            <w:pPr>
              <w:tabs>
                <w:tab w:val="right" w:pos="7380"/>
              </w:tabs>
              <w:rPr>
                <w:rFonts w:cs="Arial"/>
                <w:noProof/>
                <w:sz w:val="20"/>
                <w:szCs w:val="20"/>
              </w:rPr>
            </w:pPr>
            <w:r w:rsidRPr="00CC2F42">
              <w:rPr>
                <w:rFonts w:cs="Arial"/>
                <w:noProof/>
                <w:sz w:val="20"/>
                <w:szCs w:val="20"/>
              </w:rPr>
              <w:br/>
              <w:t xml:space="preserve"> - Zambia: Climate Monitoring and Early Warning System for Weather-related Disasters: German Development Cooperation support</w:t>
            </w:r>
            <w:r>
              <w:rPr>
                <w:rFonts w:cs="Arial"/>
                <w:noProof/>
                <w:sz w:val="20"/>
                <w:szCs w:val="20"/>
              </w:rPr>
              <w:t>s</w:t>
            </w:r>
            <w:r w:rsidRPr="00CC2F42">
              <w:rPr>
                <w:rFonts w:cs="Arial"/>
                <w:noProof/>
                <w:sz w:val="20"/>
                <w:szCs w:val="20"/>
              </w:rPr>
              <w:t xml:space="preserve"> the establishment of an Integrated Water Resources Management Information System (IWRMIS). Funds will come from the German Energy and Climate fund. Measures: modernization and extension of rain gauging network to around 500 stations, data transmission facilities at </w:t>
            </w:r>
            <w:r w:rsidRPr="00CC2F42">
              <w:rPr>
                <w:rFonts w:cs="Arial"/>
                <w:noProof/>
                <w:sz w:val="20"/>
                <w:szCs w:val="20"/>
              </w:rPr>
              <w:lastRenderedPageBreak/>
              <w:t>meteorological stations, training, digitalization and quality control of historical met. data (ZMD is involved).</w:t>
            </w:r>
            <w:r w:rsidRPr="00CC2F42">
              <w:rPr>
                <w:rFonts w:cs="Arial"/>
                <w:lang w:val="en"/>
              </w:rPr>
              <w:t xml:space="preserve"> </w:t>
            </w:r>
            <w:r>
              <w:rPr>
                <w:rFonts w:cs="Arial"/>
                <w:lang w:val="en"/>
              </w:rPr>
              <w:br/>
            </w:r>
            <w:r w:rsidRPr="00CC2F42">
              <w:rPr>
                <w:rFonts w:cs="Arial"/>
                <w:noProof/>
                <w:sz w:val="20"/>
                <w:szCs w:val="20"/>
                <w:lang w:val="en"/>
              </w:rPr>
              <w:t xml:space="preserve">The establishment of the Water Management Authority (WARMA) as a recipient of IWRMIS </w:t>
            </w:r>
            <w:r>
              <w:rPr>
                <w:rFonts w:cs="Arial"/>
                <w:noProof/>
                <w:sz w:val="20"/>
                <w:szCs w:val="20"/>
                <w:lang w:val="en"/>
              </w:rPr>
              <w:t>was</w:t>
            </w:r>
            <w:r w:rsidRPr="00CC2F42">
              <w:rPr>
                <w:rFonts w:cs="Arial"/>
                <w:noProof/>
                <w:sz w:val="20"/>
                <w:szCs w:val="20"/>
                <w:lang w:val="en"/>
              </w:rPr>
              <w:t xml:space="preserve"> heavily delayed in 2014. Call for bids are underway and most contracts </w:t>
            </w:r>
            <w:r>
              <w:rPr>
                <w:rFonts w:cs="Arial"/>
                <w:noProof/>
                <w:sz w:val="20"/>
                <w:szCs w:val="20"/>
              </w:rPr>
              <w:t>are close to being</w:t>
            </w:r>
            <w:r w:rsidRPr="00CC2F42">
              <w:rPr>
                <w:rFonts w:cs="Arial"/>
                <w:noProof/>
                <w:sz w:val="20"/>
                <w:szCs w:val="20"/>
              </w:rPr>
              <w:t xml:space="preserve"> concluded </w:t>
            </w:r>
            <w:r w:rsidRPr="00CC2F42">
              <w:rPr>
                <w:rFonts w:cs="Arial"/>
                <w:noProof/>
                <w:sz w:val="20"/>
                <w:szCs w:val="20"/>
                <w:lang w:val="en"/>
              </w:rPr>
              <w:t>so that the implementation of the system is supposed to start in 2015.</w:t>
            </w:r>
            <w:r>
              <w:rPr>
                <w:rFonts w:cs="Arial"/>
                <w:noProof/>
                <w:sz w:val="20"/>
                <w:szCs w:val="20"/>
              </w:rPr>
              <w:br/>
            </w:r>
          </w:p>
          <w:p w:rsidR="00431CB9" w:rsidRPr="006A0CE9" w:rsidRDefault="00431CB9" w:rsidP="00FE198E">
            <w:pPr>
              <w:tabs>
                <w:tab w:val="right" w:pos="7380"/>
              </w:tabs>
              <w:rPr>
                <w:rFonts w:cs="Arial"/>
                <w:bCs/>
                <w:color w:val="808080"/>
                <w:sz w:val="20"/>
                <w:szCs w:val="20"/>
              </w:rPr>
            </w:pPr>
            <w:r>
              <w:rPr>
                <w:rFonts w:cs="Arial"/>
                <w:noProof/>
                <w:sz w:val="20"/>
                <w:szCs w:val="20"/>
              </w:rPr>
              <w:t>-</w:t>
            </w:r>
            <w:r w:rsidRPr="00CC2F42">
              <w:rPr>
                <w:rFonts w:cs="Arial"/>
                <w:noProof/>
                <w:sz w:val="20"/>
                <w:szCs w:val="20"/>
              </w:rPr>
              <w:t>Madagascar: As a result of the mission of the DWD</w:t>
            </w:r>
            <w:r>
              <w:rPr>
                <w:rFonts w:cs="Arial"/>
                <w:noProof/>
                <w:sz w:val="20"/>
                <w:szCs w:val="20"/>
              </w:rPr>
              <w:t xml:space="preserve"> experts</w:t>
            </w:r>
            <w:r w:rsidRPr="00CC2F42">
              <w:rPr>
                <w:rFonts w:cs="Arial"/>
                <w:noProof/>
                <w:sz w:val="20"/>
                <w:szCs w:val="20"/>
              </w:rPr>
              <w:t xml:space="preserve"> to Madagascar in 2014: The Weather Service </w:t>
            </w:r>
            <w:r>
              <w:rPr>
                <w:rFonts w:cs="Arial"/>
                <w:noProof/>
                <w:sz w:val="20"/>
                <w:szCs w:val="20"/>
              </w:rPr>
              <w:t xml:space="preserve">of </w:t>
            </w:r>
            <w:r w:rsidRPr="00CC2F42">
              <w:rPr>
                <w:rFonts w:cs="Arial"/>
                <w:noProof/>
                <w:sz w:val="20"/>
                <w:szCs w:val="20"/>
              </w:rPr>
              <w:t>Madagascar will submit  a project application to GIZ in Q2 2015, with the objective to use the COSMO model for regional numerical weather prediction in Madagascar.</w:t>
            </w:r>
          </w:p>
        </w:tc>
      </w:tr>
    </w:tbl>
    <w:p w:rsidR="00431CB9" w:rsidRPr="006A0CE9" w:rsidRDefault="00431CB9" w:rsidP="00431CB9">
      <w:pPr>
        <w:rPr>
          <w:color w:val="808080"/>
        </w:rPr>
      </w:pPr>
    </w:p>
    <w:p w:rsidR="00431CB9" w:rsidRDefault="00431CB9">
      <w:r>
        <w:br w:type="page"/>
      </w:r>
    </w:p>
    <w:p w:rsidR="00431CB9" w:rsidRDefault="00431CB9">
      <w:pPr>
        <w:sectPr w:rsidR="00431CB9">
          <w:pgSz w:w="12240" w:h="15840"/>
          <w:pgMar w:top="1440" w:right="1440" w:bottom="1440" w:left="1440" w:header="720" w:footer="720" w:gutter="0"/>
          <w:cols w:space="720"/>
          <w:docGrid w:linePitch="360"/>
        </w:sectPr>
      </w:pPr>
    </w:p>
    <w:p w:rsidR="00431CB9" w:rsidRPr="006C1BDC" w:rsidRDefault="00431CB9" w:rsidP="00431CB9">
      <w:pPr>
        <w:rPr>
          <w:rFonts w:eastAsia="PMingLiU"/>
          <w:lang w:eastAsia="zh-TW"/>
        </w:rPr>
      </w:pPr>
      <w:r>
        <w:rPr>
          <w:rFonts w:eastAsia="PMingLiU" w:hint="eastAsia"/>
          <w:lang w:eastAsia="zh-TW"/>
        </w:rPr>
        <w:lastRenderedPageBreak/>
        <w:t xml:space="preserve">  </w:t>
      </w:r>
    </w:p>
    <w:p w:rsidR="00431CB9" w:rsidRPr="00566FCC" w:rsidRDefault="00431CB9" w:rsidP="00431CB9">
      <w:pPr>
        <w:rPr>
          <w:rFonts w:eastAsia="PMingLiU"/>
          <w:b/>
          <w:lang w:eastAsia="zh-TW"/>
        </w:rPr>
      </w:pPr>
      <w:r>
        <w:rPr>
          <w:b/>
        </w:rPr>
        <w:t>WMO Voluntary Cooperation Programme – Informal Planning Meeting 201</w:t>
      </w:r>
      <w:r>
        <w:rPr>
          <w:rFonts w:eastAsia="PMingLiU" w:hint="eastAsia"/>
          <w:b/>
          <w:lang w:eastAsia="zh-TW"/>
        </w:rPr>
        <w:t>5</w:t>
      </w:r>
    </w:p>
    <w:p w:rsidR="00431CB9" w:rsidRPr="002344E8" w:rsidRDefault="00431CB9" w:rsidP="00431CB9">
      <w:pPr>
        <w:rPr>
          <w:b/>
        </w:rPr>
      </w:pPr>
    </w:p>
    <w:p w:rsidR="00431CB9" w:rsidRDefault="00431CB9" w:rsidP="00431CB9">
      <w:pPr>
        <w:rPr>
          <w:b/>
        </w:rPr>
      </w:pPr>
      <w:r>
        <w:rPr>
          <w:b/>
        </w:rPr>
        <w:t>Activity</w:t>
      </w:r>
      <w:r w:rsidRPr="000A1995">
        <w:rPr>
          <w:b/>
        </w:rPr>
        <w:t xml:space="preserve"> Report Template</w:t>
      </w:r>
    </w:p>
    <w:p w:rsidR="00431CB9" w:rsidRPr="000A1995" w:rsidRDefault="00431CB9" w:rsidP="00431CB9">
      <w:pPr>
        <w:rPr>
          <w:b/>
        </w:rPr>
      </w:pPr>
    </w:p>
    <w:tbl>
      <w:tblPr>
        <w:tblW w:w="14992" w:type="dxa"/>
        <w:tblLayout w:type="fixed"/>
        <w:tblLook w:val="0000" w:firstRow="0" w:lastRow="0" w:firstColumn="0" w:lastColumn="0" w:noHBand="0" w:noVBand="0"/>
      </w:tblPr>
      <w:tblGrid>
        <w:gridCol w:w="8386"/>
        <w:gridCol w:w="6606"/>
      </w:tblGrid>
      <w:tr w:rsidR="00431CB9" w:rsidRPr="000A1995" w:rsidTr="00FE198E">
        <w:trPr>
          <w:trHeight w:val="255"/>
        </w:trPr>
        <w:tc>
          <w:tcPr>
            <w:tcW w:w="14992"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1. Country</w:t>
            </w:r>
          </w:p>
        </w:tc>
      </w:tr>
      <w:tr w:rsidR="00431CB9" w:rsidRPr="000A1995" w:rsidTr="00FE198E">
        <w:trPr>
          <w:trHeight w:val="315"/>
        </w:trPr>
        <w:tc>
          <w:tcPr>
            <w:tcW w:w="14992"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E11D98" w:rsidRDefault="00431CB9" w:rsidP="00FE198E">
            <w:pPr>
              <w:rPr>
                <w:rFonts w:eastAsia="PMingLiU" w:cs="Arial"/>
                <w:sz w:val="20"/>
                <w:szCs w:val="20"/>
                <w:lang w:val="en-US" w:eastAsia="zh-TW"/>
              </w:rPr>
            </w:pPr>
            <w:r>
              <w:rPr>
                <w:rFonts w:eastAsia="PMingLiU" w:cs="Arial" w:hint="eastAsia"/>
                <w:sz w:val="20"/>
                <w:szCs w:val="20"/>
                <w:lang w:val="en-US" w:eastAsia="zh-TW"/>
              </w:rPr>
              <w:t>Hong K</w:t>
            </w:r>
            <w:r>
              <w:rPr>
                <w:rFonts w:eastAsia="PMingLiU" w:cs="Arial"/>
                <w:sz w:val="20"/>
                <w:szCs w:val="20"/>
                <w:lang w:val="en-US" w:eastAsia="zh-TW"/>
              </w:rPr>
              <w:t>o</w:t>
            </w:r>
            <w:r>
              <w:rPr>
                <w:rFonts w:eastAsia="PMingLiU" w:cs="Arial" w:hint="eastAsia"/>
                <w:sz w:val="20"/>
                <w:szCs w:val="20"/>
                <w:lang w:val="en-US" w:eastAsia="zh-TW"/>
              </w:rPr>
              <w:t xml:space="preserve">ng, </w:t>
            </w:r>
            <w:smartTag w:uri="urn:schemas-microsoft-com:office:smarttags" w:element="City">
              <w:r>
                <w:rPr>
                  <w:rFonts w:eastAsia="PMingLiU" w:cs="Arial" w:hint="eastAsia"/>
                  <w:sz w:val="20"/>
                  <w:szCs w:val="20"/>
                  <w:lang w:val="en-US" w:eastAsia="zh-TW"/>
                </w:rPr>
                <w:t>China</w:t>
              </w:r>
            </w:smartTag>
          </w:p>
        </w:tc>
      </w:tr>
      <w:tr w:rsidR="00431CB9" w:rsidRPr="000A1995" w:rsidTr="00FE198E">
        <w:trPr>
          <w:trHeight w:val="70"/>
        </w:trPr>
        <w:tc>
          <w:tcPr>
            <w:tcW w:w="14992" w:type="dxa"/>
            <w:gridSpan w:val="2"/>
            <w:tcBorders>
              <w:top w:val="single" w:sz="12" w:space="0" w:color="auto"/>
              <w:left w:val="single" w:sz="12" w:space="0" w:color="auto"/>
              <w:bottom w:val="single" w:sz="4" w:space="0" w:color="auto"/>
              <w:right w:val="single" w:sz="12" w:space="0" w:color="auto"/>
            </w:tcBorders>
            <w:shd w:val="clear" w:color="auto" w:fill="C0C0C0"/>
            <w:noWrap/>
            <w:vAlign w:val="center"/>
          </w:tcPr>
          <w:p w:rsidR="00431CB9" w:rsidRPr="0037649D" w:rsidRDefault="00431CB9" w:rsidP="00FE198E">
            <w:pPr>
              <w:jc w:val="center"/>
              <w:rPr>
                <w:rFonts w:cs="Arial"/>
                <w:sz w:val="12"/>
                <w:szCs w:val="12"/>
                <w:lang w:val="en-US"/>
              </w:rPr>
            </w:pPr>
            <w:r w:rsidRPr="0037649D">
              <w:rPr>
                <w:rFonts w:cs="Arial"/>
                <w:sz w:val="12"/>
                <w:szCs w:val="12"/>
                <w:lang w:val="en-US"/>
              </w:rPr>
              <w:t> </w:t>
            </w:r>
          </w:p>
        </w:tc>
      </w:tr>
      <w:tr w:rsidR="00431CB9" w:rsidRPr="000A1995" w:rsidTr="00FE198E">
        <w:trPr>
          <w:trHeight w:val="255"/>
        </w:trPr>
        <w:tc>
          <w:tcPr>
            <w:tcW w:w="8386" w:type="dxa"/>
            <w:tcBorders>
              <w:top w:val="nil"/>
              <w:left w:val="single" w:sz="12" w:space="0" w:color="auto"/>
              <w:bottom w:val="single" w:sz="12" w:space="0" w:color="auto"/>
              <w:right w:val="single" w:sz="4"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2. Overall national contribution in 201</w:t>
            </w:r>
            <w:r>
              <w:rPr>
                <w:rFonts w:eastAsia="PMingLiU" w:cs="Arial" w:hint="eastAsia"/>
                <w:b/>
                <w:bCs/>
                <w:sz w:val="20"/>
                <w:szCs w:val="20"/>
                <w:lang w:val="en-US" w:eastAsia="zh-TW"/>
              </w:rPr>
              <w:t>4</w:t>
            </w:r>
            <w:r w:rsidRPr="000A1995">
              <w:rPr>
                <w:rFonts w:cs="Arial"/>
                <w:b/>
                <w:bCs/>
                <w:sz w:val="20"/>
                <w:szCs w:val="20"/>
                <w:lang w:val="en-US"/>
              </w:rPr>
              <w:t xml:space="preserve"> (estimate in USD)</w:t>
            </w:r>
          </w:p>
        </w:tc>
        <w:tc>
          <w:tcPr>
            <w:tcW w:w="6606" w:type="dxa"/>
            <w:tcBorders>
              <w:top w:val="nil"/>
              <w:left w:val="nil"/>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3. Overall estimated national contribution in 201</w:t>
            </w:r>
            <w:r>
              <w:rPr>
                <w:rFonts w:eastAsia="PMingLiU" w:cs="Arial" w:hint="eastAsia"/>
                <w:b/>
                <w:bCs/>
                <w:sz w:val="20"/>
                <w:szCs w:val="20"/>
                <w:lang w:val="en-US" w:eastAsia="zh-TW"/>
              </w:rPr>
              <w:t>5</w:t>
            </w:r>
            <w:r w:rsidRPr="000A1995">
              <w:rPr>
                <w:rFonts w:cs="Arial"/>
                <w:b/>
                <w:bCs/>
                <w:sz w:val="20"/>
                <w:szCs w:val="20"/>
                <w:lang w:val="en-US"/>
              </w:rPr>
              <w:t xml:space="preserve"> (in USD)</w:t>
            </w:r>
          </w:p>
        </w:tc>
      </w:tr>
      <w:tr w:rsidR="00431CB9" w:rsidRPr="000A1995" w:rsidTr="00FE198E">
        <w:trPr>
          <w:trHeight w:val="900"/>
        </w:trPr>
        <w:tc>
          <w:tcPr>
            <w:tcW w:w="8386"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E11D98" w:rsidRDefault="00431CB9" w:rsidP="00FE198E">
            <w:pPr>
              <w:rPr>
                <w:rFonts w:eastAsia="PMingLiU" w:cs="Arial"/>
                <w:sz w:val="20"/>
                <w:szCs w:val="20"/>
                <w:lang w:val="en-US" w:eastAsia="zh-TW"/>
              </w:rPr>
            </w:pPr>
            <w:r>
              <w:rPr>
                <w:rFonts w:eastAsia="PMingLiU" w:cs="Arial" w:hint="eastAsia"/>
                <w:sz w:val="20"/>
                <w:szCs w:val="20"/>
                <w:lang w:val="en-US" w:eastAsia="zh-HK"/>
              </w:rPr>
              <w:t>27,2</w:t>
            </w:r>
            <w:r w:rsidRPr="00880B9A">
              <w:rPr>
                <w:rFonts w:eastAsia="PMingLiU" w:cs="Arial" w:hint="eastAsia"/>
                <w:sz w:val="20"/>
                <w:szCs w:val="20"/>
                <w:lang w:val="en-US" w:eastAsia="zh-HK"/>
              </w:rPr>
              <w:t xml:space="preserve">00 </w:t>
            </w:r>
            <w:r>
              <w:rPr>
                <w:rFonts w:cs="Arial"/>
                <w:sz w:val="20"/>
                <w:szCs w:val="20"/>
                <w:lang w:val="en-US"/>
              </w:rPr>
              <w:t>USD</w:t>
            </w:r>
          </w:p>
        </w:tc>
        <w:tc>
          <w:tcPr>
            <w:tcW w:w="6606"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E11D98" w:rsidRDefault="00431CB9" w:rsidP="00FE198E">
            <w:pPr>
              <w:rPr>
                <w:rFonts w:eastAsia="PMingLiU" w:cs="Arial"/>
                <w:sz w:val="20"/>
                <w:szCs w:val="20"/>
                <w:lang w:val="en-US" w:eastAsia="zh-TW"/>
              </w:rPr>
            </w:pPr>
            <w:r>
              <w:rPr>
                <w:rFonts w:eastAsia="PMingLiU" w:cs="Arial" w:hint="eastAsia"/>
                <w:sz w:val="20"/>
                <w:szCs w:val="20"/>
                <w:lang w:val="en-US" w:eastAsia="zh-TW"/>
              </w:rPr>
              <w:t>28</w:t>
            </w:r>
            <w:r>
              <w:rPr>
                <w:rFonts w:cs="Arial"/>
                <w:sz w:val="20"/>
                <w:szCs w:val="20"/>
                <w:lang w:val="en-US"/>
              </w:rPr>
              <w:t>,</w:t>
            </w:r>
            <w:r>
              <w:rPr>
                <w:rFonts w:eastAsia="PMingLiU" w:cs="Arial" w:hint="eastAsia"/>
                <w:sz w:val="20"/>
                <w:szCs w:val="20"/>
                <w:lang w:val="en-US" w:eastAsia="zh-TW"/>
              </w:rPr>
              <w:t>0</w:t>
            </w:r>
            <w:r>
              <w:rPr>
                <w:rFonts w:cs="Arial"/>
                <w:sz w:val="20"/>
                <w:szCs w:val="20"/>
                <w:lang w:val="en-US"/>
              </w:rPr>
              <w:t>00 USD</w:t>
            </w:r>
          </w:p>
        </w:tc>
      </w:tr>
      <w:tr w:rsidR="00431CB9" w:rsidRPr="000A1995" w:rsidTr="00FE198E">
        <w:trPr>
          <w:trHeight w:val="75"/>
        </w:trPr>
        <w:tc>
          <w:tcPr>
            <w:tcW w:w="14992"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37649D" w:rsidRDefault="00431CB9" w:rsidP="00FE198E">
            <w:pPr>
              <w:jc w:val="center"/>
              <w:rPr>
                <w:rFonts w:cs="Arial"/>
                <w:sz w:val="12"/>
                <w:szCs w:val="12"/>
                <w:lang w:val="en-US"/>
              </w:rPr>
            </w:pPr>
            <w:r w:rsidRPr="0037649D">
              <w:rPr>
                <w:rFonts w:cs="Arial"/>
                <w:sz w:val="12"/>
                <w:szCs w:val="12"/>
                <w:lang w:val="en-US"/>
              </w:rPr>
              <w:t> </w:t>
            </w:r>
          </w:p>
        </w:tc>
      </w:tr>
      <w:tr w:rsidR="00431CB9" w:rsidRPr="000A1995" w:rsidTr="00FE198E">
        <w:trPr>
          <w:trHeight w:val="255"/>
        </w:trPr>
        <w:tc>
          <w:tcPr>
            <w:tcW w:w="8386" w:type="dxa"/>
            <w:tcBorders>
              <w:top w:val="nil"/>
              <w:left w:val="single" w:sz="12" w:space="0" w:color="auto"/>
              <w:bottom w:val="single" w:sz="12" w:space="0" w:color="auto"/>
              <w:right w:val="single" w:sz="4"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4. List of Activi</w:t>
            </w:r>
            <w:r>
              <w:rPr>
                <w:rFonts w:cs="Arial"/>
                <w:b/>
                <w:bCs/>
                <w:sz w:val="20"/>
                <w:szCs w:val="20"/>
                <w:lang w:val="en-US"/>
              </w:rPr>
              <w:t>ties / Projects / Events in 201</w:t>
            </w:r>
            <w:r>
              <w:rPr>
                <w:rFonts w:eastAsia="PMingLiU" w:cs="Arial" w:hint="eastAsia"/>
                <w:b/>
                <w:bCs/>
                <w:sz w:val="20"/>
                <w:szCs w:val="20"/>
                <w:lang w:val="en-US" w:eastAsia="zh-TW"/>
              </w:rPr>
              <w:t>4</w:t>
            </w:r>
            <w:r w:rsidRPr="000A1995">
              <w:rPr>
                <w:rFonts w:cs="Arial"/>
                <w:b/>
                <w:bCs/>
                <w:sz w:val="20"/>
                <w:szCs w:val="20"/>
                <w:lang w:val="en-US"/>
              </w:rPr>
              <w:t xml:space="preserve"> related to contribution</w:t>
            </w:r>
          </w:p>
        </w:tc>
        <w:tc>
          <w:tcPr>
            <w:tcW w:w="6606" w:type="dxa"/>
            <w:tcBorders>
              <w:top w:val="nil"/>
              <w:left w:val="nil"/>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5. Sources of Funding</w:t>
            </w:r>
            <w:r>
              <w:rPr>
                <w:rFonts w:cs="Arial"/>
                <w:b/>
                <w:bCs/>
                <w:sz w:val="20"/>
                <w:szCs w:val="20"/>
                <w:lang w:val="en-US"/>
              </w:rPr>
              <w:t xml:space="preserve"> </w:t>
            </w:r>
          </w:p>
        </w:tc>
      </w:tr>
      <w:tr w:rsidR="00431CB9" w:rsidRPr="000A1995" w:rsidTr="00FE198E">
        <w:trPr>
          <w:trHeight w:val="255"/>
        </w:trPr>
        <w:tc>
          <w:tcPr>
            <w:tcW w:w="8386"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31CB9" w:rsidRDefault="00431CB9" w:rsidP="00431CB9">
            <w:pPr>
              <w:numPr>
                <w:ilvl w:val="0"/>
                <w:numId w:val="18"/>
              </w:numPr>
              <w:tabs>
                <w:tab w:val="left" w:pos="426"/>
                <w:tab w:val="left" w:pos="8647"/>
              </w:tabs>
              <w:ind w:left="426" w:hanging="426"/>
              <w:rPr>
                <w:rFonts w:eastAsia="PMingLiU" w:cs="Arial"/>
                <w:sz w:val="20"/>
                <w:szCs w:val="20"/>
                <w:lang w:val="en-US" w:eastAsia="zh-TW"/>
              </w:rPr>
            </w:pPr>
            <w:r>
              <w:rPr>
                <w:rFonts w:eastAsia="PMingLiU" w:cs="Arial" w:hint="eastAsia"/>
                <w:sz w:val="20"/>
                <w:szCs w:val="20"/>
                <w:lang w:val="en-US" w:eastAsia="zh-TW"/>
              </w:rPr>
              <w:t xml:space="preserve">Workshop on </w:t>
            </w:r>
            <w:r w:rsidRPr="00704DE1">
              <w:rPr>
                <w:rFonts w:eastAsia="PMingLiU" w:cs="Arial"/>
                <w:sz w:val="20"/>
                <w:szCs w:val="20"/>
                <w:lang w:val="en-US" w:eastAsia="zh-TW"/>
              </w:rPr>
              <w:t xml:space="preserve">Data Assimilation and </w:t>
            </w:r>
            <w:proofErr w:type="spellStart"/>
            <w:r w:rsidRPr="00704DE1">
              <w:rPr>
                <w:rFonts w:eastAsia="PMingLiU" w:cs="Arial"/>
                <w:sz w:val="20"/>
                <w:szCs w:val="20"/>
                <w:lang w:val="en-US" w:eastAsia="zh-TW"/>
              </w:rPr>
              <w:t>Mesoscale</w:t>
            </w:r>
            <w:proofErr w:type="spellEnd"/>
            <w:r w:rsidRPr="00704DE1">
              <w:rPr>
                <w:rFonts w:eastAsia="PMingLiU" w:cs="Arial"/>
                <w:sz w:val="20"/>
                <w:szCs w:val="20"/>
                <w:lang w:val="en-US" w:eastAsia="zh-TW"/>
              </w:rPr>
              <w:t xml:space="preserve"> Ensemble Forecasting</w:t>
            </w:r>
            <w:r>
              <w:rPr>
                <w:rFonts w:eastAsia="PMingLiU" w:cs="Arial" w:hint="eastAsia"/>
                <w:sz w:val="20"/>
                <w:szCs w:val="20"/>
                <w:lang w:val="en-US" w:eastAsia="zh-TW"/>
              </w:rPr>
              <w:t xml:space="preserve"> was held on</w:t>
            </w:r>
            <w:r>
              <w:rPr>
                <w:rFonts w:eastAsia="PMingLiU" w:cs="Arial"/>
                <w:sz w:val="20"/>
                <w:szCs w:val="20"/>
                <w:lang w:val="en-US" w:eastAsia="zh-TW"/>
              </w:rPr>
              <w:t xml:space="preserve"> </w:t>
            </w:r>
          </w:p>
          <w:p w:rsidR="00431CB9" w:rsidRDefault="00431CB9" w:rsidP="00FE198E">
            <w:pPr>
              <w:tabs>
                <w:tab w:val="left" w:pos="426"/>
                <w:tab w:val="left" w:pos="8647"/>
              </w:tabs>
              <w:ind w:leftChars="50" w:left="110" w:firstLineChars="150" w:firstLine="300"/>
              <w:rPr>
                <w:rFonts w:eastAsia="PMingLiU" w:cs="Arial"/>
                <w:sz w:val="20"/>
                <w:szCs w:val="20"/>
                <w:lang w:val="en-US" w:eastAsia="zh-TW"/>
              </w:rPr>
            </w:pPr>
            <w:r>
              <w:rPr>
                <w:rFonts w:eastAsia="PMingLiU" w:cs="Arial" w:hint="eastAsia"/>
                <w:sz w:val="20"/>
                <w:szCs w:val="20"/>
                <w:lang w:val="en-US" w:eastAsia="zh-TW"/>
              </w:rPr>
              <w:t>1</w:t>
            </w:r>
            <w:r>
              <w:rPr>
                <w:rFonts w:eastAsia="PMingLiU" w:cs="Arial"/>
                <w:sz w:val="20"/>
                <w:szCs w:val="20"/>
                <w:lang w:val="en-US" w:eastAsia="zh-TW"/>
              </w:rPr>
              <w:t>-</w:t>
            </w:r>
            <w:r>
              <w:rPr>
                <w:rFonts w:eastAsia="PMingLiU" w:cs="Arial" w:hint="eastAsia"/>
                <w:sz w:val="20"/>
                <w:szCs w:val="20"/>
                <w:lang w:val="en-US" w:eastAsia="zh-TW"/>
              </w:rPr>
              <w:t>5</w:t>
            </w:r>
            <w:r>
              <w:rPr>
                <w:rFonts w:eastAsia="PMingLiU" w:cs="Arial"/>
                <w:sz w:val="20"/>
                <w:szCs w:val="20"/>
                <w:lang w:val="en-US" w:eastAsia="zh-TW"/>
              </w:rPr>
              <w:t xml:space="preserve"> December 201</w:t>
            </w:r>
            <w:r>
              <w:rPr>
                <w:rFonts w:eastAsia="PMingLiU" w:cs="Arial" w:hint="eastAsia"/>
                <w:sz w:val="20"/>
                <w:szCs w:val="20"/>
                <w:lang w:val="en-US" w:eastAsia="zh-TW"/>
              </w:rPr>
              <w:t>4, to introduce the latest d</w:t>
            </w:r>
            <w:r>
              <w:rPr>
                <w:rFonts w:eastAsia="PMingLiU" w:cs="Arial"/>
                <w:sz w:val="20"/>
                <w:szCs w:val="20"/>
                <w:lang w:val="en-US" w:eastAsia="zh-TW"/>
              </w:rPr>
              <w:t xml:space="preserve">ata </w:t>
            </w:r>
            <w:r>
              <w:rPr>
                <w:rFonts w:eastAsia="PMingLiU" w:cs="Arial" w:hint="eastAsia"/>
                <w:sz w:val="20"/>
                <w:szCs w:val="20"/>
                <w:lang w:val="en-US" w:eastAsia="zh-TW"/>
              </w:rPr>
              <w:t>a</w:t>
            </w:r>
            <w:r>
              <w:rPr>
                <w:rFonts w:eastAsia="PMingLiU" w:cs="Arial"/>
                <w:sz w:val="20"/>
                <w:szCs w:val="20"/>
                <w:lang w:val="en-US" w:eastAsia="zh-TW"/>
              </w:rPr>
              <w:t xml:space="preserve">ssimilation and </w:t>
            </w:r>
            <w:proofErr w:type="spellStart"/>
            <w:r>
              <w:rPr>
                <w:rFonts w:eastAsia="PMingLiU" w:cs="Arial" w:hint="eastAsia"/>
                <w:sz w:val="20"/>
                <w:szCs w:val="20"/>
                <w:lang w:val="en-US" w:eastAsia="zh-TW"/>
              </w:rPr>
              <w:t>m</w:t>
            </w:r>
            <w:r>
              <w:rPr>
                <w:rFonts w:eastAsia="PMingLiU" w:cs="Arial"/>
                <w:sz w:val="20"/>
                <w:szCs w:val="20"/>
                <w:lang w:val="en-US" w:eastAsia="zh-TW"/>
              </w:rPr>
              <w:t>esoscale</w:t>
            </w:r>
            <w:proofErr w:type="spellEnd"/>
            <w:r>
              <w:rPr>
                <w:rFonts w:eastAsia="PMingLiU" w:cs="Arial"/>
                <w:sz w:val="20"/>
                <w:szCs w:val="20"/>
                <w:lang w:val="en-US" w:eastAsia="zh-TW"/>
              </w:rPr>
              <w:t xml:space="preserve"> </w:t>
            </w:r>
            <w:r>
              <w:rPr>
                <w:rFonts w:eastAsia="PMingLiU" w:cs="Arial" w:hint="eastAsia"/>
                <w:sz w:val="20"/>
                <w:szCs w:val="20"/>
                <w:lang w:val="en-US" w:eastAsia="zh-TW"/>
              </w:rPr>
              <w:t>e</w:t>
            </w:r>
            <w:r>
              <w:rPr>
                <w:rFonts w:eastAsia="PMingLiU" w:cs="Arial"/>
                <w:sz w:val="20"/>
                <w:szCs w:val="20"/>
                <w:lang w:val="en-US" w:eastAsia="zh-TW"/>
              </w:rPr>
              <w:t>nsemble</w:t>
            </w:r>
          </w:p>
          <w:p w:rsidR="00431CB9" w:rsidRDefault="00431CB9" w:rsidP="00FE198E">
            <w:pPr>
              <w:tabs>
                <w:tab w:val="left" w:pos="426"/>
                <w:tab w:val="left" w:pos="8647"/>
              </w:tabs>
              <w:ind w:leftChars="50" w:left="110" w:firstLineChars="150" w:firstLine="300"/>
              <w:rPr>
                <w:rFonts w:eastAsia="PMingLiU" w:cs="Arial"/>
                <w:sz w:val="20"/>
                <w:szCs w:val="20"/>
                <w:lang w:val="en-US" w:eastAsia="zh-TW"/>
              </w:rPr>
            </w:pPr>
            <w:r>
              <w:rPr>
                <w:rFonts w:eastAsia="PMingLiU" w:cs="Arial" w:hint="eastAsia"/>
                <w:sz w:val="20"/>
                <w:szCs w:val="20"/>
                <w:lang w:val="en-US" w:eastAsia="zh-TW"/>
              </w:rPr>
              <w:t>f</w:t>
            </w:r>
            <w:r w:rsidRPr="00704DE1">
              <w:rPr>
                <w:rFonts w:eastAsia="PMingLiU" w:cs="Arial"/>
                <w:sz w:val="20"/>
                <w:szCs w:val="20"/>
                <w:lang w:val="en-US" w:eastAsia="zh-TW"/>
              </w:rPr>
              <w:t>orecasting</w:t>
            </w:r>
            <w:r>
              <w:rPr>
                <w:rFonts w:eastAsia="PMingLiU" w:cs="Arial" w:hint="eastAsia"/>
                <w:sz w:val="20"/>
                <w:szCs w:val="20"/>
                <w:lang w:val="en-US" w:eastAsia="zh-TW"/>
              </w:rPr>
              <w:t xml:space="preserve"> techniques </w:t>
            </w:r>
            <w:r>
              <w:rPr>
                <w:rFonts w:eastAsia="PMingLiU" w:cs="Arial"/>
                <w:sz w:val="20"/>
                <w:szCs w:val="20"/>
                <w:lang w:val="en-US" w:eastAsia="zh-TW"/>
              </w:rPr>
              <w:t xml:space="preserve">for </w:t>
            </w:r>
            <w:r>
              <w:rPr>
                <w:rFonts w:eastAsia="PMingLiU" w:cs="Arial" w:hint="eastAsia"/>
                <w:sz w:val="20"/>
                <w:szCs w:val="20"/>
                <w:lang w:val="en-US" w:eastAsia="zh-TW"/>
              </w:rPr>
              <w:t xml:space="preserve">strengthening the capacity of NMHSs in </w:t>
            </w:r>
            <w:r w:rsidRPr="00704DE1">
              <w:rPr>
                <w:rFonts w:eastAsia="PMingLiU" w:cs="Arial"/>
                <w:sz w:val="20"/>
                <w:szCs w:val="20"/>
                <w:lang w:val="en-US" w:eastAsia="zh-TW"/>
              </w:rPr>
              <w:t>provision</w:t>
            </w:r>
          </w:p>
          <w:p w:rsidR="00431CB9" w:rsidRPr="00E11D98" w:rsidRDefault="00431CB9" w:rsidP="00FE198E">
            <w:pPr>
              <w:tabs>
                <w:tab w:val="left" w:pos="426"/>
                <w:tab w:val="left" w:pos="8647"/>
              </w:tabs>
              <w:ind w:leftChars="50" w:left="110" w:firstLineChars="150" w:firstLine="300"/>
              <w:rPr>
                <w:rFonts w:eastAsia="PMingLiU" w:cs="Arial"/>
                <w:sz w:val="20"/>
                <w:szCs w:val="20"/>
                <w:lang w:val="en-US" w:eastAsia="zh-TW"/>
              </w:rPr>
            </w:pPr>
            <w:proofErr w:type="gramStart"/>
            <w:r w:rsidRPr="00704DE1">
              <w:rPr>
                <w:rFonts w:eastAsia="PMingLiU" w:cs="Arial"/>
                <w:sz w:val="20"/>
                <w:szCs w:val="20"/>
                <w:lang w:val="en-US" w:eastAsia="zh-TW"/>
              </w:rPr>
              <w:t>of</w:t>
            </w:r>
            <w:proofErr w:type="gramEnd"/>
            <w:r w:rsidRPr="00704DE1">
              <w:rPr>
                <w:rFonts w:eastAsia="PMingLiU" w:cs="Arial"/>
                <w:sz w:val="20"/>
                <w:szCs w:val="20"/>
                <w:lang w:val="en-US" w:eastAsia="zh-TW"/>
              </w:rPr>
              <w:t xml:space="preserve"> wea</w:t>
            </w:r>
            <w:r>
              <w:rPr>
                <w:rFonts w:eastAsia="PMingLiU" w:cs="Arial"/>
                <w:sz w:val="20"/>
                <w:szCs w:val="20"/>
                <w:lang w:val="en-US" w:eastAsia="zh-TW"/>
              </w:rPr>
              <w:t>ther services, in particular</w:t>
            </w:r>
            <w:r w:rsidRPr="00704DE1">
              <w:rPr>
                <w:rFonts w:eastAsia="PMingLiU" w:cs="Arial"/>
                <w:sz w:val="20"/>
                <w:szCs w:val="20"/>
                <w:lang w:val="en-US" w:eastAsia="zh-TW"/>
              </w:rPr>
              <w:t xml:space="preserve"> the forecasting of high-impact weather events.</w:t>
            </w:r>
          </w:p>
        </w:tc>
        <w:tc>
          <w:tcPr>
            <w:tcW w:w="6606"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31CB9" w:rsidRPr="00E11D98" w:rsidRDefault="00431CB9" w:rsidP="00FE198E">
            <w:pPr>
              <w:rPr>
                <w:rFonts w:eastAsia="PMingLiU" w:cs="Arial"/>
                <w:sz w:val="20"/>
                <w:szCs w:val="20"/>
                <w:lang w:val="en-US" w:eastAsia="zh-TW"/>
              </w:rPr>
            </w:pPr>
            <w:r>
              <w:rPr>
                <w:rFonts w:eastAsia="PMingLiU" w:cs="Arial" w:hint="eastAsia"/>
                <w:sz w:val="20"/>
                <w:szCs w:val="20"/>
                <w:lang w:val="en-US" w:eastAsia="zh-TW"/>
              </w:rPr>
              <w:t xml:space="preserve">Government of </w:t>
            </w:r>
            <w:r>
              <w:rPr>
                <w:rFonts w:eastAsia="PMingLiU" w:cs="Arial"/>
                <w:sz w:val="20"/>
                <w:szCs w:val="20"/>
                <w:lang w:val="en-US" w:eastAsia="zh-TW"/>
              </w:rPr>
              <w:t xml:space="preserve">the </w:t>
            </w:r>
            <w:r>
              <w:rPr>
                <w:rFonts w:eastAsia="PMingLiU" w:cs="Arial" w:hint="eastAsia"/>
                <w:sz w:val="20"/>
                <w:szCs w:val="20"/>
                <w:lang w:val="en-US" w:eastAsia="zh-TW"/>
              </w:rPr>
              <w:t>Hong Kong Special Administrative Region (HKSARG)</w:t>
            </w:r>
          </w:p>
        </w:tc>
      </w:tr>
      <w:tr w:rsidR="00431CB9" w:rsidRPr="000A1995" w:rsidTr="00FE198E">
        <w:trPr>
          <w:trHeight w:val="255"/>
        </w:trPr>
        <w:tc>
          <w:tcPr>
            <w:tcW w:w="8386" w:type="dxa"/>
            <w:tcBorders>
              <w:top w:val="nil"/>
              <w:left w:val="single" w:sz="12" w:space="0" w:color="auto"/>
              <w:bottom w:val="single" w:sz="4" w:space="0" w:color="auto"/>
              <w:right w:val="single" w:sz="12" w:space="0" w:color="auto"/>
            </w:tcBorders>
            <w:shd w:val="clear" w:color="auto" w:fill="auto"/>
            <w:noWrap/>
            <w:vAlign w:val="center"/>
          </w:tcPr>
          <w:p w:rsidR="00431CB9" w:rsidRPr="000B7AE6" w:rsidRDefault="00431CB9" w:rsidP="00431CB9">
            <w:pPr>
              <w:numPr>
                <w:ilvl w:val="0"/>
                <w:numId w:val="18"/>
              </w:numPr>
              <w:tabs>
                <w:tab w:val="left" w:pos="426"/>
                <w:tab w:val="left" w:pos="8647"/>
              </w:tabs>
              <w:ind w:left="426" w:hanging="426"/>
              <w:rPr>
                <w:rFonts w:eastAsia="PMingLiU" w:cs="Arial"/>
                <w:sz w:val="20"/>
                <w:szCs w:val="20"/>
                <w:lang w:val="en-US" w:eastAsia="zh-TW"/>
              </w:rPr>
            </w:pPr>
            <w:r w:rsidRPr="00E71913">
              <w:rPr>
                <w:rFonts w:eastAsia="PMingLiU" w:cs="Arial"/>
                <w:sz w:val="20"/>
                <w:szCs w:val="20"/>
                <w:lang w:val="en-US" w:eastAsia="zh-TW"/>
              </w:rPr>
              <w:t>The revamped World Weather Information Service (WWIS) website, incorporating GIS</w:t>
            </w:r>
            <w:r>
              <w:rPr>
                <w:rFonts w:eastAsia="PMingLiU" w:cs="Arial" w:hint="eastAsia"/>
                <w:sz w:val="20"/>
                <w:szCs w:val="20"/>
                <w:lang w:val="en-US" w:eastAsia="zh-TW"/>
              </w:rPr>
              <w:t xml:space="preserve"> </w:t>
            </w:r>
            <w:r w:rsidRPr="000B7AE6">
              <w:rPr>
                <w:rFonts w:eastAsia="PMingLiU" w:cs="Arial" w:hint="eastAsia"/>
                <w:sz w:val="20"/>
                <w:szCs w:val="20"/>
                <w:lang w:val="en-US" w:eastAsia="zh-TW"/>
              </w:rPr>
              <w:t>t</w:t>
            </w:r>
            <w:r w:rsidRPr="000B7AE6">
              <w:rPr>
                <w:rFonts w:eastAsia="PMingLiU" w:cs="Arial"/>
                <w:sz w:val="20"/>
                <w:szCs w:val="20"/>
                <w:lang w:val="en-US" w:eastAsia="zh-TW"/>
              </w:rPr>
              <w:t>echnology</w:t>
            </w:r>
            <w:r w:rsidRPr="000B7AE6">
              <w:rPr>
                <w:rFonts w:eastAsia="PMingLiU" w:cs="Arial" w:hint="eastAsia"/>
                <w:sz w:val="20"/>
                <w:szCs w:val="20"/>
                <w:lang w:val="en-US" w:eastAsia="zh-TW"/>
              </w:rPr>
              <w:t xml:space="preserve"> and some new features,</w:t>
            </w:r>
            <w:r w:rsidRPr="000B7AE6">
              <w:rPr>
                <w:rFonts w:eastAsia="PMingLiU" w:cs="Arial"/>
                <w:sz w:val="20"/>
                <w:szCs w:val="20"/>
                <w:lang w:val="en-US" w:eastAsia="zh-TW"/>
              </w:rPr>
              <w:t xml:space="preserve"> was launched in June</w:t>
            </w:r>
            <w:r w:rsidRPr="000B7AE6">
              <w:rPr>
                <w:rFonts w:eastAsia="PMingLiU" w:cs="Arial" w:hint="eastAsia"/>
                <w:sz w:val="20"/>
                <w:szCs w:val="20"/>
                <w:lang w:val="en-US" w:eastAsia="zh-TW"/>
              </w:rPr>
              <w:t xml:space="preserve"> </w:t>
            </w:r>
            <w:r>
              <w:rPr>
                <w:rFonts w:eastAsia="PMingLiU" w:cs="Arial"/>
                <w:sz w:val="20"/>
                <w:szCs w:val="20"/>
                <w:lang w:val="en-US" w:eastAsia="zh-TW"/>
              </w:rPr>
              <w:t>at</w:t>
            </w:r>
            <w:r w:rsidRPr="000B7AE6">
              <w:rPr>
                <w:rFonts w:eastAsia="PMingLiU" w:cs="Arial" w:hint="eastAsia"/>
                <w:sz w:val="20"/>
                <w:szCs w:val="20"/>
                <w:lang w:val="en-US" w:eastAsia="zh-TW"/>
              </w:rPr>
              <w:t xml:space="preserve"> a side event of the WMO</w:t>
            </w:r>
            <w:r>
              <w:rPr>
                <w:rFonts w:eastAsia="PMingLiU" w:cs="Arial" w:hint="eastAsia"/>
                <w:sz w:val="20"/>
                <w:szCs w:val="20"/>
                <w:lang w:val="en-US" w:eastAsia="zh-TW"/>
              </w:rPr>
              <w:t xml:space="preserve"> </w:t>
            </w:r>
            <w:r w:rsidRPr="000B7AE6">
              <w:rPr>
                <w:rFonts w:eastAsia="PMingLiU" w:cs="Arial"/>
                <w:sz w:val="20"/>
                <w:szCs w:val="20"/>
                <w:lang w:val="en-US" w:eastAsia="zh-TW"/>
              </w:rPr>
              <w:t>Executive Council.  A mobile version was also included to enhance user experience.</w:t>
            </w:r>
          </w:p>
        </w:tc>
        <w:tc>
          <w:tcPr>
            <w:tcW w:w="6606" w:type="dxa"/>
            <w:tcBorders>
              <w:top w:val="nil"/>
              <w:left w:val="single" w:sz="12" w:space="0" w:color="auto"/>
              <w:bottom w:val="single" w:sz="4" w:space="0" w:color="auto"/>
              <w:right w:val="single" w:sz="12" w:space="0" w:color="auto"/>
            </w:tcBorders>
            <w:shd w:val="clear" w:color="auto" w:fill="auto"/>
            <w:noWrap/>
            <w:vAlign w:val="center"/>
          </w:tcPr>
          <w:p w:rsidR="00431CB9" w:rsidRPr="00E11D98" w:rsidRDefault="00431CB9" w:rsidP="00FE198E">
            <w:pPr>
              <w:rPr>
                <w:rFonts w:eastAsia="PMingLiU" w:cs="Arial"/>
                <w:sz w:val="20"/>
                <w:szCs w:val="20"/>
                <w:lang w:val="en-US" w:eastAsia="zh-TW"/>
              </w:rPr>
            </w:pPr>
          </w:p>
        </w:tc>
      </w:tr>
      <w:tr w:rsidR="00431CB9" w:rsidRPr="000A1995" w:rsidTr="00FE198E">
        <w:trPr>
          <w:trHeight w:val="255"/>
        </w:trPr>
        <w:tc>
          <w:tcPr>
            <w:tcW w:w="8386"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431CB9">
            <w:pPr>
              <w:numPr>
                <w:ilvl w:val="0"/>
                <w:numId w:val="18"/>
              </w:numPr>
              <w:tabs>
                <w:tab w:val="left" w:pos="426"/>
                <w:tab w:val="left" w:pos="8647"/>
              </w:tabs>
              <w:ind w:left="426" w:hanging="426"/>
              <w:rPr>
                <w:rFonts w:eastAsia="PMingLiU" w:cs="Arial"/>
                <w:sz w:val="20"/>
                <w:szCs w:val="20"/>
                <w:lang w:val="en-US" w:eastAsia="zh-TW"/>
              </w:rPr>
            </w:pPr>
            <w:r>
              <w:rPr>
                <w:rFonts w:eastAsia="PMingLiU" w:cs="Arial" w:hint="eastAsia"/>
                <w:sz w:val="20"/>
                <w:szCs w:val="20"/>
                <w:lang w:val="en-US" w:eastAsia="zh-TW"/>
              </w:rPr>
              <w:t xml:space="preserve"> Lectures on numerical weather prediction, </w:t>
            </w:r>
            <w:proofErr w:type="spellStart"/>
            <w:r>
              <w:rPr>
                <w:rFonts w:eastAsia="PMingLiU" w:cs="Arial" w:hint="eastAsia"/>
                <w:sz w:val="20"/>
                <w:szCs w:val="20"/>
                <w:lang w:val="en-US" w:eastAsia="zh-TW"/>
              </w:rPr>
              <w:t>nowcasting</w:t>
            </w:r>
            <w:proofErr w:type="spellEnd"/>
            <w:r>
              <w:rPr>
                <w:rFonts w:eastAsia="PMingLiU" w:cs="Arial" w:hint="eastAsia"/>
                <w:sz w:val="20"/>
                <w:szCs w:val="20"/>
                <w:lang w:val="en-US" w:eastAsia="zh-TW"/>
              </w:rPr>
              <w:t>, public weather services and</w:t>
            </w:r>
          </w:p>
          <w:p w:rsidR="00431CB9" w:rsidRDefault="00431CB9" w:rsidP="00FE198E">
            <w:pPr>
              <w:tabs>
                <w:tab w:val="left" w:pos="426"/>
                <w:tab w:val="left" w:pos="8647"/>
              </w:tabs>
              <w:ind w:left="426"/>
              <w:rPr>
                <w:rFonts w:eastAsia="PMingLiU" w:cs="Arial"/>
                <w:sz w:val="20"/>
                <w:szCs w:val="20"/>
                <w:lang w:val="en-US" w:eastAsia="zh-TW"/>
              </w:rPr>
            </w:pPr>
            <w:r>
              <w:rPr>
                <w:rFonts w:eastAsia="PMingLiU" w:cs="Arial" w:hint="eastAsia"/>
                <w:sz w:val="20"/>
                <w:szCs w:val="20"/>
                <w:lang w:val="en-US" w:eastAsia="zh-TW"/>
              </w:rPr>
              <w:t>media communication were delivered in the Regional Training Workshop under WMO</w:t>
            </w:r>
          </w:p>
          <w:p w:rsidR="00431CB9" w:rsidRPr="008544F8" w:rsidRDefault="00431CB9" w:rsidP="00FE198E">
            <w:pPr>
              <w:tabs>
                <w:tab w:val="left" w:pos="426"/>
                <w:tab w:val="left" w:pos="8647"/>
              </w:tabs>
              <w:ind w:left="426"/>
              <w:rPr>
                <w:rFonts w:eastAsia="PMingLiU" w:cs="Arial"/>
                <w:sz w:val="20"/>
                <w:szCs w:val="20"/>
                <w:lang w:val="en-US" w:eastAsia="zh-TW"/>
              </w:rPr>
            </w:pPr>
            <w:r>
              <w:rPr>
                <w:rFonts w:eastAsia="PMingLiU" w:cs="Arial" w:hint="eastAsia"/>
                <w:sz w:val="20"/>
                <w:szCs w:val="20"/>
                <w:lang w:val="en-US" w:eastAsia="zh-TW"/>
              </w:rPr>
              <w:t xml:space="preserve">Severe Weather Forecasting Demonstration Project (SWFDP) held </w:t>
            </w:r>
            <w:r>
              <w:rPr>
                <w:rFonts w:eastAsia="PMingLiU" w:cs="Arial"/>
                <w:sz w:val="20"/>
                <w:szCs w:val="20"/>
                <w:lang w:val="en-US" w:eastAsia="zh-TW"/>
              </w:rPr>
              <w:t>at</w:t>
            </w:r>
            <w:r>
              <w:rPr>
                <w:rFonts w:eastAsia="PMingLiU" w:cs="Arial" w:hint="eastAsia"/>
                <w:sz w:val="20"/>
                <w:szCs w:val="20"/>
                <w:lang w:val="en-US" w:eastAsia="zh-TW"/>
              </w:rPr>
              <w:t xml:space="preserve"> Manila in June.</w:t>
            </w:r>
          </w:p>
        </w:tc>
        <w:tc>
          <w:tcPr>
            <w:tcW w:w="6606" w:type="dxa"/>
            <w:tcBorders>
              <w:top w:val="nil"/>
              <w:left w:val="single" w:sz="12" w:space="0" w:color="auto"/>
              <w:bottom w:val="single" w:sz="4" w:space="0" w:color="auto"/>
              <w:right w:val="single" w:sz="12" w:space="0" w:color="auto"/>
            </w:tcBorders>
            <w:shd w:val="clear" w:color="auto" w:fill="auto"/>
            <w:noWrap/>
            <w:vAlign w:val="center"/>
          </w:tcPr>
          <w:p w:rsidR="00431CB9" w:rsidRPr="00BE0D65" w:rsidRDefault="00431CB9" w:rsidP="00FE198E">
            <w:pPr>
              <w:rPr>
                <w:rFonts w:eastAsia="PMingLiU" w:cs="Arial"/>
                <w:sz w:val="20"/>
                <w:szCs w:val="20"/>
                <w:lang w:val="en-US" w:eastAsia="zh-HK"/>
              </w:rPr>
            </w:pPr>
          </w:p>
        </w:tc>
      </w:tr>
      <w:tr w:rsidR="00431CB9" w:rsidRPr="000A1995" w:rsidTr="00FE198E">
        <w:trPr>
          <w:trHeight w:val="255"/>
        </w:trPr>
        <w:tc>
          <w:tcPr>
            <w:tcW w:w="8386" w:type="dxa"/>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431CB9">
            <w:pPr>
              <w:numPr>
                <w:ilvl w:val="0"/>
                <w:numId w:val="18"/>
              </w:numPr>
              <w:tabs>
                <w:tab w:val="left" w:pos="426"/>
                <w:tab w:val="left" w:pos="8647"/>
              </w:tabs>
              <w:ind w:left="426" w:hanging="426"/>
              <w:rPr>
                <w:rFonts w:eastAsia="PMingLiU" w:cs="Arial"/>
                <w:sz w:val="20"/>
                <w:szCs w:val="20"/>
                <w:lang w:val="en-US" w:eastAsia="zh-TW"/>
              </w:rPr>
            </w:pPr>
            <w:r>
              <w:rPr>
                <w:rFonts w:eastAsia="PMingLiU" w:cs="Arial" w:hint="eastAsia"/>
                <w:sz w:val="20"/>
                <w:szCs w:val="20"/>
                <w:lang w:val="en-US" w:eastAsia="zh-TW"/>
              </w:rPr>
              <w:t>The Asian Consortium for NWP Forecasts (ACNF) website was revamped and the forecast products were provided to the participants of the VCP workshop in addition to the existing users.</w:t>
            </w:r>
          </w:p>
        </w:tc>
        <w:tc>
          <w:tcPr>
            <w:tcW w:w="6606" w:type="dxa"/>
            <w:tcBorders>
              <w:top w:val="nil"/>
              <w:left w:val="single" w:sz="12" w:space="0" w:color="auto"/>
              <w:bottom w:val="single" w:sz="4" w:space="0" w:color="auto"/>
              <w:right w:val="single" w:sz="12" w:space="0" w:color="auto"/>
            </w:tcBorders>
            <w:shd w:val="clear" w:color="auto" w:fill="auto"/>
            <w:noWrap/>
            <w:vAlign w:val="center"/>
          </w:tcPr>
          <w:p w:rsidR="00431CB9" w:rsidRPr="00BE0D65" w:rsidRDefault="00431CB9" w:rsidP="00FE198E">
            <w:pPr>
              <w:rPr>
                <w:rFonts w:eastAsia="PMingLiU" w:cs="Arial"/>
                <w:sz w:val="20"/>
                <w:szCs w:val="20"/>
                <w:lang w:val="en-US" w:eastAsia="zh-HK"/>
              </w:rPr>
            </w:pPr>
          </w:p>
        </w:tc>
      </w:tr>
      <w:tr w:rsidR="00431CB9" w:rsidRPr="00B26436" w:rsidTr="00FE198E">
        <w:trPr>
          <w:trHeight w:val="75"/>
        </w:trPr>
        <w:tc>
          <w:tcPr>
            <w:tcW w:w="14992" w:type="dxa"/>
            <w:gridSpan w:val="2"/>
            <w:tcBorders>
              <w:top w:val="single" w:sz="8" w:space="0" w:color="auto"/>
              <w:left w:val="single" w:sz="12" w:space="0" w:color="auto"/>
              <w:bottom w:val="single" w:sz="4" w:space="0" w:color="auto"/>
              <w:right w:val="single" w:sz="12" w:space="0" w:color="auto"/>
            </w:tcBorders>
            <w:shd w:val="clear" w:color="auto" w:fill="C0C0C0"/>
            <w:noWrap/>
            <w:vAlign w:val="center"/>
          </w:tcPr>
          <w:p w:rsidR="00431CB9" w:rsidRPr="0037649D" w:rsidRDefault="00431CB9" w:rsidP="00FE198E">
            <w:pPr>
              <w:jc w:val="center"/>
              <w:rPr>
                <w:rFonts w:cs="Arial"/>
                <w:sz w:val="12"/>
                <w:szCs w:val="12"/>
                <w:lang w:val="en-US"/>
              </w:rPr>
            </w:pPr>
            <w:r w:rsidRPr="0037649D">
              <w:rPr>
                <w:rFonts w:cs="Arial"/>
                <w:sz w:val="12"/>
                <w:szCs w:val="12"/>
                <w:lang w:val="en-US"/>
              </w:rPr>
              <w:t> </w:t>
            </w:r>
          </w:p>
        </w:tc>
      </w:tr>
      <w:tr w:rsidR="00431CB9" w:rsidRPr="000A1995" w:rsidTr="00FE198E">
        <w:trPr>
          <w:trHeight w:val="255"/>
        </w:trPr>
        <w:tc>
          <w:tcPr>
            <w:tcW w:w="8386" w:type="dxa"/>
            <w:tcBorders>
              <w:top w:val="nil"/>
              <w:left w:val="single" w:sz="12" w:space="0" w:color="auto"/>
              <w:bottom w:val="single" w:sz="12" w:space="0" w:color="auto"/>
              <w:right w:val="single" w:sz="4"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6. Challeng</w:t>
            </w:r>
            <w:r>
              <w:rPr>
                <w:rFonts w:cs="Arial"/>
                <w:b/>
                <w:bCs/>
                <w:sz w:val="20"/>
                <w:szCs w:val="20"/>
                <w:lang w:val="en-US"/>
              </w:rPr>
              <w:t>es in Resource Mobiliz</w:t>
            </w:r>
            <w:r w:rsidRPr="000A1995">
              <w:rPr>
                <w:rFonts w:cs="Arial"/>
                <w:b/>
                <w:bCs/>
                <w:sz w:val="20"/>
                <w:szCs w:val="20"/>
                <w:lang w:val="en-US"/>
              </w:rPr>
              <w:t>ation for your Activities / Projects / Events</w:t>
            </w:r>
          </w:p>
        </w:tc>
        <w:tc>
          <w:tcPr>
            <w:tcW w:w="6606" w:type="dxa"/>
            <w:tcBorders>
              <w:top w:val="nil"/>
              <w:left w:val="nil"/>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t>7. Opportunities for Increased Activity for your Activities / Projects / Events</w:t>
            </w:r>
          </w:p>
        </w:tc>
      </w:tr>
      <w:tr w:rsidR="00431CB9" w:rsidRPr="000A1995" w:rsidTr="00FE198E">
        <w:trPr>
          <w:trHeight w:val="1500"/>
        </w:trPr>
        <w:tc>
          <w:tcPr>
            <w:tcW w:w="8386"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Default="00431CB9" w:rsidP="00FE198E">
            <w:pPr>
              <w:rPr>
                <w:rFonts w:eastAsia="PMingLiU" w:cs="Arial"/>
                <w:sz w:val="20"/>
                <w:szCs w:val="20"/>
                <w:lang w:val="en-US" w:eastAsia="zh-TW"/>
              </w:rPr>
            </w:pPr>
            <w:r>
              <w:rPr>
                <w:rFonts w:eastAsia="PMingLiU" w:cs="Arial" w:hint="eastAsia"/>
                <w:sz w:val="20"/>
                <w:szCs w:val="20"/>
                <w:lang w:val="en-US" w:eastAsia="zh-TW"/>
              </w:rPr>
              <w:t xml:space="preserve">Hong Kong, China welcomes additional funding from WMO to </w:t>
            </w:r>
            <w:r>
              <w:rPr>
                <w:rFonts w:eastAsia="PMingLiU" w:cs="Arial"/>
                <w:sz w:val="20"/>
                <w:szCs w:val="20"/>
                <w:lang w:val="en-US" w:eastAsia="zh-TW"/>
              </w:rPr>
              <w:t>assist</w:t>
            </w:r>
            <w:r>
              <w:rPr>
                <w:rFonts w:eastAsia="PMingLiU" w:cs="Arial" w:hint="eastAsia"/>
                <w:sz w:val="20"/>
                <w:szCs w:val="20"/>
                <w:lang w:val="en-US" w:eastAsia="zh-TW"/>
              </w:rPr>
              <w:t xml:space="preserve"> Members in </w:t>
            </w:r>
          </w:p>
          <w:p w:rsidR="00431CB9" w:rsidRPr="0041662B" w:rsidRDefault="00431CB9" w:rsidP="00FE198E">
            <w:pPr>
              <w:rPr>
                <w:rFonts w:eastAsia="PMingLiU" w:cs="Arial"/>
                <w:sz w:val="20"/>
                <w:szCs w:val="20"/>
                <w:lang w:val="en-US" w:eastAsia="zh-TW"/>
              </w:rPr>
            </w:pPr>
            <w:proofErr w:type="gramStart"/>
            <w:r>
              <w:rPr>
                <w:rFonts w:eastAsia="PMingLiU" w:cs="Arial" w:hint="eastAsia"/>
                <w:sz w:val="20"/>
                <w:szCs w:val="20"/>
                <w:lang w:val="en-US" w:eastAsia="zh-TW"/>
              </w:rPr>
              <w:t>participating</w:t>
            </w:r>
            <w:proofErr w:type="gramEnd"/>
            <w:r>
              <w:rPr>
                <w:rFonts w:eastAsia="PMingLiU" w:cs="Arial" w:hint="eastAsia"/>
                <w:sz w:val="20"/>
                <w:szCs w:val="20"/>
                <w:lang w:val="en-US" w:eastAsia="zh-TW"/>
              </w:rPr>
              <w:t xml:space="preserve"> in the VCP courses and pilot projects, if required.</w:t>
            </w:r>
          </w:p>
        </w:tc>
        <w:tc>
          <w:tcPr>
            <w:tcW w:w="6606"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41662B" w:rsidRDefault="00431CB9" w:rsidP="00FE198E">
            <w:pPr>
              <w:rPr>
                <w:rFonts w:eastAsia="PMingLiU" w:cs="Arial"/>
                <w:sz w:val="20"/>
                <w:szCs w:val="20"/>
                <w:lang w:val="en-US" w:eastAsia="zh-TW"/>
              </w:rPr>
            </w:pPr>
            <w:r>
              <w:rPr>
                <w:rFonts w:eastAsia="PMingLiU" w:cs="Arial" w:hint="eastAsia"/>
                <w:sz w:val="20"/>
                <w:szCs w:val="20"/>
                <w:lang w:val="en-US" w:eastAsia="zh-TW"/>
              </w:rPr>
              <w:t>Hong Kong, China will continue to contribute to VCP and take forward pilot projects and relevant training/w</w:t>
            </w:r>
            <w:r>
              <w:rPr>
                <w:rFonts w:eastAsia="PMingLiU" w:cs="Arial"/>
                <w:sz w:val="20"/>
                <w:szCs w:val="20"/>
                <w:lang w:val="en-US" w:eastAsia="zh-TW"/>
              </w:rPr>
              <w:t>or</w:t>
            </w:r>
            <w:r>
              <w:rPr>
                <w:rFonts w:eastAsia="PMingLiU" w:cs="Arial" w:hint="eastAsia"/>
                <w:sz w:val="20"/>
                <w:szCs w:val="20"/>
                <w:lang w:val="en-US" w:eastAsia="zh-TW"/>
              </w:rPr>
              <w:t>kshops to assist developing countries.</w:t>
            </w:r>
          </w:p>
        </w:tc>
      </w:tr>
      <w:tr w:rsidR="00431CB9" w:rsidRPr="000A1995" w:rsidTr="00FE198E">
        <w:trPr>
          <w:trHeight w:val="75"/>
        </w:trPr>
        <w:tc>
          <w:tcPr>
            <w:tcW w:w="14992"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37649D" w:rsidRDefault="00431CB9" w:rsidP="00FE198E">
            <w:pPr>
              <w:jc w:val="center"/>
              <w:rPr>
                <w:rFonts w:cs="Arial"/>
                <w:sz w:val="12"/>
                <w:szCs w:val="12"/>
                <w:lang w:val="en-US"/>
              </w:rPr>
            </w:pPr>
            <w:r w:rsidRPr="0037649D">
              <w:rPr>
                <w:rFonts w:cs="Arial"/>
                <w:sz w:val="12"/>
                <w:szCs w:val="12"/>
                <w:lang w:val="en-US"/>
              </w:rPr>
              <w:t> </w:t>
            </w:r>
          </w:p>
        </w:tc>
      </w:tr>
      <w:tr w:rsidR="00431CB9" w:rsidRPr="000A1995" w:rsidTr="00FE198E">
        <w:trPr>
          <w:trHeight w:val="852"/>
        </w:trPr>
        <w:tc>
          <w:tcPr>
            <w:tcW w:w="14992"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431CB9" w:rsidRPr="000A1995" w:rsidRDefault="00431CB9" w:rsidP="00FE198E">
            <w:pPr>
              <w:rPr>
                <w:rFonts w:cs="Arial"/>
                <w:b/>
                <w:bCs/>
                <w:sz w:val="20"/>
                <w:szCs w:val="20"/>
                <w:lang w:val="en-US"/>
              </w:rPr>
            </w:pPr>
            <w:r w:rsidRPr="000A1995">
              <w:rPr>
                <w:rFonts w:cs="Arial"/>
                <w:b/>
                <w:bCs/>
                <w:sz w:val="20"/>
                <w:szCs w:val="20"/>
                <w:lang w:val="en-US"/>
              </w:rPr>
              <w:lastRenderedPageBreak/>
              <w:t xml:space="preserve">8. Opportunities for more cooperation with other members / </w:t>
            </w:r>
            <w:proofErr w:type="spellStart"/>
            <w:r w:rsidRPr="000A1995">
              <w:rPr>
                <w:rFonts w:cs="Arial"/>
                <w:b/>
                <w:bCs/>
                <w:sz w:val="20"/>
                <w:szCs w:val="20"/>
                <w:lang w:val="en-US"/>
              </w:rPr>
              <w:t>organisations</w:t>
            </w:r>
            <w:proofErr w:type="spellEnd"/>
          </w:p>
        </w:tc>
      </w:tr>
      <w:tr w:rsidR="00431CB9" w:rsidRPr="000A1995" w:rsidTr="00FE198E">
        <w:trPr>
          <w:trHeight w:val="1500"/>
        </w:trPr>
        <w:tc>
          <w:tcPr>
            <w:tcW w:w="14992"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Default="00431CB9" w:rsidP="00FE198E">
            <w:pPr>
              <w:rPr>
                <w:rFonts w:eastAsia="PMingLiU" w:cs="Arial"/>
                <w:bCs/>
                <w:sz w:val="20"/>
                <w:szCs w:val="20"/>
                <w:lang w:val="en-US" w:eastAsia="zh-TW"/>
              </w:rPr>
            </w:pPr>
            <w:r>
              <w:rPr>
                <w:rFonts w:eastAsia="PMingLiU" w:cs="Arial" w:hint="eastAsia"/>
                <w:bCs/>
                <w:sz w:val="20"/>
                <w:szCs w:val="20"/>
                <w:lang w:val="en-US" w:eastAsia="zh-TW"/>
              </w:rPr>
              <w:t xml:space="preserve">The Workshop provided a good platform for Members to share their </w:t>
            </w:r>
            <w:r>
              <w:rPr>
                <w:rFonts w:eastAsia="PMingLiU" w:cs="Arial"/>
                <w:bCs/>
                <w:sz w:val="20"/>
                <w:szCs w:val="20"/>
                <w:lang w:val="en-US" w:eastAsia="zh-TW"/>
              </w:rPr>
              <w:t>knowledge</w:t>
            </w:r>
            <w:r>
              <w:rPr>
                <w:rFonts w:eastAsia="PMingLiU" w:cs="Arial" w:hint="eastAsia"/>
                <w:bCs/>
                <w:sz w:val="20"/>
                <w:szCs w:val="20"/>
                <w:lang w:val="en-US" w:eastAsia="zh-TW"/>
              </w:rPr>
              <w:t xml:space="preserve"> and experience in </w:t>
            </w:r>
            <w:r>
              <w:rPr>
                <w:rFonts w:eastAsia="PMingLiU" w:cs="Arial" w:hint="eastAsia"/>
                <w:sz w:val="20"/>
                <w:szCs w:val="20"/>
                <w:lang w:val="en-US" w:eastAsia="zh-TW"/>
              </w:rPr>
              <w:t>d</w:t>
            </w:r>
            <w:r>
              <w:rPr>
                <w:rFonts w:eastAsia="PMingLiU" w:cs="Arial"/>
                <w:sz w:val="20"/>
                <w:szCs w:val="20"/>
                <w:lang w:val="en-US" w:eastAsia="zh-TW"/>
              </w:rPr>
              <w:t xml:space="preserve">ata </w:t>
            </w:r>
            <w:r>
              <w:rPr>
                <w:rFonts w:eastAsia="PMingLiU" w:cs="Arial" w:hint="eastAsia"/>
                <w:sz w:val="20"/>
                <w:szCs w:val="20"/>
                <w:lang w:val="en-US" w:eastAsia="zh-TW"/>
              </w:rPr>
              <w:t>a</w:t>
            </w:r>
            <w:r>
              <w:rPr>
                <w:rFonts w:eastAsia="PMingLiU" w:cs="Arial"/>
                <w:sz w:val="20"/>
                <w:szCs w:val="20"/>
                <w:lang w:val="en-US" w:eastAsia="zh-TW"/>
              </w:rPr>
              <w:t xml:space="preserve">ssimilation and </w:t>
            </w:r>
            <w:proofErr w:type="spellStart"/>
            <w:r>
              <w:rPr>
                <w:rFonts w:eastAsia="PMingLiU" w:cs="Arial" w:hint="eastAsia"/>
                <w:sz w:val="20"/>
                <w:szCs w:val="20"/>
                <w:lang w:val="en-US" w:eastAsia="zh-TW"/>
              </w:rPr>
              <w:t>m</w:t>
            </w:r>
            <w:r>
              <w:rPr>
                <w:rFonts w:eastAsia="PMingLiU" w:cs="Arial"/>
                <w:sz w:val="20"/>
                <w:szCs w:val="20"/>
                <w:lang w:val="en-US" w:eastAsia="zh-TW"/>
              </w:rPr>
              <w:t>esoscale</w:t>
            </w:r>
            <w:proofErr w:type="spellEnd"/>
            <w:r>
              <w:rPr>
                <w:rFonts w:eastAsia="PMingLiU" w:cs="Arial"/>
                <w:sz w:val="20"/>
                <w:szCs w:val="20"/>
                <w:lang w:val="en-US" w:eastAsia="zh-TW"/>
              </w:rPr>
              <w:t xml:space="preserve"> </w:t>
            </w:r>
            <w:r>
              <w:rPr>
                <w:rFonts w:eastAsia="PMingLiU" w:cs="Arial" w:hint="eastAsia"/>
                <w:sz w:val="20"/>
                <w:szCs w:val="20"/>
                <w:lang w:val="en-US" w:eastAsia="zh-TW"/>
              </w:rPr>
              <w:t>models</w:t>
            </w:r>
            <w:r>
              <w:rPr>
                <w:rFonts w:eastAsia="PMingLiU" w:cs="Arial" w:hint="eastAsia"/>
                <w:bCs/>
                <w:sz w:val="20"/>
                <w:szCs w:val="20"/>
                <w:lang w:val="en-US" w:eastAsia="zh-TW"/>
              </w:rPr>
              <w:t xml:space="preserve">. </w:t>
            </w:r>
          </w:p>
          <w:p w:rsidR="00431CB9" w:rsidRDefault="00431CB9" w:rsidP="00FE198E">
            <w:pPr>
              <w:rPr>
                <w:rFonts w:eastAsia="PMingLiU" w:cs="Arial"/>
                <w:bCs/>
                <w:sz w:val="20"/>
                <w:szCs w:val="20"/>
                <w:lang w:val="en-US" w:eastAsia="zh-TW"/>
              </w:rPr>
            </w:pPr>
            <w:r>
              <w:rPr>
                <w:rFonts w:eastAsia="PMingLiU" w:cs="Arial" w:hint="eastAsia"/>
                <w:bCs/>
                <w:sz w:val="20"/>
                <w:szCs w:val="20"/>
                <w:lang w:val="en-US" w:eastAsia="zh-TW"/>
              </w:rPr>
              <w:t xml:space="preserve">Further exchange (Item 4(I)) of experience in the implementation of </w:t>
            </w:r>
            <w:r>
              <w:rPr>
                <w:rFonts w:eastAsia="PMingLiU" w:cs="Arial" w:hint="eastAsia"/>
                <w:sz w:val="20"/>
                <w:szCs w:val="20"/>
                <w:lang w:val="en-US" w:eastAsia="zh-TW"/>
              </w:rPr>
              <w:t>d</w:t>
            </w:r>
            <w:r>
              <w:rPr>
                <w:rFonts w:eastAsia="PMingLiU" w:cs="Arial"/>
                <w:sz w:val="20"/>
                <w:szCs w:val="20"/>
                <w:lang w:val="en-US" w:eastAsia="zh-TW"/>
              </w:rPr>
              <w:t xml:space="preserve">ata </w:t>
            </w:r>
            <w:r>
              <w:rPr>
                <w:rFonts w:eastAsia="PMingLiU" w:cs="Arial" w:hint="eastAsia"/>
                <w:sz w:val="20"/>
                <w:szCs w:val="20"/>
                <w:lang w:val="en-US" w:eastAsia="zh-TW"/>
              </w:rPr>
              <w:t>a</w:t>
            </w:r>
            <w:r>
              <w:rPr>
                <w:rFonts w:eastAsia="PMingLiU" w:cs="Arial"/>
                <w:sz w:val="20"/>
                <w:szCs w:val="20"/>
                <w:lang w:val="en-US" w:eastAsia="zh-TW"/>
              </w:rPr>
              <w:t>ssimilation</w:t>
            </w:r>
            <w:r>
              <w:rPr>
                <w:rFonts w:eastAsia="PMingLiU" w:cs="Arial" w:hint="eastAsia"/>
                <w:sz w:val="20"/>
                <w:szCs w:val="20"/>
                <w:lang w:val="en-US" w:eastAsia="zh-TW"/>
              </w:rPr>
              <w:t xml:space="preserve"> systems and operation of </w:t>
            </w:r>
            <w:proofErr w:type="spellStart"/>
            <w:r>
              <w:rPr>
                <w:rFonts w:eastAsia="PMingLiU" w:cs="Arial" w:hint="eastAsia"/>
                <w:sz w:val="20"/>
                <w:szCs w:val="20"/>
                <w:lang w:val="en-US" w:eastAsia="zh-TW"/>
              </w:rPr>
              <w:t>m</w:t>
            </w:r>
            <w:r>
              <w:rPr>
                <w:rFonts w:eastAsia="PMingLiU" w:cs="Arial"/>
                <w:sz w:val="20"/>
                <w:szCs w:val="20"/>
                <w:lang w:val="en-US" w:eastAsia="zh-TW"/>
              </w:rPr>
              <w:t>esoscale</w:t>
            </w:r>
            <w:proofErr w:type="spellEnd"/>
            <w:r>
              <w:rPr>
                <w:rFonts w:eastAsia="PMingLiU" w:cs="Arial" w:hint="eastAsia"/>
                <w:sz w:val="20"/>
                <w:szCs w:val="20"/>
                <w:lang w:val="en-US" w:eastAsia="zh-TW"/>
              </w:rPr>
              <w:t xml:space="preserve"> models by NMHSs of Members is encouraged</w:t>
            </w:r>
            <w:r>
              <w:rPr>
                <w:rFonts w:eastAsia="PMingLiU" w:cs="Arial" w:hint="eastAsia"/>
                <w:bCs/>
                <w:sz w:val="20"/>
                <w:szCs w:val="20"/>
                <w:lang w:val="en-US" w:eastAsia="zh-TW"/>
              </w:rPr>
              <w:t xml:space="preserve">.  </w:t>
            </w:r>
          </w:p>
          <w:p w:rsidR="00431CB9" w:rsidRPr="0041662B" w:rsidRDefault="00431CB9" w:rsidP="00FE198E">
            <w:pPr>
              <w:rPr>
                <w:rFonts w:eastAsia="PMingLiU" w:cs="Arial"/>
                <w:bCs/>
                <w:sz w:val="20"/>
                <w:szCs w:val="20"/>
                <w:lang w:val="en-US" w:eastAsia="zh-TW"/>
              </w:rPr>
            </w:pPr>
            <w:r>
              <w:rPr>
                <w:rFonts w:eastAsia="PMingLiU" w:cs="Arial" w:hint="eastAsia"/>
                <w:bCs/>
                <w:sz w:val="20"/>
                <w:szCs w:val="20"/>
                <w:lang w:val="en-US" w:eastAsia="zh-TW"/>
              </w:rPr>
              <w:t>Hong Kong, China also welcomes greater participation of other Members in the pilot projects, as well as WWIS and Severe Weather Information Centre (SWIC) to develop the capacity of Members in need in the provision of public weather services.</w:t>
            </w:r>
          </w:p>
        </w:tc>
      </w:tr>
    </w:tbl>
    <w:p w:rsidR="00431CB9" w:rsidRPr="00F03B50" w:rsidRDefault="00431CB9" w:rsidP="00431CB9">
      <w:pPr>
        <w:rPr>
          <w:rFonts w:eastAsia="PMingLiU"/>
          <w:lang w:val="en-US" w:eastAsia="zh-HK"/>
        </w:rPr>
      </w:pPr>
    </w:p>
    <w:p w:rsidR="00431CB9" w:rsidRDefault="00431CB9">
      <w:pPr>
        <w:rPr>
          <w:lang w:val="en-US"/>
        </w:rPr>
        <w:sectPr w:rsidR="00431CB9" w:rsidSect="006632B1">
          <w:pgSz w:w="16840" w:h="11907" w:orient="landscape" w:code="9"/>
          <w:pgMar w:top="899" w:right="1134" w:bottom="1276" w:left="1134" w:header="709" w:footer="709" w:gutter="0"/>
          <w:cols w:space="708"/>
          <w:docGrid w:linePitch="360"/>
        </w:sectPr>
      </w:pPr>
    </w:p>
    <w:p w:rsidR="00431CB9" w:rsidRPr="000C68C3" w:rsidRDefault="00431CB9" w:rsidP="00431CB9">
      <w:pPr>
        <w:spacing w:after="120"/>
        <w:jc w:val="center"/>
        <w:rPr>
          <w:rFonts w:eastAsia="MS Mincho" w:cs="Arial"/>
          <w:b/>
          <w:sz w:val="24"/>
          <w:szCs w:val="24"/>
          <w:lang w:eastAsia="ja-JP"/>
        </w:rPr>
      </w:pPr>
      <w:r w:rsidRPr="000C68C3">
        <w:rPr>
          <w:rFonts w:cs="Arial"/>
          <w:b/>
          <w:sz w:val="24"/>
          <w:szCs w:val="24"/>
        </w:rPr>
        <w:lastRenderedPageBreak/>
        <w:t>The VCP and related activities by Japan - report on 201</w:t>
      </w:r>
      <w:r w:rsidRPr="000C68C3">
        <w:rPr>
          <w:rFonts w:eastAsia="MS Mincho" w:cs="Arial" w:hint="eastAsia"/>
          <w:b/>
          <w:sz w:val="24"/>
          <w:szCs w:val="24"/>
          <w:lang w:eastAsia="ja-JP"/>
        </w:rPr>
        <w:t>4</w:t>
      </w:r>
      <w:r w:rsidRPr="000C68C3">
        <w:rPr>
          <w:rFonts w:cs="Arial"/>
          <w:b/>
          <w:sz w:val="24"/>
          <w:szCs w:val="24"/>
        </w:rPr>
        <w:t xml:space="preserve"> and outlook for 201</w:t>
      </w:r>
      <w:r w:rsidRPr="000C68C3">
        <w:rPr>
          <w:rFonts w:eastAsia="MS Mincho" w:cs="Arial" w:hint="eastAsia"/>
          <w:b/>
          <w:sz w:val="24"/>
          <w:szCs w:val="24"/>
          <w:lang w:eastAsia="ja-JP"/>
        </w:rPr>
        <w:t>5</w:t>
      </w:r>
    </w:p>
    <w:p w:rsidR="00431CB9" w:rsidRPr="000C68C3" w:rsidRDefault="00431CB9" w:rsidP="00431CB9">
      <w:pPr>
        <w:spacing w:after="120"/>
        <w:jc w:val="center"/>
        <w:rPr>
          <w:rFonts w:cs="Arial"/>
          <w:b/>
          <w:u w:val="single"/>
          <w:lang w:eastAsia="ja-JP"/>
        </w:rPr>
      </w:pPr>
    </w:p>
    <w:p w:rsidR="00431CB9" w:rsidRPr="000C68C3" w:rsidRDefault="00431CB9" w:rsidP="00431CB9">
      <w:pPr>
        <w:numPr>
          <w:ilvl w:val="0"/>
          <w:numId w:val="20"/>
        </w:numPr>
        <w:spacing w:after="120"/>
        <w:jc w:val="both"/>
        <w:rPr>
          <w:rFonts w:cs="Arial"/>
          <w:b/>
          <w:u w:val="single"/>
          <w:lang w:eastAsia="ja-JP"/>
        </w:rPr>
      </w:pPr>
      <w:r w:rsidRPr="000C68C3">
        <w:rPr>
          <w:rFonts w:cs="Arial" w:hint="eastAsia"/>
          <w:b/>
          <w:u w:val="single"/>
          <w:lang w:eastAsia="ja-JP"/>
        </w:rPr>
        <w:t>Overall Japan</w:t>
      </w:r>
      <w:r w:rsidRPr="000C68C3">
        <w:rPr>
          <w:rFonts w:cs="Arial"/>
          <w:b/>
          <w:u w:val="single"/>
          <w:lang w:eastAsia="ja-JP"/>
        </w:rPr>
        <w:t>’</w:t>
      </w:r>
      <w:r w:rsidRPr="000C68C3">
        <w:rPr>
          <w:rFonts w:cs="Arial" w:hint="eastAsia"/>
          <w:b/>
          <w:u w:val="single"/>
          <w:lang w:eastAsia="ja-JP"/>
        </w:rPr>
        <w:t>s Contribution</w:t>
      </w:r>
    </w:p>
    <w:p w:rsidR="00431CB9" w:rsidRPr="000C68C3" w:rsidRDefault="00431CB9" w:rsidP="00431CB9">
      <w:pPr>
        <w:spacing w:after="120"/>
        <w:jc w:val="both"/>
        <w:rPr>
          <w:rFonts w:cs="Arial"/>
          <w:lang w:eastAsia="ja-JP"/>
        </w:rPr>
      </w:pPr>
      <w:r w:rsidRPr="000C68C3">
        <w:rPr>
          <w:rFonts w:eastAsia="MS Mincho" w:cs="Arial" w:hint="eastAsia"/>
          <w:lang w:eastAsia="ja-JP"/>
        </w:rPr>
        <w:t>In 2014, t</w:t>
      </w:r>
      <w:r w:rsidRPr="000C68C3">
        <w:rPr>
          <w:rFonts w:cs="Arial"/>
          <w:lang w:eastAsia="ja-JP"/>
        </w:rPr>
        <w:t xml:space="preserve">hrough </w:t>
      </w:r>
      <w:r w:rsidRPr="000C68C3">
        <w:rPr>
          <w:rFonts w:eastAsia="MS Mincho" w:cs="Arial" w:hint="eastAsia"/>
          <w:lang w:eastAsia="ja-JP"/>
        </w:rPr>
        <w:t xml:space="preserve">the </w:t>
      </w:r>
      <w:r w:rsidRPr="000C68C3">
        <w:rPr>
          <w:rFonts w:cs="Arial"/>
          <w:lang w:eastAsia="ja-JP"/>
        </w:rPr>
        <w:t xml:space="preserve">Japan Trust Fund for Global Frameworks established in 2010 </w:t>
      </w:r>
      <w:r w:rsidRPr="000C68C3">
        <w:rPr>
          <w:rFonts w:eastAsia="MS Mincho" w:cs="Arial" w:hint="eastAsia"/>
          <w:lang w:eastAsia="ja-JP"/>
        </w:rPr>
        <w:t>as</w:t>
      </w:r>
      <w:r w:rsidRPr="000C68C3">
        <w:rPr>
          <w:rFonts w:cs="Arial"/>
          <w:lang w:eastAsia="ja-JP"/>
        </w:rPr>
        <w:t xml:space="preserve"> Japan’s financial contribution to a broad range of WMO programmes and projects, Japan made a cash contribution of US$ </w:t>
      </w:r>
      <w:r w:rsidRPr="000C68C3">
        <w:rPr>
          <w:rFonts w:eastAsia="MS Mincho" w:cs="Arial" w:hint="eastAsia"/>
          <w:lang w:eastAsia="ja-JP"/>
        </w:rPr>
        <w:t>62,000</w:t>
      </w:r>
      <w:r w:rsidRPr="000C68C3">
        <w:rPr>
          <w:rFonts w:cs="Arial" w:hint="eastAsia"/>
          <w:lang w:eastAsia="ja-JP"/>
        </w:rPr>
        <w:t xml:space="preserve"> (</w:t>
      </w:r>
      <w:r w:rsidRPr="000C68C3">
        <w:rPr>
          <w:rFonts w:eastAsia="MS Mincho" w:cs="Arial" w:hint="eastAsia"/>
          <w:lang w:eastAsia="ja-JP"/>
        </w:rPr>
        <w:t>after deduct</w:t>
      </w:r>
      <w:r w:rsidRPr="000C68C3">
        <w:rPr>
          <w:rFonts w:cs="Arial" w:hint="eastAsia"/>
          <w:lang w:eastAsia="ja-JP"/>
        </w:rPr>
        <w:t xml:space="preserve">ing </w:t>
      </w:r>
      <w:r w:rsidRPr="000C68C3">
        <w:rPr>
          <w:rFonts w:eastAsia="MS Mincho" w:cs="Arial" w:hint="eastAsia"/>
          <w:lang w:eastAsia="ja-JP"/>
        </w:rPr>
        <w:t xml:space="preserve">10% as </w:t>
      </w:r>
      <w:r w:rsidRPr="000C68C3">
        <w:rPr>
          <w:rFonts w:cs="Arial" w:hint="eastAsia"/>
          <w:lang w:eastAsia="ja-JP"/>
        </w:rPr>
        <w:t>WMO support cost)</w:t>
      </w:r>
      <w:r w:rsidRPr="000C68C3">
        <w:rPr>
          <w:rFonts w:cs="Arial"/>
          <w:lang w:eastAsia="ja-JP"/>
        </w:rPr>
        <w:t xml:space="preserve">. </w:t>
      </w:r>
      <w:r w:rsidRPr="000C68C3">
        <w:rPr>
          <w:rFonts w:eastAsia="MS Mincho" w:cs="Arial" w:hint="eastAsia"/>
          <w:lang w:eastAsia="ja-JP"/>
        </w:rPr>
        <w:t xml:space="preserve"> </w:t>
      </w:r>
      <w:r w:rsidRPr="000C68C3">
        <w:rPr>
          <w:rFonts w:cs="Arial" w:hint="eastAsia"/>
          <w:lang w:eastAsia="ja-JP"/>
        </w:rPr>
        <w:t>Also</w:t>
      </w:r>
      <w:r w:rsidRPr="000C68C3">
        <w:rPr>
          <w:rFonts w:cs="Arial"/>
          <w:lang w:eastAsia="ja-JP"/>
        </w:rPr>
        <w:t xml:space="preserve">, Japan provided training </w:t>
      </w:r>
      <w:r w:rsidRPr="000C68C3">
        <w:rPr>
          <w:rFonts w:cs="Arial" w:hint="eastAsia"/>
          <w:lang w:eastAsia="ja-JP"/>
        </w:rPr>
        <w:t>courses/workshops</w:t>
      </w:r>
      <w:r w:rsidRPr="000C68C3">
        <w:rPr>
          <w:rFonts w:cs="Arial"/>
          <w:lang w:eastAsia="ja-JP"/>
        </w:rPr>
        <w:t xml:space="preserve"> </w:t>
      </w:r>
      <w:r w:rsidRPr="000C68C3">
        <w:rPr>
          <w:rFonts w:cs="Arial" w:hint="eastAsia"/>
          <w:lang w:eastAsia="ja-JP"/>
        </w:rPr>
        <w:t xml:space="preserve">and fellowships </w:t>
      </w:r>
      <w:r w:rsidRPr="000C68C3">
        <w:rPr>
          <w:rFonts w:cs="Arial"/>
          <w:lang w:eastAsia="ja-JP"/>
        </w:rPr>
        <w:t>equivalent</w:t>
      </w:r>
      <w:r w:rsidRPr="000C68C3">
        <w:rPr>
          <w:rFonts w:cs="Arial" w:hint="eastAsia"/>
          <w:lang w:eastAsia="ja-JP"/>
        </w:rPr>
        <w:t xml:space="preserve"> </w:t>
      </w:r>
      <w:r w:rsidRPr="000C68C3">
        <w:rPr>
          <w:rFonts w:eastAsia="MS Mincho" w:cs="Arial" w:hint="eastAsia"/>
          <w:lang w:eastAsia="ja-JP"/>
        </w:rPr>
        <w:t>to</w:t>
      </w:r>
      <w:r w:rsidRPr="000C68C3">
        <w:rPr>
          <w:rFonts w:cs="Arial"/>
          <w:lang w:eastAsia="ja-JP"/>
        </w:rPr>
        <w:t xml:space="preserve"> US$</w:t>
      </w:r>
      <w:r w:rsidRPr="000C68C3">
        <w:rPr>
          <w:rFonts w:cs="Arial" w:hint="eastAsia"/>
          <w:lang w:eastAsia="ja-JP"/>
        </w:rPr>
        <w:t xml:space="preserve"> </w:t>
      </w:r>
      <w:r w:rsidRPr="000C68C3">
        <w:rPr>
          <w:rFonts w:eastAsia="MS Mincho" w:cs="Arial" w:hint="eastAsia"/>
          <w:lang w:eastAsia="ja-JP"/>
        </w:rPr>
        <w:t>318,341</w:t>
      </w:r>
      <w:r w:rsidRPr="000C68C3">
        <w:rPr>
          <w:rFonts w:cs="Arial"/>
          <w:lang w:eastAsia="ja-JP"/>
        </w:rPr>
        <w:t xml:space="preserve"> during the year</w:t>
      </w:r>
      <w:r w:rsidRPr="000C68C3">
        <w:rPr>
          <w:rFonts w:cs="Arial" w:hint="eastAsia"/>
          <w:lang w:eastAsia="ja-JP"/>
        </w:rPr>
        <w:t xml:space="preserve">. </w:t>
      </w:r>
      <w:r w:rsidRPr="000C68C3">
        <w:rPr>
          <w:rFonts w:eastAsia="MS Mincho" w:cs="Arial" w:hint="eastAsia"/>
          <w:lang w:eastAsia="ja-JP"/>
        </w:rPr>
        <w:t xml:space="preserve"> </w:t>
      </w:r>
      <w:r w:rsidRPr="000C68C3">
        <w:rPr>
          <w:rFonts w:cs="Arial" w:hint="eastAsia"/>
          <w:lang w:eastAsia="ja-JP"/>
        </w:rPr>
        <w:t>In addition, Japan</w:t>
      </w:r>
      <w:r w:rsidRPr="000C68C3">
        <w:rPr>
          <w:rFonts w:cs="Arial"/>
          <w:lang w:eastAsia="ja-JP"/>
        </w:rPr>
        <w:t>’</w:t>
      </w:r>
      <w:r w:rsidRPr="000C68C3">
        <w:rPr>
          <w:rFonts w:cs="Arial" w:hint="eastAsia"/>
          <w:lang w:eastAsia="ja-JP"/>
        </w:rPr>
        <w:t xml:space="preserve">s bilateral ODA projects for </w:t>
      </w:r>
      <w:r w:rsidRPr="000C68C3">
        <w:rPr>
          <w:rFonts w:cs="Arial"/>
          <w:lang w:eastAsia="ja-JP"/>
        </w:rPr>
        <w:t>National Meteorological and Hydrological Services (NMHSs)</w:t>
      </w:r>
      <w:r w:rsidRPr="000C68C3">
        <w:rPr>
          <w:rFonts w:cs="Arial" w:hint="eastAsia"/>
          <w:lang w:eastAsia="ja-JP"/>
        </w:rPr>
        <w:t xml:space="preserve"> of developing countries were implemented, mainly in </w:t>
      </w:r>
      <w:r w:rsidRPr="000C68C3">
        <w:rPr>
          <w:rFonts w:eastAsia="MS Mincho" w:cs="Arial" w:hint="eastAsia"/>
          <w:lang w:eastAsia="ja-JP"/>
        </w:rPr>
        <w:t>S</w:t>
      </w:r>
      <w:r w:rsidRPr="000C68C3">
        <w:rPr>
          <w:rFonts w:cs="Arial" w:hint="eastAsia"/>
          <w:lang w:eastAsia="ja-JP"/>
        </w:rPr>
        <w:t>outheast Asia.</w:t>
      </w:r>
    </w:p>
    <w:p w:rsidR="00431CB9" w:rsidRPr="000C68C3" w:rsidRDefault="00431CB9" w:rsidP="00431CB9">
      <w:pPr>
        <w:spacing w:after="120"/>
        <w:jc w:val="both"/>
        <w:rPr>
          <w:rFonts w:cs="Arial"/>
          <w:lang w:eastAsia="ja-JP"/>
        </w:rPr>
      </w:pPr>
    </w:p>
    <w:p w:rsidR="00431CB9" w:rsidRPr="000C68C3" w:rsidRDefault="00431CB9" w:rsidP="00431CB9">
      <w:pPr>
        <w:numPr>
          <w:ilvl w:val="0"/>
          <w:numId w:val="20"/>
        </w:numPr>
        <w:spacing w:after="120"/>
        <w:jc w:val="both"/>
        <w:rPr>
          <w:rFonts w:cs="Arial"/>
          <w:b/>
          <w:u w:val="single"/>
          <w:lang w:eastAsia="ja-JP"/>
        </w:rPr>
      </w:pPr>
      <w:r w:rsidRPr="000C68C3">
        <w:rPr>
          <w:rFonts w:cs="Arial" w:hint="eastAsia"/>
          <w:b/>
          <w:u w:val="single"/>
          <w:lang w:eastAsia="ja-JP"/>
        </w:rPr>
        <w:t>Training Issues</w:t>
      </w:r>
    </w:p>
    <w:p w:rsidR="00431CB9" w:rsidRPr="000C68C3" w:rsidRDefault="00431CB9" w:rsidP="00431CB9">
      <w:pPr>
        <w:spacing w:after="120"/>
        <w:jc w:val="both"/>
        <w:rPr>
          <w:rFonts w:cs="Arial"/>
          <w:b/>
          <w:lang w:eastAsia="ja-JP"/>
        </w:rPr>
      </w:pPr>
      <w:r w:rsidRPr="000C68C3">
        <w:rPr>
          <w:rFonts w:cs="Arial"/>
          <w:b/>
          <w:lang w:eastAsia="ja-JP"/>
        </w:rPr>
        <w:t>2.1 Organization of Training Courses/Workshops</w:t>
      </w:r>
    </w:p>
    <w:p w:rsidR="00431CB9" w:rsidRPr="000C68C3" w:rsidRDefault="00431CB9" w:rsidP="00431CB9">
      <w:pPr>
        <w:numPr>
          <w:ilvl w:val="0"/>
          <w:numId w:val="21"/>
        </w:numPr>
        <w:spacing w:after="120"/>
        <w:jc w:val="both"/>
        <w:rPr>
          <w:rFonts w:cs="Arial"/>
          <w:lang w:eastAsia="ja-JP"/>
        </w:rPr>
      </w:pPr>
      <w:r w:rsidRPr="000C68C3">
        <w:rPr>
          <w:rFonts w:eastAsia="MS Mincho" w:cs="Arial" w:hint="eastAsia"/>
          <w:lang w:eastAsia="ja-JP"/>
        </w:rPr>
        <w:t xml:space="preserve">In March 2014, the Japan Meteorological Agency (JMA) hosted </w:t>
      </w:r>
      <w:r w:rsidRPr="000C68C3">
        <w:rPr>
          <w:rFonts w:eastAsia="MS Mincho" w:cs="Arial" w:hint="eastAsia"/>
          <w:i/>
          <w:lang w:eastAsia="ja-JP"/>
        </w:rPr>
        <w:t xml:space="preserve">the </w:t>
      </w:r>
      <w:r w:rsidRPr="000C68C3">
        <w:rPr>
          <w:rFonts w:eastAsia="MS Mincho" w:cs="Arial"/>
          <w:i/>
          <w:lang w:val="en-US" w:eastAsia="ja-JP"/>
        </w:rPr>
        <w:t xml:space="preserve">JMA/WMO </w:t>
      </w:r>
      <w:r w:rsidRPr="000C68C3">
        <w:rPr>
          <w:rFonts w:eastAsia="MS Mincho" w:cs="Arial" w:hint="eastAsia"/>
          <w:i/>
          <w:lang w:val="en-US" w:eastAsia="ja-JP"/>
        </w:rPr>
        <w:t>Workshop on Effective Tropical Cyclone Warnings in Southeast Asia</w:t>
      </w:r>
      <w:r w:rsidRPr="000C68C3">
        <w:rPr>
          <w:rFonts w:eastAsia="MS Mincho" w:cs="Arial" w:hint="eastAsia"/>
          <w:sz w:val="20"/>
          <w:szCs w:val="20"/>
          <w:lang w:val="en-US" w:eastAsia="ja-JP"/>
        </w:rPr>
        <w:t xml:space="preserve">.  </w:t>
      </w:r>
      <w:r w:rsidRPr="000C68C3">
        <w:t xml:space="preserve">The </w:t>
      </w:r>
      <w:r w:rsidRPr="000C68C3">
        <w:rPr>
          <w:rFonts w:eastAsia="MS Mincho" w:hint="eastAsia"/>
          <w:lang w:eastAsia="ja-JP"/>
        </w:rPr>
        <w:t>workshop</w:t>
      </w:r>
      <w:r w:rsidRPr="000C68C3">
        <w:t xml:space="preserve"> was </w:t>
      </w:r>
      <w:r w:rsidRPr="000C68C3">
        <w:rPr>
          <w:rFonts w:eastAsia="MS Mincho" w:hint="eastAsia"/>
          <w:lang w:eastAsia="ja-JP"/>
        </w:rPr>
        <w:t xml:space="preserve">intended </w:t>
      </w:r>
      <w:r w:rsidRPr="000C68C3">
        <w:t xml:space="preserve">to </w:t>
      </w:r>
      <w:r w:rsidRPr="000C68C3">
        <w:rPr>
          <w:rFonts w:eastAsia="MS Mincho" w:hint="eastAsia"/>
          <w:lang w:eastAsia="ja-JP"/>
        </w:rPr>
        <w:t xml:space="preserve">promote understanding among participating countries regarding the latest tropical cyclone (TC) analysis/forecasting and warning services, and to discuss ways to address the challenges including external assistance.  It </w:t>
      </w:r>
      <w:r w:rsidRPr="000C68C3">
        <w:t xml:space="preserve">was attended by </w:t>
      </w:r>
      <w:r w:rsidRPr="000C68C3">
        <w:rPr>
          <w:rFonts w:eastAsia="MS Mincho" w:hint="eastAsia"/>
          <w:lang w:eastAsia="ja-JP"/>
        </w:rPr>
        <w:t>9</w:t>
      </w:r>
      <w:r w:rsidRPr="000C68C3">
        <w:t xml:space="preserve"> experts from NMHSs in Bangladesh, Cambodia, </w:t>
      </w:r>
      <w:r w:rsidRPr="000C68C3">
        <w:rPr>
          <w:rFonts w:eastAsia="MS Mincho" w:hint="eastAsia"/>
          <w:lang w:eastAsia="ja-JP"/>
        </w:rPr>
        <w:t xml:space="preserve">Indonesia, </w:t>
      </w:r>
      <w:r w:rsidRPr="000C68C3">
        <w:t xml:space="preserve">Lao PDR, </w:t>
      </w:r>
      <w:r w:rsidRPr="000C68C3">
        <w:rPr>
          <w:rFonts w:eastAsia="MS Mincho" w:hint="eastAsia"/>
          <w:lang w:eastAsia="ja-JP"/>
        </w:rPr>
        <w:t>Malaysia</w:t>
      </w:r>
      <w:r w:rsidRPr="000C68C3">
        <w:t>, Myanmar, Thailand</w:t>
      </w:r>
      <w:r w:rsidRPr="000C68C3">
        <w:rPr>
          <w:rFonts w:eastAsia="MS Mincho" w:hint="eastAsia"/>
          <w:lang w:eastAsia="ja-JP"/>
        </w:rPr>
        <w:t xml:space="preserve">, the Philippines and </w:t>
      </w:r>
      <w:r w:rsidRPr="000C68C3">
        <w:t xml:space="preserve">Viet Nam as well as </w:t>
      </w:r>
      <w:r w:rsidRPr="000C68C3">
        <w:rPr>
          <w:rFonts w:eastAsia="MS Mincho" w:hint="eastAsia"/>
          <w:lang w:eastAsia="ja-JP"/>
        </w:rPr>
        <w:t xml:space="preserve">representatives of WMO and the Japan International </w:t>
      </w:r>
      <w:r w:rsidRPr="000C68C3">
        <w:rPr>
          <w:rFonts w:eastAsia="MS Mincho" w:cs="Arial" w:hint="eastAsia"/>
          <w:lang w:eastAsia="ja-JP"/>
        </w:rPr>
        <w:t xml:space="preserve">Cooperation Agency (JICA), lecturers from the National Hurricane </w:t>
      </w:r>
      <w:r w:rsidRPr="000C68C3">
        <w:rPr>
          <w:rFonts w:eastAsia="MS Mincho" w:cs="Arial"/>
          <w:lang w:eastAsia="ja-JP"/>
        </w:rPr>
        <w:t>Centre</w:t>
      </w:r>
      <w:r w:rsidRPr="000C68C3">
        <w:rPr>
          <w:rFonts w:eastAsia="MS Mincho" w:cs="Arial" w:hint="eastAsia"/>
          <w:lang w:eastAsia="ja-JP"/>
        </w:rPr>
        <w:t xml:space="preserve"> (NHC), the Central Pacific Hurricane Centre (CPHC) of US National Oceanic and Atmospheric Administration</w:t>
      </w:r>
      <w:r w:rsidRPr="000C68C3">
        <w:rPr>
          <w:rFonts w:eastAsia="MS Mincho" w:cs="Arial"/>
          <w:lang w:eastAsia="ja-JP"/>
        </w:rPr>
        <w:t>’</w:t>
      </w:r>
      <w:r w:rsidRPr="000C68C3">
        <w:rPr>
          <w:rFonts w:eastAsia="MS Mincho" w:cs="Arial" w:hint="eastAsia"/>
          <w:lang w:eastAsia="ja-JP"/>
        </w:rPr>
        <w:t>s National Weather Service (NOAA/NWS) and the Joint Typhoon Warning Centre (JTWC)</w:t>
      </w:r>
      <w:r w:rsidRPr="000C68C3">
        <w:t>.</w:t>
      </w:r>
    </w:p>
    <w:p w:rsidR="00431CB9" w:rsidRPr="000C68C3" w:rsidRDefault="00431CB9" w:rsidP="00431CB9">
      <w:pPr>
        <w:numPr>
          <w:ilvl w:val="0"/>
          <w:numId w:val="21"/>
        </w:numPr>
        <w:spacing w:after="120"/>
        <w:jc w:val="both"/>
        <w:rPr>
          <w:rFonts w:cs="Arial"/>
          <w:lang w:eastAsia="ja-JP"/>
        </w:rPr>
      </w:pPr>
      <w:r w:rsidRPr="000C68C3">
        <w:rPr>
          <w:rFonts w:eastAsia="MS Mincho" w:cs="Arial" w:hint="eastAsia"/>
          <w:lang w:eastAsia="ja-JP"/>
        </w:rPr>
        <w:t>From</w:t>
      </w:r>
      <w:r w:rsidRPr="000C68C3">
        <w:rPr>
          <w:rFonts w:cs="Arial"/>
          <w:lang w:eastAsia="ja-JP"/>
        </w:rPr>
        <w:t xml:space="preserve"> July </w:t>
      </w:r>
      <w:r w:rsidRPr="000C68C3">
        <w:rPr>
          <w:rFonts w:eastAsia="MS Mincho" w:cs="Arial" w:hint="eastAsia"/>
          <w:lang w:eastAsia="ja-JP"/>
        </w:rPr>
        <w:t xml:space="preserve">to August </w:t>
      </w:r>
      <w:r w:rsidRPr="000C68C3">
        <w:rPr>
          <w:rFonts w:cs="Arial"/>
          <w:lang w:eastAsia="ja-JP"/>
        </w:rPr>
        <w:t>201</w:t>
      </w:r>
      <w:r w:rsidRPr="000C68C3">
        <w:rPr>
          <w:rFonts w:eastAsia="MS Mincho" w:cs="Arial" w:hint="eastAsia"/>
          <w:lang w:eastAsia="ja-JP"/>
        </w:rPr>
        <w:t>4</w:t>
      </w:r>
      <w:r w:rsidRPr="000C68C3">
        <w:rPr>
          <w:rFonts w:cs="Arial"/>
          <w:lang w:eastAsia="ja-JP"/>
        </w:rPr>
        <w:t>, on-the-job training for typhoon forecasters, funded by the Typhoon Committee</w:t>
      </w:r>
      <w:r w:rsidRPr="000C68C3">
        <w:rPr>
          <w:rFonts w:eastAsia="MS Mincho" w:cs="Arial" w:hint="eastAsia"/>
          <w:lang w:eastAsia="ja-JP"/>
        </w:rPr>
        <w:t xml:space="preserve"> (TC)</w:t>
      </w:r>
      <w:r w:rsidRPr="000C68C3">
        <w:rPr>
          <w:rFonts w:cs="Arial"/>
          <w:lang w:eastAsia="ja-JP"/>
        </w:rPr>
        <w:t xml:space="preserve">, was offered to </w:t>
      </w:r>
      <w:r w:rsidRPr="000C68C3">
        <w:rPr>
          <w:rFonts w:eastAsia="MS Mincho" w:cs="Arial" w:hint="eastAsia"/>
          <w:lang w:eastAsia="ja-JP"/>
        </w:rPr>
        <w:t>three</w:t>
      </w:r>
      <w:r w:rsidRPr="000C68C3">
        <w:rPr>
          <w:rFonts w:cs="Arial"/>
          <w:lang w:eastAsia="ja-JP"/>
        </w:rPr>
        <w:t xml:space="preserve"> forecasters from </w:t>
      </w:r>
      <w:r w:rsidRPr="000C68C3">
        <w:rPr>
          <w:rFonts w:eastAsia="MS Mincho" w:cs="Arial" w:hint="eastAsia"/>
          <w:lang w:eastAsia="ja-JP"/>
        </w:rPr>
        <w:t>Lao PDR, Malaysia</w:t>
      </w:r>
      <w:r w:rsidRPr="000C68C3">
        <w:rPr>
          <w:rFonts w:cs="Arial"/>
          <w:lang w:eastAsia="ja-JP"/>
        </w:rPr>
        <w:t xml:space="preserve"> and </w:t>
      </w:r>
      <w:r w:rsidRPr="000C68C3">
        <w:rPr>
          <w:rFonts w:eastAsia="MS Mincho" w:cs="Arial" w:hint="eastAsia"/>
          <w:lang w:eastAsia="ja-JP"/>
        </w:rPr>
        <w:t>the Philippines</w:t>
      </w:r>
      <w:r w:rsidRPr="000C68C3">
        <w:rPr>
          <w:rFonts w:cs="Arial"/>
          <w:lang w:eastAsia="ja-JP"/>
        </w:rPr>
        <w:t xml:space="preserve"> at RSMC Tokyo </w:t>
      </w:r>
      <w:r w:rsidRPr="000C68C3">
        <w:rPr>
          <w:rFonts w:eastAsia="MS Mincho" w:cs="Arial" w:hint="eastAsia"/>
          <w:lang w:eastAsia="ja-JP"/>
        </w:rPr>
        <w:t xml:space="preserve">- </w:t>
      </w:r>
      <w:r w:rsidRPr="000C68C3">
        <w:rPr>
          <w:rFonts w:cs="Arial"/>
          <w:lang w:eastAsia="ja-JP"/>
        </w:rPr>
        <w:t>Typhoon Centre.</w:t>
      </w:r>
    </w:p>
    <w:p w:rsidR="00431CB9" w:rsidRPr="000C68C3" w:rsidRDefault="00431CB9" w:rsidP="00431CB9">
      <w:pPr>
        <w:numPr>
          <w:ilvl w:val="0"/>
          <w:numId w:val="21"/>
        </w:numPr>
        <w:spacing w:after="120"/>
        <w:jc w:val="both"/>
        <w:rPr>
          <w:rFonts w:cs="Arial"/>
          <w:lang w:eastAsia="ja-JP"/>
        </w:rPr>
      </w:pPr>
      <w:r w:rsidRPr="000C68C3">
        <w:rPr>
          <w:rFonts w:cs="Arial"/>
          <w:lang w:eastAsia="ja-JP"/>
        </w:rPr>
        <w:t>From September to December 201</w:t>
      </w:r>
      <w:r w:rsidRPr="000C68C3">
        <w:rPr>
          <w:rFonts w:eastAsia="MS Mincho" w:cs="Arial" w:hint="eastAsia"/>
          <w:lang w:eastAsia="ja-JP"/>
        </w:rPr>
        <w:t>4</w:t>
      </w:r>
      <w:r w:rsidRPr="000C68C3">
        <w:rPr>
          <w:rFonts w:cs="Arial"/>
          <w:lang w:eastAsia="ja-JP"/>
        </w:rPr>
        <w:t>, JMA conducted a three-month Group Training Course</w:t>
      </w:r>
      <w:r w:rsidRPr="000C68C3">
        <w:rPr>
          <w:rFonts w:cs="Arial"/>
          <w:i/>
          <w:lang w:eastAsia="ja-JP"/>
        </w:rPr>
        <w:t xml:space="preserve"> Reinforcement of Meteorological Services</w:t>
      </w:r>
      <w:r w:rsidRPr="000C68C3">
        <w:rPr>
          <w:rFonts w:cs="Arial"/>
          <w:lang w:eastAsia="ja-JP"/>
        </w:rPr>
        <w:t xml:space="preserve"> with funding support from JICA.  The course was attended by eight participants from </w:t>
      </w:r>
      <w:r w:rsidRPr="000C68C3">
        <w:rPr>
          <w:rFonts w:eastAsia="MS Mincho" w:cs="Arial" w:hint="eastAsia"/>
          <w:lang w:eastAsia="ja-JP"/>
        </w:rPr>
        <w:t>eight</w:t>
      </w:r>
      <w:r w:rsidRPr="000C68C3">
        <w:rPr>
          <w:rFonts w:cs="Arial"/>
          <w:lang w:eastAsia="ja-JP"/>
        </w:rPr>
        <w:t xml:space="preserve"> countries (</w:t>
      </w:r>
      <w:r w:rsidRPr="000C68C3">
        <w:rPr>
          <w:rFonts w:eastAsia="MS Mincho" w:cs="Arial" w:hint="eastAsia"/>
          <w:lang w:eastAsia="ja-JP"/>
        </w:rPr>
        <w:t>Bhutan; Cook Islands</w:t>
      </w:r>
      <w:r w:rsidRPr="000C68C3">
        <w:rPr>
          <w:rFonts w:cs="Arial"/>
          <w:lang w:eastAsia="ja-JP"/>
        </w:rPr>
        <w:t xml:space="preserve">; </w:t>
      </w:r>
      <w:r w:rsidRPr="000C68C3">
        <w:rPr>
          <w:rFonts w:eastAsia="MS Mincho" w:cs="Arial" w:hint="eastAsia"/>
          <w:lang w:eastAsia="ja-JP"/>
        </w:rPr>
        <w:t>Indonesia</w:t>
      </w:r>
      <w:r w:rsidRPr="000C68C3">
        <w:rPr>
          <w:rFonts w:cs="Arial"/>
          <w:lang w:eastAsia="ja-JP"/>
        </w:rPr>
        <w:t>; Lao PDR; M</w:t>
      </w:r>
      <w:r w:rsidRPr="000C68C3">
        <w:rPr>
          <w:rFonts w:eastAsia="MS Mincho" w:cs="Arial" w:hint="eastAsia"/>
          <w:lang w:eastAsia="ja-JP"/>
        </w:rPr>
        <w:t>auritius</w:t>
      </w:r>
      <w:r w:rsidRPr="000C68C3">
        <w:rPr>
          <w:rFonts w:cs="Arial"/>
          <w:lang w:eastAsia="ja-JP"/>
        </w:rPr>
        <w:t xml:space="preserve">; Myanmar; </w:t>
      </w:r>
      <w:r w:rsidRPr="000C68C3">
        <w:rPr>
          <w:rFonts w:eastAsia="MS Mincho" w:cs="Arial" w:hint="eastAsia"/>
          <w:lang w:eastAsia="ja-JP"/>
        </w:rPr>
        <w:t>Sri Lanka and Vanuatu</w:t>
      </w:r>
      <w:r w:rsidRPr="000C68C3">
        <w:rPr>
          <w:rFonts w:cs="Arial"/>
          <w:lang w:eastAsia="ja-JP"/>
        </w:rPr>
        <w:t>).  This course aimed at reinforcement of meteorological services of the participating NMH</w:t>
      </w:r>
      <w:r w:rsidRPr="000C68C3">
        <w:rPr>
          <w:rFonts w:eastAsia="MS Mincho" w:cs="Arial" w:hint="eastAsia"/>
          <w:lang w:eastAsia="ja-JP"/>
        </w:rPr>
        <w:t>S</w:t>
      </w:r>
      <w:r w:rsidRPr="000C68C3">
        <w:rPr>
          <w:rFonts w:cs="Arial"/>
          <w:lang w:eastAsia="ja-JP"/>
        </w:rPr>
        <w:t xml:space="preserve">s by applying meteorological data/products such as numerical weather prediction, satellite images, and climate information to their </w:t>
      </w:r>
      <w:r w:rsidRPr="000C68C3">
        <w:rPr>
          <w:rFonts w:eastAsia="MS Mincho" w:cs="Arial" w:hint="eastAsia"/>
          <w:lang w:eastAsia="ja-JP"/>
        </w:rPr>
        <w:t>s</w:t>
      </w:r>
      <w:r w:rsidRPr="000C68C3">
        <w:rPr>
          <w:rFonts w:cs="Arial"/>
          <w:lang w:eastAsia="ja-JP"/>
        </w:rPr>
        <w:t>ervices.</w:t>
      </w:r>
    </w:p>
    <w:p w:rsidR="00431CB9" w:rsidRPr="000C68C3" w:rsidRDefault="00431CB9" w:rsidP="00431CB9">
      <w:pPr>
        <w:numPr>
          <w:ilvl w:val="0"/>
          <w:numId w:val="21"/>
        </w:numPr>
        <w:spacing w:after="120"/>
        <w:jc w:val="both"/>
        <w:rPr>
          <w:rFonts w:cs="Arial"/>
          <w:lang w:eastAsia="ja-JP"/>
        </w:rPr>
      </w:pPr>
      <w:r w:rsidRPr="000C68C3">
        <w:rPr>
          <w:rFonts w:cs="Arial"/>
          <w:lang w:eastAsia="ja-JP"/>
        </w:rPr>
        <w:t>In November 201</w:t>
      </w:r>
      <w:r w:rsidRPr="000C68C3">
        <w:rPr>
          <w:rFonts w:eastAsia="MS Mincho" w:cs="Arial" w:hint="eastAsia"/>
          <w:lang w:eastAsia="ja-JP"/>
        </w:rPr>
        <w:t>4</w:t>
      </w:r>
      <w:r w:rsidRPr="000C68C3">
        <w:rPr>
          <w:rFonts w:cs="Arial"/>
          <w:lang w:eastAsia="ja-JP"/>
        </w:rPr>
        <w:t xml:space="preserve">, </w:t>
      </w:r>
      <w:r w:rsidRPr="000C68C3">
        <w:rPr>
          <w:rFonts w:cs="Arial"/>
          <w:i/>
          <w:lang w:eastAsia="ja-JP"/>
        </w:rPr>
        <w:t xml:space="preserve">JMA </w:t>
      </w:r>
      <w:r w:rsidRPr="000C68C3">
        <w:rPr>
          <w:rFonts w:eastAsia="MS Mincho" w:cs="Arial" w:hint="eastAsia"/>
          <w:i/>
          <w:lang w:eastAsia="ja-JP"/>
        </w:rPr>
        <w:t>Workshop on WMO Information System Implementation 2014</w:t>
      </w:r>
      <w:r w:rsidRPr="000C68C3">
        <w:rPr>
          <w:rFonts w:cs="Arial"/>
          <w:lang w:eastAsia="ja-JP"/>
        </w:rPr>
        <w:t xml:space="preserve"> was held </w:t>
      </w:r>
      <w:r w:rsidRPr="000C68C3">
        <w:rPr>
          <w:rFonts w:eastAsia="MS Mincho" w:cs="Arial" w:hint="eastAsia"/>
          <w:lang w:eastAsia="ja-JP"/>
        </w:rPr>
        <w:t>by</w:t>
      </w:r>
      <w:r w:rsidRPr="000C68C3">
        <w:rPr>
          <w:rFonts w:cs="Arial"/>
          <w:lang w:eastAsia="ja-JP"/>
        </w:rPr>
        <w:t xml:space="preserve"> </w:t>
      </w:r>
      <w:r w:rsidRPr="000C68C3">
        <w:rPr>
          <w:rFonts w:eastAsia="MS Mincho" w:cs="Arial" w:hint="eastAsia"/>
          <w:lang w:eastAsia="ja-JP"/>
        </w:rPr>
        <w:t xml:space="preserve">the Global Information System Centre (GISC) </w:t>
      </w:r>
      <w:r w:rsidRPr="000C68C3">
        <w:rPr>
          <w:rFonts w:cs="Arial"/>
          <w:lang w:eastAsia="ja-JP"/>
        </w:rPr>
        <w:t>Tokyo</w:t>
      </w:r>
      <w:r w:rsidRPr="000C68C3">
        <w:rPr>
          <w:rFonts w:eastAsia="MS Mincho" w:cs="Arial" w:hint="eastAsia"/>
          <w:lang w:eastAsia="ja-JP"/>
        </w:rPr>
        <w:t xml:space="preserve">.  The workshop was </w:t>
      </w:r>
      <w:r w:rsidRPr="000C68C3">
        <w:rPr>
          <w:rFonts w:eastAsia="MS Mincho" w:cs="Arial"/>
          <w:lang w:eastAsia="ja-JP"/>
        </w:rPr>
        <w:t>intended</w:t>
      </w:r>
      <w:r w:rsidRPr="000C68C3">
        <w:rPr>
          <w:rFonts w:eastAsia="MS Mincho" w:cs="Arial" w:hint="eastAsia"/>
          <w:lang w:eastAsia="ja-JP"/>
        </w:rPr>
        <w:t xml:space="preserve"> to promote understanding among participants regarding the WIS Competency Framework, operational guidelines for backup procedures and WIS Monitoring standards.  It was attended by 18 representatives from NMHSs in Bangladesh, Cambodia, Lao PDR, Myanmar, the Philippines, Qatar, Sri Lanka, Thailand and Viet Nam, as well as presenters from GISC Offenbach (Germany), GISC Beijing (China) and the WMO Secretariat.</w:t>
      </w:r>
    </w:p>
    <w:p w:rsidR="00431CB9" w:rsidRPr="000C68C3" w:rsidRDefault="00431CB9" w:rsidP="00431CB9">
      <w:pPr>
        <w:numPr>
          <w:ilvl w:val="0"/>
          <w:numId w:val="21"/>
        </w:numPr>
        <w:spacing w:after="120"/>
        <w:jc w:val="both"/>
        <w:rPr>
          <w:rFonts w:cs="Arial"/>
          <w:lang w:eastAsia="ja-JP"/>
        </w:rPr>
      </w:pPr>
      <w:r w:rsidRPr="000C68C3">
        <w:rPr>
          <w:rFonts w:eastAsia="MS Mincho" w:cs="Arial" w:hint="eastAsia"/>
          <w:lang w:eastAsia="ja-JP"/>
        </w:rPr>
        <w:t>Also i</w:t>
      </w:r>
      <w:r w:rsidRPr="000C68C3">
        <w:rPr>
          <w:rFonts w:cs="Arial"/>
          <w:lang w:eastAsia="ja-JP"/>
        </w:rPr>
        <w:t>n November</w:t>
      </w:r>
      <w:r w:rsidRPr="000C68C3">
        <w:rPr>
          <w:rFonts w:cs="Arial" w:hint="eastAsia"/>
          <w:lang w:eastAsia="ja-JP"/>
        </w:rPr>
        <w:t xml:space="preserve"> 201</w:t>
      </w:r>
      <w:r w:rsidRPr="000C68C3">
        <w:rPr>
          <w:rFonts w:eastAsia="MS Mincho" w:cs="Arial" w:hint="eastAsia"/>
          <w:lang w:eastAsia="ja-JP"/>
        </w:rPr>
        <w:t>4</w:t>
      </w:r>
      <w:r w:rsidRPr="000C68C3">
        <w:rPr>
          <w:rFonts w:cs="Arial"/>
          <w:lang w:eastAsia="ja-JP"/>
        </w:rPr>
        <w:t xml:space="preserve">, JMA held a </w:t>
      </w:r>
      <w:r w:rsidRPr="000C68C3">
        <w:rPr>
          <w:rFonts w:eastAsia="MS Mincho" w:cs="Arial" w:hint="eastAsia"/>
          <w:lang w:eastAsia="ja-JP"/>
        </w:rPr>
        <w:t xml:space="preserve">technical meeting </w:t>
      </w:r>
      <w:r w:rsidRPr="000C68C3">
        <w:rPr>
          <w:rFonts w:cs="Arial"/>
          <w:lang w:eastAsia="ja-JP"/>
        </w:rPr>
        <w:t>for two experts from Thailand Meteorological Department as part of the activities of the project, Development of Regional Radar Network endorsed during the 4</w:t>
      </w:r>
      <w:r w:rsidRPr="00E222BA">
        <w:rPr>
          <w:rFonts w:eastAsia="MS Mincho" w:cs="Arial" w:hint="eastAsia"/>
          <w:lang w:eastAsia="ja-JP"/>
        </w:rPr>
        <w:t>6</w:t>
      </w:r>
      <w:r w:rsidRPr="000C68C3">
        <w:rPr>
          <w:rFonts w:cs="Arial"/>
          <w:lang w:eastAsia="ja-JP"/>
        </w:rPr>
        <w:t xml:space="preserve">th TC session in </w:t>
      </w:r>
      <w:r>
        <w:rPr>
          <w:rFonts w:eastAsia="MS Mincho" w:cs="Arial" w:hint="eastAsia"/>
          <w:lang w:eastAsia="ja-JP"/>
        </w:rPr>
        <w:t>Febr</w:t>
      </w:r>
      <w:r w:rsidRPr="000C68C3">
        <w:rPr>
          <w:rFonts w:eastAsia="MS Mincho" w:cs="Arial" w:hint="eastAsia"/>
          <w:lang w:eastAsia="ja-JP"/>
        </w:rPr>
        <w:t>uary</w:t>
      </w:r>
      <w:r w:rsidRPr="000C68C3">
        <w:rPr>
          <w:rFonts w:cs="Arial"/>
          <w:lang w:eastAsia="ja-JP"/>
        </w:rPr>
        <w:t xml:space="preserve"> 201</w:t>
      </w:r>
      <w:r>
        <w:rPr>
          <w:rFonts w:eastAsia="MS Mincho" w:cs="Arial" w:hint="eastAsia"/>
          <w:lang w:eastAsia="ja-JP"/>
        </w:rPr>
        <w:t>4</w:t>
      </w:r>
      <w:r w:rsidRPr="000C68C3">
        <w:rPr>
          <w:rFonts w:cs="Arial" w:hint="eastAsia"/>
          <w:lang w:eastAsia="ja-JP"/>
        </w:rPr>
        <w:t>.</w:t>
      </w:r>
    </w:p>
    <w:p w:rsidR="00431CB9" w:rsidRPr="000C68C3" w:rsidRDefault="00431CB9" w:rsidP="00431CB9">
      <w:pPr>
        <w:numPr>
          <w:ilvl w:val="0"/>
          <w:numId w:val="21"/>
        </w:numPr>
        <w:spacing w:after="120"/>
        <w:jc w:val="both"/>
        <w:rPr>
          <w:rFonts w:cs="Arial"/>
          <w:lang w:eastAsia="ja-JP"/>
        </w:rPr>
      </w:pPr>
      <w:r w:rsidRPr="000C68C3">
        <w:rPr>
          <w:rFonts w:eastAsia="MS Mincho" w:cs="Arial" w:hint="eastAsia"/>
          <w:lang w:eastAsia="ja-JP"/>
        </w:rPr>
        <w:t xml:space="preserve">In </w:t>
      </w:r>
      <w:r w:rsidRPr="000C68C3">
        <w:rPr>
          <w:rFonts w:eastAsia="MS Mincho" w:cs="Arial"/>
          <w:lang w:eastAsia="ja-JP"/>
        </w:rPr>
        <w:t xml:space="preserve">fiscal year 2014, </w:t>
      </w:r>
      <w:r w:rsidRPr="000C68C3">
        <w:rPr>
          <w:rFonts w:eastAsia="MS Mincho" w:cs="Arial" w:hint="eastAsia"/>
          <w:lang w:eastAsia="ja-JP"/>
        </w:rPr>
        <w:t>JMA</w:t>
      </w:r>
      <w:r w:rsidRPr="000C68C3">
        <w:rPr>
          <w:rFonts w:eastAsia="MS Mincho" w:cs="Arial"/>
          <w:lang w:eastAsia="ja-JP"/>
        </w:rPr>
        <w:t>’</w:t>
      </w:r>
      <w:r w:rsidRPr="000C68C3">
        <w:rPr>
          <w:rFonts w:eastAsia="MS Mincho" w:cs="Arial" w:hint="eastAsia"/>
          <w:lang w:eastAsia="ja-JP"/>
        </w:rPr>
        <w:t xml:space="preserve">s </w:t>
      </w:r>
      <w:r w:rsidRPr="000C68C3">
        <w:rPr>
          <w:rFonts w:eastAsia="MS Mincho" w:cs="Arial"/>
          <w:lang w:eastAsia="ja-JP"/>
        </w:rPr>
        <w:t>T</w:t>
      </w:r>
      <w:r w:rsidRPr="000C68C3">
        <w:rPr>
          <w:rFonts w:eastAsia="MS Mincho" w:cs="Arial" w:hint="eastAsia"/>
          <w:lang w:eastAsia="ja-JP"/>
        </w:rPr>
        <w:t xml:space="preserve">okyo </w:t>
      </w:r>
      <w:r w:rsidRPr="000C68C3">
        <w:rPr>
          <w:rFonts w:eastAsia="MS Mincho" w:cs="Arial"/>
          <w:lang w:eastAsia="ja-JP"/>
        </w:rPr>
        <w:t>C</w:t>
      </w:r>
      <w:r w:rsidRPr="000C68C3">
        <w:rPr>
          <w:rFonts w:eastAsia="MS Mincho" w:cs="Arial" w:hint="eastAsia"/>
          <w:lang w:eastAsia="ja-JP"/>
        </w:rPr>
        <w:t xml:space="preserve">limate </w:t>
      </w:r>
      <w:proofErr w:type="spellStart"/>
      <w:r w:rsidRPr="000C68C3">
        <w:rPr>
          <w:rFonts w:eastAsia="MS Mincho" w:cs="Arial"/>
          <w:lang w:eastAsia="ja-JP"/>
        </w:rPr>
        <w:t>C</w:t>
      </w:r>
      <w:r w:rsidRPr="000C68C3">
        <w:rPr>
          <w:rFonts w:eastAsia="MS Mincho" w:cs="Arial" w:hint="eastAsia"/>
          <w:lang w:eastAsia="ja-JP"/>
        </w:rPr>
        <w:t>enter</w:t>
      </w:r>
      <w:proofErr w:type="spellEnd"/>
      <w:r w:rsidRPr="000C68C3">
        <w:rPr>
          <w:rFonts w:eastAsia="MS Mincho" w:cs="Arial"/>
          <w:lang w:eastAsia="ja-JP"/>
        </w:rPr>
        <w:t xml:space="preserve"> held the Training Seminar on Global Warming Projection Information from 26 to 30 January 2015 at JMA Headquarters in Tokyo. The event was attended by 13 experts from NMHSs in Bangladesh, Cambodia, Hong Kong (China), Indonesia, Lao People's Democratic Republic, Malaysia, Mongolia, Myanmar, Nepal, the Philippines, Sri Lanka, Thailand and Viet Nam.</w:t>
      </w:r>
      <w:r w:rsidRPr="000C68C3">
        <w:rPr>
          <w:rFonts w:eastAsia="MS Mincho" w:cs="Arial" w:hint="eastAsia"/>
          <w:lang w:eastAsia="ja-JP"/>
        </w:rPr>
        <w:t xml:space="preserve"> </w:t>
      </w:r>
      <w:r w:rsidRPr="000C68C3">
        <w:rPr>
          <w:rFonts w:eastAsia="MS Mincho" w:cs="Arial"/>
          <w:lang w:eastAsia="ja-JP"/>
        </w:rPr>
        <w:t>The seminar focused on enhancing knowledge regarding global warming and related issues, and on improving individual countries' capacity for the generation of global warming projection information</w:t>
      </w:r>
      <w:r w:rsidRPr="000C68C3">
        <w:rPr>
          <w:rFonts w:eastAsia="MS Mincho" w:cs="Arial" w:hint="eastAsia"/>
          <w:lang w:eastAsia="ja-JP"/>
        </w:rPr>
        <w:t>.</w:t>
      </w:r>
    </w:p>
    <w:p w:rsidR="00431CB9" w:rsidRPr="000C68C3" w:rsidRDefault="00431CB9" w:rsidP="00431CB9">
      <w:pPr>
        <w:spacing w:after="120"/>
        <w:jc w:val="both"/>
        <w:rPr>
          <w:rFonts w:eastAsia="MS Mincho" w:cs="Arial"/>
          <w:lang w:eastAsia="ja-JP"/>
        </w:rPr>
      </w:pPr>
    </w:p>
    <w:p w:rsidR="00431CB9" w:rsidRPr="000C68C3" w:rsidRDefault="00431CB9" w:rsidP="00431CB9">
      <w:pPr>
        <w:spacing w:after="120"/>
        <w:jc w:val="both"/>
        <w:rPr>
          <w:rFonts w:eastAsia="MS Mincho" w:cs="Arial"/>
          <w:b/>
          <w:lang w:eastAsia="ja-JP"/>
        </w:rPr>
      </w:pPr>
      <w:r w:rsidRPr="000C68C3">
        <w:rPr>
          <w:rFonts w:cs="Arial"/>
          <w:b/>
          <w:lang w:eastAsia="ja-JP"/>
        </w:rPr>
        <w:lastRenderedPageBreak/>
        <w:t xml:space="preserve">2.2 </w:t>
      </w:r>
      <w:r w:rsidRPr="000C68C3">
        <w:rPr>
          <w:rFonts w:eastAsia="MS Mincho" w:cs="Arial"/>
          <w:b/>
          <w:lang w:eastAsia="ja-JP"/>
        </w:rPr>
        <w:t>Supports</w:t>
      </w:r>
      <w:r w:rsidRPr="000C68C3">
        <w:rPr>
          <w:rFonts w:eastAsia="MS Mincho" w:cs="Arial" w:hint="eastAsia"/>
          <w:b/>
          <w:lang w:eastAsia="ja-JP"/>
        </w:rPr>
        <w:t xml:space="preserve"> to Training Courses/Workshops</w:t>
      </w:r>
    </w:p>
    <w:p w:rsidR="00431CB9" w:rsidRPr="000C68C3" w:rsidRDefault="00431CB9" w:rsidP="00431CB9">
      <w:pPr>
        <w:numPr>
          <w:ilvl w:val="0"/>
          <w:numId w:val="21"/>
        </w:numPr>
        <w:spacing w:after="120"/>
        <w:jc w:val="both"/>
        <w:rPr>
          <w:rFonts w:cs="Arial"/>
          <w:lang w:eastAsia="ja-JP"/>
        </w:rPr>
      </w:pPr>
      <w:r w:rsidRPr="000C68C3">
        <w:rPr>
          <w:rFonts w:cs="Arial"/>
          <w:lang w:eastAsia="ja-JP"/>
        </w:rPr>
        <w:t xml:space="preserve">In </w:t>
      </w:r>
      <w:r w:rsidRPr="000C68C3">
        <w:rPr>
          <w:rFonts w:eastAsia="MS Mincho" w:cs="Arial" w:hint="eastAsia"/>
          <w:lang w:eastAsia="ja-JP"/>
        </w:rPr>
        <w:t xml:space="preserve">February and March 2014, </w:t>
      </w:r>
      <w:r w:rsidRPr="000C68C3">
        <w:rPr>
          <w:rFonts w:eastAsia="MS Mincho" w:cs="Arial" w:hint="eastAsia"/>
          <w:i/>
          <w:lang w:eastAsia="ja-JP"/>
        </w:rPr>
        <w:t>Regional Training Workshop on Weather Radar Basis &amp; Routine Maintenance and Real-Time Radar Rainfall Estimation &amp; Forecasting</w:t>
      </w:r>
      <w:r w:rsidRPr="000C68C3">
        <w:rPr>
          <w:rFonts w:eastAsia="MS Mincho" w:cs="Arial" w:hint="eastAsia"/>
          <w:lang w:eastAsia="ja-JP"/>
        </w:rPr>
        <w:t xml:space="preserve"> was </w:t>
      </w:r>
      <w:r w:rsidRPr="000C68C3">
        <w:rPr>
          <w:rFonts w:eastAsia="MS Mincho" w:cs="Arial"/>
          <w:lang w:eastAsia="ja-JP"/>
        </w:rPr>
        <w:t>implemented</w:t>
      </w:r>
      <w:r w:rsidRPr="000C68C3">
        <w:rPr>
          <w:rFonts w:eastAsia="MS Mincho" w:cs="Arial" w:hint="eastAsia"/>
          <w:lang w:eastAsia="ja-JP"/>
        </w:rPr>
        <w:t xml:space="preserve"> under ASEAN Sub-Committee on Meteorology and Geophysics (SCMG) framework developed by Thailand and Malaysia in collaboration through Japan-ASEAN integration Fund (JAIF).  It was attended by 20 participants from NMHSs in Indonesia, Lao PDR, Malaysia, the Philippines, Singapore, Thailand and Viet Nam as well as lecturers from JMA, JICA, Kyoto-university and Japanese radar manufacture.</w:t>
      </w:r>
    </w:p>
    <w:p w:rsidR="00431CB9" w:rsidRPr="000C68C3" w:rsidRDefault="00431CB9" w:rsidP="00431CB9">
      <w:pPr>
        <w:spacing w:after="120"/>
        <w:jc w:val="both"/>
        <w:rPr>
          <w:rFonts w:eastAsia="MS Mincho" w:cs="Arial"/>
          <w:lang w:eastAsia="ja-JP"/>
        </w:rPr>
      </w:pPr>
    </w:p>
    <w:p w:rsidR="00431CB9" w:rsidRPr="000C68C3" w:rsidRDefault="00431CB9" w:rsidP="00431CB9">
      <w:pPr>
        <w:spacing w:after="120"/>
        <w:jc w:val="both"/>
        <w:rPr>
          <w:rFonts w:cs="Arial"/>
          <w:b/>
          <w:lang w:eastAsia="ja-JP"/>
        </w:rPr>
      </w:pPr>
      <w:r w:rsidRPr="000C68C3">
        <w:rPr>
          <w:rFonts w:cs="Arial"/>
          <w:b/>
          <w:lang w:eastAsia="ja-JP"/>
        </w:rPr>
        <w:t>2.</w:t>
      </w:r>
      <w:r w:rsidRPr="000C68C3">
        <w:rPr>
          <w:rFonts w:eastAsia="MS Mincho" w:cs="Arial" w:hint="eastAsia"/>
          <w:b/>
          <w:lang w:eastAsia="ja-JP"/>
        </w:rPr>
        <w:t>3</w:t>
      </w:r>
      <w:r w:rsidRPr="000C68C3">
        <w:rPr>
          <w:rFonts w:cs="Arial"/>
          <w:b/>
          <w:lang w:eastAsia="ja-JP"/>
        </w:rPr>
        <w:t xml:space="preserve"> Expert </w:t>
      </w:r>
      <w:r w:rsidRPr="000C68C3">
        <w:rPr>
          <w:rFonts w:cs="Arial" w:hint="eastAsia"/>
          <w:b/>
          <w:lang w:eastAsia="ja-JP"/>
        </w:rPr>
        <w:t>Mission</w:t>
      </w:r>
      <w:r w:rsidRPr="000C68C3">
        <w:rPr>
          <w:rFonts w:cs="Arial"/>
          <w:b/>
          <w:lang w:eastAsia="ja-JP"/>
        </w:rPr>
        <w:t>s</w:t>
      </w:r>
    </w:p>
    <w:p w:rsidR="00431CB9" w:rsidRPr="000C68C3" w:rsidRDefault="00431CB9" w:rsidP="00431CB9">
      <w:pPr>
        <w:spacing w:after="120"/>
        <w:jc w:val="both"/>
        <w:rPr>
          <w:rFonts w:eastAsia="MS Mincho" w:cs="Arial"/>
          <w:lang w:eastAsia="ja-JP"/>
        </w:rPr>
      </w:pPr>
      <w:r w:rsidRPr="000C68C3">
        <w:rPr>
          <w:rFonts w:cs="Arial"/>
          <w:lang w:eastAsia="ja-JP"/>
        </w:rPr>
        <w:t>In 201</w:t>
      </w:r>
      <w:r w:rsidRPr="000C68C3">
        <w:rPr>
          <w:rFonts w:eastAsia="MS Mincho" w:cs="Arial" w:hint="eastAsia"/>
          <w:lang w:eastAsia="ja-JP"/>
        </w:rPr>
        <w:t>4</w:t>
      </w:r>
      <w:r w:rsidRPr="000C68C3">
        <w:rPr>
          <w:rFonts w:cs="Arial"/>
          <w:lang w:eastAsia="ja-JP"/>
        </w:rPr>
        <w:t xml:space="preserve">, JMA </w:t>
      </w:r>
      <w:r w:rsidRPr="000C68C3">
        <w:rPr>
          <w:rFonts w:cs="Arial" w:hint="eastAsia"/>
          <w:lang w:eastAsia="ja-JP"/>
        </w:rPr>
        <w:t>organized</w:t>
      </w:r>
      <w:r w:rsidRPr="000C68C3">
        <w:rPr>
          <w:rFonts w:cs="Arial"/>
          <w:lang w:eastAsia="ja-JP"/>
        </w:rPr>
        <w:t xml:space="preserve"> </w:t>
      </w:r>
      <w:r w:rsidRPr="000C68C3">
        <w:rPr>
          <w:rFonts w:eastAsia="MS Mincho" w:cs="Arial" w:hint="eastAsia"/>
          <w:lang w:eastAsia="ja-JP"/>
        </w:rPr>
        <w:t xml:space="preserve">the following </w:t>
      </w:r>
      <w:r w:rsidRPr="000C68C3">
        <w:rPr>
          <w:rFonts w:cs="Arial"/>
          <w:lang w:eastAsia="ja-JP"/>
        </w:rPr>
        <w:t xml:space="preserve">expert </w:t>
      </w:r>
      <w:r w:rsidRPr="000C68C3">
        <w:rPr>
          <w:rFonts w:cs="Arial" w:hint="eastAsia"/>
          <w:lang w:eastAsia="ja-JP"/>
        </w:rPr>
        <w:t>mission</w:t>
      </w:r>
      <w:r w:rsidRPr="000C68C3">
        <w:rPr>
          <w:rFonts w:cs="Arial"/>
          <w:lang w:eastAsia="ja-JP"/>
        </w:rPr>
        <w:t>s to NMHSs of developing countries for technology transfer</w:t>
      </w:r>
      <w:r w:rsidRPr="000C68C3">
        <w:rPr>
          <w:rFonts w:eastAsia="MS Mincho" w:cs="Arial" w:hint="eastAsia"/>
          <w:lang w:eastAsia="ja-JP"/>
        </w:rPr>
        <w:t>,</w:t>
      </w:r>
      <w:r w:rsidRPr="000C68C3">
        <w:rPr>
          <w:rFonts w:cs="Arial"/>
          <w:lang w:eastAsia="ja-JP"/>
        </w:rPr>
        <w:t xml:space="preserve"> capacity development</w:t>
      </w:r>
      <w:r w:rsidRPr="000C68C3">
        <w:rPr>
          <w:rFonts w:eastAsia="MS Mincho" w:cs="Arial" w:hint="eastAsia"/>
          <w:lang w:eastAsia="ja-JP"/>
        </w:rPr>
        <w:t xml:space="preserve"> and/or investigation:</w:t>
      </w:r>
    </w:p>
    <w:p w:rsidR="00431CB9" w:rsidRPr="000C68C3" w:rsidRDefault="00431CB9" w:rsidP="00431CB9">
      <w:pPr>
        <w:numPr>
          <w:ilvl w:val="0"/>
          <w:numId w:val="23"/>
        </w:numPr>
        <w:spacing w:after="120"/>
        <w:jc w:val="both"/>
        <w:rPr>
          <w:rFonts w:cs="Arial"/>
          <w:lang w:eastAsia="ja-JP"/>
        </w:rPr>
      </w:pPr>
      <w:r w:rsidRPr="000C68C3">
        <w:rPr>
          <w:rFonts w:eastAsia="MS Mincho" w:cs="Arial" w:hint="eastAsia"/>
          <w:lang w:eastAsia="ja-JP"/>
        </w:rPr>
        <w:t>Expert mission to the Philippines and Viet Nam to give advises on utilization of GISC system in April 2014</w:t>
      </w:r>
    </w:p>
    <w:p w:rsidR="00431CB9" w:rsidRPr="000C68C3" w:rsidRDefault="00431CB9" w:rsidP="00431CB9">
      <w:pPr>
        <w:numPr>
          <w:ilvl w:val="0"/>
          <w:numId w:val="23"/>
        </w:numPr>
        <w:spacing w:after="120"/>
        <w:jc w:val="both"/>
        <w:rPr>
          <w:rFonts w:cs="Arial"/>
          <w:lang w:eastAsia="ja-JP"/>
        </w:rPr>
      </w:pPr>
      <w:r w:rsidRPr="000C68C3">
        <w:rPr>
          <w:rFonts w:eastAsia="MS Mincho" w:cs="Arial" w:hint="eastAsia"/>
          <w:lang w:eastAsia="ja-JP"/>
        </w:rPr>
        <w:t>Expert mission to Myanmar to give advises on utilization of GISC system in June 2014</w:t>
      </w:r>
    </w:p>
    <w:p w:rsidR="00431CB9" w:rsidRPr="000C68C3" w:rsidRDefault="00431CB9" w:rsidP="00431CB9">
      <w:pPr>
        <w:numPr>
          <w:ilvl w:val="0"/>
          <w:numId w:val="23"/>
        </w:numPr>
        <w:spacing w:after="120"/>
        <w:jc w:val="both"/>
        <w:rPr>
          <w:rFonts w:cs="Arial"/>
          <w:lang w:eastAsia="ja-JP"/>
        </w:rPr>
      </w:pPr>
      <w:r w:rsidRPr="000C68C3">
        <w:rPr>
          <w:rFonts w:eastAsia="MS Mincho" w:cs="Arial" w:hint="eastAsia"/>
          <w:lang w:eastAsia="ja-JP"/>
        </w:rPr>
        <w:t>Expert mission to Myanmar to give lectures on producing P</w:t>
      </w:r>
      <w:r w:rsidRPr="000C68C3">
        <w:rPr>
          <w:rFonts w:eastAsia="MS Mincho" w:cs="Arial"/>
          <w:lang w:eastAsia="ja-JP"/>
        </w:rPr>
        <w:t>robabilistic</w:t>
      </w:r>
      <w:r w:rsidRPr="000C68C3">
        <w:rPr>
          <w:rFonts w:eastAsia="MS Mincho" w:cs="Arial" w:hint="eastAsia"/>
          <w:lang w:eastAsia="ja-JP"/>
        </w:rPr>
        <w:t xml:space="preserve"> Forecast Guidance of One-month Seasonal Forecast in June 2014</w:t>
      </w:r>
    </w:p>
    <w:p w:rsidR="00431CB9" w:rsidRPr="000C68C3" w:rsidRDefault="00431CB9" w:rsidP="00431CB9">
      <w:pPr>
        <w:numPr>
          <w:ilvl w:val="0"/>
          <w:numId w:val="23"/>
        </w:numPr>
        <w:spacing w:after="120"/>
        <w:jc w:val="both"/>
        <w:rPr>
          <w:rFonts w:cs="Arial"/>
          <w:lang w:eastAsia="ja-JP"/>
        </w:rPr>
      </w:pPr>
      <w:r w:rsidRPr="000C68C3">
        <w:rPr>
          <w:rFonts w:eastAsia="MS Mincho" w:cs="Arial" w:hint="eastAsia"/>
          <w:lang w:eastAsia="ja-JP"/>
        </w:rPr>
        <w:t xml:space="preserve">Expert mission to the </w:t>
      </w:r>
      <w:r w:rsidRPr="000C68C3">
        <w:rPr>
          <w:rFonts w:eastAsia="MS Mincho" w:cs="Arial"/>
          <w:lang w:eastAsia="ja-JP"/>
        </w:rPr>
        <w:t>Philippines</w:t>
      </w:r>
      <w:r w:rsidRPr="000C68C3">
        <w:rPr>
          <w:rFonts w:eastAsia="MS Mincho" w:cs="Arial" w:hint="eastAsia"/>
          <w:lang w:eastAsia="ja-JP"/>
        </w:rPr>
        <w:t xml:space="preserve"> to give lectures on Wave Forecasting and Utilization of JMA</w:t>
      </w:r>
      <w:r w:rsidRPr="000C68C3">
        <w:rPr>
          <w:rFonts w:eastAsia="MS Mincho" w:cs="Arial"/>
          <w:lang w:eastAsia="ja-JP"/>
        </w:rPr>
        <w:t>’</w:t>
      </w:r>
      <w:r w:rsidRPr="000C68C3">
        <w:rPr>
          <w:rFonts w:eastAsia="MS Mincho" w:cs="Arial" w:hint="eastAsia"/>
          <w:lang w:eastAsia="ja-JP"/>
        </w:rPr>
        <w:t>s Storm Surge models in December 2014</w:t>
      </w:r>
    </w:p>
    <w:p w:rsidR="00431CB9" w:rsidRPr="000C68C3" w:rsidRDefault="00431CB9" w:rsidP="00431CB9">
      <w:pPr>
        <w:spacing w:after="120"/>
        <w:jc w:val="both"/>
        <w:rPr>
          <w:rFonts w:cs="Arial"/>
          <w:lang w:eastAsia="ja-JP"/>
        </w:rPr>
      </w:pPr>
      <w:r w:rsidRPr="000C68C3">
        <w:rPr>
          <w:rFonts w:eastAsia="MS Mincho" w:cs="Arial" w:hint="eastAsia"/>
          <w:lang w:eastAsia="ja-JP"/>
        </w:rPr>
        <w:t xml:space="preserve">In addition, in April 2014, JMA dispatched a total of nine experts to the Post-Typhoon </w:t>
      </w:r>
      <w:proofErr w:type="spellStart"/>
      <w:r w:rsidRPr="000C68C3">
        <w:rPr>
          <w:rFonts w:eastAsia="MS Mincho" w:cs="Arial" w:hint="eastAsia"/>
          <w:lang w:eastAsia="ja-JP"/>
        </w:rPr>
        <w:t>Haiyan</w:t>
      </w:r>
      <w:proofErr w:type="spellEnd"/>
      <w:r w:rsidRPr="000C68C3">
        <w:rPr>
          <w:rFonts w:eastAsia="MS Mincho" w:cs="Arial" w:hint="eastAsia"/>
          <w:lang w:eastAsia="ja-JP"/>
        </w:rPr>
        <w:t xml:space="preserve"> Expert Mission to the Philippines jointly </w:t>
      </w:r>
      <w:proofErr w:type="spellStart"/>
      <w:r w:rsidRPr="000C68C3">
        <w:rPr>
          <w:rFonts w:eastAsia="MS Mincho" w:cs="Arial" w:hint="eastAsia"/>
          <w:lang w:eastAsia="ja-JP"/>
        </w:rPr>
        <w:t>orgazied</w:t>
      </w:r>
      <w:proofErr w:type="spellEnd"/>
      <w:r w:rsidRPr="000C68C3">
        <w:rPr>
          <w:rFonts w:eastAsia="MS Mincho" w:cs="Arial" w:hint="eastAsia"/>
          <w:lang w:eastAsia="ja-JP"/>
        </w:rPr>
        <w:t xml:space="preserve"> by WMO and the Typhoon Committee, and the mission to Viet Nam organized by WMO, to survey the </w:t>
      </w:r>
      <w:r w:rsidRPr="000C68C3">
        <w:rPr>
          <w:rFonts w:eastAsia="MS Mincho" w:cs="Arial"/>
          <w:lang w:eastAsia="ja-JP"/>
        </w:rPr>
        <w:t>devastated</w:t>
      </w:r>
      <w:r w:rsidRPr="000C68C3">
        <w:rPr>
          <w:rFonts w:eastAsia="MS Mincho" w:cs="Arial" w:hint="eastAsia"/>
          <w:lang w:eastAsia="ja-JP"/>
        </w:rPr>
        <w:t xml:space="preserve"> area caused by Typhoon </w:t>
      </w:r>
      <w:proofErr w:type="spellStart"/>
      <w:r w:rsidRPr="000C68C3">
        <w:rPr>
          <w:rFonts w:eastAsia="MS Mincho" w:cs="Arial" w:hint="eastAsia"/>
          <w:lang w:eastAsia="ja-JP"/>
        </w:rPr>
        <w:t>Haiyan</w:t>
      </w:r>
      <w:proofErr w:type="spellEnd"/>
      <w:r w:rsidRPr="000C68C3">
        <w:rPr>
          <w:rFonts w:eastAsia="MS Mincho" w:cs="Arial" w:hint="eastAsia"/>
          <w:lang w:eastAsia="ja-JP"/>
        </w:rPr>
        <w:t xml:space="preserve"> (</w:t>
      </w:r>
      <w:proofErr w:type="spellStart"/>
      <w:r w:rsidRPr="000C68C3">
        <w:rPr>
          <w:rFonts w:eastAsia="MS Mincho" w:cs="Arial" w:hint="eastAsia"/>
          <w:lang w:eastAsia="ja-JP"/>
        </w:rPr>
        <w:t>Yoranda</w:t>
      </w:r>
      <w:proofErr w:type="spellEnd"/>
      <w:r w:rsidRPr="000C68C3">
        <w:rPr>
          <w:rFonts w:eastAsia="MS Mincho" w:cs="Arial" w:hint="eastAsia"/>
          <w:lang w:eastAsia="ja-JP"/>
        </w:rPr>
        <w:t>).</w:t>
      </w:r>
    </w:p>
    <w:p w:rsidR="00431CB9" w:rsidRPr="000C68C3" w:rsidRDefault="00431CB9" w:rsidP="00431CB9">
      <w:pPr>
        <w:spacing w:after="120"/>
        <w:ind w:firstLine="390"/>
        <w:jc w:val="both"/>
        <w:rPr>
          <w:rFonts w:cs="Arial"/>
          <w:lang w:eastAsia="ja-JP"/>
        </w:rPr>
      </w:pPr>
    </w:p>
    <w:p w:rsidR="00431CB9" w:rsidRPr="000C68C3" w:rsidRDefault="00431CB9" w:rsidP="00431CB9">
      <w:pPr>
        <w:numPr>
          <w:ilvl w:val="0"/>
          <w:numId w:val="20"/>
        </w:numPr>
        <w:spacing w:after="120"/>
        <w:jc w:val="both"/>
        <w:rPr>
          <w:rFonts w:cs="Arial"/>
          <w:b/>
          <w:u w:val="single"/>
          <w:lang w:eastAsia="ja-JP"/>
        </w:rPr>
      </w:pPr>
      <w:r w:rsidRPr="000C68C3">
        <w:rPr>
          <w:rFonts w:cs="Arial"/>
          <w:b/>
          <w:u w:val="single"/>
          <w:lang w:eastAsia="ja-JP"/>
        </w:rPr>
        <w:t>Japan’s Official Development Assistance (ODA)</w:t>
      </w:r>
    </w:p>
    <w:p w:rsidR="00431CB9" w:rsidRPr="000C68C3" w:rsidRDefault="00431CB9" w:rsidP="00431CB9">
      <w:pPr>
        <w:spacing w:after="120"/>
        <w:jc w:val="both"/>
        <w:rPr>
          <w:rFonts w:cs="Arial"/>
          <w:b/>
          <w:lang w:eastAsia="ja-JP"/>
        </w:rPr>
      </w:pPr>
      <w:r w:rsidRPr="000C68C3">
        <w:rPr>
          <w:rFonts w:cs="Arial"/>
          <w:b/>
          <w:lang w:eastAsia="ja-JP"/>
        </w:rPr>
        <w:t>3.1</w:t>
      </w:r>
      <w:r w:rsidRPr="000C68C3">
        <w:rPr>
          <w:rFonts w:cs="Arial" w:hint="eastAsia"/>
          <w:b/>
          <w:lang w:eastAsia="ja-JP"/>
        </w:rPr>
        <w:t xml:space="preserve"> </w:t>
      </w:r>
      <w:r w:rsidRPr="000C68C3">
        <w:rPr>
          <w:rFonts w:cs="Arial"/>
          <w:b/>
          <w:lang w:eastAsia="ja-JP"/>
        </w:rPr>
        <w:t>Grant Aid Projects</w:t>
      </w:r>
    </w:p>
    <w:p w:rsidR="00431CB9" w:rsidRPr="000C68C3" w:rsidRDefault="00431CB9" w:rsidP="00431CB9">
      <w:pPr>
        <w:numPr>
          <w:ilvl w:val="0"/>
          <w:numId w:val="22"/>
        </w:numPr>
        <w:spacing w:after="120"/>
        <w:jc w:val="both"/>
        <w:rPr>
          <w:rFonts w:cs="Arial"/>
          <w:lang w:eastAsia="ja-JP"/>
        </w:rPr>
      </w:pPr>
      <w:r w:rsidRPr="000C68C3">
        <w:rPr>
          <w:rFonts w:eastAsia="MS Mincho" w:cs="Arial" w:hint="eastAsia"/>
          <w:lang w:eastAsia="ja-JP"/>
        </w:rPr>
        <w:t xml:space="preserve">Grant Aid Project of </w:t>
      </w:r>
      <w:r w:rsidRPr="000C68C3">
        <w:rPr>
          <w:rFonts w:eastAsia="MS Mincho" w:cs="Arial" w:hint="eastAsia"/>
          <w:i/>
          <w:lang w:eastAsia="ja-JP"/>
        </w:rPr>
        <w:t xml:space="preserve">Improvement of Equipment and Facilities on Meteorological and Hydrological Services </w:t>
      </w:r>
      <w:r w:rsidRPr="000C68C3">
        <w:rPr>
          <w:rFonts w:eastAsia="MS Mincho" w:cs="Arial" w:hint="eastAsia"/>
          <w:lang w:eastAsia="ja-JP"/>
        </w:rPr>
        <w:t>(total: US$6 million) was launched in 2014 in Lao PDR for the enhancement of rainfall and thus river flood monitoring skills.  The project provides Lao PDR with automated rain-gauge stations, automated water-level gauge stations and a Global Telecommunication System (GTS).</w:t>
      </w:r>
    </w:p>
    <w:p w:rsidR="00431CB9" w:rsidRPr="000C68C3" w:rsidRDefault="00431CB9" w:rsidP="00431CB9">
      <w:pPr>
        <w:numPr>
          <w:ilvl w:val="0"/>
          <w:numId w:val="22"/>
        </w:numPr>
        <w:spacing w:after="120"/>
        <w:jc w:val="both"/>
        <w:rPr>
          <w:rFonts w:cs="Arial"/>
          <w:lang w:eastAsia="ja-JP"/>
        </w:rPr>
      </w:pPr>
      <w:r w:rsidRPr="000C68C3">
        <w:rPr>
          <w:rFonts w:eastAsia="MS Mincho" w:cs="Arial" w:hint="eastAsia"/>
          <w:lang w:eastAsia="ja-JP"/>
        </w:rPr>
        <w:t xml:space="preserve">Grant Aid Project of </w:t>
      </w:r>
      <w:r w:rsidRPr="000C68C3">
        <w:rPr>
          <w:rFonts w:eastAsia="MS Mincho" w:cs="Arial" w:hint="eastAsia"/>
          <w:i/>
          <w:lang w:eastAsia="ja-JP"/>
        </w:rPr>
        <w:t>Establishment of specialised medium range weather forecasting centre and strengthening of weather forecasting system</w:t>
      </w:r>
      <w:r>
        <w:rPr>
          <w:rFonts w:eastAsia="MS Mincho" w:cs="Arial" w:hint="eastAsia"/>
          <w:i/>
          <w:lang w:eastAsia="ja-JP"/>
        </w:rPr>
        <w:t xml:space="preserve"> </w:t>
      </w:r>
      <w:r w:rsidRPr="000C68C3">
        <w:rPr>
          <w:rFonts w:eastAsia="MS Mincho" w:cs="Arial" w:hint="eastAsia"/>
          <w:lang w:eastAsia="ja-JP"/>
        </w:rPr>
        <w:t>(total: US$26 million) was launched in 2014 in Pakistan for improvement the accuracy of weather forecasts and to disseminate forecasts and warnings speedily.  The project provides Pakistan with replacement of existing meteorological radar in Islamabad, a wind profiler system and a Global Telecommunication System (GTS).</w:t>
      </w:r>
    </w:p>
    <w:p w:rsidR="00431CB9" w:rsidRPr="000C68C3" w:rsidRDefault="00431CB9" w:rsidP="00431CB9">
      <w:pPr>
        <w:spacing w:after="120"/>
        <w:ind w:firstLine="390"/>
        <w:jc w:val="both"/>
        <w:rPr>
          <w:rFonts w:cs="Arial"/>
          <w:lang w:eastAsia="ja-JP"/>
        </w:rPr>
      </w:pPr>
    </w:p>
    <w:p w:rsidR="00431CB9" w:rsidRPr="000C68C3" w:rsidRDefault="00431CB9" w:rsidP="00431CB9">
      <w:pPr>
        <w:spacing w:after="120"/>
        <w:jc w:val="both"/>
        <w:rPr>
          <w:rFonts w:cs="Arial"/>
          <w:b/>
          <w:lang w:eastAsia="ja-JP"/>
        </w:rPr>
      </w:pPr>
      <w:r w:rsidRPr="000C68C3">
        <w:rPr>
          <w:rFonts w:cs="Arial"/>
          <w:b/>
          <w:lang w:eastAsia="ja-JP"/>
        </w:rPr>
        <w:t>3.2</w:t>
      </w:r>
      <w:r w:rsidRPr="000C68C3">
        <w:rPr>
          <w:rFonts w:cs="Arial" w:hint="eastAsia"/>
          <w:b/>
          <w:lang w:eastAsia="ja-JP"/>
        </w:rPr>
        <w:t xml:space="preserve"> </w:t>
      </w:r>
      <w:r w:rsidRPr="000C68C3">
        <w:rPr>
          <w:rFonts w:cs="Arial"/>
          <w:b/>
          <w:lang w:eastAsia="ja-JP"/>
        </w:rPr>
        <w:t>Technical Cooperation Project</w:t>
      </w:r>
      <w:r w:rsidRPr="000C68C3">
        <w:rPr>
          <w:rFonts w:cs="Arial" w:hint="eastAsia"/>
          <w:b/>
          <w:lang w:eastAsia="ja-JP"/>
        </w:rPr>
        <w:t>s</w:t>
      </w:r>
    </w:p>
    <w:p w:rsidR="00431CB9" w:rsidRPr="000C68C3" w:rsidRDefault="00431CB9" w:rsidP="00431CB9">
      <w:pPr>
        <w:numPr>
          <w:ilvl w:val="0"/>
          <w:numId w:val="21"/>
        </w:numPr>
        <w:spacing w:after="120"/>
        <w:jc w:val="both"/>
        <w:rPr>
          <w:rFonts w:cs="Arial"/>
          <w:lang w:eastAsia="ja-JP"/>
        </w:rPr>
      </w:pPr>
      <w:r w:rsidRPr="000C68C3">
        <w:rPr>
          <w:rFonts w:eastAsia="MS Mincho" w:cs="Arial" w:hint="eastAsia"/>
          <w:lang w:eastAsia="ja-JP"/>
        </w:rPr>
        <w:t xml:space="preserve">Technical Cooperation Project of </w:t>
      </w:r>
      <w:r w:rsidRPr="000C68C3">
        <w:rPr>
          <w:rFonts w:eastAsia="MS Mincho" w:cs="Arial" w:hint="eastAsia"/>
          <w:i/>
          <w:lang w:eastAsia="ja-JP"/>
        </w:rPr>
        <w:t>Capacity Development of GLOF and Rainstorm Flood Forecasting and Early Warning in the Kingdom of Bhutan</w:t>
      </w:r>
      <w:r w:rsidRPr="000C68C3">
        <w:rPr>
          <w:rFonts w:eastAsia="MS Mincho" w:cs="Arial" w:hint="eastAsia"/>
          <w:lang w:eastAsia="ja-JP"/>
        </w:rPr>
        <w:t xml:space="preserve"> </w:t>
      </w:r>
      <w:proofErr w:type="gramStart"/>
      <w:r w:rsidRPr="000C68C3">
        <w:rPr>
          <w:rFonts w:eastAsia="MS Mincho" w:cs="Arial" w:hint="eastAsia"/>
          <w:lang w:eastAsia="ja-JP"/>
        </w:rPr>
        <w:t>was</w:t>
      </w:r>
      <w:proofErr w:type="gramEnd"/>
      <w:r w:rsidRPr="000C68C3">
        <w:rPr>
          <w:rFonts w:eastAsia="MS Mincho" w:cs="Arial" w:hint="eastAsia"/>
          <w:lang w:eastAsia="ja-JP"/>
        </w:rPr>
        <w:t xml:space="preserve"> launched in 2013 in Bhutan.  As a part of the activities of the project, JMA welcomed additional three participants from Bhutan Department of Hydro-Met Services (DHMS) to a part of JICA Group Training Course </w:t>
      </w:r>
      <w:r w:rsidRPr="000C68C3">
        <w:rPr>
          <w:rFonts w:cs="Arial"/>
          <w:i/>
          <w:lang w:eastAsia="ja-JP"/>
        </w:rPr>
        <w:t>Reinforcement of Meteorological Services</w:t>
      </w:r>
      <w:r w:rsidRPr="000C68C3">
        <w:rPr>
          <w:rFonts w:eastAsia="MS Mincho" w:cs="Arial" w:hint="eastAsia"/>
          <w:i/>
          <w:lang w:eastAsia="ja-JP"/>
        </w:rPr>
        <w:t>.</w:t>
      </w:r>
    </w:p>
    <w:p w:rsidR="00431CB9" w:rsidRPr="000C68C3" w:rsidRDefault="00431CB9" w:rsidP="00431CB9">
      <w:pPr>
        <w:numPr>
          <w:ilvl w:val="0"/>
          <w:numId w:val="21"/>
        </w:numPr>
        <w:spacing w:after="120"/>
        <w:jc w:val="both"/>
        <w:rPr>
          <w:rFonts w:cs="Arial"/>
          <w:lang w:eastAsia="ja-JP"/>
        </w:rPr>
      </w:pPr>
      <w:r w:rsidRPr="000C68C3">
        <w:rPr>
          <w:rFonts w:eastAsia="MS Mincho" w:cs="Arial" w:hint="eastAsia"/>
          <w:lang w:eastAsia="ja-JP"/>
        </w:rPr>
        <w:t xml:space="preserve">Technical Cooperation Project of </w:t>
      </w:r>
      <w:r w:rsidRPr="000C68C3">
        <w:rPr>
          <w:rFonts w:eastAsia="MS Mincho" w:cs="Arial" w:hint="eastAsia"/>
          <w:i/>
          <w:lang w:eastAsia="ja-JP"/>
        </w:rPr>
        <w:t>Enhancing Capacity on Weather Observation, Forecasting and Warning</w:t>
      </w:r>
      <w:r w:rsidRPr="000C68C3">
        <w:rPr>
          <w:rFonts w:eastAsia="MS Mincho" w:cs="Arial" w:hint="eastAsia"/>
          <w:lang w:eastAsia="ja-JP"/>
        </w:rPr>
        <w:t xml:space="preserve"> was launched in 2014 in the Philippines.  This is for enhancement of capacity on meteorological monitoring, forecasting and warning by </w:t>
      </w:r>
      <w:r w:rsidRPr="000C68C3">
        <w:t>Philippine Atmospheric, Geophysical and Astronomical Services Administration</w:t>
      </w:r>
      <w:r w:rsidRPr="000C68C3">
        <w:rPr>
          <w:rFonts w:eastAsia="MS Mincho" w:hint="eastAsia"/>
          <w:lang w:eastAsia="ja-JP"/>
        </w:rPr>
        <w:t xml:space="preserve"> (</w:t>
      </w:r>
      <w:r w:rsidRPr="000C68C3">
        <w:t>PAGASA</w:t>
      </w:r>
      <w:r w:rsidRPr="000C68C3">
        <w:rPr>
          <w:rFonts w:eastAsia="MS Mincho" w:hint="eastAsia"/>
          <w:lang w:eastAsia="ja-JP"/>
        </w:rPr>
        <w:t xml:space="preserve">).  As a part of the activities of the project, a retired </w:t>
      </w:r>
      <w:proofErr w:type="spellStart"/>
      <w:r w:rsidRPr="000C68C3">
        <w:rPr>
          <w:rFonts w:eastAsia="MS Mincho" w:hint="eastAsia"/>
          <w:lang w:eastAsia="ja-JP"/>
        </w:rPr>
        <w:t>seinior</w:t>
      </w:r>
      <w:proofErr w:type="spellEnd"/>
      <w:r w:rsidRPr="000C68C3">
        <w:rPr>
          <w:rFonts w:eastAsia="MS Mincho" w:hint="eastAsia"/>
          <w:lang w:eastAsia="ja-JP"/>
        </w:rPr>
        <w:t xml:space="preserve"> official from JMA has been dispatched as a long-term expert.</w:t>
      </w:r>
    </w:p>
    <w:p w:rsidR="00431CB9" w:rsidRPr="000C68C3" w:rsidRDefault="00431CB9" w:rsidP="00431CB9">
      <w:pPr>
        <w:numPr>
          <w:ilvl w:val="0"/>
          <w:numId w:val="21"/>
        </w:numPr>
        <w:spacing w:after="120"/>
        <w:jc w:val="both"/>
        <w:rPr>
          <w:rFonts w:cs="Arial"/>
          <w:lang w:eastAsia="ja-JP"/>
        </w:rPr>
      </w:pPr>
      <w:r w:rsidRPr="000C68C3">
        <w:rPr>
          <w:rFonts w:eastAsia="MS Mincho" w:cs="Arial" w:hint="eastAsia"/>
          <w:lang w:eastAsia="ja-JP"/>
        </w:rPr>
        <w:lastRenderedPageBreak/>
        <w:t xml:space="preserve">Technical Cooperation Project of </w:t>
      </w:r>
      <w:r w:rsidRPr="000C68C3">
        <w:rPr>
          <w:rFonts w:eastAsia="MS Mincho" w:cs="Arial" w:hint="eastAsia"/>
          <w:i/>
          <w:lang w:eastAsia="ja-JP"/>
        </w:rPr>
        <w:t>Improving of Meteorological Observation, Weather Forecasting and Dissemination</w:t>
      </w:r>
      <w:r w:rsidRPr="000C68C3">
        <w:rPr>
          <w:rFonts w:eastAsia="MS Mincho" w:cs="Arial" w:hint="eastAsia"/>
          <w:lang w:eastAsia="ja-JP"/>
        </w:rPr>
        <w:t xml:space="preserve"> </w:t>
      </w:r>
      <w:proofErr w:type="gramStart"/>
      <w:r w:rsidRPr="000C68C3">
        <w:rPr>
          <w:rFonts w:eastAsia="MS Mincho" w:cs="Arial" w:hint="eastAsia"/>
          <w:lang w:eastAsia="ja-JP"/>
        </w:rPr>
        <w:t>was</w:t>
      </w:r>
      <w:proofErr w:type="gramEnd"/>
      <w:r w:rsidRPr="000C68C3">
        <w:rPr>
          <w:rFonts w:eastAsia="MS Mincho" w:cs="Arial" w:hint="eastAsia"/>
          <w:lang w:eastAsia="ja-JP"/>
        </w:rPr>
        <w:t xml:space="preserve"> launched in 2014 in Sri Lanka.  This is for improvement the forecasting capability of the Department of Meteorology (DOM) and thereby </w:t>
      </w:r>
      <w:r w:rsidRPr="000C68C3">
        <w:t>effectively improving its capacity to minimize the impact of weather hazards</w:t>
      </w:r>
      <w:r w:rsidRPr="000C68C3">
        <w:rPr>
          <w:rFonts w:eastAsia="MS Mincho" w:hint="eastAsia"/>
          <w:lang w:eastAsia="ja-JP"/>
        </w:rPr>
        <w:t xml:space="preserve">.  As a part of the activities of the project, a retired senior </w:t>
      </w:r>
      <w:r w:rsidRPr="000C68C3">
        <w:rPr>
          <w:rFonts w:eastAsia="MS Mincho"/>
          <w:lang w:eastAsia="ja-JP"/>
        </w:rPr>
        <w:t>official</w:t>
      </w:r>
      <w:r w:rsidRPr="000C68C3">
        <w:rPr>
          <w:rFonts w:eastAsia="MS Mincho" w:hint="eastAsia"/>
          <w:lang w:eastAsia="ja-JP"/>
        </w:rPr>
        <w:t xml:space="preserve"> from JMA has been dispatched as a long-term expert.</w:t>
      </w:r>
    </w:p>
    <w:p w:rsidR="00431CB9" w:rsidRPr="000C68C3" w:rsidRDefault="00431CB9" w:rsidP="00431CB9">
      <w:pPr>
        <w:numPr>
          <w:ilvl w:val="0"/>
          <w:numId w:val="21"/>
        </w:numPr>
        <w:spacing w:after="120"/>
        <w:jc w:val="both"/>
        <w:rPr>
          <w:rFonts w:cs="Arial"/>
          <w:lang w:eastAsia="ja-JP"/>
        </w:rPr>
      </w:pPr>
      <w:r w:rsidRPr="000C68C3">
        <w:rPr>
          <w:rFonts w:eastAsia="MS Mincho" w:cs="Arial" w:hint="eastAsia"/>
          <w:lang w:eastAsia="ja-JP"/>
        </w:rPr>
        <w:t xml:space="preserve">Technical Cooperation Project of </w:t>
      </w:r>
      <w:r w:rsidRPr="000C68C3">
        <w:rPr>
          <w:rFonts w:eastAsia="MS Mincho" w:cs="Arial" w:hint="eastAsia"/>
          <w:i/>
          <w:lang w:eastAsia="ja-JP"/>
        </w:rPr>
        <w:t>Reinforcing Meteorological Training Function of FMS</w:t>
      </w:r>
      <w:r w:rsidRPr="000C68C3">
        <w:rPr>
          <w:rFonts w:eastAsia="MS Mincho" w:cs="Arial" w:hint="eastAsia"/>
          <w:lang w:eastAsia="ja-JP"/>
        </w:rPr>
        <w:t xml:space="preserve"> was launched in 2014 in Fiji.  As </w:t>
      </w:r>
      <w:r w:rsidRPr="000C68C3">
        <w:rPr>
          <w:rFonts w:eastAsia="MS Mincho" w:hint="eastAsia"/>
          <w:lang w:eastAsia="ja-JP"/>
        </w:rPr>
        <w:t>a part of the activities of the project, an ex-member of JMA has been dispatched as a long-term expert.</w:t>
      </w:r>
    </w:p>
    <w:p w:rsidR="00431CB9" w:rsidRPr="000C68C3" w:rsidRDefault="00431CB9" w:rsidP="00431CB9">
      <w:pPr>
        <w:spacing w:after="120"/>
        <w:jc w:val="both"/>
        <w:rPr>
          <w:rFonts w:cs="Arial"/>
          <w:b/>
          <w:u w:val="single"/>
          <w:lang w:eastAsia="ja-JP"/>
        </w:rPr>
      </w:pPr>
    </w:p>
    <w:p w:rsidR="00431CB9" w:rsidRPr="000C68C3" w:rsidRDefault="00431CB9" w:rsidP="00431CB9">
      <w:pPr>
        <w:spacing w:after="120"/>
        <w:jc w:val="both"/>
        <w:rPr>
          <w:rFonts w:eastAsia="MS Mincho" w:cs="Arial"/>
          <w:b/>
          <w:u w:val="single"/>
          <w:lang w:eastAsia="ja-JP"/>
        </w:rPr>
      </w:pPr>
      <w:r w:rsidRPr="000C68C3">
        <w:rPr>
          <w:rFonts w:eastAsia="MS Mincho" w:cs="Arial" w:hint="eastAsia"/>
          <w:b/>
          <w:u w:val="single"/>
          <w:lang w:eastAsia="ja-JP"/>
        </w:rPr>
        <w:t>4.</w:t>
      </w:r>
      <w:r w:rsidRPr="000C68C3">
        <w:rPr>
          <w:rFonts w:cs="Arial" w:hint="eastAsia"/>
          <w:b/>
          <w:u w:val="single"/>
          <w:lang w:eastAsia="ja-JP"/>
        </w:rPr>
        <w:t xml:space="preserve"> </w:t>
      </w:r>
      <w:r w:rsidRPr="000C68C3">
        <w:rPr>
          <w:rFonts w:eastAsia="MS Mincho" w:cs="Arial" w:hint="eastAsia"/>
          <w:b/>
          <w:u w:val="single"/>
          <w:lang w:eastAsia="ja-JP"/>
        </w:rPr>
        <w:t xml:space="preserve"> </w:t>
      </w:r>
      <w:r w:rsidRPr="000C68C3">
        <w:rPr>
          <w:rFonts w:cs="Arial"/>
          <w:b/>
          <w:u w:val="single"/>
          <w:lang w:eastAsia="ja-JP"/>
        </w:rPr>
        <w:t>Plans for 201</w:t>
      </w:r>
      <w:r w:rsidRPr="000C68C3">
        <w:rPr>
          <w:rFonts w:eastAsia="MS Mincho" w:cs="Arial" w:hint="eastAsia"/>
          <w:b/>
          <w:u w:val="single"/>
          <w:lang w:eastAsia="ja-JP"/>
        </w:rPr>
        <w:t>5</w:t>
      </w:r>
    </w:p>
    <w:p w:rsidR="00431CB9" w:rsidRPr="000C68C3" w:rsidRDefault="00431CB9" w:rsidP="00431CB9">
      <w:pPr>
        <w:spacing w:after="120"/>
        <w:jc w:val="both"/>
        <w:rPr>
          <w:rFonts w:eastAsia="MS Mincho" w:cs="Arial"/>
          <w:lang w:eastAsia="ja-JP"/>
        </w:rPr>
      </w:pPr>
      <w:r w:rsidRPr="000C68C3">
        <w:rPr>
          <w:rFonts w:eastAsia="MS Mincho" w:cs="Arial" w:hint="eastAsia"/>
          <w:lang w:eastAsia="ja-JP"/>
        </w:rPr>
        <w:t xml:space="preserve">Himawari-8, the next generation meteorological </w:t>
      </w:r>
      <w:r w:rsidRPr="000C68C3">
        <w:rPr>
          <w:rFonts w:eastAsia="MS Mincho" w:cs="Arial"/>
          <w:lang w:eastAsia="ja-JP"/>
        </w:rPr>
        <w:t>satellite</w:t>
      </w:r>
      <w:r w:rsidRPr="000C68C3">
        <w:rPr>
          <w:rFonts w:eastAsia="MS Mincho" w:cs="Arial" w:hint="eastAsia"/>
          <w:lang w:eastAsia="ja-JP"/>
        </w:rPr>
        <w:t xml:space="preserve"> of JMA launched at 7 October 2014, is scheduled to start operation in mid-2015. </w:t>
      </w:r>
      <w:r w:rsidRPr="000C68C3">
        <w:rPr>
          <w:rFonts w:eastAsia="MS Mincho" w:hint="eastAsia"/>
          <w:shd w:val="clear" w:color="auto" w:fill="FFFFFF"/>
          <w:lang w:eastAsia="ja-JP"/>
        </w:rPr>
        <w:t>A</w:t>
      </w:r>
      <w:r w:rsidRPr="000C68C3">
        <w:rPr>
          <w:rFonts w:hint="eastAsia"/>
          <w:shd w:val="clear" w:color="auto" w:fill="FFFFFF"/>
        </w:rPr>
        <w:t>ll imagery derived from the satellite will be distributed to NMHSs via an Internet cloud service. Full sets of data will also be provided to researchers via archive servers operated by the Japanese Science Group on a best-effort basis. The</w:t>
      </w:r>
      <w:r w:rsidRPr="000C68C3">
        <w:rPr>
          <w:rFonts w:eastAsia="MS Mincho" w:hint="eastAsia"/>
          <w:shd w:val="clear" w:color="auto" w:fill="FFFFFF"/>
          <w:lang w:eastAsia="ja-JP"/>
        </w:rPr>
        <w:t xml:space="preserve"> </w:t>
      </w:r>
      <w:proofErr w:type="spellStart"/>
      <w:r w:rsidRPr="000C68C3">
        <w:rPr>
          <w:rFonts w:eastAsia="MS Mincho" w:hint="eastAsia"/>
          <w:shd w:val="clear" w:color="auto" w:fill="FFFFFF"/>
          <w:lang w:eastAsia="ja-JP"/>
        </w:rPr>
        <w:t>HimawariCast</w:t>
      </w:r>
      <w:proofErr w:type="spellEnd"/>
      <w:r w:rsidRPr="000C68C3">
        <w:rPr>
          <w:rFonts w:eastAsia="MS Mincho" w:hint="eastAsia"/>
          <w:shd w:val="clear" w:color="auto" w:fill="FFFFFF"/>
          <w:lang w:eastAsia="ja-JP"/>
        </w:rPr>
        <w:t xml:space="preserve"> Service </w:t>
      </w:r>
      <w:r w:rsidRPr="000C68C3">
        <w:rPr>
          <w:rFonts w:hint="eastAsia"/>
          <w:shd w:val="clear" w:color="auto" w:fill="FFFFFF"/>
        </w:rPr>
        <w:t>will additionally disseminate primary sets of imagery via a communication satellite.</w:t>
      </w:r>
      <w:r w:rsidRPr="000C68C3">
        <w:rPr>
          <w:rFonts w:eastAsia="MS Mincho" w:hint="eastAsia"/>
          <w:shd w:val="clear" w:color="auto" w:fill="FFFFFF"/>
          <w:lang w:eastAsia="ja-JP"/>
        </w:rPr>
        <w:t xml:space="preserve"> By using the Japan Trust Fund for Global Frame Works, with WMO/DRA</w:t>
      </w:r>
      <w:r w:rsidRPr="000C68C3">
        <w:rPr>
          <w:rFonts w:eastAsia="MS Mincho"/>
          <w:shd w:val="clear" w:color="auto" w:fill="FFFFFF"/>
          <w:lang w:eastAsia="ja-JP"/>
        </w:rPr>
        <w:t>’</w:t>
      </w:r>
      <w:r w:rsidRPr="000C68C3">
        <w:rPr>
          <w:rFonts w:eastAsia="MS Mincho" w:hint="eastAsia"/>
          <w:shd w:val="clear" w:color="auto" w:fill="FFFFFF"/>
          <w:lang w:eastAsia="ja-JP"/>
        </w:rPr>
        <w:t xml:space="preserve">s considerable assistances, JMA will provide seven sets of receiving equipment of </w:t>
      </w:r>
      <w:proofErr w:type="spellStart"/>
      <w:r w:rsidRPr="000C68C3">
        <w:rPr>
          <w:rFonts w:eastAsia="MS Mincho" w:hint="eastAsia"/>
          <w:shd w:val="clear" w:color="auto" w:fill="FFFFFF"/>
          <w:lang w:eastAsia="ja-JP"/>
        </w:rPr>
        <w:t>HimawariCast</w:t>
      </w:r>
      <w:proofErr w:type="spellEnd"/>
      <w:r w:rsidRPr="000C68C3">
        <w:rPr>
          <w:rFonts w:eastAsia="MS Mincho" w:hint="eastAsia"/>
          <w:shd w:val="clear" w:color="auto" w:fill="FFFFFF"/>
          <w:lang w:eastAsia="ja-JP"/>
        </w:rPr>
        <w:t xml:space="preserve"> to NMHSs of the Southeast Asian countries. Also, JICA will provide the system to several NMHSs in the South Pacific Islands. The on-site training for the receiving system accompanied with the installation will be conducted as well as </w:t>
      </w:r>
      <w:r w:rsidRPr="000C68C3">
        <w:rPr>
          <w:rFonts w:eastAsia="MS Mincho"/>
          <w:shd w:val="clear" w:color="auto" w:fill="FFFFFF"/>
          <w:lang w:eastAsia="ja-JP"/>
        </w:rPr>
        <w:t>additional</w:t>
      </w:r>
      <w:r w:rsidRPr="000C68C3">
        <w:rPr>
          <w:rFonts w:eastAsia="MS Mincho" w:hint="eastAsia"/>
          <w:shd w:val="clear" w:color="auto" w:fill="FFFFFF"/>
          <w:lang w:eastAsia="ja-JP"/>
        </w:rPr>
        <w:t xml:space="preserve"> trainings on the occasion of </w:t>
      </w:r>
      <w:r w:rsidRPr="000C68C3">
        <w:rPr>
          <w:rFonts w:eastAsia="MS Mincho" w:hint="eastAsia"/>
          <w:i/>
          <w:shd w:val="clear" w:color="auto" w:fill="FFFFFF"/>
          <w:lang w:eastAsia="ja-JP"/>
        </w:rPr>
        <w:t>the</w:t>
      </w:r>
      <w:r w:rsidRPr="000C68C3">
        <w:rPr>
          <w:rFonts w:eastAsia="MS Mincho" w:hint="eastAsia"/>
          <w:shd w:val="clear" w:color="auto" w:fill="FFFFFF"/>
          <w:lang w:eastAsia="ja-JP"/>
        </w:rPr>
        <w:t xml:space="preserve"> </w:t>
      </w:r>
      <w:r w:rsidRPr="000C68C3">
        <w:rPr>
          <w:rFonts w:eastAsia="MS Mincho" w:cs="Arial" w:hint="eastAsia"/>
          <w:i/>
          <w:lang w:eastAsia="ja-JP"/>
        </w:rPr>
        <w:t>Sixth Asia/Oceania Meteorological Satellite Users</w:t>
      </w:r>
      <w:r w:rsidRPr="000C68C3">
        <w:rPr>
          <w:rFonts w:eastAsia="MS Mincho" w:cs="Arial"/>
          <w:i/>
          <w:lang w:eastAsia="ja-JP"/>
        </w:rPr>
        <w:t>’</w:t>
      </w:r>
      <w:r w:rsidRPr="000C68C3">
        <w:rPr>
          <w:rFonts w:eastAsia="MS Mincho" w:cs="Arial" w:hint="eastAsia"/>
          <w:i/>
          <w:lang w:eastAsia="ja-JP"/>
        </w:rPr>
        <w:t xml:space="preserve"> Conference</w:t>
      </w:r>
      <w:r w:rsidRPr="000C68C3">
        <w:rPr>
          <w:rFonts w:cs="Arial" w:hint="eastAsia"/>
          <w:lang w:eastAsia="ja-JP"/>
        </w:rPr>
        <w:t xml:space="preserve"> </w:t>
      </w:r>
      <w:r w:rsidRPr="000C68C3">
        <w:rPr>
          <w:rFonts w:eastAsia="MS Mincho" w:cs="Arial" w:hint="eastAsia"/>
          <w:lang w:eastAsia="ja-JP"/>
        </w:rPr>
        <w:t xml:space="preserve">(AOMSUC-6) to be held in Tokyo </w:t>
      </w:r>
      <w:r w:rsidRPr="000C68C3">
        <w:rPr>
          <w:rFonts w:cs="Arial" w:hint="eastAsia"/>
          <w:lang w:eastAsia="ja-JP"/>
        </w:rPr>
        <w:t xml:space="preserve">in </w:t>
      </w:r>
      <w:r w:rsidRPr="000C68C3">
        <w:rPr>
          <w:rFonts w:eastAsia="MS Mincho" w:cs="Arial" w:hint="eastAsia"/>
          <w:lang w:eastAsia="ja-JP"/>
        </w:rPr>
        <w:t>November</w:t>
      </w:r>
      <w:r w:rsidRPr="000C68C3">
        <w:rPr>
          <w:rFonts w:cs="Arial" w:hint="eastAsia"/>
          <w:lang w:eastAsia="ja-JP"/>
        </w:rPr>
        <w:t xml:space="preserve"> 201</w:t>
      </w:r>
      <w:r w:rsidRPr="000C68C3">
        <w:rPr>
          <w:rFonts w:eastAsia="MS Mincho" w:cs="Arial" w:hint="eastAsia"/>
          <w:lang w:eastAsia="ja-JP"/>
        </w:rPr>
        <w:t xml:space="preserve">5. Also, a series of follow-up trainings for recipients of the </w:t>
      </w:r>
      <w:r w:rsidRPr="000C68C3">
        <w:rPr>
          <w:rFonts w:eastAsia="MS Mincho" w:cs="Arial"/>
          <w:lang w:eastAsia="ja-JP"/>
        </w:rPr>
        <w:t>receiving</w:t>
      </w:r>
      <w:r w:rsidRPr="000C68C3">
        <w:rPr>
          <w:rFonts w:eastAsia="MS Mincho" w:cs="Arial" w:hint="eastAsia"/>
          <w:lang w:eastAsia="ja-JP"/>
        </w:rPr>
        <w:t xml:space="preserve"> system is being planned.</w:t>
      </w:r>
    </w:p>
    <w:p w:rsidR="00431CB9" w:rsidRPr="000C68C3" w:rsidRDefault="00431CB9" w:rsidP="00431CB9">
      <w:pPr>
        <w:spacing w:after="120"/>
        <w:jc w:val="both"/>
        <w:rPr>
          <w:rFonts w:eastAsia="MS Mincho" w:cs="Arial"/>
          <w:lang w:eastAsia="ja-JP"/>
        </w:rPr>
      </w:pPr>
      <w:r w:rsidRPr="000C68C3">
        <w:rPr>
          <w:rFonts w:eastAsia="MS Mincho" w:cs="Arial" w:hint="eastAsia"/>
          <w:lang w:eastAsia="ja-JP"/>
        </w:rPr>
        <w:t>I</w:t>
      </w:r>
      <w:r w:rsidRPr="000C68C3">
        <w:rPr>
          <w:rFonts w:cs="Arial" w:hint="eastAsia"/>
          <w:lang w:eastAsia="ja-JP"/>
        </w:rPr>
        <w:t xml:space="preserve">n addition to the direct </w:t>
      </w:r>
      <w:r w:rsidRPr="000C68C3">
        <w:rPr>
          <w:rFonts w:cs="Arial"/>
          <w:lang w:eastAsia="ja-JP"/>
        </w:rPr>
        <w:t>financial</w:t>
      </w:r>
      <w:r w:rsidRPr="000C68C3">
        <w:rPr>
          <w:rFonts w:cs="Arial" w:hint="eastAsia"/>
          <w:lang w:eastAsia="ja-JP"/>
        </w:rPr>
        <w:t xml:space="preserve"> </w:t>
      </w:r>
      <w:r w:rsidRPr="000C68C3">
        <w:rPr>
          <w:rFonts w:cs="Arial"/>
          <w:lang w:eastAsia="ja-JP"/>
        </w:rPr>
        <w:t>contribution</w:t>
      </w:r>
      <w:r w:rsidRPr="000C68C3">
        <w:rPr>
          <w:rFonts w:cs="Arial" w:hint="eastAsia"/>
          <w:lang w:eastAsia="ja-JP"/>
        </w:rPr>
        <w:t xml:space="preserve"> to WMO activities through </w:t>
      </w:r>
      <w:r w:rsidRPr="000C68C3">
        <w:rPr>
          <w:rFonts w:cs="Arial"/>
          <w:lang w:eastAsia="ja-JP"/>
        </w:rPr>
        <w:t>the Japan Trust Fund for Global Frameworks</w:t>
      </w:r>
      <w:r w:rsidRPr="000C68C3">
        <w:rPr>
          <w:rFonts w:eastAsia="MS Mincho" w:cs="Arial" w:hint="eastAsia"/>
          <w:lang w:eastAsia="ja-JP"/>
        </w:rPr>
        <w:t>,</w:t>
      </w:r>
      <w:r w:rsidRPr="000C68C3">
        <w:rPr>
          <w:rFonts w:cs="Arial" w:hint="eastAsia"/>
          <w:lang w:eastAsia="ja-JP"/>
        </w:rPr>
        <w:t xml:space="preserve"> JMA will make contribution to capacity developments of developing</w:t>
      </w:r>
      <w:r w:rsidRPr="000C68C3">
        <w:rPr>
          <w:rFonts w:eastAsia="MS Mincho" w:cs="Arial" w:hint="eastAsia"/>
          <w:lang w:eastAsia="ja-JP"/>
        </w:rPr>
        <w:t xml:space="preserve"> countries</w:t>
      </w:r>
      <w:r w:rsidRPr="000C68C3">
        <w:rPr>
          <w:rFonts w:eastAsia="MS Mincho" w:cs="Arial"/>
          <w:lang w:eastAsia="ja-JP"/>
        </w:rPr>
        <w:t>’</w:t>
      </w:r>
      <w:r w:rsidRPr="000C68C3">
        <w:rPr>
          <w:rFonts w:cs="Arial" w:hint="eastAsia"/>
          <w:lang w:eastAsia="ja-JP"/>
        </w:rPr>
        <w:t xml:space="preserve"> NMHSs, through organizing trainings/workshops and expert missions including</w:t>
      </w:r>
      <w:r w:rsidRPr="000C68C3">
        <w:rPr>
          <w:rFonts w:eastAsia="MS Mincho" w:cs="Arial" w:hint="eastAsia"/>
          <w:lang w:eastAsia="ja-JP"/>
        </w:rPr>
        <w:t xml:space="preserve"> AOMSUC-6</w:t>
      </w:r>
      <w:r w:rsidRPr="000C68C3">
        <w:rPr>
          <w:rFonts w:cs="Arial" w:hint="eastAsia"/>
          <w:lang w:eastAsia="ja-JP"/>
        </w:rPr>
        <w:t xml:space="preserve">, as well as the </w:t>
      </w:r>
      <w:r w:rsidRPr="000C68C3">
        <w:rPr>
          <w:rFonts w:cs="Arial"/>
          <w:lang w:eastAsia="ja-JP"/>
        </w:rPr>
        <w:t xml:space="preserve">Group Training Course </w:t>
      </w:r>
      <w:r w:rsidRPr="000C68C3">
        <w:rPr>
          <w:rFonts w:cs="Arial"/>
          <w:i/>
          <w:lang w:eastAsia="ja-JP"/>
        </w:rPr>
        <w:t>Reinforcement of Meteorological Services</w:t>
      </w:r>
      <w:r w:rsidRPr="000C68C3">
        <w:rPr>
          <w:rFonts w:cs="Arial"/>
          <w:lang w:eastAsia="ja-JP"/>
        </w:rPr>
        <w:t xml:space="preserve"> </w:t>
      </w:r>
      <w:r w:rsidRPr="000C68C3">
        <w:rPr>
          <w:rFonts w:cs="Arial" w:hint="eastAsia"/>
          <w:lang w:eastAsia="ja-JP"/>
        </w:rPr>
        <w:t>in cooperation with JICA to be held from September to December 201</w:t>
      </w:r>
      <w:r w:rsidRPr="000C68C3">
        <w:rPr>
          <w:rFonts w:eastAsia="MS Mincho" w:cs="Arial" w:hint="eastAsia"/>
          <w:lang w:eastAsia="ja-JP"/>
        </w:rPr>
        <w:t>5</w:t>
      </w:r>
      <w:r w:rsidRPr="000C68C3">
        <w:rPr>
          <w:rFonts w:cs="Arial" w:hint="eastAsia"/>
          <w:lang w:eastAsia="ja-JP"/>
        </w:rPr>
        <w:t xml:space="preserve">. </w:t>
      </w:r>
      <w:r w:rsidRPr="000C68C3">
        <w:rPr>
          <w:rFonts w:eastAsia="MS Mincho" w:cs="Arial" w:hint="eastAsia"/>
          <w:lang w:eastAsia="ja-JP"/>
        </w:rPr>
        <w:t xml:space="preserve"> </w:t>
      </w:r>
      <w:r w:rsidRPr="000C68C3">
        <w:rPr>
          <w:rFonts w:cs="Arial" w:hint="eastAsia"/>
          <w:lang w:eastAsia="ja-JP"/>
        </w:rPr>
        <w:t>Several Japan</w:t>
      </w:r>
      <w:r w:rsidRPr="000C68C3">
        <w:rPr>
          <w:rFonts w:cs="Arial"/>
          <w:lang w:eastAsia="ja-JP"/>
        </w:rPr>
        <w:t>’</w:t>
      </w:r>
      <w:r w:rsidRPr="000C68C3">
        <w:rPr>
          <w:rFonts w:cs="Arial" w:hint="eastAsia"/>
          <w:lang w:eastAsia="ja-JP"/>
        </w:rPr>
        <w:t xml:space="preserve">s ODA (Grant Aid or Technical Cooperation) Projects for developing </w:t>
      </w:r>
      <w:r w:rsidRPr="000C68C3">
        <w:rPr>
          <w:rFonts w:eastAsia="MS Mincho" w:cs="Arial" w:hint="eastAsia"/>
          <w:lang w:eastAsia="ja-JP"/>
        </w:rPr>
        <w:t>countries</w:t>
      </w:r>
      <w:r w:rsidRPr="000C68C3">
        <w:rPr>
          <w:rFonts w:eastAsia="MS Mincho" w:cs="Arial"/>
          <w:lang w:eastAsia="ja-JP"/>
        </w:rPr>
        <w:t>’</w:t>
      </w:r>
      <w:r w:rsidRPr="000C68C3">
        <w:rPr>
          <w:rFonts w:eastAsia="MS Mincho" w:cs="Arial" w:hint="eastAsia"/>
          <w:lang w:eastAsia="ja-JP"/>
        </w:rPr>
        <w:t xml:space="preserve"> </w:t>
      </w:r>
      <w:r w:rsidRPr="000C68C3">
        <w:rPr>
          <w:rFonts w:cs="Arial" w:hint="eastAsia"/>
          <w:lang w:eastAsia="ja-JP"/>
        </w:rPr>
        <w:t xml:space="preserve">NMHSs are being </w:t>
      </w:r>
      <w:r w:rsidRPr="000C68C3">
        <w:rPr>
          <w:rFonts w:eastAsia="MS Mincho" w:cs="Arial" w:hint="eastAsia"/>
          <w:lang w:eastAsia="ja-JP"/>
        </w:rPr>
        <w:t xml:space="preserve">planned </w:t>
      </w:r>
      <w:r w:rsidRPr="000C68C3">
        <w:rPr>
          <w:rFonts w:cs="Arial" w:hint="eastAsia"/>
          <w:lang w:eastAsia="ja-JP"/>
        </w:rPr>
        <w:t xml:space="preserve">or planned to be implemented not </w:t>
      </w:r>
      <w:r w:rsidRPr="000C68C3">
        <w:rPr>
          <w:rFonts w:cs="Arial"/>
          <w:lang w:eastAsia="ja-JP"/>
        </w:rPr>
        <w:t>only</w:t>
      </w:r>
      <w:r w:rsidRPr="000C68C3">
        <w:rPr>
          <w:rFonts w:cs="Arial" w:hint="eastAsia"/>
          <w:lang w:eastAsia="ja-JP"/>
        </w:rPr>
        <w:t xml:space="preserve"> in Southeast</w:t>
      </w:r>
      <w:r w:rsidRPr="000C68C3">
        <w:rPr>
          <w:rFonts w:eastAsia="MS Mincho" w:cs="Arial" w:hint="eastAsia"/>
          <w:lang w:eastAsia="ja-JP"/>
        </w:rPr>
        <w:t>/</w:t>
      </w:r>
      <w:r w:rsidRPr="000C68C3">
        <w:rPr>
          <w:rFonts w:cs="Arial" w:hint="eastAsia"/>
          <w:lang w:eastAsia="ja-JP"/>
        </w:rPr>
        <w:t>South Asia but also in Africa.</w:t>
      </w:r>
      <w:r w:rsidRPr="000C68C3">
        <w:rPr>
          <w:rFonts w:eastAsia="MS Mincho" w:cs="Arial" w:hint="eastAsia"/>
          <w:lang w:eastAsia="ja-JP"/>
        </w:rPr>
        <w:t xml:space="preserve"> </w:t>
      </w:r>
      <w:r w:rsidRPr="000C68C3">
        <w:rPr>
          <w:rFonts w:cs="Arial" w:hint="eastAsia"/>
          <w:lang w:eastAsia="ja-JP"/>
        </w:rPr>
        <w:t xml:space="preserve"> </w:t>
      </w:r>
      <w:r w:rsidRPr="000C68C3">
        <w:rPr>
          <w:rFonts w:eastAsia="MS Mincho" w:cs="Arial" w:hint="eastAsia"/>
          <w:lang w:eastAsia="ja-JP"/>
        </w:rPr>
        <w:t>Holding t</w:t>
      </w:r>
      <w:r w:rsidRPr="000C68C3">
        <w:rPr>
          <w:rFonts w:cs="Arial" w:hint="eastAsia"/>
          <w:lang w:eastAsia="ja-JP"/>
        </w:rPr>
        <w:t xml:space="preserve">he </w:t>
      </w:r>
      <w:r w:rsidRPr="000C68C3">
        <w:rPr>
          <w:rFonts w:eastAsia="MS Mincho" w:cs="Arial" w:hint="eastAsia"/>
          <w:lang w:eastAsia="ja-JP"/>
        </w:rPr>
        <w:t>fourth</w:t>
      </w:r>
      <w:r w:rsidRPr="000C68C3">
        <w:rPr>
          <w:rFonts w:cs="Arial" w:hint="eastAsia"/>
          <w:lang w:eastAsia="ja-JP"/>
        </w:rPr>
        <w:t xml:space="preserve"> JICA-JMA-WMO meeting </w:t>
      </w:r>
      <w:r w:rsidRPr="000C68C3">
        <w:rPr>
          <w:rFonts w:eastAsia="MS Mincho" w:cs="Arial" w:hint="eastAsia"/>
          <w:lang w:eastAsia="ja-JP"/>
        </w:rPr>
        <w:t>is under consideration</w:t>
      </w:r>
      <w:r w:rsidRPr="000C68C3">
        <w:rPr>
          <w:rFonts w:cs="Arial" w:hint="eastAsia"/>
          <w:lang w:eastAsia="ja-JP"/>
        </w:rPr>
        <w:t xml:space="preserve"> to share relevant </w:t>
      </w:r>
      <w:r w:rsidRPr="000C68C3">
        <w:rPr>
          <w:rFonts w:cs="Arial"/>
          <w:lang w:eastAsia="ja-JP"/>
        </w:rPr>
        <w:t>information</w:t>
      </w:r>
      <w:r w:rsidRPr="000C68C3">
        <w:rPr>
          <w:rFonts w:cs="Arial" w:hint="eastAsia"/>
          <w:lang w:eastAsia="ja-JP"/>
        </w:rPr>
        <w:t xml:space="preserve"> and exchange views at the working level for the enhancement of synergies between Japan</w:t>
      </w:r>
      <w:r w:rsidRPr="000C68C3">
        <w:rPr>
          <w:rFonts w:cs="Arial"/>
          <w:lang w:eastAsia="ja-JP"/>
        </w:rPr>
        <w:t>’</w:t>
      </w:r>
      <w:r w:rsidRPr="000C68C3">
        <w:rPr>
          <w:rFonts w:cs="Arial" w:hint="eastAsia"/>
          <w:lang w:eastAsia="ja-JP"/>
        </w:rPr>
        <w:t xml:space="preserve">s ODA projects and WMO </w:t>
      </w:r>
      <w:r w:rsidRPr="000C68C3">
        <w:rPr>
          <w:rFonts w:cs="Arial"/>
          <w:lang w:eastAsia="ja-JP"/>
        </w:rPr>
        <w:t>activities</w:t>
      </w:r>
      <w:r w:rsidRPr="000C68C3">
        <w:rPr>
          <w:rFonts w:cs="Arial" w:hint="eastAsia"/>
          <w:lang w:eastAsia="ja-JP"/>
        </w:rPr>
        <w:t>.</w:t>
      </w:r>
    </w:p>
    <w:p w:rsidR="00431CB9" w:rsidRPr="000C68C3" w:rsidRDefault="00431CB9" w:rsidP="00431CB9">
      <w:pPr>
        <w:rPr>
          <w:lang w:eastAsia="ja-JP"/>
        </w:rPr>
      </w:pPr>
    </w:p>
    <w:p w:rsidR="00431CB9" w:rsidRPr="000C68C3" w:rsidRDefault="00431CB9" w:rsidP="00431CB9">
      <w:r w:rsidRPr="000C68C3">
        <w:br w:type="page"/>
      </w:r>
    </w:p>
    <w:tbl>
      <w:tblPr>
        <w:tblW w:w="0" w:type="auto"/>
        <w:tblLook w:val="0000" w:firstRow="0" w:lastRow="0" w:firstColumn="0" w:lastColumn="0" w:noHBand="0" w:noVBand="0"/>
      </w:tblPr>
      <w:tblGrid>
        <w:gridCol w:w="6810"/>
        <w:gridCol w:w="3045"/>
      </w:tblGrid>
      <w:tr w:rsidR="00431CB9" w:rsidRPr="000C68C3" w:rsidTr="00FE198E">
        <w:trPr>
          <w:trHeight w:val="255"/>
        </w:trPr>
        <w:tc>
          <w:tcPr>
            <w:tcW w:w="0" w:type="auto"/>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C68C3" w:rsidRDefault="00431CB9" w:rsidP="00FE198E">
            <w:pPr>
              <w:rPr>
                <w:rFonts w:cs="Arial"/>
                <w:b/>
                <w:bCs/>
                <w:sz w:val="20"/>
                <w:szCs w:val="20"/>
                <w:lang w:val="en-US"/>
              </w:rPr>
            </w:pPr>
            <w:r w:rsidRPr="000C68C3">
              <w:rPr>
                <w:rFonts w:cs="Arial"/>
                <w:b/>
                <w:bCs/>
                <w:sz w:val="20"/>
                <w:szCs w:val="20"/>
                <w:lang w:val="en-US"/>
              </w:rPr>
              <w:lastRenderedPageBreak/>
              <w:t>1. Country</w:t>
            </w:r>
          </w:p>
        </w:tc>
      </w:tr>
      <w:tr w:rsidR="00431CB9" w:rsidRPr="000C68C3" w:rsidTr="00FE198E">
        <w:trPr>
          <w:trHeight w:val="315"/>
        </w:trPr>
        <w:tc>
          <w:tcPr>
            <w:tcW w:w="0" w:type="auto"/>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cs="Arial"/>
                <w:sz w:val="20"/>
                <w:szCs w:val="20"/>
                <w:lang w:val="en-US"/>
              </w:rPr>
              <w:t> </w:t>
            </w:r>
            <w:r w:rsidRPr="000C68C3">
              <w:rPr>
                <w:rFonts w:eastAsia="MS Mincho" w:cs="Arial" w:hint="eastAsia"/>
                <w:sz w:val="20"/>
                <w:szCs w:val="20"/>
                <w:lang w:val="en-US" w:eastAsia="ja-JP"/>
              </w:rPr>
              <w:t>Japan</w:t>
            </w:r>
          </w:p>
        </w:tc>
      </w:tr>
      <w:tr w:rsidR="00431CB9" w:rsidRPr="000C68C3" w:rsidTr="00FE198E">
        <w:trPr>
          <w:trHeight w:val="70"/>
        </w:trPr>
        <w:tc>
          <w:tcPr>
            <w:tcW w:w="0" w:type="auto"/>
            <w:gridSpan w:val="2"/>
            <w:tcBorders>
              <w:top w:val="single" w:sz="12" w:space="0" w:color="auto"/>
              <w:left w:val="single" w:sz="12" w:space="0" w:color="auto"/>
              <w:bottom w:val="single" w:sz="4" w:space="0" w:color="auto"/>
              <w:right w:val="single" w:sz="12" w:space="0" w:color="auto"/>
            </w:tcBorders>
            <w:shd w:val="clear" w:color="auto" w:fill="C0C0C0"/>
            <w:noWrap/>
            <w:vAlign w:val="center"/>
          </w:tcPr>
          <w:p w:rsidR="00431CB9" w:rsidRPr="000C68C3" w:rsidRDefault="00431CB9" w:rsidP="00FE198E">
            <w:pPr>
              <w:jc w:val="center"/>
              <w:rPr>
                <w:rFonts w:cs="Arial"/>
                <w:sz w:val="12"/>
                <w:szCs w:val="12"/>
                <w:lang w:val="en-US"/>
              </w:rPr>
            </w:pPr>
            <w:r w:rsidRPr="000C68C3">
              <w:rPr>
                <w:rFonts w:cs="Arial"/>
                <w:sz w:val="12"/>
                <w:szCs w:val="12"/>
                <w:lang w:val="en-US"/>
              </w:rPr>
              <w:t> </w:t>
            </w:r>
          </w:p>
        </w:tc>
      </w:tr>
      <w:tr w:rsidR="00431CB9" w:rsidRPr="000C68C3" w:rsidTr="00FE198E">
        <w:trPr>
          <w:trHeight w:val="255"/>
        </w:trPr>
        <w:tc>
          <w:tcPr>
            <w:tcW w:w="0" w:type="auto"/>
            <w:tcBorders>
              <w:top w:val="nil"/>
              <w:left w:val="single" w:sz="12" w:space="0" w:color="auto"/>
              <w:bottom w:val="single" w:sz="12" w:space="0" w:color="auto"/>
              <w:right w:val="single" w:sz="4" w:space="0" w:color="auto"/>
            </w:tcBorders>
            <w:shd w:val="clear" w:color="auto" w:fill="auto"/>
            <w:noWrap/>
            <w:vAlign w:val="center"/>
          </w:tcPr>
          <w:p w:rsidR="00431CB9" w:rsidRPr="000C68C3" w:rsidRDefault="00431CB9" w:rsidP="00FE198E">
            <w:pPr>
              <w:rPr>
                <w:rFonts w:cs="Arial"/>
                <w:b/>
                <w:bCs/>
                <w:sz w:val="20"/>
                <w:szCs w:val="20"/>
                <w:lang w:val="en-US"/>
              </w:rPr>
            </w:pPr>
            <w:r w:rsidRPr="000C68C3">
              <w:rPr>
                <w:rFonts w:cs="Arial"/>
                <w:b/>
                <w:bCs/>
                <w:sz w:val="20"/>
                <w:szCs w:val="20"/>
                <w:lang w:val="en-US"/>
              </w:rPr>
              <w:t>2. Overall national contribution in 201</w:t>
            </w:r>
            <w:r w:rsidRPr="000C68C3">
              <w:rPr>
                <w:rFonts w:eastAsia="MS Mincho" w:cs="Arial" w:hint="eastAsia"/>
                <w:b/>
                <w:bCs/>
                <w:sz w:val="20"/>
                <w:szCs w:val="20"/>
                <w:lang w:val="en-US" w:eastAsia="ja-JP"/>
              </w:rPr>
              <w:t>4</w:t>
            </w:r>
            <w:r w:rsidRPr="000C68C3">
              <w:rPr>
                <w:rFonts w:cs="Arial"/>
                <w:b/>
                <w:bCs/>
                <w:sz w:val="20"/>
                <w:szCs w:val="20"/>
                <w:lang w:val="en-US"/>
              </w:rPr>
              <w:t xml:space="preserve"> (estimate in US</w:t>
            </w:r>
            <w:r w:rsidRPr="000C68C3">
              <w:rPr>
                <w:rFonts w:eastAsia="MS Mincho" w:cs="Arial" w:hint="eastAsia"/>
                <w:b/>
                <w:bCs/>
                <w:sz w:val="20"/>
                <w:szCs w:val="20"/>
                <w:lang w:val="en-US" w:eastAsia="ja-JP"/>
              </w:rPr>
              <w:t>$</w:t>
            </w:r>
            <w:r w:rsidRPr="000C68C3">
              <w:rPr>
                <w:rFonts w:cs="Arial"/>
                <w:b/>
                <w:bCs/>
                <w:sz w:val="20"/>
                <w:szCs w:val="20"/>
                <w:lang w:val="en-US"/>
              </w:rPr>
              <w:t>)</w:t>
            </w:r>
          </w:p>
        </w:tc>
        <w:tc>
          <w:tcPr>
            <w:tcW w:w="0" w:type="auto"/>
            <w:tcBorders>
              <w:top w:val="nil"/>
              <w:left w:val="nil"/>
              <w:bottom w:val="single" w:sz="12" w:space="0" w:color="auto"/>
              <w:right w:val="single" w:sz="12" w:space="0" w:color="auto"/>
            </w:tcBorders>
            <w:shd w:val="clear" w:color="auto" w:fill="auto"/>
            <w:noWrap/>
            <w:vAlign w:val="center"/>
          </w:tcPr>
          <w:p w:rsidR="00431CB9" w:rsidRPr="000C68C3" w:rsidRDefault="00431CB9" w:rsidP="00FE198E">
            <w:pPr>
              <w:rPr>
                <w:rFonts w:cs="Arial"/>
                <w:b/>
                <w:bCs/>
                <w:sz w:val="20"/>
                <w:szCs w:val="20"/>
                <w:lang w:val="en-US"/>
              </w:rPr>
            </w:pPr>
            <w:r w:rsidRPr="000C68C3">
              <w:rPr>
                <w:rFonts w:cs="Arial"/>
                <w:b/>
                <w:bCs/>
                <w:sz w:val="20"/>
                <w:szCs w:val="20"/>
                <w:lang w:val="en-US"/>
              </w:rPr>
              <w:t>3. Overall estimated national contribution in 201</w:t>
            </w:r>
            <w:r w:rsidRPr="000C68C3">
              <w:rPr>
                <w:rFonts w:eastAsia="MS Mincho" w:cs="Arial" w:hint="eastAsia"/>
                <w:b/>
                <w:bCs/>
                <w:sz w:val="20"/>
                <w:szCs w:val="20"/>
                <w:lang w:val="en-US" w:eastAsia="ja-JP"/>
              </w:rPr>
              <w:t>4</w:t>
            </w:r>
            <w:r w:rsidRPr="000C68C3">
              <w:rPr>
                <w:rFonts w:cs="Arial"/>
                <w:b/>
                <w:bCs/>
                <w:sz w:val="20"/>
                <w:szCs w:val="20"/>
                <w:lang w:val="en-US"/>
              </w:rPr>
              <w:t xml:space="preserve"> (in US</w:t>
            </w:r>
            <w:r w:rsidRPr="000C68C3">
              <w:rPr>
                <w:rFonts w:eastAsia="MS Mincho" w:cs="Arial" w:hint="eastAsia"/>
                <w:b/>
                <w:bCs/>
                <w:sz w:val="20"/>
                <w:szCs w:val="20"/>
                <w:lang w:val="en-US" w:eastAsia="ja-JP"/>
              </w:rPr>
              <w:t>$</w:t>
            </w:r>
            <w:r w:rsidRPr="000C68C3">
              <w:rPr>
                <w:rFonts w:cs="Arial"/>
                <w:b/>
                <w:bCs/>
                <w:sz w:val="20"/>
                <w:szCs w:val="20"/>
                <w:lang w:val="en-US"/>
              </w:rPr>
              <w:t>)</w:t>
            </w:r>
          </w:p>
        </w:tc>
      </w:tr>
      <w:tr w:rsidR="00431CB9" w:rsidRPr="000C68C3" w:rsidTr="00FE198E">
        <w:trPr>
          <w:trHeight w:val="900"/>
        </w:trPr>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VCP(F)</w:t>
            </w:r>
            <w:r w:rsidRPr="000C68C3">
              <w:rPr>
                <w:rFonts w:eastAsia="MS Mincho" w:cs="Arial" w:hint="eastAsia"/>
                <w:lang w:eastAsia="ja-JP"/>
              </w:rPr>
              <w:t xml:space="preserve"> </w:t>
            </w:r>
            <w:r w:rsidRPr="000C68C3">
              <w:rPr>
                <w:rFonts w:eastAsia="MS Mincho" w:cs="Arial" w:hint="eastAsia"/>
                <w:lang w:eastAsia="ja-JP"/>
              </w:rPr>
              <w:tab/>
            </w:r>
            <w:r w:rsidRPr="000C68C3">
              <w:rPr>
                <w:rFonts w:eastAsia="MS Mincho" w:cs="Arial" w:hint="eastAsia"/>
                <w:b/>
                <w:sz w:val="20"/>
                <w:szCs w:val="20"/>
                <w:lang w:val="en-US" w:eastAsia="ja-JP"/>
              </w:rPr>
              <w:t>US$ 0</w:t>
            </w:r>
          </w:p>
          <w:p w:rsidR="00431CB9" w:rsidRPr="000C68C3" w:rsidRDefault="00431CB9" w:rsidP="00FE198E">
            <w:pPr>
              <w:rPr>
                <w:rFonts w:eastAsia="MS PGothic" w:cs="Arial"/>
                <w:b/>
                <w:sz w:val="20"/>
                <w:szCs w:val="20"/>
                <w:lang w:val="en-US" w:eastAsia="ja-JP"/>
              </w:rPr>
            </w:pPr>
            <w:r w:rsidRPr="000C68C3">
              <w:rPr>
                <w:rFonts w:eastAsia="MS Mincho" w:cs="Arial" w:hint="eastAsia"/>
                <w:sz w:val="20"/>
                <w:szCs w:val="20"/>
                <w:lang w:val="en-US" w:eastAsia="ja-JP"/>
              </w:rPr>
              <w:t>VCP(ES)</w:t>
            </w:r>
            <w:r w:rsidRPr="000C68C3">
              <w:rPr>
                <w:rFonts w:eastAsia="MS Mincho" w:cs="Arial" w:hint="eastAsia"/>
                <w:lang w:eastAsia="ja-JP"/>
              </w:rPr>
              <w:t xml:space="preserve"> </w:t>
            </w:r>
            <w:r w:rsidRPr="000C68C3">
              <w:rPr>
                <w:rFonts w:eastAsia="MS Mincho" w:cs="Arial" w:hint="eastAsia"/>
                <w:lang w:eastAsia="ja-JP"/>
              </w:rPr>
              <w:tab/>
            </w:r>
            <w:r w:rsidRPr="000C68C3">
              <w:rPr>
                <w:rFonts w:eastAsia="MS Mincho" w:cs="Arial" w:hint="eastAsia"/>
                <w:b/>
                <w:sz w:val="20"/>
                <w:szCs w:val="20"/>
                <w:lang w:val="en-US" w:eastAsia="ja-JP"/>
              </w:rPr>
              <w:t>US$ 380,341</w:t>
            </w:r>
          </w:p>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VCP(ES)</w:t>
            </w:r>
            <w:r w:rsidRPr="000C68C3">
              <w:rPr>
                <w:rFonts w:eastAsia="MS Mincho" w:cs="Arial" w:hint="eastAsia"/>
                <w:lang w:eastAsia="ja-JP"/>
              </w:rPr>
              <w:t xml:space="preserve"> </w:t>
            </w:r>
            <w:r w:rsidRPr="000C68C3">
              <w:rPr>
                <w:rFonts w:eastAsia="MS Mincho" w:cs="Arial" w:hint="eastAsia"/>
                <w:lang w:eastAsia="ja-JP"/>
              </w:rPr>
              <w:tab/>
            </w:r>
            <w:r w:rsidRPr="000C68C3">
              <w:rPr>
                <w:rFonts w:eastAsia="MS Mincho" w:cs="Arial"/>
                <w:sz w:val="20"/>
                <w:szCs w:val="20"/>
                <w:lang w:val="en-US" w:eastAsia="ja-JP"/>
              </w:rPr>
              <w:t>B</w:t>
            </w:r>
            <w:r w:rsidRPr="000C68C3">
              <w:rPr>
                <w:rFonts w:eastAsia="MS Mincho" w:cs="Arial" w:hint="eastAsia"/>
                <w:sz w:val="20"/>
                <w:szCs w:val="20"/>
                <w:lang w:val="en-US" w:eastAsia="ja-JP"/>
              </w:rPr>
              <w:t xml:space="preserve">ilateral arrangement   </w:t>
            </w:r>
            <w:r w:rsidRPr="000C68C3">
              <w:rPr>
                <w:rFonts w:eastAsia="MS Mincho" w:cs="Arial" w:hint="eastAsia"/>
                <w:b/>
                <w:sz w:val="20"/>
                <w:szCs w:val="20"/>
                <w:lang w:val="en-US" w:eastAsia="ja-JP"/>
              </w:rPr>
              <w:t>unknown</w:t>
            </w:r>
          </w:p>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 xml:space="preserve">                </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Unknown</w:t>
            </w:r>
          </w:p>
        </w:tc>
      </w:tr>
      <w:tr w:rsidR="00431CB9" w:rsidRPr="000C68C3" w:rsidTr="00FE198E">
        <w:trPr>
          <w:trHeight w:val="75"/>
        </w:trPr>
        <w:tc>
          <w:tcPr>
            <w:tcW w:w="0" w:type="auto"/>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0C68C3" w:rsidRDefault="00431CB9" w:rsidP="00FE198E">
            <w:pPr>
              <w:jc w:val="center"/>
              <w:rPr>
                <w:rFonts w:cs="Arial"/>
                <w:sz w:val="12"/>
                <w:szCs w:val="12"/>
                <w:lang w:val="en-US"/>
              </w:rPr>
            </w:pPr>
            <w:r w:rsidRPr="000C68C3">
              <w:rPr>
                <w:rFonts w:cs="Arial"/>
                <w:sz w:val="12"/>
                <w:szCs w:val="12"/>
                <w:lang w:val="en-US"/>
              </w:rPr>
              <w:t> </w:t>
            </w:r>
          </w:p>
        </w:tc>
      </w:tr>
      <w:tr w:rsidR="00431CB9" w:rsidRPr="000C68C3" w:rsidTr="00FE198E">
        <w:trPr>
          <w:trHeight w:val="255"/>
        </w:trPr>
        <w:tc>
          <w:tcPr>
            <w:tcW w:w="0" w:type="auto"/>
            <w:tcBorders>
              <w:top w:val="nil"/>
              <w:left w:val="single" w:sz="12" w:space="0" w:color="auto"/>
              <w:bottom w:val="single" w:sz="12" w:space="0" w:color="auto"/>
              <w:right w:val="single" w:sz="4" w:space="0" w:color="auto"/>
            </w:tcBorders>
            <w:shd w:val="clear" w:color="auto" w:fill="auto"/>
            <w:noWrap/>
            <w:vAlign w:val="center"/>
          </w:tcPr>
          <w:p w:rsidR="00431CB9" w:rsidRPr="000C68C3" w:rsidRDefault="00431CB9" w:rsidP="00FE198E">
            <w:pPr>
              <w:rPr>
                <w:rFonts w:cs="Arial"/>
                <w:b/>
                <w:bCs/>
                <w:sz w:val="20"/>
                <w:szCs w:val="20"/>
                <w:lang w:val="en-US"/>
              </w:rPr>
            </w:pPr>
            <w:r w:rsidRPr="000C68C3">
              <w:rPr>
                <w:rFonts w:cs="Arial"/>
                <w:b/>
                <w:bCs/>
                <w:sz w:val="20"/>
                <w:szCs w:val="20"/>
                <w:lang w:val="en-US"/>
              </w:rPr>
              <w:t>4. List of Activities / Projects / Events in 201</w:t>
            </w:r>
            <w:r w:rsidRPr="000C68C3">
              <w:rPr>
                <w:rFonts w:eastAsia="MS Mincho" w:cs="Arial" w:hint="eastAsia"/>
                <w:b/>
                <w:bCs/>
                <w:sz w:val="20"/>
                <w:szCs w:val="20"/>
                <w:lang w:val="en-US" w:eastAsia="ja-JP"/>
              </w:rPr>
              <w:t>4</w:t>
            </w:r>
            <w:r w:rsidRPr="000C68C3">
              <w:rPr>
                <w:rFonts w:cs="Arial"/>
                <w:b/>
                <w:bCs/>
                <w:sz w:val="20"/>
                <w:szCs w:val="20"/>
                <w:lang w:val="en-US"/>
              </w:rPr>
              <w:t xml:space="preserve"> related to contribution</w:t>
            </w:r>
          </w:p>
        </w:tc>
        <w:tc>
          <w:tcPr>
            <w:tcW w:w="0" w:type="auto"/>
            <w:tcBorders>
              <w:top w:val="nil"/>
              <w:left w:val="nil"/>
              <w:bottom w:val="single" w:sz="12" w:space="0" w:color="auto"/>
              <w:right w:val="single" w:sz="12" w:space="0" w:color="auto"/>
            </w:tcBorders>
            <w:shd w:val="clear" w:color="auto" w:fill="auto"/>
            <w:noWrap/>
            <w:vAlign w:val="center"/>
          </w:tcPr>
          <w:p w:rsidR="00431CB9" w:rsidRPr="000C68C3" w:rsidRDefault="00431CB9" w:rsidP="00FE198E">
            <w:pPr>
              <w:rPr>
                <w:rFonts w:cs="Arial"/>
                <w:b/>
                <w:bCs/>
                <w:sz w:val="20"/>
                <w:szCs w:val="20"/>
                <w:lang w:val="en-US"/>
              </w:rPr>
            </w:pPr>
            <w:r w:rsidRPr="000C68C3">
              <w:rPr>
                <w:rFonts w:cs="Arial"/>
                <w:b/>
                <w:bCs/>
                <w:sz w:val="20"/>
                <w:szCs w:val="20"/>
                <w:lang w:val="en-US"/>
              </w:rPr>
              <w:t xml:space="preserve">5. Sources of Funding </w:t>
            </w:r>
          </w:p>
        </w:tc>
      </w:tr>
      <w:tr w:rsidR="00431CB9" w:rsidRPr="000C68C3" w:rsidTr="00FE198E">
        <w:trPr>
          <w:trHeight w:val="255"/>
        </w:trPr>
        <w:tc>
          <w:tcPr>
            <w:tcW w:w="0" w:type="auto"/>
            <w:tcBorders>
              <w:top w:val="single" w:sz="12"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 xml:space="preserve">WMO ESCAP Typhoon Committee Trust Fund </w:t>
            </w:r>
          </w:p>
          <w:p w:rsidR="00431CB9" w:rsidRPr="000C68C3" w:rsidRDefault="00431CB9" w:rsidP="00FE198E">
            <w:pPr>
              <w:rPr>
                <w:rFonts w:eastAsia="MS Mincho" w:cs="Arial"/>
                <w:sz w:val="20"/>
                <w:szCs w:val="20"/>
                <w:lang w:val="en-US" w:eastAsia="ja-JP"/>
              </w:rPr>
            </w:pPr>
            <w:r w:rsidRPr="000C68C3">
              <w:rPr>
                <w:rFonts w:eastAsia="MS Mincho" w:cs="Arial" w:hint="eastAsia"/>
                <w:b/>
                <w:sz w:val="20"/>
                <w:szCs w:val="20"/>
                <w:lang w:val="en-US" w:eastAsia="ja-JP"/>
              </w:rPr>
              <w:t>US$ 12,000</w:t>
            </w:r>
          </w:p>
        </w:tc>
        <w:tc>
          <w:tcPr>
            <w:tcW w:w="0" w:type="auto"/>
            <w:tcBorders>
              <w:top w:val="single" w:sz="12"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sz w:val="20"/>
                <w:szCs w:val="20"/>
                <w:lang w:val="en-US" w:eastAsia="ja-JP"/>
              </w:rPr>
              <w:t>Japan Trust Fund for Global Frameworks</w:t>
            </w:r>
          </w:p>
        </w:tc>
      </w:tr>
      <w:tr w:rsidR="00431CB9" w:rsidRPr="000C68C3" w:rsidTr="00FE198E">
        <w:trPr>
          <w:trHeight w:val="255"/>
        </w:trPr>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 xml:space="preserve">GCOS Cooperation Mechanism </w:t>
            </w:r>
          </w:p>
          <w:p w:rsidR="00431CB9" w:rsidRPr="000C68C3" w:rsidRDefault="00431CB9" w:rsidP="00FE198E">
            <w:pPr>
              <w:rPr>
                <w:rFonts w:eastAsia="MS Mincho" w:cs="Arial"/>
                <w:sz w:val="20"/>
                <w:szCs w:val="20"/>
                <w:lang w:val="en-US" w:eastAsia="ja-JP"/>
              </w:rPr>
            </w:pPr>
            <w:r w:rsidRPr="000C68C3">
              <w:rPr>
                <w:rFonts w:eastAsia="MS Mincho" w:cs="Arial" w:hint="eastAsia"/>
                <w:b/>
                <w:sz w:val="20"/>
                <w:szCs w:val="20"/>
                <w:lang w:val="en-US" w:eastAsia="ja-JP"/>
              </w:rPr>
              <w:t>CHF 50,000 (US$ 50,000)</w:t>
            </w:r>
          </w:p>
        </w:tc>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sz w:val="20"/>
                <w:szCs w:val="20"/>
                <w:lang w:val="en-US" w:eastAsia="ja-JP"/>
              </w:rPr>
              <w:t>Japan Trust Fund for Global Frameworks</w:t>
            </w:r>
          </w:p>
        </w:tc>
      </w:tr>
      <w:tr w:rsidR="00431CB9" w:rsidRPr="000C68C3" w:rsidTr="00FE198E">
        <w:trPr>
          <w:trHeight w:val="255"/>
        </w:trPr>
        <w:tc>
          <w:tcPr>
            <w:tcW w:w="0" w:type="auto"/>
            <w:tcBorders>
              <w:top w:val="single" w:sz="8" w:space="0" w:color="auto"/>
              <w:left w:val="single" w:sz="12" w:space="0" w:color="auto"/>
              <w:bottom w:val="single" w:sz="4"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eastAsia="ja-JP"/>
              </w:rPr>
            </w:pPr>
            <w:r w:rsidRPr="000C68C3">
              <w:rPr>
                <w:rFonts w:eastAsia="MS Mincho" w:cs="Arial" w:hint="eastAsia"/>
                <w:sz w:val="20"/>
                <w:szCs w:val="20"/>
                <w:lang w:val="en-US" w:eastAsia="ja-JP"/>
              </w:rPr>
              <w:t>Group Training Course: Reinforcement of Meteorological Services (</w:t>
            </w:r>
            <w:r w:rsidRPr="000C68C3">
              <w:rPr>
                <w:rFonts w:eastAsia="MS Mincho" w:cs="Arial" w:hint="eastAsia"/>
                <w:sz w:val="20"/>
                <w:lang w:eastAsia="ja-JP"/>
              </w:rPr>
              <w:t>Bhutan; Cook Islands</w:t>
            </w:r>
            <w:r w:rsidRPr="000C68C3">
              <w:rPr>
                <w:rFonts w:cs="Arial"/>
                <w:sz w:val="20"/>
                <w:lang w:eastAsia="ja-JP"/>
              </w:rPr>
              <w:t xml:space="preserve">; </w:t>
            </w:r>
            <w:r w:rsidRPr="000C68C3">
              <w:rPr>
                <w:rFonts w:eastAsia="MS Mincho" w:cs="Arial" w:hint="eastAsia"/>
                <w:sz w:val="20"/>
                <w:lang w:eastAsia="ja-JP"/>
              </w:rPr>
              <w:t>Indonesia</w:t>
            </w:r>
            <w:r w:rsidRPr="000C68C3">
              <w:rPr>
                <w:rFonts w:cs="Arial"/>
                <w:sz w:val="20"/>
                <w:lang w:eastAsia="ja-JP"/>
              </w:rPr>
              <w:t>; Lao PDR; M</w:t>
            </w:r>
            <w:r w:rsidRPr="000C68C3">
              <w:rPr>
                <w:rFonts w:eastAsia="MS Mincho" w:cs="Arial" w:hint="eastAsia"/>
                <w:sz w:val="20"/>
                <w:lang w:eastAsia="ja-JP"/>
              </w:rPr>
              <w:t>auritius</w:t>
            </w:r>
            <w:r w:rsidRPr="000C68C3">
              <w:rPr>
                <w:rFonts w:cs="Arial"/>
                <w:sz w:val="20"/>
                <w:lang w:eastAsia="ja-JP"/>
              </w:rPr>
              <w:t xml:space="preserve">; Myanmar; </w:t>
            </w:r>
            <w:r w:rsidRPr="000C68C3">
              <w:rPr>
                <w:rFonts w:eastAsia="MS Mincho" w:cs="Arial" w:hint="eastAsia"/>
                <w:sz w:val="20"/>
                <w:lang w:eastAsia="ja-JP"/>
              </w:rPr>
              <w:t>Sri Lanka and Vanuatu</w:t>
            </w:r>
            <w:r w:rsidRPr="000C68C3">
              <w:rPr>
                <w:rFonts w:eastAsia="MS Mincho" w:cs="Arial" w:hint="eastAsia"/>
                <w:sz w:val="20"/>
                <w:szCs w:val="20"/>
                <w:lang w:eastAsia="ja-JP"/>
              </w:rPr>
              <w:t>), Tokyo, Japan, September to December 2014</w:t>
            </w:r>
          </w:p>
          <w:p w:rsidR="00431CB9" w:rsidRPr="000C68C3" w:rsidRDefault="00431CB9" w:rsidP="00FE198E">
            <w:pPr>
              <w:rPr>
                <w:rFonts w:cs="Arial"/>
                <w:sz w:val="20"/>
                <w:szCs w:val="20"/>
                <w:lang w:val="en-US"/>
              </w:rPr>
            </w:pPr>
            <w:r w:rsidRPr="000C68C3">
              <w:rPr>
                <w:rFonts w:eastAsia="MS Mincho" w:cs="Arial" w:hint="eastAsia"/>
                <w:b/>
                <w:sz w:val="20"/>
                <w:szCs w:val="20"/>
                <w:lang w:eastAsia="ja-JP"/>
              </w:rPr>
              <w:t>JPY 9,887,000 (US$ 98,870)</w:t>
            </w:r>
          </w:p>
        </w:tc>
        <w:tc>
          <w:tcPr>
            <w:tcW w:w="0" w:type="auto"/>
            <w:tcBorders>
              <w:top w:val="single" w:sz="8" w:space="0" w:color="auto"/>
              <w:left w:val="single" w:sz="12" w:space="0" w:color="auto"/>
              <w:bottom w:val="single" w:sz="4"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JICA</w:t>
            </w:r>
          </w:p>
        </w:tc>
      </w:tr>
      <w:tr w:rsidR="00431CB9" w:rsidRPr="000C68C3" w:rsidTr="00FE198E">
        <w:trPr>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On-the-job training for typhoon forecasters, 2 weeks, (</w:t>
            </w:r>
            <w:r w:rsidRPr="000C68C3">
              <w:rPr>
                <w:rFonts w:eastAsia="MS Mincho" w:cs="Arial" w:hint="eastAsia"/>
                <w:sz w:val="20"/>
                <w:lang w:eastAsia="ja-JP"/>
              </w:rPr>
              <w:t>Lao PDR, Malaysia</w:t>
            </w:r>
            <w:r w:rsidRPr="000C68C3">
              <w:rPr>
                <w:rFonts w:cs="Arial"/>
                <w:sz w:val="20"/>
                <w:lang w:eastAsia="ja-JP"/>
              </w:rPr>
              <w:t xml:space="preserve"> and </w:t>
            </w:r>
            <w:r w:rsidRPr="000C68C3">
              <w:rPr>
                <w:rFonts w:eastAsia="MS Mincho" w:cs="Arial" w:hint="eastAsia"/>
                <w:sz w:val="20"/>
                <w:lang w:eastAsia="ja-JP"/>
              </w:rPr>
              <w:t>the Philippines</w:t>
            </w:r>
            <w:r w:rsidRPr="000C68C3">
              <w:rPr>
                <w:rFonts w:eastAsia="MS Mincho" w:cs="Arial" w:hint="eastAsia"/>
                <w:sz w:val="20"/>
                <w:szCs w:val="20"/>
                <w:lang w:val="en-US" w:eastAsia="ja-JP"/>
              </w:rPr>
              <w:t xml:space="preserve">), Tokyo, Japan, </w:t>
            </w:r>
            <w:r w:rsidRPr="000C68C3">
              <w:rPr>
                <w:rFonts w:eastAsia="MS Mincho" w:cs="Arial"/>
                <w:sz w:val="20"/>
                <w:szCs w:val="20"/>
                <w:lang w:val="en-US" w:eastAsia="ja-JP"/>
              </w:rPr>
              <w:t>July 201</w:t>
            </w:r>
            <w:r w:rsidRPr="000C68C3">
              <w:rPr>
                <w:rFonts w:eastAsia="MS Mincho" w:cs="Arial" w:hint="eastAsia"/>
                <w:sz w:val="20"/>
                <w:szCs w:val="20"/>
                <w:lang w:val="en-US" w:eastAsia="ja-JP"/>
              </w:rPr>
              <w:t>4</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ESCAP/WMO Typhoon Committee</w:t>
            </w:r>
          </w:p>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 xml:space="preserve">World Meteorological Organization </w:t>
            </w:r>
          </w:p>
        </w:tc>
      </w:tr>
      <w:tr w:rsidR="00431CB9" w:rsidRPr="000C68C3" w:rsidTr="00FE198E">
        <w:trPr>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sz w:val="20"/>
                <w:szCs w:val="20"/>
                <w:lang w:val="en-US" w:eastAsia="ja-JP"/>
              </w:rPr>
              <w:t xml:space="preserve">JMA/WMO </w:t>
            </w:r>
            <w:r w:rsidRPr="000C68C3">
              <w:rPr>
                <w:rFonts w:eastAsia="MS Mincho" w:cs="Arial" w:hint="eastAsia"/>
                <w:sz w:val="20"/>
                <w:szCs w:val="20"/>
                <w:lang w:val="en-US" w:eastAsia="ja-JP"/>
              </w:rPr>
              <w:t>Workshop</w:t>
            </w:r>
            <w:r w:rsidRPr="000C68C3">
              <w:rPr>
                <w:rFonts w:eastAsia="MS Mincho" w:cs="Arial"/>
                <w:sz w:val="20"/>
                <w:szCs w:val="20"/>
                <w:lang w:val="en-US" w:eastAsia="ja-JP"/>
              </w:rPr>
              <w:t xml:space="preserve"> on </w:t>
            </w:r>
            <w:r w:rsidRPr="000C68C3">
              <w:rPr>
                <w:rFonts w:eastAsia="MS Mincho" w:cs="Arial" w:hint="eastAsia"/>
                <w:sz w:val="20"/>
                <w:szCs w:val="20"/>
                <w:lang w:val="en-US" w:eastAsia="ja-JP"/>
              </w:rPr>
              <w:t>Effective Tropical Cyclone Warnings in Southeast Asia</w:t>
            </w:r>
            <w:r w:rsidRPr="000C68C3">
              <w:rPr>
                <w:rFonts w:eastAsia="MS Mincho" w:cs="Arial"/>
                <w:sz w:val="20"/>
                <w:szCs w:val="20"/>
                <w:lang w:val="en-US" w:eastAsia="ja-JP"/>
              </w:rPr>
              <w:t xml:space="preserve"> </w:t>
            </w:r>
            <w:r w:rsidRPr="000C68C3">
              <w:rPr>
                <w:rFonts w:eastAsia="MS Mincho" w:cs="Arial" w:hint="eastAsia"/>
                <w:sz w:val="20"/>
                <w:szCs w:val="20"/>
                <w:lang w:val="en-US" w:eastAsia="ja-JP"/>
              </w:rPr>
              <w:t>(</w:t>
            </w:r>
            <w:r w:rsidRPr="000C68C3">
              <w:rPr>
                <w:rFonts w:eastAsia="MS Mincho" w:cs="Arial"/>
                <w:sz w:val="20"/>
                <w:szCs w:val="20"/>
                <w:lang w:val="en-US" w:eastAsia="ja-JP"/>
              </w:rPr>
              <w:t xml:space="preserve">Bangladesh, Cambodia, </w:t>
            </w:r>
            <w:r w:rsidRPr="000C68C3">
              <w:rPr>
                <w:rFonts w:eastAsia="MS Mincho" w:cs="Arial" w:hint="eastAsia"/>
                <w:sz w:val="20"/>
                <w:szCs w:val="20"/>
                <w:lang w:val="en-US" w:eastAsia="ja-JP"/>
              </w:rPr>
              <w:t xml:space="preserve">Indonesia, </w:t>
            </w:r>
            <w:r w:rsidRPr="000C68C3">
              <w:rPr>
                <w:rFonts w:eastAsia="MS Mincho" w:cs="Arial"/>
                <w:sz w:val="20"/>
                <w:szCs w:val="20"/>
                <w:lang w:val="en-US" w:eastAsia="ja-JP"/>
              </w:rPr>
              <w:t xml:space="preserve">Lao PDR, </w:t>
            </w:r>
            <w:r w:rsidRPr="000C68C3">
              <w:rPr>
                <w:rFonts w:eastAsia="MS Mincho" w:cs="Arial" w:hint="eastAsia"/>
                <w:sz w:val="20"/>
                <w:szCs w:val="20"/>
                <w:lang w:val="en-US" w:eastAsia="ja-JP"/>
              </w:rPr>
              <w:t xml:space="preserve">Malaysia, </w:t>
            </w:r>
            <w:r w:rsidRPr="000C68C3">
              <w:rPr>
                <w:rFonts w:eastAsia="MS Mincho" w:cs="Arial"/>
                <w:sz w:val="20"/>
                <w:szCs w:val="20"/>
                <w:lang w:val="en-US" w:eastAsia="ja-JP"/>
              </w:rPr>
              <w:t>Myanmar, Thailand</w:t>
            </w:r>
            <w:r w:rsidRPr="000C68C3">
              <w:rPr>
                <w:rFonts w:eastAsia="MS Mincho" w:cs="Arial" w:hint="eastAsia"/>
                <w:sz w:val="20"/>
                <w:szCs w:val="20"/>
                <w:lang w:val="en-US" w:eastAsia="ja-JP"/>
              </w:rPr>
              <w:t>, the Philippines</w:t>
            </w:r>
            <w:r w:rsidRPr="000C68C3">
              <w:rPr>
                <w:rFonts w:eastAsia="MS Mincho" w:cs="Arial"/>
                <w:sz w:val="20"/>
                <w:szCs w:val="20"/>
                <w:lang w:val="en-US" w:eastAsia="ja-JP"/>
              </w:rPr>
              <w:t xml:space="preserve"> and Viet Nam</w:t>
            </w:r>
            <w:r w:rsidRPr="000C68C3">
              <w:rPr>
                <w:rFonts w:eastAsia="MS Mincho" w:cs="Arial" w:hint="eastAsia"/>
                <w:sz w:val="20"/>
                <w:szCs w:val="20"/>
                <w:lang w:val="en-US" w:eastAsia="ja-JP"/>
              </w:rPr>
              <w:t>; WMO, JICA, NHC, CPHC, JTWC), Tokyo, Japan,</w:t>
            </w:r>
            <w:r w:rsidRPr="000C68C3">
              <w:rPr>
                <w:rFonts w:cs="Arial"/>
                <w:sz w:val="20"/>
                <w:szCs w:val="20"/>
                <w:lang w:eastAsia="ja-JP"/>
              </w:rPr>
              <w:t xml:space="preserve"> </w:t>
            </w:r>
            <w:r w:rsidRPr="000C68C3">
              <w:rPr>
                <w:rFonts w:eastAsia="MS Mincho" w:cs="Arial" w:hint="eastAsia"/>
                <w:sz w:val="20"/>
                <w:szCs w:val="20"/>
                <w:lang w:eastAsia="ja-JP"/>
              </w:rPr>
              <w:t>February</w:t>
            </w:r>
            <w:r w:rsidRPr="000C68C3">
              <w:rPr>
                <w:rFonts w:cs="Arial"/>
                <w:sz w:val="20"/>
                <w:szCs w:val="20"/>
                <w:lang w:eastAsia="ja-JP"/>
              </w:rPr>
              <w:t xml:space="preserve"> 201</w:t>
            </w:r>
            <w:r w:rsidRPr="000C68C3">
              <w:rPr>
                <w:rFonts w:eastAsia="MS Mincho" w:cs="Arial" w:hint="eastAsia"/>
                <w:sz w:val="20"/>
                <w:szCs w:val="20"/>
                <w:lang w:eastAsia="ja-JP"/>
              </w:rPr>
              <w:t>4</w:t>
            </w:r>
          </w:p>
          <w:p w:rsidR="00431CB9" w:rsidRPr="000C68C3" w:rsidRDefault="00431CB9" w:rsidP="00FE198E">
            <w:pPr>
              <w:rPr>
                <w:rFonts w:eastAsia="MS Mincho" w:cs="Arial"/>
                <w:sz w:val="20"/>
                <w:szCs w:val="20"/>
                <w:lang w:val="en-US" w:eastAsia="ja-JP"/>
              </w:rPr>
            </w:pPr>
            <w:r w:rsidRPr="000C68C3">
              <w:rPr>
                <w:rFonts w:eastAsia="MS Mincho" w:hint="eastAsia"/>
                <w:b/>
                <w:sz w:val="20"/>
                <w:szCs w:val="20"/>
                <w:lang w:eastAsia="ja-JP"/>
              </w:rPr>
              <w:t>JPY 5,291,000 (US$ 52,910)</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0C68C3" w:rsidRDefault="00431CB9" w:rsidP="00FE198E">
            <w:pPr>
              <w:rPr>
                <w:rFonts w:cs="Arial"/>
                <w:sz w:val="20"/>
                <w:szCs w:val="20"/>
                <w:lang w:val="en-US"/>
              </w:rPr>
            </w:pPr>
            <w:r w:rsidRPr="000C68C3">
              <w:rPr>
                <w:rFonts w:eastAsia="MS Mincho" w:cs="Arial" w:hint="eastAsia"/>
                <w:sz w:val="20"/>
                <w:szCs w:val="20"/>
                <w:lang w:val="en-US" w:eastAsia="ja-JP"/>
              </w:rPr>
              <w:t>JMA</w:t>
            </w:r>
          </w:p>
        </w:tc>
      </w:tr>
      <w:tr w:rsidR="00431CB9" w:rsidRPr="000C68C3" w:rsidTr="00FE198E">
        <w:trPr>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JMA Workshop on WMO Information System Implementation 2014 (Bangladesh, Cambodia, Lao PDR, Myanmar, the Philippines, Qatar, Sri Lanka, Thailand and Viet Nam; WMO, GISC Germany, GISC China), Tokyo, Japan, November 2014.</w:t>
            </w:r>
          </w:p>
          <w:p w:rsidR="00431CB9" w:rsidRPr="000C68C3" w:rsidRDefault="00431CB9" w:rsidP="00FE198E">
            <w:pPr>
              <w:rPr>
                <w:rFonts w:eastAsia="MS Mincho" w:cs="Arial"/>
                <w:sz w:val="20"/>
                <w:szCs w:val="20"/>
                <w:lang w:val="en-US" w:eastAsia="ja-JP"/>
              </w:rPr>
            </w:pPr>
            <w:r w:rsidRPr="000C68C3">
              <w:rPr>
                <w:rFonts w:eastAsia="MS Mincho" w:hint="eastAsia"/>
                <w:b/>
                <w:sz w:val="20"/>
                <w:szCs w:val="20"/>
                <w:lang w:eastAsia="ja-JP"/>
              </w:rPr>
              <w:t>JPY 7,080,000 (US$ 70,800)</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JMA</w:t>
            </w:r>
          </w:p>
        </w:tc>
      </w:tr>
      <w:tr w:rsidR="00431CB9" w:rsidRPr="000C68C3" w:rsidTr="00FE198E">
        <w:trPr>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 xml:space="preserve">A technical meeting on radar composite map for Thailand Meteorological Department under ESCAP/WMO Typhoon Committee, Tokyo, Japan, November 2014 </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0C68C3" w:rsidRDefault="00431CB9" w:rsidP="00FE198E">
            <w:pPr>
              <w:rPr>
                <w:rFonts w:cs="Arial"/>
                <w:sz w:val="20"/>
                <w:szCs w:val="20"/>
                <w:lang w:val="en-US"/>
              </w:rPr>
            </w:pPr>
            <w:r w:rsidRPr="000C68C3">
              <w:rPr>
                <w:rFonts w:eastAsia="MS Mincho" w:cs="Arial" w:hint="eastAsia"/>
                <w:sz w:val="20"/>
                <w:szCs w:val="20"/>
                <w:lang w:val="en-US" w:eastAsia="ja-JP"/>
              </w:rPr>
              <w:t>ESCAP/WMO Typhoon Committee</w:t>
            </w:r>
          </w:p>
        </w:tc>
      </w:tr>
      <w:tr w:rsidR="00431CB9" w:rsidRPr="000C68C3" w:rsidTr="00FE198E">
        <w:trPr>
          <w:trHeight w:val="255"/>
        </w:trPr>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Project of Improvement of Equipment and Facilities on Meteorological and Hydrological Services (Grant Aid Project), 2014-, Lao PDR</w:t>
            </w:r>
          </w:p>
        </w:tc>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JICA</w:t>
            </w:r>
          </w:p>
        </w:tc>
      </w:tr>
      <w:tr w:rsidR="00431CB9" w:rsidRPr="000C68C3" w:rsidTr="00FE198E">
        <w:trPr>
          <w:trHeight w:val="255"/>
        </w:trPr>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eastAsia="ja-JP"/>
              </w:rPr>
              <w:t>Project of Establishment of specialised medium range weather forecasting centre and strengthening of weather forecasting system (Grant Aid Project), 2014-, Pakistan</w:t>
            </w:r>
          </w:p>
        </w:tc>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JICA</w:t>
            </w:r>
          </w:p>
        </w:tc>
      </w:tr>
      <w:tr w:rsidR="00431CB9" w:rsidRPr="000C68C3" w:rsidTr="00FE198E">
        <w:trPr>
          <w:trHeight w:val="255"/>
        </w:trPr>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Project of Capacity development of GLOF and Rainstorm Flood Forecasting and Early Warning in the Kingdom of Bhutan (Technical Cooperation Project), 2013-, Bhutan</w:t>
            </w:r>
          </w:p>
        </w:tc>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JICA</w:t>
            </w:r>
          </w:p>
        </w:tc>
      </w:tr>
      <w:tr w:rsidR="00431CB9" w:rsidRPr="000C68C3" w:rsidTr="00FE198E">
        <w:trPr>
          <w:trHeight w:val="255"/>
        </w:trPr>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Project of Enhancing Capacity on Weather Observation, Forecasting and Warning (Technical Cooperation Project), 2014-, the Philippines</w:t>
            </w:r>
          </w:p>
        </w:tc>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JICA</w:t>
            </w:r>
          </w:p>
        </w:tc>
      </w:tr>
      <w:tr w:rsidR="00431CB9" w:rsidRPr="000C68C3" w:rsidTr="00FE198E">
        <w:trPr>
          <w:trHeight w:val="255"/>
        </w:trPr>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Project of Improving of Meteorological Observation, Weather Forecasting and Dissemination (Technical Cooperation Project), 2014-, Sri Lanka</w:t>
            </w:r>
          </w:p>
        </w:tc>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JICA</w:t>
            </w:r>
          </w:p>
        </w:tc>
      </w:tr>
      <w:tr w:rsidR="00431CB9" w:rsidRPr="000C68C3" w:rsidTr="00FE198E">
        <w:trPr>
          <w:trHeight w:val="255"/>
        </w:trPr>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Project of Reinforcing Meteorological Training Function of FMS (Technical Cooperation Project), 2014-, Fiji</w:t>
            </w:r>
          </w:p>
        </w:tc>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JICA</w:t>
            </w:r>
          </w:p>
        </w:tc>
      </w:tr>
      <w:tr w:rsidR="00431CB9" w:rsidRPr="000C68C3" w:rsidTr="00FE198E">
        <w:trPr>
          <w:trHeight w:val="255"/>
        </w:trPr>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sz w:val="20"/>
                <w:szCs w:val="20"/>
                <w:lang w:eastAsia="ja-JP"/>
              </w:rPr>
            </w:pPr>
            <w:r w:rsidRPr="000C68C3">
              <w:rPr>
                <w:rFonts w:eastAsia="MS Mincho" w:hint="eastAsia"/>
                <w:sz w:val="20"/>
                <w:szCs w:val="20"/>
                <w:lang w:eastAsia="ja-JP"/>
              </w:rPr>
              <w:t>Regional Training Workshop on Weather Radar Basis &amp; Routine Maintenance and Real-Time Radar Rainfall Estimation &amp; Forecasting (Indonesia, Lao PDR, Malaysia, the Philippines, Singapore, Thailand and Viet Nam; JICA, Kyoto-university and Japanese Radar Manufacturer), Bangkok, Thailand, February-March 2014.</w:t>
            </w:r>
          </w:p>
          <w:p w:rsidR="00431CB9" w:rsidRPr="000C68C3" w:rsidRDefault="00431CB9" w:rsidP="00FE198E">
            <w:pPr>
              <w:rPr>
                <w:rFonts w:eastAsia="MS Mincho"/>
                <w:sz w:val="20"/>
                <w:szCs w:val="20"/>
                <w:lang w:eastAsia="ja-JP"/>
              </w:rPr>
            </w:pPr>
            <w:r w:rsidRPr="000C68C3">
              <w:rPr>
                <w:rFonts w:eastAsia="MS Mincho" w:cs="Arial" w:hint="eastAsia"/>
                <w:b/>
                <w:sz w:val="20"/>
                <w:szCs w:val="20"/>
                <w:lang w:val="en-US" w:eastAsia="ja-JP"/>
              </w:rPr>
              <w:t>US$ 95761</w:t>
            </w:r>
          </w:p>
        </w:tc>
        <w:tc>
          <w:tcPr>
            <w:tcW w:w="0" w:type="auto"/>
            <w:tcBorders>
              <w:top w:val="single" w:sz="8" w:space="0" w:color="auto"/>
              <w:left w:val="single" w:sz="12" w:space="0" w:color="auto"/>
              <w:bottom w:val="single" w:sz="8"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Ministry of Foreign Affairs, Japan (Japan-ASEAN Integrated Fund: JAIF)</w:t>
            </w:r>
          </w:p>
        </w:tc>
      </w:tr>
      <w:tr w:rsidR="00431CB9" w:rsidRPr="000C68C3" w:rsidTr="00FE198E">
        <w:trPr>
          <w:trHeight w:val="75"/>
        </w:trPr>
        <w:tc>
          <w:tcPr>
            <w:tcW w:w="0" w:type="auto"/>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0C68C3" w:rsidRDefault="00431CB9" w:rsidP="00FE198E">
            <w:pPr>
              <w:jc w:val="center"/>
              <w:rPr>
                <w:rFonts w:cs="Arial"/>
                <w:sz w:val="12"/>
                <w:szCs w:val="12"/>
                <w:lang w:val="en-US"/>
              </w:rPr>
            </w:pPr>
            <w:r w:rsidRPr="000C68C3">
              <w:rPr>
                <w:rFonts w:cs="Arial"/>
                <w:sz w:val="12"/>
                <w:szCs w:val="12"/>
                <w:lang w:val="en-US"/>
              </w:rPr>
              <w:t> </w:t>
            </w:r>
          </w:p>
        </w:tc>
      </w:tr>
      <w:tr w:rsidR="00431CB9" w:rsidRPr="000C68C3" w:rsidTr="00FE198E">
        <w:trPr>
          <w:trHeight w:val="255"/>
        </w:trPr>
        <w:tc>
          <w:tcPr>
            <w:tcW w:w="0" w:type="auto"/>
            <w:tcBorders>
              <w:top w:val="nil"/>
              <w:left w:val="single" w:sz="12" w:space="0" w:color="auto"/>
              <w:bottom w:val="single" w:sz="12" w:space="0" w:color="auto"/>
              <w:right w:val="single" w:sz="4" w:space="0" w:color="auto"/>
            </w:tcBorders>
            <w:shd w:val="clear" w:color="auto" w:fill="auto"/>
            <w:noWrap/>
            <w:vAlign w:val="center"/>
          </w:tcPr>
          <w:p w:rsidR="00431CB9" w:rsidRPr="000C68C3" w:rsidRDefault="00431CB9" w:rsidP="00FE198E">
            <w:pPr>
              <w:rPr>
                <w:rFonts w:cs="Arial"/>
                <w:b/>
                <w:bCs/>
                <w:sz w:val="20"/>
                <w:szCs w:val="20"/>
                <w:lang w:val="en-US"/>
              </w:rPr>
            </w:pPr>
            <w:r w:rsidRPr="000C68C3">
              <w:rPr>
                <w:rFonts w:cs="Arial"/>
                <w:b/>
                <w:bCs/>
                <w:sz w:val="20"/>
                <w:szCs w:val="20"/>
                <w:lang w:val="en-US"/>
              </w:rPr>
              <w:t>6. Challenges in Resource Mobilization for your Activities / Projects / Events</w:t>
            </w:r>
          </w:p>
        </w:tc>
        <w:tc>
          <w:tcPr>
            <w:tcW w:w="0" w:type="auto"/>
            <w:tcBorders>
              <w:top w:val="nil"/>
              <w:left w:val="nil"/>
              <w:bottom w:val="single" w:sz="12" w:space="0" w:color="auto"/>
              <w:right w:val="single" w:sz="12" w:space="0" w:color="auto"/>
            </w:tcBorders>
            <w:shd w:val="clear" w:color="auto" w:fill="auto"/>
            <w:noWrap/>
            <w:vAlign w:val="center"/>
          </w:tcPr>
          <w:p w:rsidR="00431CB9" w:rsidRPr="000C68C3" w:rsidRDefault="00431CB9" w:rsidP="00FE198E">
            <w:pPr>
              <w:rPr>
                <w:rFonts w:cs="Arial"/>
                <w:b/>
                <w:bCs/>
                <w:sz w:val="20"/>
                <w:szCs w:val="20"/>
                <w:lang w:val="en-US"/>
              </w:rPr>
            </w:pPr>
            <w:r w:rsidRPr="000C68C3">
              <w:rPr>
                <w:rFonts w:cs="Arial"/>
                <w:b/>
                <w:bCs/>
                <w:sz w:val="20"/>
                <w:szCs w:val="20"/>
                <w:lang w:val="en-US"/>
              </w:rPr>
              <w:t>7. Opportunities for Increased Activity for your Activities / Projects / Events</w:t>
            </w:r>
          </w:p>
        </w:tc>
      </w:tr>
      <w:tr w:rsidR="00431CB9" w:rsidRPr="000C68C3" w:rsidTr="00FE198E">
        <w:trPr>
          <w:trHeight w:val="1500"/>
        </w:trPr>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C68C3" w:rsidRDefault="00431CB9" w:rsidP="00431CB9">
            <w:pPr>
              <w:numPr>
                <w:ilvl w:val="0"/>
                <w:numId w:val="19"/>
              </w:numPr>
              <w:rPr>
                <w:rFonts w:eastAsia="MS Mincho" w:cs="Arial"/>
                <w:sz w:val="20"/>
                <w:szCs w:val="20"/>
                <w:lang w:val="en-US" w:eastAsia="ja-JP"/>
              </w:rPr>
            </w:pPr>
            <w:r w:rsidRPr="000C68C3">
              <w:rPr>
                <w:rFonts w:eastAsia="MS Mincho" w:cs="Arial" w:hint="eastAsia"/>
                <w:sz w:val="20"/>
                <w:szCs w:val="20"/>
                <w:lang w:val="en-US" w:eastAsia="ja-JP"/>
              </w:rPr>
              <w:lastRenderedPageBreak/>
              <w:t>Insufficient available experts to dispatch developing countries</w:t>
            </w:r>
            <w:r w:rsidRPr="000C68C3">
              <w:rPr>
                <w:rFonts w:eastAsia="MS Mincho" w:cs="Arial"/>
                <w:sz w:val="20"/>
                <w:szCs w:val="20"/>
                <w:lang w:val="en-US" w:eastAsia="ja-JP"/>
              </w:rPr>
              <w:t>’</w:t>
            </w:r>
            <w:r w:rsidRPr="000C68C3">
              <w:rPr>
                <w:rFonts w:eastAsia="MS Mincho" w:cs="Arial" w:hint="eastAsia"/>
                <w:sz w:val="20"/>
                <w:szCs w:val="20"/>
                <w:lang w:val="en-US" w:eastAsia="ja-JP"/>
              </w:rPr>
              <w:t xml:space="preserve"> NMHSs for implementation of ODA technical cooperation projects</w:t>
            </w:r>
          </w:p>
          <w:p w:rsidR="00431CB9" w:rsidRPr="000C68C3" w:rsidRDefault="00431CB9" w:rsidP="00431CB9">
            <w:pPr>
              <w:numPr>
                <w:ilvl w:val="0"/>
                <w:numId w:val="19"/>
              </w:numPr>
              <w:rPr>
                <w:rFonts w:eastAsia="MS Mincho" w:cs="Arial"/>
                <w:sz w:val="20"/>
                <w:szCs w:val="20"/>
                <w:lang w:val="en-US" w:eastAsia="ja-JP"/>
              </w:rPr>
            </w:pPr>
            <w:r w:rsidRPr="000C68C3">
              <w:rPr>
                <w:rFonts w:eastAsia="MS Mincho" w:cs="Arial" w:hint="eastAsia"/>
                <w:sz w:val="20"/>
                <w:szCs w:val="20"/>
                <w:lang w:val="en-US" w:eastAsia="ja-JP"/>
              </w:rPr>
              <w:t xml:space="preserve">Need more regular communication </w:t>
            </w:r>
            <w:r w:rsidRPr="000C68C3">
              <w:rPr>
                <w:rFonts w:eastAsia="MS Mincho" w:cs="Arial"/>
                <w:sz w:val="20"/>
                <w:szCs w:val="20"/>
                <w:lang w:val="en-US" w:eastAsia="ja-JP"/>
              </w:rPr>
              <w:t>between</w:t>
            </w:r>
            <w:r w:rsidRPr="000C68C3">
              <w:rPr>
                <w:rFonts w:eastAsia="MS Mincho" w:cs="Arial" w:hint="eastAsia"/>
                <w:sz w:val="20"/>
                <w:szCs w:val="20"/>
                <w:lang w:val="en-US" w:eastAsia="ja-JP"/>
              </w:rPr>
              <w:t xml:space="preserve"> JMA and the donor agency to develop </w:t>
            </w:r>
            <w:r w:rsidRPr="000C68C3">
              <w:rPr>
                <w:rFonts w:eastAsia="MS Mincho" w:cs="Arial"/>
                <w:sz w:val="20"/>
                <w:szCs w:val="20"/>
                <w:lang w:val="en-US" w:eastAsia="ja-JP"/>
              </w:rPr>
              <w:t>effective</w:t>
            </w:r>
            <w:r w:rsidRPr="000C68C3">
              <w:rPr>
                <w:rFonts w:eastAsia="MS Mincho" w:cs="Arial" w:hint="eastAsia"/>
                <w:sz w:val="20"/>
                <w:szCs w:val="20"/>
                <w:lang w:val="en-US" w:eastAsia="ja-JP"/>
              </w:rPr>
              <w:t xml:space="preserve"> and efficient ODA projects</w:t>
            </w:r>
          </w:p>
          <w:p w:rsidR="00431CB9" w:rsidRPr="000C68C3" w:rsidRDefault="00431CB9" w:rsidP="00431CB9">
            <w:pPr>
              <w:numPr>
                <w:ilvl w:val="0"/>
                <w:numId w:val="19"/>
              </w:numPr>
              <w:rPr>
                <w:rFonts w:eastAsia="MS Mincho" w:cs="Arial"/>
                <w:sz w:val="20"/>
                <w:szCs w:val="20"/>
                <w:lang w:val="en-US" w:eastAsia="ja-JP"/>
              </w:rPr>
            </w:pPr>
            <w:r w:rsidRPr="000C68C3">
              <w:rPr>
                <w:rFonts w:eastAsia="MS Mincho" w:cs="Arial" w:hint="eastAsia"/>
                <w:sz w:val="20"/>
                <w:szCs w:val="20"/>
                <w:lang w:val="en-US" w:eastAsia="ja-JP"/>
              </w:rPr>
              <w:t xml:space="preserve">Need mechanisms to share </w:t>
            </w:r>
            <w:r w:rsidRPr="000C68C3">
              <w:rPr>
                <w:rFonts w:eastAsia="MS Mincho" w:cs="Arial"/>
                <w:sz w:val="20"/>
                <w:szCs w:val="20"/>
                <w:lang w:val="en-US" w:eastAsia="ja-JP"/>
              </w:rPr>
              <w:t>information</w:t>
            </w:r>
            <w:r w:rsidRPr="000C68C3">
              <w:rPr>
                <w:rFonts w:eastAsia="MS Mincho" w:cs="Arial" w:hint="eastAsia"/>
                <w:sz w:val="20"/>
                <w:szCs w:val="20"/>
                <w:lang w:val="en-US" w:eastAsia="ja-JP"/>
              </w:rPr>
              <w:t xml:space="preserve"> on developing countries</w:t>
            </w:r>
            <w:r w:rsidRPr="000C68C3">
              <w:rPr>
                <w:rFonts w:eastAsia="MS Mincho" w:cs="Arial"/>
                <w:sz w:val="20"/>
                <w:szCs w:val="20"/>
                <w:lang w:val="en-US" w:eastAsia="ja-JP"/>
              </w:rPr>
              <w:t>’</w:t>
            </w:r>
            <w:r w:rsidRPr="000C68C3">
              <w:rPr>
                <w:rFonts w:eastAsia="MS Mincho" w:cs="Arial" w:hint="eastAsia"/>
                <w:sz w:val="20"/>
                <w:szCs w:val="20"/>
                <w:lang w:val="en-US" w:eastAsia="ja-JP"/>
              </w:rPr>
              <w:t xml:space="preserve"> NMHSs between JMA and the donor agency</w:t>
            </w:r>
          </w:p>
          <w:p w:rsidR="00431CB9" w:rsidRPr="000C68C3" w:rsidRDefault="00431CB9" w:rsidP="00431CB9">
            <w:pPr>
              <w:numPr>
                <w:ilvl w:val="0"/>
                <w:numId w:val="19"/>
              </w:numPr>
              <w:rPr>
                <w:rFonts w:eastAsia="MS Mincho" w:cs="Arial"/>
                <w:sz w:val="20"/>
                <w:szCs w:val="20"/>
                <w:lang w:val="en-US" w:eastAsia="ja-JP"/>
              </w:rPr>
            </w:pPr>
            <w:r w:rsidRPr="000C68C3">
              <w:rPr>
                <w:rFonts w:eastAsia="MS Mincho" w:cs="Arial" w:hint="eastAsia"/>
                <w:sz w:val="20"/>
                <w:szCs w:val="20"/>
                <w:lang w:val="en-US" w:eastAsia="ja-JP"/>
              </w:rPr>
              <w:t>Need more communication with recipient NMHSs to identify their needs</w:t>
            </w:r>
          </w:p>
          <w:p w:rsidR="00431CB9" w:rsidRPr="000C68C3" w:rsidRDefault="00431CB9" w:rsidP="00FE198E">
            <w:pPr>
              <w:rPr>
                <w:rFonts w:eastAsia="MS Mincho" w:cs="Arial"/>
                <w:sz w:val="20"/>
                <w:szCs w:val="20"/>
                <w:lang w:val="en-US" w:eastAsia="ja-JP"/>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C68C3" w:rsidRDefault="00431CB9" w:rsidP="00FE198E">
            <w:pPr>
              <w:rPr>
                <w:rFonts w:eastAsia="MS Mincho" w:cs="Arial"/>
                <w:sz w:val="20"/>
                <w:szCs w:val="20"/>
                <w:lang w:val="en-US" w:eastAsia="ja-JP"/>
              </w:rPr>
            </w:pPr>
            <w:r w:rsidRPr="000C68C3">
              <w:rPr>
                <w:rFonts w:eastAsia="MS Mincho" w:cs="Arial" w:hint="eastAsia"/>
                <w:sz w:val="20"/>
                <w:szCs w:val="20"/>
                <w:lang w:val="en-US" w:eastAsia="ja-JP"/>
              </w:rPr>
              <w:t xml:space="preserve">JMA will </w:t>
            </w:r>
          </w:p>
          <w:p w:rsidR="00431CB9" w:rsidRPr="000C68C3" w:rsidRDefault="00431CB9" w:rsidP="00431CB9">
            <w:pPr>
              <w:numPr>
                <w:ilvl w:val="0"/>
                <w:numId w:val="19"/>
              </w:numPr>
              <w:rPr>
                <w:rFonts w:eastAsia="MS Mincho" w:cs="Arial"/>
                <w:sz w:val="20"/>
                <w:szCs w:val="20"/>
                <w:lang w:val="en-US" w:eastAsia="ja-JP"/>
              </w:rPr>
            </w:pPr>
            <w:r w:rsidRPr="000C68C3">
              <w:rPr>
                <w:rFonts w:eastAsia="MS Mincho" w:cs="Arial" w:hint="eastAsia"/>
                <w:sz w:val="20"/>
                <w:szCs w:val="20"/>
                <w:lang w:val="en-US" w:eastAsia="ja-JP"/>
              </w:rPr>
              <w:t>organize trainings/</w:t>
            </w:r>
            <w:r w:rsidRPr="000C68C3">
              <w:rPr>
                <w:rFonts w:eastAsia="MS Mincho" w:cs="Arial"/>
                <w:sz w:val="20"/>
                <w:szCs w:val="20"/>
                <w:lang w:val="en-US" w:eastAsia="ja-JP"/>
              </w:rPr>
              <w:t>workshops</w:t>
            </w:r>
            <w:r w:rsidRPr="000C68C3">
              <w:rPr>
                <w:rFonts w:eastAsia="MS Mincho" w:cs="Arial" w:hint="eastAsia"/>
                <w:sz w:val="20"/>
                <w:szCs w:val="20"/>
                <w:lang w:val="en-US" w:eastAsia="ja-JP"/>
              </w:rPr>
              <w:t xml:space="preserve"> regularly, and</w:t>
            </w:r>
          </w:p>
          <w:p w:rsidR="00431CB9" w:rsidRPr="000C68C3" w:rsidRDefault="00431CB9" w:rsidP="00431CB9">
            <w:pPr>
              <w:numPr>
                <w:ilvl w:val="0"/>
                <w:numId w:val="19"/>
              </w:numPr>
              <w:rPr>
                <w:rFonts w:eastAsia="MS Mincho" w:cs="Arial"/>
                <w:sz w:val="20"/>
                <w:szCs w:val="20"/>
                <w:lang w:val="en-US" w:eastAsia="ja-JP"/>
              </w:rPr>
            </w:pPr>
            <w:proofErr w:type="gramStart"/>
            <w:r w:rsidRPr="000C68C3">
              <w:rPr>
                <w:rFonts w:eastAsia="MS Mincho" w:cs="Arial" w:hint="eastAsia"/>
                <w:sz w:val="20"/>
                <w:szCs w:val="20"/>
                <w:lang w:val="en-US" w:eastAsia="ja-JP"/>
              </w:rPr>
              <w:t>promote</w:t>
            </w:r>
            <w:proofErr w:type="gramEnd"/>
            <w:r w:rsidRPr="000C68C3">
              <w:rPr>
                <w:rFonts w:eastAsia="MS Mincho" w:cs="Arial" w:hint="eastAsia"/>
                <w:sz w:val="20"/>
                <w:szCs w:val="20"/>
                <w:lang w:val="en-US" w:eastAsia="ja-JP"/>
              </w:rPr>
              <w:t xml:space="preserve"> </w:t>
            </w:r>
            <w:r w:rsidRPr="000C68C3">
              <w:rPr>
                <w:rFonts w:eastAsia="MS Mincho" w:cs="Arial"/>
                <w:sz w:val="20"/>
                <w:szCs w:val="20"/>
                <w:lang w:val="en-US" w:eastAsia="ja-JP"/>
              </w:rPr>
              <w:t>informal</w:t>
            </w:r>
            <w:r w:rsidRPr="000C68C3">
              <w:rPr>
                <w:rFonts w:eastAsia="MS Mincho" w:cs="Arial" w:hint="eastAsia"/>
                <w:sz w:val="20"/>
                <w:szCs w:val="20"/>
                <w:lang w:val="en-US" w:eastAsia="ja-JP"/>
              </w:rPr>
              <w:t xml:space="preserve"> discussion with the donor </w:t>
            </w:r>
            <w:r w:rsidRPr="000C68C3">
              <w:rPr>
                <w:rFonts w:eastAsia="MS Mincho" w:cs="Arial"/>
                <w:sz w:val="20"/>
                <w:szCs w:val="20"/>
                <w:lang w:val="en-US" w:eastAsia="ja-JP"/>
              </w:rPr>
              <w:t>agency</w:t>
            </w:r>
            <w:r w:rsidRPr="000C68C3">
              <w:rPr>
                <w:rFonts w:eastAsia="MS Mincho" w:cs="Arial" w:hint="eastAsia"/>
                <w:sz w:val="20"/>
                <w:szCs w:val="20"/>
                <w:lang w:val="en-US" w:eastAsia="ja-JP"/>
              </w:rPr>
              <w:t xml:space="preserve"> to </w:t>
            </w:r>
            <w:r w:rsidRPr="000C68C3">
              <w:rPr>
                <w:rFonts w:eastAsia="MS Mincho" w:cs="Arial"/>
                <w:sz w:val="20"/>
                <w:szCs w:val="20"/>
                <w:lang w:val="en-US" w:eastAsia="ja-JP"/>
              </w:rPr>
              <w:t>enhance</w:t>
            </w:r>
            <w:r w:rsidRPr="000C68C3">
              <w:rPr>
                <w:rFonts w:eastAsia="MS Mincho" w:cs="Arial" w:hint="eastAsia"/>
                <w:sz w:val="20"/>
                <w:szCs w:val="20"/>
                <w:lang w:val="en-US" w:eastAsia="ja-JP"/>
              </w:rPr>
              <w:t xml:space="preserve"> synergies </w:t>
            </w:r>
            <w:r w:rsidRPr="000C68C3">
              <w:rPr>
                <w:rFonts w:eastAsia="MS Mincho" w:cs="Arial"/>
                <w:sz w:val="20"/>
                <w:szCs w:val="20"/>
                <w:lang w:val="en-US" w:eastAsia="ja-JP"/>
              </w:rPr>
              <w:t>between</w:t>
            </w:r>
            <w:r w:rsidRPr="000C68C3">
              <w:rPr>
                <w:rFonts w:eastAsia="MS Mincho" w:cs="Arial" w:hint="eastAsia"/>
                <w:sz w:val="20"/>
                <w:szCs w:val="20"/>
                <w:lang w:val="en-US" w:eastAsia="ja-JP"/>
              </w:rPr>
              <w:t xml:space="preserve"> JMA</w:t>
            </w:r>
            <w:r w:rsidRPr="000C68C3">
              <w:rPr>
                <w:rFonts w:eastAsia="MS Mincho" w:cs="Arial"/>
                <w:sz w:val="20"/>
                <w:szCs w:val="20"/>
                <w:lang w:val="en-US" w:eastAsia="ja-JP"/>
              </w:rPr>
              <w:t>’</w:t>
            </w:r>
            <w:r w:rsidRPr="000C68C3">
              <w:rPr>
                <w:rFonts w:eastAsia="MS Mincho" w:cs="Arial" w:hint="eastAsia"/>
                <w:sz w:val="20"/>
                <w:szCs w:val="20"/>
                <w:lang w:val="en-US" w:eastAsia="ja-JP"/>
              </w:rPr>
              <w:t>s activities, ODA projects and WMO activities.</w:t>
            </w:r>
          </w:p>
        </w:tc>
      </w:tr>
      <w:tr w:rsidR="00431CB9" w:rsidRPr="000C68C3" w:rsidTr="00FE198E">
        <w:trPr>
          <w:trHeight w:val="75"/>
        </w:trPr>
        <w:tc>
          <w:tcPr>
            <w:tcW w:w="0" w:type="auto"/>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0C68C3" w:rsidRDefault="00431CB9" w:rsidP="00FE198E">
            <w:pPr>
              <w:jc w:val="center"/>
              <w:rPr>
                <w:rFonts w:cs="Arial"/>
                <w:sz w:val="12"/>
                <w:szCs w:val="12"/>
                <w:lang w:val="en-US"/>
              </w:rPr>
            </w:pPr>
            <w:r w:rsidRPr="000C68C3">
              <w:rPr>
                <w:rFonts w:cs="Arial"/>
                <w:sz w:val="12"/>
                <w:szCs w:val="12"/>
                <w:lang w:val="en-US"/>
              </w:rPr>
              <w:t> </w:t>
            </w:r>
          </w:p>
        </w:tc>
      </w:tr>
      <w:tr w:rsidR="00431CB9" w:rsidRPr="000C68C3" w:rsidTr="00FE198E">
        <w:trPr>
          <w:trHeight w:val="255"/>
        </w:trPr>
        <w:tc>
          <w:tcPr>
            <w:tcW w:w="0" w:type="auto"/>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431CB9" w:rsidRPr="000C68C3" w:rsidRDefault="00431CB9" w:rsidP="00FE198E">
            <w:pPr>
              <w:rPr>
                <w:rFonts w:cs="Arial"/>
                <w:b/>
                <w:bCs/>
                <w:sz w:val="20"/>
                <w:szCs w:val="20"/>
                <w:lang w:val="en-US"/>
              </w:rPr>
            </w:pPr>
            <w:r w:rsidRPr="000C68C3">
              <w:rPr>
                <w:rFonts w:cs="Arial"/>
                <w:b/>
                <w:bCs/>
                <w:sz w:val="20"/>
                <w:szCs w:val="20"/>
                <w:lang w:val="en-US"/>
              </w:rPr>
              <w:t>8. Opportunities for more cooperation with other members / organizations</w:t>
            </w:r>
          </w:p>
        </w:tc>
      </w:tr>
      <w:tr w:rsidR="00431CB9" w:rsidRPr="000C68C3" w:rsidTr="00FE198E">
        <w:trPr>
          <w:trHeight w:val="1500"/>
        </w:trPr>
        <w:tc>
          <w:tcPr>
            <w:tcW w:w="0" w:type="auto"/>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0C68C3" w:rsidRDefault="00431CB9" w:rsidP="00FE198E">
            <w:pPr>
              <w:rPr>
                <w:rFonts w:eastAsia="MS Mincho" w:cs="Arial"/>
                <w:bCs/>
                <w:sz w:val="20"/>
                <w:szCs w:val="20"/>
                <w:lang w:val="en-US" w:eastAsia="ja-JP"/>
              </w:rPr>
            </w:pPr>
            <w:r w:rsidRPr="000C68C3">
              <w:rPr>
                <w:rFonts w:eastAsia="MS Mincho" w:cs="Arial" w:hint="eastAsia"/>
                <w:bCs/>
                <w:sz w:val="20"/>
                <w:szCs w:val="20"/>
                <w:lang w:val="en-US" w:eastAsia="ja-JP"/>
              </w:rPr>
              <w:t xml:space="preserve">IPM could be a good </w:t>
            </w:r>
            <w:r w:rsidRPr="000C68C3">
              <w:rPr>
                <w:rFonts w:eastAsia="MS Mincho" w:cs="Arial"/>
                <w:bCs/>
                <w:sz w:val="20"/>
                <w:szCs w:val="20"/>
                <w:lang w:val="en-US" w:eastAsia="ja-JP"/>
              </w:rPr>
              <w:t>opportunity</w:t>
            </w:r>
            <w:r w:rsidRPr="000C68C3">
              <w:rPr>
                <w:rFonts w:eastAsia="MS Mincho" w:cs="Arial" w:hint="eastAsia"/>
                <w:bCs/>
                <w:sz w:val="20"/>
                <w:szCs w:val="20"/>
                <w:lang w:val="en-US" w:eastAsia="ja-JP"/>
              </w:rPr>
              <w:t xml:space="preserve"> to explore possible cooperation with other Members/organizations if more  funding agencies can participate in IPM to share their activities with WMO and developed countries</w:t>
            </w:r>
            <w:r w:rsidRPr="000C68C3">
              <w:rPr>
                <w:rFonts w:eastAsia="MS Mincho" w:cs="Arial"/>
                <w:bCs/>
                <w:sz w:val="20"/>
                <w:szCs w:val="20"/>
                <w:lang w:val="en-US" w:eastAsia="ja-JP"/>
              </w:rPr>
              <w:t>’</w:t>
            </w:r>
            <w:r w:rsidRPr="000C68C3">
              <w:rPr>
                <w:rFonts w:eastAsia="MS Mincho" w:cs="Arial" w:hint="eastAsia"/>
                <w:bCs/>
                <w:sz w:val="20"/>
                <w:szCs w:val="20"/>
                <w:lang w:val="en-US" w:eastAsia="ja-JP"/>
              </w:rPr>
              <w:t xml:space="preserve"> NMHSs.</w:t>
            </w:r>
          </w:p>
        </w:tc>
      </w:tr>
    </w:tbl>
    <w:p w:rsidR="00431CB9" w:rsidRPr="000C68C3" w:rsidRDefault="00431CB9" w:rsidP="00431CB9">
      <w:pPr>
        <w:rPr>
          <w:rFonts w:eastAsia="MS Mincho"/>
          <w:lang w:val="en-US" w:eastAsia="ja-JP"/>
        </w:rPr>
      </w:pPr>
      <w:r w:rsidRPr="000C68C3">
        <w:rPr>
          <w:rFonts w:eastAsia="MS Mincho" w:hint="eastAsia"/>
          <w:lang w:val="en-US" w:eastAsia="ja-JP"/>
        </w:rPr>
        <w:t>(1 US$ = 1 CHF = 100 JPY)</w:t>
      </w:r>
    </w:p>
    <w:p w:rsidR="00D41290" w:rsidRDefault="00431CB9">
      <w:pPr>
        <w:spacing w:after="200" w:line="276" w:lineRule="auto"/>
        <w:rPr>
          <w:lang w:val="en-US"/>
        </w:rPr>
      </w:pPr>
      <w:r>
        <w:rPr>
          <w:lang w:val="en-US"/>
        </w:rPr>
        <w:br w:type="page"/>
      </w:r>
      <w:r w:rsidR="00D41290">
        <w:rPr>
          <w:lang w:val="en-US"/>
        </w:rPr>
        <w:lastRenderedPageBreak/>
        <w:br w:type="page"/>
      </w:r>
    </w:p>
    <w:p w:rsidR="00D41290" w:rsidRDefault="00D41290" w:rsidP="00D41290">
      <w:pPr>
        <w:rPr>
          <w:b/>
        </w:rPr>
      </w:pPr>
    </w:p>
    <w:p w:rsidR="00D41290" w:rsidRDefault="00D41290" w:rsidP="00D41290">
      <w:pPr>
        <w:rPr>
          <w:b/>
        </w:rPr>
      </w:pPr>
      <w:r>
        <w:rPr>
          <w:b/>
        </w:rPr>
        <w:t>Activity</w:t>
      </w:r>
      <w:r w:rsidRPr="000A1995">
        <w:rPr>
          <w:b/>
        </w:rPr>
        <w:t xml:space="preserve"> Report</w:t>
      </w:r>
      <w:r>
        <w:rPr>
          <w:b/>
        </w:rPr>
        <w:t xml:space="preserve"> – COUNTRY </w:t>
      </w:r>
    </w:p>
    <w:p w:rsidR="00D41290" w:rsidRPr="000A1995" w:rsidRDefault="00D41290" w:rsidP="00D41290">
      <w:pPr>
        <w:rPr>
          <w:b/>
        </w:rPr>
      </w:pPr>
    </w:p>
    <w:tbl>
      <w:tblPr>
        <w:tblW w:w="0" w:type="auto"/>
        <w:tblLayout w:type="fixed"/>
        <w:tblLook w:val="0000" w:firstRow="0" w:lastRow="0" w:firstColumn="0" w:lastColumn="0" w:noHBand="0" w:noVBand="0"/>
      </w:tblPr>
      <w:tblGrid>
        <w:gridCol w:w="6204"/>
        <w:gridCol w:w="3651"/>
      </w:tblGrid>
      <w:tr w:rsidR="00D41290" w:rsidRPr="000A1995" w:rsidTr="006F078C">
        <w:trPr>
          <w:trHeight w:val="255"/>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D41290" w:rsidRPr="000A1995" w:rsidRDefault="00D41290" w:rsidP="006F078C">
            <w:pPr>
              <w:rPr>
                <w:rFonts w:cs="Arial"/>
                <w:b/>
                <w:bCs/>
                <w:sz w:val="20"/>
                <w:szCs w:val="20"/>
                <w:lang w:val="en-US"/>
              </w:rPr>
            </w:pPr>
            <w:r w:rsidRPr="000A1995">
              <w:rPr>
                <w:rFonts w:cs="Arial"/>
                <w:b/>
                <w:bCs/>
                <w:sz w:val="20"/>
                <w:szCs w:val="20"/>
                <w:lang w:val="en-US"/>
              </w:rPr>
              <w:t>1. Country</w:t>
            </w:r>
          </w:p>
        </w:tc>
      </w:tr>
      <w:tr w:rsidR="00D41290" w:rsidRPr="000A1995" w:rsidTr="006F078C">
        <w:trPr>
          <w:trHeight w:val="315"/>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D41290" w:rsidRPr="000A1995" w:rsidRDefault="00D41290" w:rsidP="006F078C">
            <w:pPr>
              <w:rPr>
                <w:rFonts w:cs="Arial"/>
                <w:sz w:val="20"/>
                <w:szCs w:val="20"/>
                <w:lang w:val="en-US"/>
              </w:rPr>
            </w:pPr>
            <w:r>
              <w:rPr>
                <w:rFonts w:cs="Arial"/>
                <w:sz w:val="20"/>
                <w:szCs w:val="20"/>
                <w:lang w:val="en-US"/>
              </w:rPr>
              <w:t>New Zealand</w:t>
            </w:r>
          </w:p>
        </w:tc>
      </w:tr>
      <w:tr w:rsidR="00D41290" w:rsidRPr="000A1995" w:rsidTr="006F078C">
        <w:trPr>
          <w:trHeight w:val="70"/>
        </w:trPr>
        <w:tc>
          <w:tcPr>
            <w:tcW w:w="9855" w:type="dxa"/>
            <w:gridSpan w:val="2"/>
            <w:tcBorders>
              <w:top w:val="single" w:sz="12" w:space="0" w:color="auto"/>
              <w:left w:val="single" w:sz="12" w:space="0" w:color="auto"/>
              <w:bottom w:val="single" w:sz="4" w:space="0" w:color="auto"/>
              <w:right w:val="single" w:sz="12" w:space="0" w:color="auto"/>
            </w:tcBorders>
            <w:shd w:val="clear" w:color="auto" w:fill="C0C0C0"/>
            <w:noWrap/>
            <w:vAlign w:val="center"/>
          </w:tcPr>
          <w:p w:rsidR="00D41290" w:rsidRPr="0037649D" w:rsidRDefault="00D41290" w:rsidP="006F078C">
            <w:pPr>
              <w:jc w:val="center"/>
              <w:rPr>
                <w:rFonts w:cs="Arial"/>
                <w:sz w:val="12"/>
                <w:szCs w:val="12"/>
                <w:lang w:val="en-US"/>
              </w:rPr>
            </w:pPr>
            <w:r w:rsidRPr="0037649D">
              <w:rPr>
                <w:rFonts w:cs="Arial"/>
                <w:sz w:val="12"/>
                <w:szCs w:val="12"/>
                <w:lang w:val="en-US"/>
              </w:rPr>
              <w:t> </w:t>
            </w:r>
          </w:p>
        </w:tc>
      </w:tr>
      <w:tr w:rsidR="00D41290" w:rsidRPr="000A1995" w:rsidTr="006F078C">
        <w:trPr>
          <w:trHeight w:val="255"/>
        </w:trPr>
        <w:tc>
          <w:tcPr>
            <w:tcW w:w="6204" w:type="dxa"/>
            <w:tcBorders>
              <w:top w:val="nil"/>
              <w:left w:val="single" w:sz="12" w:space="0" w:color="auto"/>
              <w:bottom w:val="single" w:sz="12" w:space="0" w:color="auto"/>
              <w:right w:val="single" w:sz="4" w:space="0" w:color="auto"/>
            </w:tcBorders>
            <w:shd w:val="clear" w:color="auto" w:fill="auto"/>
            <w:noWrap/>
            <w:vAlign w:val="center"/>
          </w:tcPr>
          <w:p w:rsidR="00D41290" w:rsidRPr="000A1995" w:rsidRDefault="00D41290" w:rsidP="006F078C">
            <w:pPr>
              <w:rPr>
                <w:rFonts w:cs="Arial"/>
                <w:b/>
                <w:bCs/>
                <w:sz w:val="20"/>
                <w:szCs w:val="20"/>
                <w:lang w:val="en-US"/>
              </w:rPr>
            </w:pPr>
            <w:r w:rsidRPr="000A1995">
              <w:rPr>
                <w:rFonts w:cs="Arial"/>
                <w:b/>
                <w:bCs/>
                <w:sz w:val="20"/>
                <w:szCs w:val="20"/>
                <w:lang w:val="en-US"/>
              </w:rPr>
              <w:t>2. Overall national contribution in 201</w:t>
            </w:r>
            <w:r>
              <w:rPr>
                <w:rFonts w:cs="Arial"/>
                <w:b/>
                <w:bCs/>
                <w:sz w:val="20"/>
                <w:szCs w:val="20"/>
                <w:lang w:val="en-US"/>
              </w:rPr>
              <w:t>4</w:t>
            </w:r>
            <w:r w:rsidRPr="000A1995">
              <w:rPr>
                <w:rFonts w:cs="Arial"/>
                <w:b/>
                <w:bCs/>
                <w:sz w:val="20"/>
                <w:szCs w:val="20"/>
                <w:lang w:val="en-US"/>
              </w:rPr>
              <w:t xml:space="preserve"> (estimate in USD)</w:t>
            </w:r>
          </w:p>
        </w:tc>
        <w:tc>
          <w:tcPr>
            <w:tcW w:w="3651" w:type="dxa"/>
            <w:tcBorders>
              <w:top w:val="nil"/>
              <w:left w:val="nil"/>
              <w:bottom w:val="single" w:sz="12" w:space="0" w:color="auto"/>
              <w:right w:val="single" w:sz="12" w:space="0" w:color="auto"/>
            </w:tcBorders>
            <w:shd w:val="clear" w:color="auto" w:fill="auto"/>
            <w:noWrap/>
            <w:vAlign w:val="center"/>
          </w:tcPr>
          <w:p w:rsidR="00D41290" w:rsidRPr="000A1995" w:rsidRDefault="00D41290" w:rsidP="006F078C">
            <w:pPr>
              <w:rPr>
                <w:rFonts w:cs="Arial"/>
                <w:b/>
                <w:bCs/>
                <w:sz w:val="20"/>
                <w:szCs w:val="20"/>
                <w:lang w:val="en-US"/>
              </w:rPr>
            </w:pPr>
            <w:r w:rsidRPr="000A1995">
              <w:rPr>
                <w:rFonts w:cs="Arial"/>
                <w:b/>
                <w:bCs/>
                <w:sz w:val="20"/>
                <w:szCs w:val="20"/>
                <w:lang w:val="en-US"/>
              </w:rPr>
              <w:t xml:space="preserve">3. Overall </w:t>
            </w:r>
            <w:r>
              <w:rPr>
                <w:rFonts w:cs="Arial"/>
                <w:b/>
                <w:bCs/>
                <w:sz w:val="20"/>
                <w:szCs w:val="20"/>
                <w:lang w:val="en-US"/>
              </w:rPr>
              <w:t xml:space="preserve">estimated national contribution </w:t>
            </w:r>
            <w:r w:rsidRPr="000A1995">
              <w:rPr>
                <w:rFonts w:cs="Arial"/>
                <w:b/>
                <w:bCs/>
                <w:sz w:val="20"/>
                <w:szCs w:val="20"/>
                <w:lang w:val="en-US"/>
              </w:rPr>
              <w:t>in 201</w:t>
            </w:r>
            <w:r>
              <w:rPr>
                <w:rFonts w:cs="Arial"/>
                <w:b/>
                <w:bCs/>
                <w:sz w:val="20"/>
                <w:szCs w:val="20"/>
                <w:lang w:val="en-US"/>
              </w:rPr>
              <w:t>5</w:t>
            </w:r>
            <w:r w:rsidRPr="000A1995">
              <w:rPr>
                <w:rFonts w:cs="Arial"/>
                <w:b/>
                <w:bCs/>
                <w:sz w:val="20"/>
                <w:szCs w:val="20"/>
                <w:lang w:val="en-US"/>
              </w:rPr>
              <w:t xml:space="preserve"> (in USD)</w:t>
            </w:r>
          </w:p>
        </w:tc>
      </w:tr>
      <w:tr w:rsidR="00D41290" w:rsidRPr="000A1995" w:rsidTr="006F078C">
        <w:trPr>
          <w:trHeight w:val="900"/>
        </w:trPr>
        <w:tc>
          <w:tcPr>
            <w:tcW w:w="62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41290" w:rsidRPr="000A1995" w:rsidRDefault="00D41290" w:rsidP="006F078C">
            <w:pPr>
              <w:rPr>
                <w:rFonts w:cs="Arial"/>
                <w:sz w:val="20"/>
                <w:szCs w:val="20"/>
                <w:lang w:val="en-US"/>
              </w:rPr>
            </w:pPr>
            <w:r>
              <w:rPr>
                <w:rFonts w:cs="Arial"/>
                <w:sz w:val="20"/>
                <w:szCs w:val="20"/>
                <w:lang w:val="en-US"/>
              </w:rPr>
              <w:t>222,200 USD</w:t>
            </w:r>
          </w:p>
        </w:tc>
        <w:tc>
          <w:tcPr>
            <w:tcW w:w="36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41290" w:rsidRPr="000A1995" w:rsidRDefault="00D41290" w:rsidP="006F078C">
            <w:pPr>
              <w:rPr>
                <w:rFonts w:cs="Arial"/>
                <w:sz w:val="20"/>
                <w:szCs w:val="20"/>
                <w:lang w:val="en-US"/>
              </w:rPr>
            </w:pPr>
            <w:r>
              <w:rPr>
                <w:rFonts w:cs="Arial"/>
                <w:sz w:val="20"/>
                <w:szCs w:val="20"/>
                <w:lang w:val="en-US"/>
              </w:rPr>
              <w:t>220k USD</w:t>
            </w:r>
          </w:p>
        </w:tc>
      </w:tr>
      <w:tr w:rsidR="00D41290" w:rsidRPr="000A1995" w:rsidTr="006F078C">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D41290" w:rsidRPr="0037649D" w:rsidRDefault="00D41290" w:rsidP="006F078C">
            <w:pPr>
              <w:jc w:val="center"/>
              <w:rPr>
                <w:rFonts w:cs="Arial"/>
                <w:sz w:val="12"/>
                <w:szCs w:val="12"/>
                <w:lang w:val="en-US"/>
              </w:rPr>
            </w:pPr>
            <w:r w:rsidRPr="0037649D">
              <w:rPr>
                <w:rFonts w:cs="Arial"/>
                <w:sz w:val="12"/>
                <w:szCs w:val="12"/>
                <w:lang w:val="en-US"/>
              </w:rPr>
              <w:t> </w:t>
            </w:r>
          </w:p>
        </w:tc>
      </w:tr>
      <w:tr w:rsidR="00D41290" w:rsidRPr="000A1995" w:rsidTr="006F078C">
        <w:trPr>
          <w:trHeight w:val="255"/>
        </w:trPr>
        <w:tc>
          <w:tcPr>
            <w:tcW w:w="6204" w:type="dxa"/>
            <w:tcBorders>
              <w:top w:val="nil"/>
              <w:left w:val="single" w:sz="12" w:space="0" w:color="auto"/>
              <w:bottom w:val="single" w:sz="12" w:space="0" w:color="auto"/>
              <w:right w:val="single" w:sz="4" w:space="0" w:color="auto"/>
            </w:tcBorders>
            <w:shd w:val="clear" w:color="auto" w:fill="auto"/>
            <w:noWrap/>
            <w:vAlign w:val="center"/>
          </w:tcPr>
          <w:p w:rsidR="00D41290" w:rsidRPr="000A1995" w:rsidRDefault="00D41290" w:rsidP="006F078C">
            <w:pPr>
              <w:rPr>
                <w:rFonts w:cs="Arial"/>
                <w:b/>
                <w:bCs/>
                <w:sz w:val="20"/>
                <w:szCs w:val="20"/>
                <w:lang w:val="en-US"/>
              </w:rPr>
            </w:pPr>
            <w:r w:rsidRPr="000A1995">
              <w:rPr>
                <w:rFonts w:cs="Arial"/>
                <w:b/>
                <w:bCs/>
                <w:sz w:val="20"/>
                <w:szCs w:val="20"/>
                <w:lang w:val="en-US"/>
              </w:rPr>
              <w:t>4. List of Activities / Projects / Events in 201</w:t>
            </w:r>
            <w:r>
              <w:rPr>
                <w:rFonts w:cs="Arial"/>
                <w:b/>
                <w:bCs/>
                <w:sz w:val="20"/>
                <w:szCs w:val="20"/>
                <w:lang w:val="en-US"/>
              </w:rPr>
              <w:t>4</w:t>
            </w:r>
            <w:r w:rsidRPr="000A1995">
              <w:rPr>
                <w:rFonts w:cs="Arial"/>
                <w:b/>
                <w:bCs/>
                <w:sz w:val="20"/>
                <w:szCs w:val="20"/>
                <w:lang w:val="en-US"/>
              </w:rPr>
              <w:t xml:space="preserve"> related to contribution</w:t>
            </w:r>
          </w:p>
        </w:tc>
        <w:tc>
          <w:tcPr>
            <w:tcW w:w="3651" w:type="dxa"/>
            <w:tcBorders>
              <w:top w:val="nil"/>
              <w:left w:val="nil"/>
              <w:bottom w:val="single" w:sz="12" w:space="0" w:color="auto"/>
              <w:right w:val="single" w:sz="12" w:space="0" w:color="auto"/>
            </w:tcBorders>
            <w:shd w:val="clear" w:color="auto" w:fill="auto"/>
            <w:noWrap/>
            <w:vAlign w:val="center"/>
          </w:tcPr>
          <w:p w:rsidR="00D41290" w:rsidRPr="000A1995" w:rsidRDefault="00D41290" w:rsidP="006F078C">
            <w:pPr>
              <w:rPr>
                <w:rFonts w:cs="Arial"/>
                <w:b/>
                <w:bCs/>
                <w:sz w:val="20"/>
                <w:szCs w:val="20"/>
                <w:lang w:val="en-US"/>
              </w:rPr>
            </w:pPr>
            <w:r w:rsidRPr="000A1995">
              <w:rPr>
                <w:rFonts w:cs="Arial"/>
                <w:b/>
                <w:bCs/>
                <w:sz w:val="20"/>
                <w:szCs w:val="20"/>
                <w:lang w:val="en-US"/>
              </w:rPr>
              <w:t>5. Sources of Funding</w:t>
            </w:r>
            <w:r>
              <w:rPr>
                <w:rFonts w:cs="Arial"/>
                <w:b/>
                <w:bCs/>
                <w:sz w:val="20"/>
                <w:szCs w:val="20"/>
                <w:lang w:val="en-US"/>
              </w:rPr>
              <w:t xml:space="preserve"> </w:t>
            </w:r>
          </w:p>
        </w:tc>
      </w:tr>
      <w:tr w:rsidR="00D41290" w:rsidRPr="000A1995" w:rsidTr="006F078C">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D41290" w:rsidRPr="002D3E8B" w:rsidRDefault="00D41290" w:rsidP="006F078C">
            <w:pPr>
              <w:rPr>
                <w:rFonts w:cs="Arial"/>
                <w:b/>
                <w:sz w:val="20"/>
                <w:szCs w:val="20"/>
                <w:lang w:val="en-US"/>
              </w:rPr>
            </w:pPr>
            <w:r w:rsidRPr="002D3E8B">
              <w:rPr>
                <w:rFonts w:cs="Arial"/>
                <w:b/>
                <w:sz w:val="20"/>
                <w:szCs w:val="20"/>
                <w:lang w:val="en-US"/>
              </w:rPr>
              <w:t>Observing Programme Support for Pacific Island Countries &amp; Territories</w:t>
            </w:r>
          </w:p>
          <w:p w:rsidR="00D41290" w:rsidRPr="002D3E8B" w:rsidRDefault="00D41290" w:rsidP="006F078C">
            <w:pPr>
              <w:rPr>
                <w:rFonts w:cs="Arial"/>
                <w:sz w:val="20"/>
                <w:szCs w:val="20"/>
                <w:lang w:val="en-US"/>
              </w:rPr>
            </w:pPr>
            <w:r w:rsidRPr="002D3E8B">
              <w:rPr>
                <w:rFonts w:cs="Arial"/>
                <w:sz w:val="20"/>
                <w:szCs w:val="20"/>
                <w:lang w:val="en-US"/>
              </w:rPr>
              <w:t>Provision of programme management, technical consultancy and engineering support, on a multi-lateral basis in conjunction with the US NOAA PI-GCOS support programme and the UK Met Office Pacific Fund programme</w:t>
            </w:r>
            <w:r>
              <w:rPr>
                <w:rFonts w:cs="Arial"/>
                <w:sz w:val="20"/>
                <w:szCs w:val="20"/>
                <w:lang w:val="en-US"/>
              </w:rPr>
              <w:t xml:space="preserve"> (administered by SPREP from 1 April 2014)</w:t>
            </w:r>
            <w:r w:rsidRPr="002D3E8B">
              <w:rPr>
                <w:rFonts w:cs="Arial"/>
                <w:sz w:val="20"/>
                <w:szCs w:val="20"/>
                <w:lang w:val="en-US"/>
              </w:rPr>
              <w:t>. Includes technical support and advice via remote and in-country visits to Cook Islands, Kiribati, Niue, Tonga, Samoa, Tuvalu, Tokelau, Papua New Guinea, and the Solomon Islands</w:t>
            </w:r>
          </w:p>
          <w:p w:rsidR="00D41290" w:rsidRPr="00083B3B" w:rsidRDefault="00D41290" w:rsidP="006F078C">
            <w:pPr>
              <w:rPr>
                <w:rFonts w:cs="Arial"/>
                <w:sz w:val="20"/>
                <w:szCs w:val="20"/>
                <w:lang w:val="en-US"/>
              </w:rPr>
            </w:pPr>
            <w:r w:rsidRPr="00083B3B">
              <w:rPr>
                <w:rFonts w:cs="Arial"/>
                <w:b/>
                <w:sz w:val="20"/>
                <w:szCs w:val="20"/>
                <w:lang w:val="en-US"/>
              </w:rPr>
              <w:t>US$</w:t>
            </w:r>
            <w:r>
              <w:rPr>
                <w:rFonts w:cs="Arial"/>
                <w:b/>
                <w:sz w:val="20"/>
                <w:szCs w:val="20"/>
                <w:lang w:val="en-US"/>
              </w:rPr>
              <w:t>40</w:t>
            </w:r>
            <w:r w:rsidRPr="00083B3B">
              <w:rPr>
                <w:rFonts w:cs="Arial"/>
                <w:b/>
                <w:sz w:val="20"/>
                <w:szCs w:val="20"/>
                <w:lang w:val="en-US"/>
              </w:rPr>
              <w:t>k</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D41290" w:rsidRPr="000A1995" w:rsidRDefault="00D41290" w:rsidP="006F078C">
            <w:pPr>
              <w:rPr>
                <w:rFonts w:cs="Arial"/>
                <w:sz w:val="20"/>
                <w:szCs w:val="20"/>
                <w:lang w:val="en-US"/>
              </w:rPr>
            </w:pPr>
            <w:proofErr w:type="spellStart"/>
            <w:r>
              <w:rPr>
                <w:rFonts w:cs="Arial"/>
                <w:sz w:val="20"/>
                <w:szCs w:val="20"/>
                <w:lang w:val="en-US"/>
              </w:rPr>
              <w:t>MetService</w:t>
            </w:r>
            <w:proofErr w:type="spellEnd"/>
          </w:p>
        </w:tc>
      </w:tr>
      <w:tr w:rsidR="00D41290" w:rsidRPr="000A1995" w:rsidTr="006F078C">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D41290" w:rsidRPr="000A1995" w:rsidRDefault="00D41290" w:rsidP="006F078C">
            <w:pPr>
              <w:rPr>
                <w:rFonts w:cs="Arial"/>
                <w:sz w:val="20"/>
                <w:szCs w:val="20"/>
                <w:lang w:val="en-US"/>
              </w:rPr>
            </w:pPr>
            <w:r w:rsidRPr="002D3E8B">
              <w:rPr>
                <w:rFonts w:cs="Arial"/>
                <w:b/>
                <w:sz w:val="20"/>
                <w:szCs w:val="20"/>
                <w:lang w:val="en-US"/>
              </w:rPr>
              <w:t>Severe Weather Forecasting and Disaster Risk Reduction Demonstration Project (SWFDDP)</w:t>
            </w:r>
            <w:r w:rsidRPr="002D3E8B">
              <w:rPr>
                <w:rFonts w:cs="Arial"/>
                <w:sz w:val="20"/>
                <w:szCs w:val="20"/>
                <w:lang w:val="en-US"/>
              </w:rPr>
              <w:t xml:space="preserve"> – regional coordination by RSMC Wellington, including maintaining the </w:t>
            </w:r>
            <w:proofErr w:type="spellStart"/>
            <w:r w:rsidRPr="002D3E8B">
              <w:rPr>
                <w:rFonts w:cs="Arial"/>
                <w:sz w:val="20"/>
                <w:szCs w:val="20"/>
                <w:lang w:val="en-US"/>
              </w:rPr>
              <w:t>MetConnect</w:t>
            </w:r>
            <w:proofErr w:type="spellEnd"/>
            <w:r w:rsidRPr="002D3E8B">
              <w:rPr>
                <w:rFonts w:cs="Arial"/>
                <w:sz w:val="20"/>
                <w:szCs w:val="20"/>
                <w:lang w:val="en-US"/>
              </w:rPr>
              <w:t xml:space="preserve"> Pacific website.</w:t>
            </w:r>
            <w:r w:rsidRPr="00180A15">
              <w:rPr>
                <w:rFonts w:cs="Arial"/>
                <w:color w:val="FF0000"/>
                <w:sz w:val="20"/>
                <w:szCs w:val="20"/>
                <w:lang w:val="en-US"/>
              </w:rPr>
              <w:t xml:space="preserve"> </w:t>
            </w:r>
            <w:r w:rsidRPr="0047528F">
              <w:rPr>
                <w:rFonts w:cs="Arial"/>
                <w:b/>
                <w:sz w:val="20"/>
                <w:szCs w:val="20"/>
                <w:lang w:val="en-US"/>
              </w:rPr>
              <w:t>US$</w:t>
            </w:r>
            <w:r>
              <w:rPr>
                <w:rFonts w:cs="Arial"/>
                <w:b/>
                <w:sz w:val="20"/>
                <w:szCs w:val="20"/>
                <w:lang w:val="en-US"/>
              </w:rPr>
              <w:t>43</w:t>
            </w:r>
            <w:r w:rsidRPr="0047528F">
              <w:rPr>
                <w:rFonts w:cs="Arial"/>
                <w:b/>
                <w:sz w:val="20"/>
                <w:szCs w:val="20"/>
                <w:lang w:val="en-US"/>
              </w:rPr>
              <w:t>k</w:t>
            </w:r>
            <w:r>
              <w:rPr>
                <w:rFonts w:cs="Arial"/>
                <w:b/>
                <w:sz w:val="20"/>
                <w:szCs w:val="20"/>
                <w:lang w:val="en-US"/>
              </w:rPr>
              <w:t xml:space="preserve"> </w:t>
            </w:r>
            <w:r w:rsidRPr="006B6471">
              <w:rPr>
                <w:rFonts w:cs="Arial"/>
                <w:i/>
                <w:sz w:val="20"/>
                <w:szCs w:val="20"/>
                <w:lang w:val="en-US"/>
              </w:rPr>
              <w:t xml:space="preserve">[NB: upgrade to </w:t>
            </w:r>
            <w:proofErr w:type="spellStart"/>
            <w:r w:rsidRPr="006B6471">
              <w:rPr>
                <w:rFonts w:cs="Arial"/>
                <w:i/>
                <w:sz w:val="20"/>
                <w:szCs w:val="20"/>
                <w:lang w:val="en-US"/>
              </w:rPr>
              <w:t>MetConnect</w:t>
            </w:r>
            <w:proofErr w:type="spellEnd"/>
            <w:r w:rsidRPr="006B6471">
              <w:rPr>
                <w:rFonts w:cs="Arial"/>
                <w:i/>
                <w:sz w:val="20"/>
                <w:szCs w:val="20"/>
                <w:lang w:val="en-US"/>
              </w:rPr>
              <w:t xml:space="preserve"> Pacific in 2014 was funded (US$58k) by NOAA through WMO – not accounted for here].</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D41290" w:rsidRPr="000A1995" w:rsidRDefault="00D41290" w:rsidP="006F078C">
            <w:pPr>
              <w:rPr>
                <w:rFonts w:cs="Arial"/>
                <w:sz w:val="20"/>
                <w:szCs w:val="20"/>
                <w:lang w:val="en-US"/>
              </w:rPr>
            </w:pPr>
            <w:proofErr w:type="spellStart"/>
            <w:r>
              <w:rPr>
                <w:rFonts w:cs="Arial"/>
                <w:sz w:val="20"/>
                <w:szCs w:val="20"/>
                <w:lang w:val="en-US"/>
              </w:rPr>
              <w:t>MetService</w:t>
            </w:r>
            <w:proofErr w:type="spellEnd"/>
          </w:p>
        </w:tc>
      </w:tr>
      <w:tr w:rsidR="00D41290" w:rsidRPr="000A1995" w:rsidTr="006F078C">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D41290" w:rsidRPr="000A1995" w:rsidRDefault="00D41290" w:rsidP="006F078C">
            <w:pPr>
              <w:rPr>
                <w:rFonts w:cs="Arial"/>
                <w:sz w:val="20"/>
                <w:szCs w:val="20"/>
                <w:lang w:val="en-US"/>
              </w:rPr>
            </w:pPr>
            <w:r w:rsidRPr="006C4268">
              <w:rPr>
                <w:rFonts w:cs="Arial"/>
                <w:b/>
                <w:sz w:val="20"/>
                <w:szCs w:val="20"/>
                <w:lang w:val="en-US"/>
              </w:rPr>
              <w:t>SIDS</w:t>
            </w:r>
            <w:r>
              <w:rPr>
                <w:rFonts w:cs="Arial"/>
                <w:sz w:val="20"/>
                <w:szCs w:val="20"/>
                <w:lang w:val="en-US"/>
              </w:rPr>
              <w:t xml:space="preserve"> - Online banner placement to support the ‘</w:t>
            </w:r>
            <w:r w:rsidRPr="006C4268">
              <w:rPr>
                <w:rFonts w:cs="Arial"/>
                <w:sz w:val="20"/>
                <w:szCs w:val="20"/>
                <w:lang w:val="en-US"/>
              </w:rPr>
              <w:t>Weather Together</w:t>
            </w:r>
            <w:r>
              <w:rPr>
                <w:rFonts w:cs="Arial"/>
                <w:sz w:val="20"/>
                <w:szCs w:val="20"/>
                <w:lang w:val="en-US"/>
              </w:rPr>
              <w:t xml:space="preserve">’ campaign at </w:t>
            </w:r>
            <w:r w:rsidRPr="006C4268">
              <w:rPr>
                <w:rFonts w:cs="Arial"/>
                <w:sz w:val="20"/>
                <w:szCs w:val="20"/>
                <w:lang w:val="en-US"/>
              </w:rPr>
              <w:t xml:space="preserve">the third </w:t>
            </w:r>
            <w:r>
              <w:rPr>
                <w:rFonts w:cs="Arial"/>
                <w:sz w:val="20"/>
                <w:szCs w:val="20"/>
                <w:lang w:val="en-US"/>
              </w:rPr>
              <w:t>UN</w:t>
            </w:r>
            <w:r w:rsidRPr="006C4268">
              <w:rPr>
                <w:rFonts w:cs="Arial"/>
                <w:sz w:val="20"/>
                <w:szCs w:val="20"/>
                <w:lang w:val="en-US"/>
              </w:rPr>
              <w:t xml:space="preserve"> Conference on Small Island Developing States</w:t>
            </w:r>
            <w:r>
              <w:rPr>
                <w:rFonts w:cs="Arial"/>
                <w:sz w:val="20"/>
                <w:szCs w:val="20"/>
                <w:lang w:val="en-US"/>
              </w:rPr>
              <w:t xml:space="preserve"> (SIDS)</w:t>
            </w:r>
            <w:r w:rsidRPr="006C4268">
              <w:rPr>
                <w:rFonts w:cs="Arial"/>
                <w:sz w:val="20"/>
                <w:szCs w:val="20"/>
                <w:lang w:val="en-US"/>
              </w:rPr>
              <w:t xml:space="preserve"> in Apia, Samoa</w:t>
            </w:r>
            <w:r>
              <w:rPr>
                <w:rFonts w:cs="Arial"/>
                <w:sz w:val="20"/>
                <w:szCs w:val="20"/>
                <w:lang w:val="en-US"/>
              </w:rPr>
              <w:t xml:space="preserve">, </w:t>
            </w:r>
            <w:r w:rsidRPr="006C4268">
              <w:rPr>
                <w:rFonts w:cs="Arial"/>
                <w:sz w:val="20"/>
                <w:szCs w:val="20"/>
                <w:lang w:val="en-US"/>
              </w:rPr>
              <w:t xml:space="preserve">1-4 Sept 2014. </w:t>
            </w:r>
            <w:r>
              <w:rPr>
                <w:rFonts w:cs="Arial"/>
                <w:b/>
                <w:sz w:val="20"/>
                <w:szCs w:val="20"/>
                <w:lang w:val="en-US"/>
              </w:rPr>
              <w:t>NZ$7.6</w:t>
            </w:r>
            <w:r w:rsidRPr="006C4268">
              <w:rPr>
                <w:rFonts w:cs="Arial"/>
                <w:b/>
                <w:sz w:val="20"/>
                <w:szCs w:val="20"/>
                <w:lang w:val="en-US"/>
              </w:rPr>
              <w:t>k</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D41290" w:rsidRPr="000A1995" w:rsidRDefault="00D41290" w:rsidP="006F078C">
            <w:pPr>
              <w:rPr>
                <w:rFonts w:cs="Arial"/>
                <w:sz w:val="20"/>
                <w:szCs w:val="20"/>
                <w:lang w:val="en-US"/>
              </w:rPr>
            </w:pPr>
            <w:proofErr w:type="spellStart"/>
            <w:r>
              <w:rPr>
                <w:rFonts w:cs="Arial"/>
                <w:sz w:val="20"/>
                <w:szCs w:val="20"/>
                <w:lang w:val="en-US"/>
              </w:rPr>
              <w:t>MetService</w:t>
            </w:r>
            <w:proofErr w:type="spellEnd"/>
          </w:p>
        </w:tc>
      </w:tr>
      <w:tr w:rsidR="00D41290" w:rsidRPr="000A1995" w:rsidTr="006F078C">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D41290" w:rsidRDefault="00D41290" w:rsidP="006F078C">
            <w:pPr>
              <w:rPr>
                <w:rFonts w:cs="Arial"/>
                <w:sz w:val="20"/>
                <w:szCs w:val="20"/>
                <w:lang w:val="en-US"/>
              </w:rPr>
            </w:pPr>
            <w:r>
              <w:rPr>
                <w:rFonts w:cs="Arial"/>
                <w:b/>
                <w:sz w:val="20"/>
                <w:szCs w:val="20"/>
                <w:lang w:val="en-US"/>
              </w:rPr>
              <w:t xml:space="preserve">APN contributing to </w:t>
            </w:r>
            <w:proofErr w:type="spellStart"/>
            <w:r>
              <w:rPr>
                <w:rFonts w:cs="Arial"/>
                <w:b/>
                <w:sz w:val="20"/>
                <w:szCs w:val="20"/>
                <w:lang w:val="en-US"/>
              </w:rPr>
              <w:t>CAPaBLE</w:t>
            </w:r>
            <w:proofErr w:type="spellEnd"/>
            <w:r>
              <w:rPr>
                <w:rFonts w:cs="Arial"/>
                <w:b/>
                <w:sz w:val="20"/>
                <w:szCs w:val="20"/>
                <w:lang w:val="en-US"/>
              </w:rPr>
              <w:t xml:space="preserve"> - </w:t>
            </w:r>
            <w:r>
              <w:rPr>
                <w:rFonts w:cs="Arial"/>
                <w:sz w:val="20"/>
                <w:szCs w:val="20"/>
                <w:lang w:val="en-US"/>
              </w:rPr>
              <w:t>Assistance to the Asia-Pacific Network for Global Change Research (APN) contributing to the Capacity Development and Enhancement for Sustainable Development in Developing Countries Programme (</w:t>
            </w:r>
            <w:proofErr w:type="spellStart"/>
            <w:r>
              <w:rPr>
                <w:rFonts w:cs="Arial"/>
                <w:sz w:val="20"/>
                <w:szCs w:val="20"/>
                <w:lang w:val="en-US"/>
              </w:rPr>
              <w:t>CAPaBLE</w:t>
            </w:r>
            <w:proofErr w:type="spellEnd"/>
            <w:r>
              <w:rPr>
                <w:rFonts w:cs="Arial"/>
                <w:sz w:val="20"/>
                <w:szCs w:val="20"/>
                <w:lang w:val="en-US"/>
              </w:rPr>
              <w:t xml:space="preserve">). </w:t>
            </w:r>
            <w:proofErr w:type="spellStart"/>
            <w:r>
              <w:rPr>
                <w:rFonts w:cs="Arial"/>
                <w:sz w:val="20"/>
                <w:szCs w:val="20"/>
                <w:lang w:val="en-US"/>
              </w:rPr>
              <w:t>CAPaBLE</w:t>
            </w:r>
            <w:proofErr w:type="spellEnd"/>
            <w:r>
              <w:rPr>
                <w:rFonts w:cs="Arial"/>
                <w:sz w:val="20"/>
                <w:szCs w:val="20"/>
                <w:lang w:val="en-US"/>
              </w:rPr>
              <w:t xml:space="preserve"> builds and enhances scientific capacity in developing countries in the Asia-Pacific region to improve their decision-making in target areas related to climate change, water and food security, and global change that are linked directly to their sustainable development. </w:t>
            </w:r>
            <w:r>
              <w:rPr>
                <w:rFonts w:cs="Arial"/>
                <w:b/>
                <w:sz w:val="20"/>
                <w:szCs w:val="20"/>
                <w:lang w:val="en-US"/>
              </w:rPr>
              <w:t>US</w:t>
            </w:r>
            <w:r w:rsidRPr="006B6471">
              <w:rPr>
                <w:rFonts w:cs="Arial"/>
                <w:b/>
                <w:sz w:val="20"/>
                <w:szCs w:val="20"/>
                <w:lang w:val="en-US"/>
              </w:rPr>
              <w:t>$22.7k</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D41290" w:rsidRDefault="00D41290" w:rsidP="006F078C">
            <w:pPr>
              <w:rPr>
                <w:rFonts w:cs="Arial"/>
                <w:sz w:val="20"/>
                <w:szCs w:val="20"/>
                <w:lang w:val="en-US"/>
              </w:rPr>
            </w:pPr>
            <w:r>
              <w:rPr>
                <w:rFonts w:cs="Arial"/>
                <w:sz w:val="20"/>
                <w:szCs w:val="20"/>
                <w:lang w:val="en-US"/>
              </w:rPr>
              <w:t xml:space="preserve">NZ </w:t>
            </w:r>
            <w:proofErr w:type="spellStart"/>
            <w:r>
              <w:rPr>
                <w:rFonts w:cs="Arial"/>
                <w:sz w:val="20"/>
                <w:szCs w:val="20"/>
                <w:lang w:val="en-US"/>
              </w:rPr>
              <w:t>MfE</w:t>
            </w:r>
            <w:proofErr w:type="spellEnd"/>
          </w:p>
        </w:tc>
      </w:tr>
      <w:tr w:rsidR="00D41290" w:rsidRPr="000A1995" w:rsidTr="006F078C">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D41290" w:rsidRPr="00FC6591" w:rsidRDefault="00D41290" w:rsidP="006F078C">
            <w:pPr>
              <w:rPr>
                <w:rFonts w:cs="Arial"/>
                <w:sz w:val="20"/>
                <w:szCs w:val="20"/>
                <w:lang w:val="en-US"/>
              </w:rPr>
            </w:pPr>
            <w:r w:rsidRPr="00FC6591">
              <w:rPr>
                <w:rFonts w:cs="Arial"/>
                <w:b/>
                <w:sz w:val="20"/>
                <w:szCs w:val="20"/>
                <w:lang w:val="en-US"/>
              </w:rPr>
              <w:t>IPCC</w:t>
            </w:r>
            <w:r w:rsidRPr="00FC6591">
              <w:rPr>
                <w:rFonts w:cs="Arial"/>
                <w:sz w:val="20"/>
                <w:szCs w:val="20"/>
                <w:lang w:val="en-US"/>
              </w:rPr>
              <w:t xml:space="preserve"> - </w:t>
            </w:r>
            <w:r w:rsidRPr="00FC6591">
              <w:rPr>
                <w:sz w:val="20"/>
                <w:szCs w:val="20"/>
                <w:lang w:val="en-NZ"/>
              </w:rPr>
              <w:t xml:space="preserve">support for </w:t>
            </w:r>
            <w:r w:rsidRPr="00FC6591">
              <w:rPr>
                <w:sz w:val="20"/>
                <w:szCs w:val="20"/>
              </w:rPr>
              <w:t xml:space="preserve">“Pacific launch” events to share Pacific-relevant information from the Working Group II and Working Group III contributions to the IPCC’s Fifth Assessment Report with Pacific island stakeholders.  These outreach events were held in Fiji and Samoa in May 2014. </w:t>
            </w:r>
            <w:r w:rsidRPr="00FC6591">
              <w:rPr>
                <w:rFonts w:cs="Arial"/>
                <w:b/>
                <w:sz w:val="20"/>
                <w:szCs w:val="20"/>
                <w:lang w:val="en-US"/>
              </w:rPr>
              <w:t>US$18.9k</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D41290" w:rsidRPr="00FC6591" w:rsidRDefault="00D41290" w:rsidP="006F078C">
            <w:pPr>
              <w:rPr>
                <w:rFonts w:cs="Arial"/>
                <w:sz w:val="20"/>
                <w:szCs w:val="20"/>
                <w:lang w:val="en-US"/>
              </w:rPr>
            </w:pPr>
            <w:r w:rsidRPr="00FC6591">
              <w:rPr>
                <w:rFonts w:cs="Arial"/>
                <w:sz w:val="20"/>
                <w:szCs w:val="20"/>
                <w:lang w:val="en-US"/>
              </w:rPr>
              <w:t xml:space="preserve">NZ </w:t>
            </w:r>
            <w:proofErr w:type="spellStart"/>
            <w:r w:rsidRPr="00FC6591">
              <w:rPr>
                <w:rFonts w:cs="Arial"/>
                <w:sz w:val="20"/>
                <w:szCs w:val="20"/>
                <w:lang w:val="en-US"/>
              </w:rPr>
              <w:t>MfE</w:t>
            </w:r>
            <w:proofErr w:type="spellEnd"/>
          </w:p>
        </w:tc>
      </w:tr>
      <w:tr w:rsidR="00D41290" w:rsidRPr="000A1995" w:rsidTr="006F078C">
        <w:trPr>
          <w:trHeight w:val="255"/>
        </w:trPr>
        <w:tc>
          <w:tcPr>
            <w:tcW w:w="6204" w:type="dxa"/>
            <w:tcBorders>
              <w:top w:val="nil"/>
              <w:left w:val="single" w:sz="12" w:space="0" w:color="auto"/>
              <w:bottom w:val="single" w:sz="4" w:space="0" w:color="auto"/>
              <w:right w:val="single" w:sz="12" w:space="0" w:color="auto"/>
            </w:tcBorders>
            <w:noWrap/>
            <w:vAlign w:val="center"/>
          </w:tcPr>
          <w:p w:rsidR="00D41290" w:rsidRDefault="00D41290" w:rsidP="006F078C">
            <w:pPr>
              <w:rPr>
                <w:rFonts w:cs="Arial"/>
                <w:sz w:val="20"/>
                <w:szCs w:val="20"/>
                <w:lang w:val="en-US"/>
              </w:rPr>
            </w:pPr>
            <w:r>
              <w:rPr>
                <w:rFonts w:cs="Arial"/>
                <w:sz w:val="20"/>
                <w:szCs w:val="20"/>
                <w:lang w:val="en-US"/>
              </w:rPr>
              <w:t xml:space="preserve">Continued </w:t>
            </w:r>
            <w:proofErr w:type="gramStart"/>
            <w:r>
              <w:rPr>
                <w:rFonts w:cs="Arial"/>
                <w:sz w:val="20"/>
                <w:szCs w:val="20"/>
                <w:lang w:val="en-US"/>
              </w:rPr>
              <w:t xml:space="preserve">development of </w:t>
            </w:r>
            <w:r w:rsidRPr="00C24552">
              <w:rPr>
                <w:rFonts w:cs="Arial"/>
                <w:sz w:val="20"/>
                <w:szCs w:val="20"/>
                <w:lang w:val="en-US"/>
              </w:rPr>
              <w:t>improved Pacific mean</w:t>
            </w:r>
            <w:proofErr w:type="gramEnd"/>
            <w:r w:rsidRPr="00C24552">
              <w:rPr>
                <w:rFonts w:cs="Arial"/>
                <w:sz w:val="20"/>
                <w:szCs w:val="20"/>
                <w:lang w:val="en-US"/>
              </w:rPr>
              <w:t xml:space="preserve"> sea-level variation forecasts in cooperation.</w:t>
            </w:r>
            <w:r w:rsidRPr="00C24552">
              <w:rPr>
                <w:rFonts w:eastAsia="Times New Roman" w:cs="Arial"/>
                <w:color w:val="000000"/>
                <w:sz w:val="20"/>
                <w:szCs w:val="20"/>
                <w:lang w:eastAsia="en-NZ"/>
              </w:rPr>
              <w:t xml:space="preserve"> </w:t>
            </w:r>
            <w:r>
              <w:rPr>
                <w:rFonts w:eastAsia="Times New Roman" w:cs="Arial"/>
                <w:color w:val="000000"/>
                <w:sz w:val="20"/>
                <w:szCs w:val="20"/>
                <w:lang w:eastAsia="en-NZ"/>
              </w:rPr>
              <w:t>A</w:t>
            </w:r>
            <w:r w:rsidRPr="00C24552">
              <w:rPr>
                <w:rFonts w:eastAsia="Times New Roman" w:cs="Arial"/>
                <w:color w:val="000000"/>
                <w:sz w:val="20"/>
                <w:szCs w:val="20"/>
                <w:lang w:eastAsia="en-NZ"/>
              </w:rPr>
              <w:t>ssessmen</w:t>
            </w:r>
            <w:r>
              <w:rPr>
                <w:rFonts w:eastAsia="Times New Roman" w:cs="Arial"/>
                <w:color w:val="000000"/>
                <w:sz w:val="20"/>
                <w:szCs w:val="20"/>
                <w:lang w:eastAsia="en-NZ"/>
              </w:rPr>
              <w:t>t of new methodologies completed</w:t>
            </w:r>
            <w:r w:rsidRPr="00C24552">
              <w:rPr>
                <w:rFonts w:eastAsia="Times New Roman" w:cs="Arial"/>
                <w:color w:val="000000"/>
                <w:sz w:val="20"/>
                <w:szCs w:val="20"/>
                <w:lang w:eastAsia="en-NZ"/>
              </w:rPr>
              <w:t xml:space="preserve"> and currently being developed in to an operation</w:t>
            </w:r>
            <w:r>
              <w:rPr>
                <w:rFonts w:eastAsia="Times New Roman" w:cs="Arial"/>
                <w:color w:val="000000"/>
                <w:sz w:val="20"/>
                <w:szCs w:val="20"/>
                <w:lang w:eastAsia="en-NZ"/>
              </w:rPr>
              <w:t>al system</w:t>
            </w:r>
            <w:r>
              <w:rPr>
                <w:rFonts w:cs="Arial"/>
                <w:sz w:val="20"/>
                <w:szCs w:val="20"/>
                <w:lang w:val="en-US"/>
              </w:rPr>
              <w:t xml:space="preserve"> with NOAA / East-West Center, University of Hawaii, Bureau of Meteorology, CSIRO </w:t>
            </w:r>
            <w:r>
              <w:rPr>
                <w:rFonts w:cs="Arial"/>
                <w:b/>
                <w:sz w:val="20"/>
                <w:szCs w:val="20"/>
                <w:lang w:val="en-US"/>
              </w:rPr>
              <w:t>US$15k</w:t>
            </w:r>
          </w:p>
        </w:tc>
        <w:tc>
          <w:tcPr>
            <w:tcW w:w="3651" w:type="dxa"/>
            <w:tcBorders>
              <w:top w:val="nil"/>
              <w:left w:val="single" w:sz="12" w:space="0" w:color="auto"/>
              <w:bottom w:val="single" w:sz="4" w:space="0" w:color="auto"/>
              <w:right w:val="single" w:sz="12" w:space="0" w:color="auto"/>
            </w:tcBorders>
            <w:noWrap/>
            <w:vAlign w:val="center"/>
          </w:tcPr>
          <w:p w:rsidR="00D41290" w:rsidRDefault="00D41290" w:rsidP="006F078C">
            <w:pPr>
              <w:rPr>
                <w:rFonts w:cs="Arial"/>
                <w:sz w:val="20"/>
                <w:szCs w:val="20"/>
                <w:lang w:val="en-US"/>
              </w:rPr>
            </w:pPr>
            <w:r>
              <w:rPr>
                <w:rFonts w:cs="Arial"/>
                <w:sz w:val="20"/>
                <w:szCs w:val="20"/>
                <w:lang w:val="en-US"/>
              </w:rPr>
              <w:t>NIWA</w:t>
            </w:r>
          </w:p>
        </w:tc>
      </w:tr>
      <w:tr w:rsidR="00D41290" w:rsidRPr="000A1995" w:rsidTr="006F078C">
        <w:trPr>
          <w:trHeight w:val="255"/>
        </w:trPr>
        <w:tc>
          <w:tcPr>
            <w:tcW w:w="6204" w:type="dxa"/>
            <w:tcBorders>
              <w:top w:val="nil"/>
              <w:left w:val="single" w:sz="12" w:space="0" w:color="auto"/>
              <w:bottom w:val="single" w:sz="4" w:space="0" w:color="auto"/>
              <w:right w:val="single" w:sz="12" w:space="0" w:color="auto"/>
            </w:tcBorders>
            <w:noWrap/>
            <w:vAlign w:val="center"/>
          </w:tcPr>
          <w:p w:rsidR="00D41290" w:rsidRDefault="00D41290" w:rsidP="006F078C">
            <w:pPr>
              <w:rPr>
                <w:rFonts w:cs="Arial"/>
                <w:b/>
                <w:sz w:val="20"/>
                <w:szCs w:val="20"/>
                <w:lang w:val="en-US"/>
              </w:rPr>
            </w:pPr>
            <w:r>
              <w:rPr>
                <w:rFonts w:cs="Arial"/>
                <w:b/>
                <w:sz w:val="20"/>
                <w:szCs w:val="20"/>
                <w:lang w:val="en-US"/>
              </w:rPr>
              <w:t xml:space="preserve">ICU - </w:t>
            </w:r>
            <w:r>
              <w:rPr>
                <w:rFonts w:cs="Arial"/>
                <w:sz w:val="20"/>
                <w:szCs w:val="20"/>
                <w:lang w:val="en-US"/>
              </w:rPr>
              <w:t xml:space="preserve">Development of new regional cyclone and water resource products from the Island Climate Outlook </w:t>
            </w:r>
            <w:r>
              <w:rPr>
                <w:rFonts w:cs="Arial"/>
                <w:b/>
                <w:sz w:val="20"/>
                <w:szCs w:val="20"/>
                <w:lang w:val="en-US"/>
              </w:rPr>
              <w:t>US$10k</w:t>
            </w:r>
          </w:p>
        </w:tc>
        <w:tc>
          <w:tcPr>
            <w:tcW w:w="3651" w:type="dxa"/>
            <w:tcBorders>
              <w:top w:val="nil"/>
              <w:left w:val="single" w:sz="12" w:space="0" w:color="auto"/>
              <w:bottom w:val="single" w:sz="4" w:space="0" w:color="auto"/>
              <w:right w:val="single" w:sz="12" w:space="0" w:color="auto"/>
            </w:tcBorders>
            <w:noWrap/>
            <w:vAlign w:val="center"/>
          </w:tcPr>
          <w:p w:rsidR="00D41290" w:rsidRDefault="00D41290" w:rsidP="006F078C">
            <w:pPr>
              <w:rPr>
                <w:rFonts w:cs="Arial"/>
                <w:sz w:val="20"/>
                <w:szCs w:val="20"/>
                <w:lang w:val="en-US"/>
              </w:rPr>
            </w:pPr>
            <w:r>
              <w:rPr>
                <w:rFonts w:cs="Arial"/>
                <w:sz w:val="20"/>
                <w:szCs w:val="20"/>
                <w:lang w:val="en-US"/>
              </w:rPr>
              <w:t>NIWA</w:t>
            </w:r>
          </w:p>
        </w:tc>
      </w:tr>
      <w:tr w:rsidR="00D41290" w:rsidRPr="000A1995" w:rsidTr="006F078C">
        <w:trPr>
          <w:trHeight w:val="255"/>
        </w:trPr>
        <w:tc>
          <w:tcPr>
            <w:tcW w:w="6204" w:type="dxa"/>
            <w:tcBorders>
              <w:top w:val="nil"/>
              <w:left w:val="single" w:sz="12" w:space="0" w:color="auto"/>
              <w:bottom w:val="single" w:sz="4" w:space="0" w:color="auto"/>
              <w:right w:val="single" w:sz="12" w:space="0" w:color="auto"/>
            </w:tcBorders>
            <w:noWrap/>
            <w:vAlign w:val="center"/>
          </w:tcPr>
          <w:p w:rsidR="00D41290" w:rsidRDefault="00D41290" w:rsidP="006F078C">
            <w:pPr>
              <w:rPr>
                <w:rFonts w:cs="Arial"/>
                <w:sz w:val="20"/>
                <w:szCs w:val="20"/>
                <w:lang w:val="en-US"/>
              </w:rPr>
            </w:pPr>
            <w:proofErr w:type="spellStart"/>
            <w:r>
              <w:rPr>
                <w:rFonts w:cs="Arial"/>
                <w:b/>
                <w:sz w:val="20"/>
                <w:szCs w:val="20"/>
                <w:lang w:val="en-US"/>
              </w:rPr>
              <w:t>CLiDESC</w:t>
            </w:r>
            <w:proofErr w:type="spellEnd"/>
            <w:r>
              <w:rPr>
                <w:rFonts w:cs="Arial"/>
                <w:sz w:val="20"/>
                <w:szCs w:val="20"/>
                <w:lang w:val="en-US"/>
              </w:rPr>
              <w:t xml:space="preserve"> – Continued development of the </w:t>
            </w:r>
            <w:proofErr w:type="spellStart"/>
            <w:r>
              <w:rPr>
                <w:rFonts w:cs="Arial"/>
                <w:sz w:val="20"/>
                <w:szCs w:val="20"/>
                <w:lang w:val="en-US"/>
              </w:rPr>
              <w:t>CLiDESC</w:t>
            </w:r>
            <w:proofErr w:type="spellEnd"/>
            <w:r>
              <w:rPr>
                <w:rFonts w:cs="Arial"/>
                <w:sz w:val="20"/>
                <w:szCs w:val="20"/>
                <w:lang w:val="en-US"/>
              </w:rPr>
              <w:t xml:space="preserve"> climate services product generation tool that links to the CLIDE climate database developed for the Pacific region by the Bureau of Meteorology. </w:t>
            </w:r>
            <w:r>
              <w:rPr>
                <w:rFonts w:cs="Arial"/>
                <w:b/>
                <w:sz w:val="20"/>
                <w:szCs w:val="20"/>
                <w:lang w:val="en-US"/>
              </w:rPr>
              <w:t>US$50k</w:t>
            </w:r>
          </w:p>
        </w:tc>
        <w:tc>
          <w:tcPr>
            <w:tcW w:w="3651" w:type="dxa"/>
            <w:tcBorders>
              <w:top w:val="nil"/>
              <w:left w:val="single" w:sz="12" w:space="0" w:color="auto"/>
              <w:bottom w:val="single" w:sz="4" w:space="0" w:color="auto"/>
              <w:right w:val="single" w:sz="12" w:space="0" w:color="auto"/>
            </w:tcBorders>
            <w:noWrap/>
            <w:vAlign w:val="center"/>
          </w:tcPr>
          <w:p w:rsidR="00D41290" w:rsidRDefault="00D41290" w:rsidP="006F078C">
            <w:pPr>
              <w:rPr>
                <w:rFonts w:cs="Arial"/>
                <w:sz w:val="20"/>
                <w:szCs w:val="20"/>
                <w:lang w:val="en-US"/>
              </w:rPr>
            </w:pPr>
            <w:r>
              <w:rPr>
                <w:rFonts w:cs="Arial"/>
                <w:sz w:val="20"/>
                <w:szCs w:val="20"/>
                <w:lang w:val="en-US"/>
              </w:rPr>
              <w:t>NIWA</w:t>
            </w:r>
          </w:p>
        </w:tc>
      </w:tr>
      <w:tr w:rsidR="00D41290" w:rsidRPr="000A1995" w:rsidTr="006F078C">
        <w:trPr>
          <w:trHeight w:val="255"/>
        </w:trPr>
        <w:tc>
          <w:tcPr>
            <w:tcW w:w="6204" w:type="dxa"/>
            <w:tcBorders>
              <w:top w:val="nil"/>
              <w:left w:val="single" w:sz="12" w:space="0" w:color="auto"/>
              <w:bottom w:val="single" w:sz="12" w:space="0" w:color="auto"/>
              <w:right w:val="single" w:sz="12" w:space="0" w:color="auto"/>
            </w:tcBorders>
            <w:noWrap/>
            <w:vAlign w:val="center"/>
          </w:tcPr>
          <w:p w:rsidR="00D41290" w:rsidRDefault="00D41290" w:rsidP="006F078C">
            <w:pPr>
              <w:rPr>
                <w:rFonts w:cs="Arial"/>
                <w:color w:val="FF0000"/>
                <w:sz w:val="20"/>
                <w:szCs w:val="20"/>
                <w:lang w:val="en-US"/>
              </w:rPr>
            </w:pPr>
            <w:r>
              <w:rPr>
                <w:rFonts w:cs="Arial"/>
                <w:sz w:val="20"/>
                <w:szCs w:val="20"/>
                <w:lang w:val="en-US"/>
              </w:rPr>
              <w:t xml:space="preserve">Underpinning ad hoc advice and collegial support to Pacific Island technical staff involved in meteorological and hydrological monitoring in Fiji, Samoa, Cook Islands, Niue, Tuvalu, Micronesia, </w:t>
            </w:r>
            <w:r>
              <w:rPr>
                <w:rFonts w:cs="Arial"/>
                <w:sz w:val="20"/>
                <w:szCs w:val="20"/>
                <w:lang w:val="en-US"/>
              </w:rPr>
              <w:lastRenderedPageBreak/>
              <w:t>and Solomon Islands</w:t>
            </w:r>
            <w:r>
              <w:rPr>
                <w:rFonts w:cs="Arial"/>
                <w:color w:val="FF0000"/>
                <w:sz w:val="20"/>
                <w:szCs w:val="20"/>
                <w:lang w:val="en-US"/>
              </w:rPr>
              <w:t xml:space="preserve"> </w:t>
            </w:r>
            <w:r>
              <w:rPr>
                <w:rFonts w:cs="Arial"/>
                <w:b/>
                <w:sz w:val="20"/>
                <w:szCs w:val="20"/>
                <w:lang w:val="en-US"/>
              </w:rPr>
              <w:t>US$15k</w:t>
            </w:r>
          </w:p>
        </w:tc>
        <w:tc>
          <w:tcPr>
            <w:tcW w:w="3651" w:type="dxa"/>
            <w:tcBorders>
              <w:top w:val="nil"/>
              <w:left w:val="single" w:sz="12" w:space="0" w:color="auto"/>
              <w:bottom w:val="single" w:sz="12" w:space="0" w:color="auto"/>
              <w:right w:val="single" w:sz="12" w:space="0" w:color="auto"/>
            </w:tcBorders>
            <w:noWrap/>
            <w:vAlign w:val="center"/>
          </w:tcPr>
          <w:p w:rsidR="00D41290" w:rsidRDefault="00D41290" w:rsidP="006F078C">
            <w:pPr>
              <w:rPr>
                <w:rFonts w:cs="Arial"/>
                <w:sz w:val="20"/>
                <w:szCs w:val="20"/>
                <w:lang w:val="en-US"/>
              </w:rPr>
            </w:pPr>
            <w:r>
              <w:rPr>
                <w:rFonts w:cs="Arial"/>
                <w:sz w:val="20"/>
                <w:szCs w:val="20"/>
                <w:lang w:val="en-US"/>
              </w:rPr>
              <w:lastRenderedPageBreak/>
              <w:t>NIWA</w:t>
            </w:r>
          </w:p>
        </w:tc>
      </w:tr>
      <w:tr w:rsidR="00D41290" w:rsidRPr="000A1995" w:rsidTr="006F078C">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D41290" w:rsidRPr="0037649D" w:rsidRDefault="00D41290" w:rsidP="006F078C">
            <w:pPr>
              <w:jc w:val="center"/>
              <w:rPr>
                <w:rFonts w:cs="Arial"/>
                <w:sz w:val="12"/>
                <w:szCs w:val="12"/>
                <w:lang w:val="en-US"/>
              </w:rPr>
            </w:pPr>
            <w:r w:rsidRPr="0037649D">
              <w:rPr>
                <w:rFonts w:cs="Arial"/>
                <w:sz w:val="12"/>
                <w:szCs w:val="12"/>
                <w:lang w:val="en-US"/>
              </w:rPr>
              <w:lastRenderedPageBreak/>
              <w:t> </w:t>
            </w:r>
          </w:p>
        </w:tc>
      </w:tr>
      <w:tr w:rsidR="00D41290" w:rsidRPr="000A1995" w:rsidTr="006F078C">
        <w:trPr>
          <w:trHeight w:val="255"/>
        </w:trPr>
        <w:tc>
          <w:tcPr>
            <w:tcW w:w="6204" w:type="dxa"/>
            <w:tcBorders>
              <w:top w:val="nil"/>
              <w:left w:val="single" w:sz="12" w:space="0" w:color="auto"/>
              <w:bottom w:val="single" w:sz="12" w:space="0" w:color="auto"/>
              <w:right w:val="single" w:sz="4" w:space="0" w:color="auto"/>
            </w:tcBorders>
            <w:shd w:val="clear" w:color="auto" w:fill="auto"/>
            <w:noWrap/>
            <w:vAlign w:val="center"/>
          </w:tcPr>
          <w:p w:rsidR="00D41290" w:rsidRPr="000A1995" w:rsidRDefault="00D41290" w:rsidP="006F078C">
            <w:pPr>
              <w:rPr>
                <w:rFonts w:cs="Arial"/>
                <w:b/>
                <w:bCs/>
                <w:sz w:val="20"/>
                <w:szCs w:val="20"/>
                <w:lang w:val="en-US"/>
              </w:rPr>
            </w:pPr>
            <w:r w:rsidRPr="000A1995">
              <w:rPr>
                <w:rFonts w:cs="Arial"/>
                <w:b/>
                <w:bCs/>
                <w:sz w:val="20"/>
                <w:szCs w:val="20"/>
                <w:lang w:val="en-US"/>
              </w:rPr>
              <w:t>6. Challeng</w:t>
            </w:r>
            <w:r>
              <w:rPr>
                <w:rFonts w:cs="Arial"/>
                <w:b/>
                <w:bCs/>
                <w:sz w:val="20"/>
                <w:szCs w:val="20"/>
                <w:lang w:val="en-US"/>
              </w:rPr>
              <w:t>es in Resource Mobiliz</w:t>
            </w:r>
            <w:r w:rsidRPr="000A1995">
              <w:rPr>
                <w:rFonts w:cs="Arial"/>
                <w:b/>
                <w:bCs/>
                <w:sz w:val="20"/>
                <w:szCs w:val="20"/>
                <w:lang w:val="en-US"/>
              </w:rPr>
              <w:t>ation for your Activities / Projects / Events</w:t>
            </w:r>
          </w:p>
        </w:tc>
        <w:tc>
          <w:tcPr>
            <w:tcW w:w="3651" w:type="dxa"/>
            <w:tcBorders>
              <w:top w:val="nil"/>
              <w:left w:val="nil"/>
              <w:bottom w:val="single" w:sz="12" w:space="0" w:color="auto"/>
              <w:right w:val="single" w:sz="12" w:space="0" w:color="auto"/>
            </w:tcBorders>
            <w:shd w:val="clear" w:color="auto" w:fill="auto"/>
            <w:noWrap/>
            <w:vAlign w:val="center"/>
          </w:tcPr>
          <w:p w:rsidR="00D41290" w:rsidRPr="000A1995" w:rsidRDefault="00D41290" w:rsidP="006F078C">
            <w:pPr>
              <w:rPr>
                <w:rFonts w:cs="Arial"/>
                <w:b/>
                <w:bCs/>
                <w:sz w:val="20"/>
                <w:szCs w:val="20"/>
                <w:lang w:val="en-US"/>
              </w:rPr>
            </w:pPr>
            <w:r w:rsidRPr="000A1995">
              <w:rPr>
                <w:rFonts w:cs="Arial"/>
                <w:b/>
                <w:bCs/>
                <w:sz w:val="20"/>
                <w:szCs w:val="20"/>
                <w:lang w:val="en-US"/>
              </w:rPr>
              <w:t>7. Opportunities for Increased Activity for your Activities / Projects / Events</w:t>
            </w:r>
          </w:p>
        </w:tc>
      </w:tr>
      <w:tr w:rsidR="00D41290" w:rsidRPr="000A1995" w:rsidTr="006F078C">
        <w:trPr>
          <w:trHeight w:val="1500"/>
        </w:trPr>
        <w:tc>
          <w:tcPr>
            <w:tcW w:w="62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41290" w:rsidRPr="000A1995" w:rsidRDefault="00D41290" w:rsidP="006F078C">
            <w:pPr>
              <w:rPr>
                <w:rFonts w:cs="Arial"/>
                <w:sz w:val="20"/>
                <w:szCs w:val="20"/>
                <w:lang w:val="en-US"/>
              </w:rPr>
            </w:pPr>
            <w:r w:rsidRPr="006B6471">
              <w:rPr>
                <w:rFonts w:cs="Arial"/>
                <w:sz w:val="20"/>
                <w:szCs w:val="20"/>
                <w:lang w:val="en-US"/>
              </w:rPr>
              <w:t>Budget restrictions within New Zealand government agencies will continue to put pressure on funding for voluntary support programmes.</w:t>
            </w:r>
          </w:p>
        </w:tc>
        <w:tc>
          <w:tcPr>
            <w:tcW w:w="36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41290" w:rsidRDefault="00D41290" w:rsidP="006F078C">
            <w:pPr>
              <w:jc w:val="both"/>
              <w:rPr>
                <w:rFonts w:cs="Arial"/>
                <w:sz w:val="20"/>
                <w:szCs w:val="20"/>
                <w:lang w:val="en-US"/>
              </w:rPr>
            </w:pPr>
            <w:r>
              <w:rPr>
                <w:rFonts w:cs="Arial"/>
                <w:sz w:val="20"/>
                <w:szCs w:val="20"/>
                <w:lang w:val="en-US"/>
              </w:rPr>
              <w:t>Opportunities may arise from the</w:t>
            </w:r>
            <w:r>
              <w:t xml:space="preserve"> </w:t>
            </w:r>
            <w:r w:rsidRPr="00D05FFC">
              <w:rPr>
                <w:rFonts w:cs="Arial"/>
                <w:sz w:val="20"/>
                <w:szCs w:val="20"/>
                <w:lang w:val="en-US"/>
              </w:rPr>
              <w:t>Finnish-Pacific Project (FINPAC)</w:t>
            </w:r>
            <w:r>
              <w:rPr>
                <w:rFonts w:cs="Arial"/>
                <w:sz w:val="20"/>
                <w:szCs w:val="20"/>
                <w:lang w:val="en-US"/>
              </w:rPr>
              <w:t>, administered by SPREP.</w:t>
            </w:r>
          </w:p>
          <w:p w:rsidR="00D41290" w:rsidRDefault="00D41290" w:rsidP="006F078C">
            <w:pPr>
              <w:jc w:val="both"/>
              <w:rPr>
                <w:rFonts w:cs="Arial"/>
                <w:sz w:val="20"/>
                <w:szCs w:val="20"/>
                <w:lang w:val="en-US"/>
              </w:rPr>
            </w:pPr>
          </w:p>
          <w:p w:rsidR="00D41290" w:rsidRPr="000A1995" w:rsidRDefault="00D41290" w:rsidP="006F078C">
            <w:pPr>
              <w:jc w:val="both"/>
              <w:rPr>
                <w:rFonts w:cs="Arial"/>
                <w:sz w:val="20"/>
                <w:szCs w:val="20"/>
                <w:lang w:val="en-US"/>
              </w:rPr>
            </w:pPr>
            <w:r>
              <w:rPr>
                <w:rFonts w:cs="Arial"/>
                <w:sz w:val="20"/>
                <w:szCs w:val="20"/>
                <w:lang w:val="en-US"/>
              </w:rPr>
              <w:t>Required upgrades to the upper air network ground stations likely to see close collaboration between relevant partners.</w:t>
            </w:r>
          </w:p>
        </w:tc>
      </w:tr>
      <w:tr w:rsidR="00D41290" w:rsidRPr="000A1995" w:rsidTr="006F078C">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D41290" w:rsidRPr="0037649D" w:rsidRDefault="00D41290" w:rsidP="006F078C">
            <w:pPr>
              <w:jc w:val="center"/>
              <w:rPr>
                <w:rFonts w:cs="Arial"/>
                <w:sz w:val="12"/>
                <w:szCs w:val="12"/>
                <w:lang w:val="en-US"/>
              </w:rPr>
            </w:pPr>
            <w:r w:rsidRPr="0037649D">
              <w:rPr>
                <w:rFonts w:cs="Arial"/>
                <w:sz w:val="12"/>
                <w:szCs w:val="12"/>
                <w:lang w:val="en-US"/>
              </w:rPr>
              <w:t> </w:t>
            </w:r>
          </w:p>
        </w:tc>
      </w:tr>
      <w:tr w:rsidR="00D41290" w:rsidRPr="000A1995" w:rsidTr="006F078C">
        <w:trPr>
          <w:trHeight w:val="255"/>
        </w:trPr>
        <w:tc>
          <w:tcPr>
            <w:tcW w:w="9855"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D41290" w:rsidRPr="000A1995" w:rsidRDefault="00D41290" w:rsidP="006F078C">
            <w:pPr>
              <w:rPr>
                <w:rFonts w:cs="Arial"/>
                <w:b/>
                <w:bCs/>
                <w:sz w:val="20"/>
                <w:szCs w:val="20"/>
                <w:lang w:val="en-US"/>
              </w:rPr>
            </w:pPr>
            <w:r w:rsidRPr="000A1995">
              <w:rPr>
                <w:rFonts w:cs="Arial"/>
                <w:b/>
                <w:bCs/>
                <w:sz w:val="20"/>
                <w:szCs w:val="20"/>
                <w:lang w:val="en-US"/>
              </w:rPr>
              <w:t xml:space="preserve">8. Opportunities for more cooperation with other members / </w:t>
            </w:r>
            <w:proofErr w:type="spellStart"/>
            <w:r w:rsidRPr="000A1995">
              <w:rPr>
                <w:rFonts w:cs="Arial"/>
                <w:b/>
                <w:bCs/>
                <w:sz w:val="20"/>
                <w:szCs w:val="20"/>
                <w:lang w:val="en-US"/>
              </w:rPr>
              <w:t>organisations</w:t>
            </w:r>
            <w:proofErr w:type="spellEnd"/>
          </w:p>
        </w:tc>
      </w:tr>
      <w:tr w:rsidR="00D41290" w:rsidRPr="000A1995" w:rsidTr="006F078C">
        <w:trPr>
          <w:trHeight w:val="1500"/>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D41290" w:rsidRDefault="00D41290" w:rsidP="006F078C">
            <w:pPr>
              <w:rPr>
                <w:rFonts w:cs="Arial"/>
                <w:bCs/>
                <w:sz w:val="20"/>
                <w:szCs w:val="20"/>
                <w:lang w:val="en-US"/>
              </w:rPr>
            </w:pPr>
            <w:proofErr w:type="spellStart"/>
            <w:r w:rsidRPr="006B6471">
              <w:rPr>
                <w:rFonts w:cs="Arial"/>
                <w:bCs/>
                <w:sz w:val="20"/>
                <w:szCs w:val="20"/>
                <w:lang w:val="en-US"/>
              </w:rPr>
              <w:t>MfE’s</w:t>
            </w:r>
            <w:proofErr w:type="spellEnd"/>
            <w:r w:rsidRPr="006B6471">
              <w:rPr>
                <w:rFonts w:cs="Arial"/>
                <w:bCs/>
                <w:sz w:val="20"/>
                <w:szCs w:val="20"/>
                <w:lang w:val="en-US"/>
              </w:rPr>
              <w:t xml:space="preserve"> support for APN will likely continue at the same level.  In addition, </w:t>
            </w:r>
            <w:proofErr w:type="spellStart"/>
            <w:r w:rsidRPr="006B6471">
              <w:rPr>
                <w:rFonts w:cs="Arial"/>
                <w:bCs/>
                <w:sz w:val="20"/>
                <w:szCs w:val="20"/>
                <w:lang w:val="en-US"/>
              </w:rPr>
              <w:t>MfE</w:t>
            </w:r>
            <w:proofErr w:type="spellEnd"/>
            <w:r w:rsidRPr="006B6471">
              <w:rPr>
                <w:rFonts w:cs="Arial"/>
                <w:bCs/>
                <w:sz w:val="20"/>
                <w:szCs w:val="20"/>
                <w:lang w:val="en-US"/>
              </w:rPr>
              <w:t xml:space="preserve"> will continue to look for other opportunities in the Pacific area.</w:t>
            </w:r>
          </w:p>
          <w:p w:rsidR="00D41290" w:rsidRDefault="00D41290" w:rsidP="006F078C">
            <w:pPr>
              <w:rPr>
                <w:rFonts w:cs="Arial"/>
                <w:bCs/>
                <w:sz w:val="20"/>
                <w:szCs w:val="20"/>
                <w:lang w:val="en-US"/>
              </w:rPr>
            </w:pPr>
          </w:p>
          <w:p w:rsidR="00D41290" w:rsidRPr="00AD1133" w:rsidRDefault="00D41290" w:rsidP="006F078C">
            <w:pPr>
              <w:rPr>
                <w:rFonts w:cs="Arial"/>
                <w:bCs/>
                <w:sz w:val="20"/>
                <w:szCs w:val="20"/>
                <w:lang w:val="en-US"/>
              </w:rPr>
            </w:pPr>
            <w:proofErr w:type="spellStart"/>
            <w:r>
              <w:rPr>
                <w:rFonts w:cs="Arial"/>
                <w:bCs/>
                <w:sz w:val="20"/>
                <w:szCs w:val="20"/>
                <w:lang w:val="en-US"/>
              </w:rPr>
              <w:t>MetService</w:t>
            </w:r>
            <w:proofErr w:type="spellEnd"/>
            <w:r>
              <w:rPr>
                <w:rFonts w:cs="Arial"/>
                <w:bCs/>
                <w:sz w:val="20"/>
                <w:szCs w:val="20"/>
                <w:lang w:val="en-US"/>
              </w:rPr>
              <w:t xml:space="preserve"> is collaborating with WMO on Pacific in-country training for the SWFDDP (April/May 2015).</w:t>
            </w:r>
            <w:r>
              <w:t xml:space="preserve"> </w:t>
            </w:r>
          </w:p>
        </w:tc>
      </w:tr>
    </w:tbl>
    <w:p w:rsidR="00D41290" w:rsidRPr="000A1995" w:rsidRDefault="00D41290" w:rsidP="00D41290">
      <w:pPr>
        <w:rPr>
          <w:lang w:val="en-US"/>
        </w:rPr>
      </w:pPr>
    </w:p>
    <w:p w:rsidR="00D41290" w:rsidRPr="007F2A49" w:rsidRDefault="00D41290" w:rsidP="00D41290">
      <w:pPr>
        <w:rPr>
          <w:lang w:val="en-US"/>
        </w:rPr>
      </w:pPr>
    </w:p>
    <w:p w:rsidR="00D41290" w:rsidRDefault="00D41290">
      <w:pPr>
        <w:spacing w:after="200" w:line="276" w:lineRule="auto"/>
        <w:rPr>
          <w:lang w:val="en-US"/>
        </w:rPr>
      </w:pPr>
      <w:r>
        <w:rPr>
          <w:lang w:val="en-US"/>
        </w:rPr>
        <w:br w:type="page"/>
      </w:r>
    </w:p>
    <w:p w:rsidR="00431CB9" w:rsidRDefault="00431CB9">
      <w:pPr>
        <w:rPr>
          <w:lang w:val="en-US"/>
        </w:rPr>
      </w:pPr>
      <w:bookmarkStart w:id="1" w:name="_GoBack"/>
      <w:bookmarkEnd w:id="1"/>
    </w:p>
    <w:p w:rsidR="00431CB9" w:rsidRDefault="00431CB9" w:rsidP="00431CB9"/>
    <w:p w:rsidR="00431CB9" w:rsidRDefault="00431CB9" w:rsidP="00431CB9">
      <w:r>
        <w:rPr>
          <w:b/>
        </w:rPr>
        <w:t xml:space="preserve">Activity Report – COUNTRY </w:t>
      </w:r>
    </w:p>
    <w:p w:rsidR="00431CB9" w:rsidRDefault="00431CB9" w:rsidP="00431CB9"/>
    <w:tbl>
      <w:tblPr>
        <w:tblW w:w="0" w:type="auto"/>
        <w:tblInd w:w="-123" w:type="dxa"/>
        <w:tblBorders>
          <w:top w:val="single" w:sz="12" w:space="0" w:color="000000"/>
          <w:left w:val="single" w:sz="12" w:space="0" w:color="000000"/>
          <w:bottom w:val="single" w:sz="12" w:space="0" w:color="000000"/>
          <w:right w:val="single" w:sz="12" w:space="0" w:color="000000"/>
        </w:tblBorders>
        <w:tblCellMar>
          <w:left w:w="10" w:type="dxa"/>
          <w:right w:w="10" w:type="dxa"/>
        </w:tblCellMar>
        <w:tblLook w:val="0000" w:firstRow="0" w:lastRow="0" w:firstColumn="0" w:lastColumn="0" w:noHBand="0" w:noVBand="0"/>
      </w:tblPr>
      <w:tblGrid>
        <w:gridCol w:w="6204"/>
        <w:gridCol w:w="3681"/>
      </w:tblGrid>
      <w:tr w:rsidR="00431CB9" w:rsidTr="00FE198E">
        <w:trPr>
          <w:trHeight w:val="255"/>
        </w:trPr>
        <w:tc>
          <w:tcPr>
            <w:tcW w:w="9885" w:type="dxa"/>
            <w:gridSpan w:val="2"/>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31CB9" w:rsidRDefault="00431CB9" w:rsidP="00FE198E">
            <w:r>
              <w:rPr>
                <w:b/>
                <w:bCs/>
                <w:sz w:val="20"/>
                <w:szCs w:val="20"/>
                <w:lang w:val="en-US"/>
              </w:rPr>
              <w:t>1. Country: NORWAY</w:t>
            </w:r>
          </w:p>
        </w:tc>
      </w:tr>
      <w:tr w:rsidR="00431CB9" w:rsidTr="00FE198E">
        <w:trPr>
          <w:trHeight w:val="315"/>
        </w:trPr>
        <w:tc>
          <w:tcPr>
            <w:tcW w:w="9885" w:type="dxa"/>
            <w:gridSpan w:val="2"/>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31CB9" w:rsidRDefault="00431CB9" w:rsidP="00FE198E">
            <w:pPr>
              <w:snapToGrid w:val="0"/>
            </w:pPr>
          </w:p>
        </w:tc>
      </w:tr>
      <w:tr w:rsidR="00431CB9" w:rsidTr="00FE198E">
        <w:trPr>
          <w:trHeight w:val="70"/>
        </w:trPr>
        <w:tc>
          <w:tcPr>
            <w:tcW w:w="9885" w:type="dxa"/>
            <w:gridSpan w:val="2"/>
            <w:tcBorders>
              <w:top w:val="single" w:sz="12" w:space="0" w:color="000000"/>
              <w:left w:val="single" w:sz="12" w:space="0" w:color="000000"/>
              <w:bottom w:val="single" w:sz="4" w:space="0" w:color="000000"/>
              <w:right w:val="single" w:sz="12" w:space="0" w:color="000000"/>
            </w:tcBorders>
            <w:shd w:val="clear" w:color="auto" w:fill="C0C0C0"/>
            <w:tcMar>
              <w:top w:w="0" w:type="dxa"/>
              <w:left w:w="108" w:type="dxa"/>
              <w:bottom w:w="0" w:type="dxa"/>
              <w:right w:w="108" w:type="dxa"/>
            </w:tcMar>
            <w:vAlign w:val="center"/>
          </w:tcPr>
          <w:p w:rsidR="00431CB9" w:rsidRDefault="00431CB9" w:rsidP="00FE198E">
            <w:pPr>
              <w:jc w:val="center"/>
            </w:pPr>
            <w:r>
              <w:rPr>
                <w:sz w:val="12"/>
                <w:szCs w:val="12"/>
                <w:lang w:val="en-US"/>
              </w:rPr>
              <w:t> </w:t>
            </w:r>
          </w:p>
        </w:tc>
      </w:tr>
      <w:tr w:rsidR="00431CB9" w:rsidTr="00FE198E">
        <w:trPr>
          <w:trHeight w:val="255"/>
        </w:trPr>
        <w:tc>
          <w:tcPr>
            <w:tcW w:w="6204" w:type="dxa"/>
            <w:tcBorders>
              <w:left w:val="single" w:sz="12" w:space="0" w:color="000000"/>
              <w:bottom w:val="single" w:sz="12" w:space="0" w:color="000000"/>
            </w:tcBorders>
            <w:shd w:val="clear" w:color="auto" w:fill="auto"/>
            <w:tcMar>
              <w:top w:w="0" w:type="dxa"/>
              <w:left w:w="108" w:type="dxa"/>
              <w:bottom w:w="0" w:type="dxa"/>
              <w:right w:w="108" w:type="dxa"/>
            </w:tcMar>
            <w:vAlign w:val="center"/>
          </w:tcPr>
          <w:p w:rsidR="00431CB9" w:rsidRDefault="00431CB9" w:rsidP="00FE198E">
            <w:r>
              <w:rPr>
                <w:b/>
                <w:bCs/>
                <w:sz w:val="20"/>
                <w:szCs w:val="20"/>
                <w:lang w:val="en-US"/>
              </w:rPr>
              <w:t>2. Overall national contribution in 2014 (estimate in USD)</w:t>
            </w:r>
          </w:p>
        </w:tc>
        <w:tc>
          <w:tcPr>
            <w:tcW w:w="3681" w:type="dxa"/>
            <w:tcBorders>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31CB9" w:rsidRDefault="00431CB9" w:rsidP="00FE198E">
            <w:r>
              <w:rPr>
                <w:b/>
                <w:bCs/>
                <w:sz w:val="20"/>
                <w:szCs w:val="20"/>
                <w:lang w:val="en-US"/>
              </w:rPr>
              <w:t>3. Overall estimated national contribution in 2015 (in USD)</w:t>
            </w:r>
          </w:p>
        </w:tc>
      </w:tr>
      <w:tr w:rsidR="00431CB9" w:rsidTr="00FE198E">
        <w:trPr>
          <w:trHeight w:val="900"/>
        </w:trPr>
        <w:tc>
          <w:tcPr>
            <w:tcW w:w="6204" w:type="dxa"/>
            <w:tcBorders>
              <w:top w:val="single" w:sz="12" w:space="0" w:color="000000"/>
              <w:left w:val="single" w:sz="12" w:space="0" w:color="000000"/>
              <w:bottom w:val="single" w:sz="12" w:space="0" w:color="000000"/>
            </w:tcBorders>
            <w:shd w:val="clear" w:color="auto" w:fill="auto"/>
            <w:tcMar>
              <w:top w:w="0" w:type="dxa"/>
              <w:left w:w="108" w:type="dxa"/>
              <w:bottom w:w="0" w:type="dxa"/>
              <w:right w:w="108" w:type="dxa"/>
            </w:tcMar>
            <w:vAlign w:val="center"/>
          </w:tcPr>
          <w:p w:rsidR="00431CB9" w:rsidRDefault="00431CB9" w:rsidP="00FE198E">
            <w:pPr>
              <w:snapToGrid w:val="0"/>
            </w:pPr>
            <w:r>
              <w:rPr>
                <w:sz w:val="20"/>
                <w:szCs w:val="20"/>
                <w:lang w:val="en-US"/>
              </w:rPr>
              <w:t xml:space="preserve">~ USD 800.000 </w:t>
            </w:r>
          </w:p>
        </w:tc>
        <w:tc>
          <w:tcPr>
            <w:tcW w:w="368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31CB9" w:rsidRDefault="00431CB9" w:rsidP="00FE198E">
            <w:pPr>
              <w:snapToGrid w:val="0"/>
            </w:pPr>
            <w:r>
              <w:rPr>
                <w:sz w:val="20"/>
                <w:szCs w:val="20"/>
                <w:lang w:val="en-US"/>
              </w:rPr>
              <w:t xml:space="preserve">~ USD 900.000 </w:t>
            </w:r>
          </w:p>
        </w:tc>
      </w:tr>
      <w:tr w:rsidR="00431CB9" w:rsidTr="00FE198E">
        <w:trPr>
          <w:trHeight w:val="75"/>
        </w:trPr>
        <w:tc>
          <w:tcPr>
            <w:tcW w:w="9885" w:type="dxa"/>
            <w:gridSpan w:val="2"/>
            <w:tcBorders>
              <w:top w:val="single" w:sz="4" w:space="0" w:color="000000"/>
              <w:left w:val="single" w:sz="12" w:space="0" w:color="000000"/>
              <w:bottom w:val="single" w:sz="4" w:space="0" w:color="000000"/>
              <w:right w:val="single" w:sz="12" w:space="0" w:color="000000"/>
            </w:tcBorders>
            <w:shd w:val="clear" w:color="auto" w:fill="C0C0C0"/>
            <w:tcMar>
              <w:top w:w="0" w:type="dxa"/>
              <w:left w:w="108" w:type="dxa"/>
              <w:bottom w:w="0" w:type="dxa"/>
              <w:right w:w="108" w:type="dxa"/>
            </w:tcMar>
            <w:vAlign w:val="center"/>
          </w:tcPr>
          <w:p w:rsidR="00431CB9" w:rsidRDefault="00431CB9" w:rsidP="00FE198E">
            <w:pPr>
              <w:jc w:val="center"/>
            </w:pPr>
            <w:r>
              <w:rPr>
                <w:sz w:val="12"/>
                <w:szCs w:val="12"/>
                <w:lang w:val="en-US"/>
              </w:rPr>
              <w:t> </w:t>
            </w:r>
          </w:p>
        </w:tc>
      </w:tr>
      <w:tr w:rsidR="00431CB9" w:rsidTr="00FE198E">
        <w:trPr>
          <w:trHeight w:val="255"/>
        </w:trPr>
        <w:tc>
          <w:tcPr>
            <w:tcW w:w="6204" w:type="dxa"/>
            <w:tcBorders>
              <w:left w:val="single" w:sz="12" w:space="0" w:color="000000"/>
              <w:bottom w:val="single" w:sz="12" w:space="0" w:color="000000"/>
            </w:tcBorders>
            <w:shd w:val="clear" w:color="auto" w:fill="auto"/>
            <w:tcMar>
              <w:top w:w="0" w:type="dxa"/>
              <w:left w:w="108" w:type="dxa"/>
              <w:bottom w:w="0" w:type="dxa"/>
              <w:right w:w="108" w:type="dxa"/>
            </w:tcMar>
            <w:vAlign w:val="center"/>
          </w:tcPr>
          <w:p w:rsidR="00431CB9" w:rsidRDefault="00431CB9" w:rsidP="00FE198E">
            <w:r>
              <w:rPr>
                <w:b/>
                <w:bCs/>
                <w:sz w:val="20"/>
                <w:szCs w:val="20"/>
                <w:lang w:val="en-US"/>
              </w:rPr>
              <w:t>4. List of Activities / Projects / Events in 2014 related to contribution</w:t>
            </w:r>
          </w:p>
        </w:tc>
        <w:tc>
          <w:tcPr>
            <w:tcW w:w="3681" w:type="dxa"/>
            <w:tcBorders>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31CB9" w:rsidRDefault="00431CB9" w:rsidP="00FE198E">
            <w:r>
              <w:rPr>
                <w:b/>
                <w:bCs/>
                <w:sz w:val="20"/>
                <w:szCs w:val="20"/>
                <w:lang w:val="en-US"/>
              </w:rPr>
              <w:t xml:space="preserve">5. Sources of Funding </w:t>
            </w:r>
          </w:p>
        </w:tc>
      </w:tr>
      <w:tr w:rsidR="00431CB9" w:rsidTr="00FE198E">
        <w:trPr>
          <w:trHeight w:val="255"/>
        </w:trPr>
        <w:tc>
          <w:tcPr>
            <w:tcW w:w="6204" w:type="dxa"/>
            <w:tcBorders>
              <w:left w:val="single" w:sz="12" w:space="0" w:color="000000"/>
              <w:bottom w:val="single" w:sz="4" w:space="0" w:color="000000"/>
            </w:tcBorders>
            <w:shd w:val="clear" w:color="auto" w:fill="auto"/>
            <w:tcMar>
              <w:top w:w="0" w:type="dxa"/>
              <w:left w:w="108" w:type="dxa"/>
              <w:bottom w:w="0" w:type="dxa"/>
              <w:right w:w="108" w:type="dxa"/>
            </w:tcMar>
            <w:vAlign w:val="center"/>
          </w:tcPr>
          <w:p w:rsidR="00431CB9" w:rsidRDefault="00431CB9" w:rsidP="00FE198E">
            <w:pPr>
              <w:snapToGrid w:val="0"/>
              <w:rPr>
                <w:sz w:val="20"/>
                <w:szCs w:val="20"/>
                <w:lang w:val="en-US"/>
              </w:rPr>
            </w:pPr>
            <w:r>
              <w:rPr>
                <w:sz w:val="20"/>
                <w:szCs w:val="20"/>
                <w:lang w:val="en-US"/>
              </w:rPr>
              <w:t>Met. capacity building projects (supported and funded by The Norwegian Ministry of Foreign Affairs – MFA) in:</w:t>
            </w:r>
          </w:p>
          <w:p w:rsidR="00431CB9" w:rsidRDefault="00431CB9" w:rsidP="00431CB9">
            <w:pPr>
              <w:numPr>
                <w:ilvl w:val="0"/>
                <w:numId w:val="24"/>
              </w:numPr>
              <w:suppressAutoHyphens/>
              <w:snapToGrid w:val="0"/>
              <w:spacing w:after="200" w:line="276" w:lineRule="auto"/>
              <w:ind w:firstLine="0"/>
            </w:pPr>
            <w:r>
              <w:rPr>
                <w:sz w:val="20"/>
                <w:szCs w:val="20"/>
                <w:lang w:val="en-US"/>
              </w:rPr>
              <w:t xml:space="preserve">Bangladesh – BMD ~ USD 200.000 </w:t>
            </w:r>
          </w:p>
          <w:p w:rsidR="00431CB9" w:rsidRPr="007641CD" w:rsidRDefault="00431CB9" w:rsidP="00431CB9">
            <w:pPr>
              <w:numPr>
                <w:ilvl w:val="0"/>
                <w:numId w:val="24"/>
              </w:numPr>
              <w:suppressAutoHyphens/>
              <w:snapToGrid w:val="0"/>
              <w:spacing w:after="200" w:line="276" w:lineRule="auto"/>
              <w:ind w:firstLine="0"/>
            </w:pPr>
            <w:r>
              <w:rPr>
                <w:sz w:val="20"/>
                <w:szCs w:val="20"/>
                <w:lang w:val="en-US"/>
              </w:rPr>
              <w:t>Myanmar – DMH ~ USD 200.000</w:t>
            </w:r>
          </w:p>
          <w:p w:rsidR="00431CB9" w:rsidRDefault="00431CB9" w:rsidP="00431CB9">
            <w:pPr>
              <w:numPr>
                <w:ilvl w:val="0"/>
                <w:numId w:val="24"/>
              </w:numPr>
              <w:suppressAutoHyphens/>
              <w:snapToGrid w:val="0"/>
              <w:spacing w:after="200" w:line="276" w:lineRule="auto"/>
              <w:ind w:firstLine="0"/>
            </w:pPr>
            <w:r>
              <w:rPr>
                <w:sz w:val="20"/>
                <w:szCs w:val="20"/>
                <w:lang w:val="en-US"/>
              </w:rPr>
              <w:t>Vietnam – NHMS ~USD 200.000</w:t>
            </w:r>
          </w:p>
          <w:p w:rsidR="00431CB9" w:rsidRDefault="00431CB9" w:rsidP="00FE198E">
            <w:pPr>
              <w:snapToGrid w:val="0"/>
              <w:ind w:left="720"/>
            </w:pPr>
          </w:p>
        </w:tc>
        <w:tc>
          <w:tcPr>
            <w:tcW w:w="3681" w:type="dxa"/>
            <w:tcBorders>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31CB9" w:rsidRDefault="00431CB9" w:rsidP="00FE198E">
            <w:pPr>
              <w:snapToGrid w:val="0"/>
            </w:pPr>
            <w:r>
              <w:rPr>
                <w:sz w:val="20"/>
                <w:szCs w:val="20"/>
                <w:lang w:val="en-US"/>
              </w:rPr>
              <w:t>The Norwegian MFA</w:t>
            </w:r>
          </w:p>
        </w:tc>
      </w:tr>
      <w:tr w:rsidR="00431CB9" w:rsidTr="00FE198E">
        <w:trPr>
          <w:trHeight w:val="255"/>
        </w:trPr>
        <w:tc>
          <w:tcPr>
            <w:tcW w:w="6204" w:type="dxa"/>
            <w:tcBorders>
              <w:left w:val="single" w:sz="12" w:space="0" w:color="000000"/>
              <w:bottom w:val="single" w:sz="4" w:space="0" w:color="000000"/>
            </w:tcBorders>
            <w:shd w:val="clear" w:color="auto" w:fill="auto"/>
            <w:tcMar>
              <w:top w:w="0" w:type="dxa"/>
              <w:left w:w="108" w:type="dxa"/>
              <w:bottom w:w="0" w:type="dxa"/>
              <w:right w:w="108" w:type="dxa"/>
            </w:tcMar>
            <w:vAlign w:val="center"/>
          </w:tcPr>
          <w:p w:rsidR="00431CB9" w:rsidRDefault="00431CB9" w:rsidP="00FE198E">
            <w:pPr>
              <w:snapToGrid w:val="0"/>
            </w:pPr>
            <w:r>
              <w:rPr>
                <w:sz w:val="20"/>
                <w:szCs w:val="20"/>
                <w:lang w:val="en-US"/>
              </w:rPr>
              <w:t xml:space="preserve">Oceanographic/Met capacity building project (funded by MFA) at Cuba. Budget: ~ USD 150.000. Collaboration with 3 </w:t>
            </w:r>
            <w:proofErr w:type="spellStart"/>
            <w:r>
              <w:rPr>
                <w:sz w:val="20"/>
                <w:szCs w:val="20"/>
                <w:lang w:val="en-US"/>
              </w:rPr>
              <w:t>Cubanian</w:t>
            </w:r>
            <w:proofErr w:type="spellEnd"/>
            <w:r>
              <w:rPr>
                <w:sz w:val="20"/>
                <w:szCs w:val="20"/>
                <w:lang w:val="en-US"/>
              </w:rPr>
              <w:t xml:space="preserve"> institutions: </w:t>
            </w:r>
          </w:p>
          <w:p w:rsidR="00431CB9" w:rsidRDefault="00431CB9" w:rsidP="00431CB9">
            <w:pPr>
              <w:numPr>
                <w:ilvl w:val="0"/>
                <w:numId w:val="25"/>
              </w:numPr>
              <w:suppressAutoHyphens/>
              <w:snapToGrid w:val="0"/>
              <w:spacing w:after="200" w:line="276" w:lineRule="auto"/>
            </w:pPr>
            <w:r>
              <w:rPr>
                <w:sz w:val="20"/>
                <w:szCs w:val="20"/>
                <w:lang w:val="en-US"/>
              </w:rPr>
              <w:t>INSMET</w:t>
            </w:r>
          </w:p>
          <w:p w:rsidR="00431CB9" w:rsidRDefault="00431CB9" w:rsidP="00431CB9">
            <w:pPr>
              <w:numPr>
                <w:ilvl w:val="0"/>
                <w:numId w:val="25"/>
              </w:numPr>
              <w:suppressAutoHyphens/>
              <w:snapToGrid w:val="0"/>
              <w:spacing w:after="200" w:line="276" w:lineRule="auto"/>
            </w:pPr>
            <w:r>
              <w:rPr>
                <w:sz w:val="20"/>
                <w:szCs w:val="20"/>
                <w:lang w:val="en-US"/>
              </w:rPr>
              <w:t>CIP</w:t>
            </w:r>
          </w:p>
          <w:p w:rsidR="00431CB9" w:rsidRDefault="00431CB9" w:rsidP="00431CB9">
            <w:pPr>
              <w:numPr>
                <w:ilvl w:val="0"/>
                <w:numId w:val="25"/>
              </w:numPr>
              <w:suppressAutoHyphens/>
              <w:snapToGrid w:val="0"/>
              <w:spacing w:after="200" w:line="276" w:lineRule="auto"/>
            </w:pPr>
            <w:r>
              <w:rPr>
                <w:sz w:val="20"/>
                <w:szCs w:val="20"/>
                <w:lang w:val="en-US"/>
              </w:rPr>
              <w:t>IDO</w:t>
            </w:r>
          </w:p>
          <w:p w:rsidR="00431CB9" w:rsidRDefault="00431CB9" w:rsidP="00FE198E">
            <w:pPr>
              <w:snapToGrid w:val="0"/>
            </w:pPr>
          </w:p>
        </w:tc>
        <w:tc>
          <w:tcPr>
            <w:tcW w:w="3681" w:type="dxa"/>
            <w:tcBorders>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31CB9" w:rsidRDefault="00431CB9" w:rsidP="00FE198E">
            <w:pPr>
              <w:snapToGrid w:val="0"/>
            </w:pPr>
            <w:r>
              <w:rPr>
                <w:sz w:val="20"/>
                <w:szCs w:val="20"/>
                <w:lang w:val="en-US"/>
              </w:rPr>
              <w:t>The Norwegian MFA</w:t>
            </w:r>
          </w:p>
        </w:tc>
      </w:tr>
      <w:tr w:rsidR="00431CB9" w:rsidTr="00FE198E">
        <w:trPr>
          <w:trHeight w:val="255"/>
        </w:trPr>
        <w:tc>
          <w:tcPr>
            <w:tcW w:w="6204" w:type="dxa"/>
            <w:tcBorders>
              <w:left w:val="single" w:sz="12" w:space="0" w:color="000000"/>
              <w:bottom w:val="single" w:sz="4" w:space="0" w:color="000000"/>
            </w:tcBorders>
            <w:shd w:val="clear" w:color="auto" w:fill="auto"/>
            <w:tcMar>
              <w:top w:w="0" w:type="dxa"/>
              <w:left w:w="108" w:type="dxa"/>
              <w:bottom w:w="0" w:type="dxa"/>
              <w:right w:w="108" w:type="dxa"/>
            </w:tcMar>
            <w:vAlign w:val="center"/>
          </w:tcPr>
          <w:p w:rsidR="00431CB9" w:rsidRPr="00CB2D58" w:rsidRDefault="00431CB9" w:rsidP="00FE198E">
            <w:pPr>
              <w:snapToGrid w:val="0"/>
              <w:rPr>
                <w:sz w:val="20"/>
                <w:szCs w:val="20"/>
              </w:rPr>
            </w:pPr>
            <w:r w:rsidRPr="00CB2D58">
              <w:rPr>
                <w:sz w:val="20"/>
                <w:szCs w:val="20"/>
              </w:rPr>
              <w:t xml:space="preserve">Project “INDICE”: Capacity building in Calcutta India in empirical-statistical downscaling </w:t>
            </w:r>
            <w:r>
              <w:rPr>
                <w:sz w:val="20"/>
                <w:szCs w:val="20"/>
              </w:rPr>
              <w:t xml:space="preserve">in collaboration with TERI and </w:t>
            </w:r>
            <w:proofErr w:type="spellStart"/>
            <w:r>
              <w:rPr>
                <w:sz w:val="20"/>
                <w:szCs w:val="20"/>
              </w:rPr>
              <w:t>Uni</w:t>
            </w:r>
            <w:proofErr w:type="spellEnd"/>
            <w:r>
              <w:rPr>
                <w:sz w:val="20"/>
                <w:szCs w:val="20"/>
              </w:rPr>
              <w:t xml:space="preserve"> Res in </w:t>
            </w:r>
            <w:proofErr w:type="spellStart"/>
            <w:r>
              <w:rPr>
                <w:sz w:val="20"/>
                <w:szCs w:val="20"/>
              </w:rPr>
              <w:t>Dehli</w:t>
            </w:r>
            <w:proofErr w:type="spellEnd"/>
            <w:r>
              <w:rPr>
                <w:sz w:val="20"/>
                <w:szCs w:val="20"/>
              </w:rPr>
              <w:t xml:space="preserve">. </w:t>
            </w:r>
          </w:p>
        </w:tc>
        <w:tc>
          <w:tcPr>
            <w:tcW w:w="3681" w:type="dxa"/>
            <w:tcBorders>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31CB9" w:rsidRPr="00CB2D58" w:rsidRDefault="00431CB9" w:rsidP="00FE198E">
            <w:pPr>
              <w:snapToGrid w:val="0"/>
              <w:rPr>
                <w:sz w:val="20"/>
                <w:szCs w:val="20"/>
              </w:rPr>
            </w:pPr>
            <w:r w:rsidRPr="00CB2D58">
              <w:rPr>
                <w:sz w:val="20"/>
                <w:szCs w:val="20"/>
              </w:rPr>
              <w:t>The Norwegian MFA and The Research Council of Norway</w:t>
            </w:r>
          </w:p>
        </w:tc>
      </w:tr>
      <w:tr w:rsidR="00431CB9" w:rsidTr="00FE198E">
        <w:trPr>
          <w:trHeight w:val="255"/>
        </w:trPr>
        <w:tc>
          <w:tcPr>
            <w:tcW w:w="6204" w:type="dxa"/>
            <w:tcBorders>
              <w:left w:val="single" w:sz="12" w:space="0" w:color="000000"/>
              <w:bottom w:val="single" w:sz="4" w:space="0" w:color="000000"/>
            </w:tcBorders>
            <w:shd w:val="clear" w:color="auto" w:fill="auto"/>
            <w:tcMar>
              <w:top w:w="0" w:type="dxa"/>
              <w:left w:w="108" w:type="dxa"/>
              <w:bottom w:w="0" w:type="dxa"/>
              <w:right w:w="108" w:type="dxa"/>
            </w:tcMar>
            <w:vAlign w:val="center"/>
          </w:tcPr>
          <w:p w:rsidR="00431CB9" w:rsidRDefault="00431CB9" w:rsidP="00FE198E">
            <w:pPr>
              <w:snapToGrid w:val="0"/>
            </w:pPr>
          </w:p>
          <w:p w:rsidR="00431CB9" w:rsidRDefault="00431CB9" w:rsidP="00FE198E">
            <w:pPr>
              <w:snapToGrid w:val="0"/>
            </w:pPr>
          </w:p>
          <w:p w:rsidR="00431CB9" w:rsidRDefault="00431CB9" w:rsidP="00FE198E">
            <w:pPr>
              <w:snapToGrid w:val="0"/>
            </w:pPr>
            <w:r>
              <w:rPr>
                <w:sz w:val="20"/>
                <w:szCs w:val="20"/>
                <w:lang w:val="en-US"/>
              </w:rPr>
              <w:t xml:space="preserve"> </w:t>
            </w:r>
          </w:p>
        </w:tc>
        <w:tc>
          <w:tcPr>
            <w:tcW w:w="3681" w:type="dxa"/>
            <w:tcBorders>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31CB9" w:rsidRDefault="00431CB9" w:rsidP="00FE198E">
            <w:pPr>
              <w:snapToGrid w:val="0"/>
            </w:pPr>
          </w:p>
        </w:tc>
      </w:tr>
      <w:tr w:rsidR="00431CB9" w:rsidTr="00FE198E">
        <w:trPr>
          <w:trHeight w:val="255"/>
        </w:trPr>
        <w:tc>
          <w:tcPr>
            <w:tcW w:w="6204" w:type="dxa"/>
            <w:tcBorders>
              <w:left w:val="single" w:sz="12" w:space="0" w:color="000000"/>
              <w:bottom w:val="single" w:sz="4" w:space="0" w:color="000000"/>
            </w:tcBorders>
            <w:shd w:val="clear" w:color="auto" w:fill="auto"/>
            <w:tcMar>
              <w:top w:w="0" w:type="dxa"/>
              <w:left w:w="108" w:type="dxa"/>
              <w:bottom w:w="0" w:type="dxa"/>
              <w:right w:w="108" w:type="dxa"/>
            </w:tcMar>
            <w:vAlign w:val="center"/>
          </w:tcPr>
          <w:p w:rsidR="00431CB9" w:rsidRDefault="00431CB9" w:rsidP="00FE198E">
            <w:pPr>
              <w:snapToGrid w:val="0"/>
              <w:ind w:left="720"/>
            </w:pPr>
          </w:p>
        </w:tc>
        <w:tc>
          <w:tcPr>
            <w:tcW w:w="3681" w:type="dxa"/>
            <w:tcBorders>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431CB9" w:rsidRDefault="00431CB9" w:rsidP="00FE198E">
            <w:pPr>
              <w:snapToGrid w:val="0"/>
            </w:pPr>
          </w:p>
        </w:tc>
      </w:tr>
      <w:tr w:rsidR="00431CB9" w:rsidTr="00FE198E">
        <w:trPr>
          <w:trHeight w:val="75"/>
        </w:trPr>
        <w:tc>
          <w:tcPr>
            <w:tcW w:w="9885" w:type="dxa"/>
            <w:gridSpan w:val="2"/>
            <w:tcBorders>
              <w:top w:val="single" w:sz="4" w:space="0" w:color="000000"/>
              <w:left w:val="single" w:sz="12" w:space="0" w:color="000000"/>
              <w:bottom w:val="single" w:sz="4" w:space="0" w:color="000000"/>
              <w:right w:val="single" w:sz="12" w:space="0" w:color="000000"/>
            </w:tcBorders>
            <w:shd w:val="clear" w:color="auto" w:fill="C0C0C0"/>
            <w:tcMar>
              <w:top w:w="0" w:type="dxa"/>
              <w:left w:w="108" w:type="dxa"/>
              <w:bottom w:w="0" w:type="dxa"/>
              <w:right w:w="108" w:type="dxa"/>
            </w:tcMar>
            <w:vAlign w:val="center"/>
          </w:tcPr>
          <w:p w:rsidR="00431CB9" w:rsidRDefault="00431CB9" w:rsidP="00FE198E">
            <w:pPr>
              <w:jc w:val="center"/>
            </w:pPr>
            <w:r>
              <w:rPr>
                <w:sz w:val="12"/>
                <w:szCs w:val="12"/>
                <w:lang w:val="en-US"/>
              </w:rPr>
              <w:t> </w:t>
            </w:r>
          </w:p>
        </w:tc>
      </w:tr>
      <w:tr w:rsidR="00431CB9" w:rsidTr="00FE198E">
        <w:trPr>
          <w:trHeight w:val="255"/>
        </w:trPr>
        <w:tc>
          <w:tcPr>
            <w:tcW w:w="6204" w:type="dxa"/>
            <w:tcBorders>
              <w:left w:val="single" w:sz="12" w:space="0" w:color="000000"/>
              <w:bottom w:val="single" w:sz="12" w:space="0" w:color="000000"/>
            </w:tcBorders>
            <w:shd w:val="clear" w:color="auto" w:fill="auto"/>
            <w:tcMar>
              <w:top w:w="0" w:type="dxa"/>
              <w:left w:w="108" w:type="dxa"/>
              <w:bottom w:w="0" w:type="dxa"/>
              <w:right w:w="108" w:type="dxa"/>
            </w:tcMar>
            <w:vAlign w:val="center"/>
          </w:tcPr>
          <w:p w:rsidR="00431CB9" w:rsidRDefault="00431CB9" w:rsidP="00FE198E">
            <w:r>
              <w:rPr>
                <w:b/>
                <w:bCs/>
                <w:sz w:val="20"/>
                <w:szCs w:val="20"/>
                <w:lang w:val="en-US"/>
              </w:rPr>
              <w:t>6. Challenges in Resource Mobilization for your Activities / Projects / Events</w:t>
            </w:r>
          </w:p>
        </w:tc>
        <w:tc>
          <w:tcPr>
            <w:tcW w:w="3681" w:type="dxa"/>
            <w:tcBorders>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31CB9" w:rsidRDefault="00431CB9" w:rsidP="00FE198E">
            <w:r>
              <w:rPr>
                <w:b/>
                <w:bCs/>
                <w:sz w:val="20"/>
                <w:szCs w:val="20"/>
                <w:lang w:val="en-US"/>
              </w:rPr>
              <w:t>7. Opportunities for Increased Activity for your Activities / Projects / Events</w:t>
            </w:r>
          </w:p>
        </w:tc>
      </w:tr>
      <w:tr w:rsidR="00431CB9" w:rsidTr="00FE198E">
        <w:trPr>
          <w:trHeight w:val="1500"/>
        </w:trPr>
        <w:tc>
          <w:tcPr>
            <w:tcW w:w="6204" w:type="dxa"/>
            <w:tcBorders>
              <w:top w:val="single" w:sz="12" w:space="0" w:color="000000"/>
              <w:left w:val="single" w:sz="12" w:space="0" w:color="000000"/>
              <w:bottom w:val="single" w:sz="12" w:space="0" w:color="000000"/>
            </w:tcBorders>
            <w:shd w:val="clear" w:color="auto" w:fill="auto"/>
            <w:tcMar>
              <w:top w:w="0" w:type="dxa"/>
              <w:left w:w="108" w:type="dxa"/>
              <w:bottom w:w="0" w:type="dxa"/>
              <w:right w:w="108" w:type="dxa"/>
            </w:tcMar>
            <w:vAlign w:val="center"/>
          </w:tcPr>
          <w:p w:rsidR="00431CB9" w:rsidRPr="00983C58" w:rsidRDefault="00431CB9" w:rsidP="00FE198E">
            <w:pPr>
              <w:snapToGrid w:val="0"/>
              <w:rPr>
                <w:sz w:val="20"/>
                <w:szCs w:val="20"/>
              </w:rPr>
            </w:pPr>
            <w:r w:rsidRPr="00983C58">
              <w:rPr>
                <w:sz w:val="20"/>
                <w:szCs w:val="20"/>
              </w:rPr>
              <w:t xml:space="preserve">So far mainly projects supported and funded by MFA. </w:t>
            </w:r>
          </w:p>
        </w:tc>
        <w:tc>
          <w:tcPr>
            <w:tcW w:w="368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31CB9" w:rsidRPr="00983C58" w:rsidRDefault="00431CB9" w:rsidP="00FE198E">
            <w:pPr>
              <w:snapToGrid w:val="0"/>
              <w:ind w:left="456"/>
              <w:rPr>
                <w:sz w:val="20"/>
                <w:szCs w:val="20"/>
              </w:rPr>
            </w:pPr>
            <w:r w:rsidRPr="00983C58">
              <w:rPr>
                <w:sz w:val="20"/>
                <w:szCs w:val="20"/>
              </w:rPr>
              <w:t>Possible collaboration with Met Office (UK) on capacity building in Mozambique</w:t>
            </w:r>
            <w:r>
              <w:rPr>
                <w:sz w:val="20"/>
                <w:szCs w:val="20"/>
              </w:rPr>
              <w:t>.</w:t>
            </w:r>
          </w:p>
        </w:tc>
      </w:tr>
      <w:tr w:rsidR="00431CB9" w:rsidTr="00FE198E">
        <w:trPr>
          <w:trHeight w:val="75"/>
        </w:trPr>
        <w:tc>
          <w:tcPr>
            <w:tcW w:w="9885" w:type="dxa"/>
            <w:gridSpan w:val="2"/>
            <w:tcBorders>
              <w:top w:val="single" w:sz="4" w:space="0" w:color="000000"/>
              <w:left w:val="single" w:sz="12" w:space="0" w:color="000000"/>
              <w:bottom w:val="single" w:sz="4" w:space="0" w:color="000000"/>
              <w:right w:val="single" w:sz="12" w:space="0" w:color="000000"/>
            </w:tcBorders>
            <w:shd w:val="clear" w:color="auto" w:fill="C0C0C0"/>
            <w:tcMar>
              <w:top w:w="0" w:type="dxa"/>
              <w:left w:w="108" w:type="dxa"/>
              <w:bottom w:w="0" w:type="dxa"/>
              <w:right w:w="108" w:type="dxa"/>
            </w:tcMar>
            <w:vAlign w:val="center"/>
          </w:tcPr>
          <w:p w:rsidR="00431CB9" w:rsidRDefault="00431CB9" w:rsidP="00FE198E">
            <w:pPr>
              <w:jc w:val="center"/>
            </w:pPr>
            <w:r>
              <w:rPr>
                <w:sz w:val="12"/>
                <w:szCs w:val="12"/>
                <w:lang w:val="en-US"/>
              </w:rPr>
              <w:t> </w:t>
            </w:r>
          </w:p>
        </w:tc>
      </w:tr>
      <w:tr w:rsidR="00431CB9" w:rsidTr="00FE198E">
        <w:trPr>
          <w:trHeight w:val="255"/>
        </w:trPr>
        <w:tc>
          <w:tcPr>
            <w:tcW w:w="9885"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31CB9" w:rsidRDefault="00431CB9" w:rsidP="00FE198E">
            <w:r>
              <w:rPr>
                <w:b/>
                <w:bCs/>
                <w:sz w:val="20"/>
                <w:szCs w:val="20"/>
                <w:lang w:val="en-US"/>
              </w:rPr>
              <w:t xml:space="preserve">8. Opportunities for more cooperation with other members / </w:t>
            </w:r>
            <w:proofErr w:type="spellStart"/>
            <w:r>
              <w:rPr>
                <w:b/>
                <w:bCs/>
                <w:sz w:val="20"/>
                <w:szCs w:val="20"/>
                <w:lang w:val="en-US"/>
              </w:rPr>
              <w:t>organisations</w:t>
            </w:r>
            <w:proofErr w:type="spellEnd"/>
          </w:p>
        </w:tc>
      </w:tr>
      <w:tr w:rsidR="00431CB9" w:rsidTr="00FE198E">
        <w:trPr>
          <w:trHeight w:val="1500"/>
        </w:trPr>
        <w:tc>
          <w:tcPr>
            <w:tcW w:w="9885" w:type="dxa"/>
            <w:gridSpan w:val="2"/>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31CB9" w:rsidRDefault="00431CB9" w:rsidP="00FE198E">
            <w:pPr>
              <w:snapToGrid w:val="0"/>
            </w:pPr>
            <w:r w:rsidRPr="00983C58">
              <w:rPr>
                <w:sz w:val="20"/>
                <w:szCs w:val="20"/>
              </w:rPr>
              <w:lastRenderedPageBreak/>
              <w:t>Possible collaboration with Met Office (UK) on capacity building in Mozambique</w:t>
            </w:r>
            <w:r>
              <w:rPr>
                <w:sz w:val="20"/>
                <w:szCs w:val="20"/>
              </w:rPr>
              <w:t xml:space="preserve">. Planning phase. </w:t>
            </w:r>
          </w:p>
        </w:tc>
      </w:tr>
    </w:tbl>
    <w:p w:rsidR="00431CB9" w:rsidRDefault="00431CB9" w:rsidP="00431CB9"/>
    <w:p w:rsidR="00431CB9" w:rsidRDefault="00431CB9" w:rsidP="00431CB9"/>
    <w:p w:rsidR="00431CB9" w:rsidRDefault="00431CB9">
      <w:pPr>
        <w:rPr>
          <w:lang w:val="en-US"/>
        </w:rPr>
      </w:pPr>
      <w:r>
        <w:rPr>
          <w:lang w:val="en-US"/>
        </w:rPr>
        <w:br w:type="page"/>
      </w:r>
    </w:p>
    <w:p w:rsidR="00431CB9" w:rsidRDefault="00431CB9" w:rsidP="00431CB9"/>
    <w:p w:rsidR="00431CB9" w:rsidRDefault="00431CB9" w:rsidP="00431CB9">
      <w:pPr>
        <w:rPr>
          <w:b/>
        </w:rPr>
      </w:pPr>
      <w:r>
        <w:rPr>
          <w:b/>
        </w:rPr>
        <w:t>WMO Voluntary Cooperation Programme – Informal Planning Meeting 201</w:t>
      </w:r>
      <w:r>
        <w:rPr>
          <w:rFonts w:eastAsia="Malgun Gothic" w:hint="eastAsia"/>
          <w:b/>
          <w:lang w:eastAsia="ko-KR"/>
        </w:rPr>
        <w:t>5</w:t>
      </w:r>
    </w:p>
    <w:p w:rsidR="00431CB9" w:rsidRDefault="00431CB9" w:rsidP="00431CB9">
      <w:pPr>
        <w:rPr>
          <w:b/>
        </w:rPr>
      </w:pPr>
    </w:p>
    <w:p w:rsidR="00431CB9" w:rsidRDefault="00431CB9" w:rsidP="00431CB9">
      <w:pPr>
        <w:rPr>
          <w:b/>
        </w:rPr>
      </w:pPr>
      <w:r>
        <w:rPr>
          <w:b/>
        </w:rPr>
        <w:t>Activity</w:t>
      </w:r>
      <w:r w:rsidRPr="000A1995">
        <w:rPr>
          <w:b/>
        </w:rPr>
        <w:t xml:space="preserve"> Report Template</w:t>
      </w:r>
    </w:p>
    <w:p w:rsidR="00431CB9" w:rsidRPr="000A1995" w:rsidRDefault="00431CB9" w:rsidP="00431CB9">
      <w:pPr>
        <w:rPr>
          <w:b/>
        </w:rPr>
      </w:pPr>
    </w:p>
    <w:tbl>
      <w:tblPr>
        <w:tblW w:w="0" w:type="auto"/>
        <w:tblLook w:val="0000" w:firstRow="0" w:lastRow="0" w:firstColumn="0" w:lastColumn="0" w:noHBand="0" w:noVBand="0"/>
      </w:tblPr>
      <w:tblGrid>
        <w:gridCol w:w="5638"/>
        <w:gridCol w:w="4217"/>
      </w:tblGrid>
      <w:tr w:rsidR="00431CB9" w:rsidRPr="000A1995" w:rsidTr="00FE198E">
        <w:trPr>
          <w:cantSplit/>
          <w:trHeight w:val="255"/>
        </w:trPr>
        <w:tc>
          <w:tcPr>
            <w:tcW w:w="0" w:type="auto"/>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B37F50" w:rsidRDefault="00431CB9" w:rsidP="00FE198E">
            <w:pPr>
              <w:rPr>
                <w:rFonts w:cs="Arial"/>
                <w:b/>
                <w:bCs/>
                <w:color w:val="000000"/>
                <w:sz w:val="20"/>
                <w:szCs w:val="20"/>
                <w:lang w:val="en-US"/>
              </w:rPr>
            </w:pPr>
            <w:r w:rsidRPr="00B37F50">
              <w:rPr>
                <w:rFonts w:cs="Arial"/>
                <w:b/>
                <w:bCs/>
                <w:color w:val="000000"/>
                <w:sz w:val="20"/>
                <w:szCs w:val="20"/>
                <w:lang w:val="en-US"/>
              </w:rPr>
              <w:t>1. Country</w:t>
            </w:r>
          </w:p>
        </w:tc>
      </w:tr>
      <w:tr w:rsidR="00431CB9" w:rsidRPr="000A1995" w:rsidTr="00FE198E">
        <w:trPr>
          <w:cantSplit/>
          <w:trHeight w:val="315"/>
        </w:trPr>
        <w:tc>
          <w:tcPr>
            <w:tcW w:w="0" w:type="auto"/>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B37F50" w:rsidRDefault="00431CB9" w:rsidP="00FE198E">
            <w:pPr>
              <w:rPr>
                <w:rFonts w:cs="Arial"/>
                <w:color w:val="000000"/>
                <w:sz w:val="20"/>
                <w:szCs w:val="20"/>
                <w:lang w:val="en-US" w:eastAsia="ko-KR"/>
              </w:rPr>
            </w:pPr>
            <w:r w:rsidRPr="00B37F50">
              <w:rPr>
                <w:rFonts w:cs="Arial"/>
                <w:color w:val="000000"/>
                <w:sz w:val="20"/>
                <w:szCs w:val="20"/>
                <w:lang w:val="en-US"/>
              </w:rPr>
              <w:t> </w:t>
            </w:r>
            <w:r w:rsidRPr="00B37F50">
              <w:rPr>
                <w:rFonts w:eastAsia="Batang" w:cs="Arial"/>
                <w:color w:val="000000"/>
                <w:sz w:val="20"/>
                <w:szCs w:val="20"/>
                <w:lang w:val="en-US" w:eastAsia="ko-KR"/>
              </w:rPr>
              <w:t xml:space="preserve">Republic of Korea </w:t>
            </w:r>
          </w:p>
        </w:tc>
      </w:tr>
      <w:tr w:rsidR="00431CB9" w:rsidRPr="000A1995" w:rsidTr="00FE198E">
        <w:trPr>
          <w:cantSplit/>
          <w:trHeight w:val="70"/>
        </w:trPr>
        <w:tc>
          <w:tcPr>
            <w:tcW w:w="0" w:type="auto"/>
            <w:gridSpan w:val="2"/>
            <w:tcBorders>
              <w:top w:val="single" w:sz="12" w:space="0" w:color="auto"/>
              <w:left w:val="single" w:sz="12" w:space="0" w:color="auto"/>
              <w:bottom w:val="single" w:sz="4" w:space="0" w:color="auto"/>
              <w:right w:val="single" w:sz="12" w:space="0" w:color="auto"/>
            </w:tcBorders>
            <w:shd w:val="clear" w:color="auto" w:fill="C0C0C0"/>
            <w:noWrap/>
            <w:vAlign w:val="center"/>
          </w:tcPr>
          <w:p w:rsidR="00431CB9" w:rsidRPr="00B37F50" w:rsidRDefault="00431CB9" w:rsidP="00FE198E">
            <w:pPr>
              <w:jc w:val="center"/>
              <w:rPr>
                <w:rFonts w:cs="Arial"/>
                <w:color w:val="000000"/>
                <w:sz w:val="12"/>
                <w:szCs w:val="12"/>
                <w:lang w:val="en-US"/>
              </w:rPr>
            </w:pPr>
            <w:r w:rsidRPr="00B37F50">
              <w:rPr>
                <w:rFonts w:cs="Arial"/>
                <w:color w:val="000000"/>
                <w:sz w:val="12"/>
                <w:szCs w:val="12"/>
                <w:lang w:val="en-US"/>
              </w:rPr>
              <w:t> </w:t>
            </w:r>
          </w:p>
        </w:tc>
      </w:tr>
      <w:tr w:rsidR="00431CB9" w:rsidRPr="000A1995" w:rsidTr="00FE198E">
        <w:trPr>
          <w:cantSplit/>
          <w:trHeight w:val="255"/>
        </w:trPr>
        <w:tc>
          <w:tcPr>
            <w:tcW w:w="0" w:type="auto"/>
            <w:tcBorders>
              <w:top w:val="nil"/>
              <w:left w:val="single" w:sz="12" w:space="0" w:color="auto"/>
              <w:bottom w:val="single" w:sz="12" w:space="0" w:color="auto"/>
              <w:right w:val="single" w:sz="4" w:space="0" w:color="auto"/>
            </w:tcBorders>
            <w:shd w:val="clear" w:color="auto" w:fill="auto"/>
            <w:noWrap/>
            <w:vAlign w:val="center"/>
          </w:tcPr>
          <w:p w:rsidR="00431CB9" w:rsidRPr="00B37F50" w:rsidRDefault="00431CB9" w:rsidP="00FE198E">
            <w:pPr>
              <w:rPr>
                <w:rFonts w:cs="Arial"/>
                <w:b/>
                <w:bCs/>
                <w:color w:val="000000"/>
                <w:sz w:val="20"/>
                <w:szCs w:val="20"/>
                <w:lang w:val="en-US"/>
              </w:rPr>
            </w:pPr>
            <w:r w:rsidRPr="00B37F50">
              <w:rPr>
                <w:rFonts w:cs="Arial"/>
                <w:b/>
                <w:bCs/>
                <w:color w:val="000000"/>
                <w:sz w:val="20"/>
                <w:szCs w:val="20"/>
                <w:lang w:val="en-US"/>
              </w:rPr>
              <w:t>2. Overall national contribution in 201</w:t>
            </w:r>
            <w:r w:rsidRPr="00B37F50">
              <w:rPr>
                <w:rFonts w:eastAsia="Malgun Gothic" w:cs="Arial" w:hint="eastAsia"/>
                <w:b/>
                <w:bCs/>
                <w:color w:val="000000"/>
                <w:sz w:val="20"/>
                <w:szCs w:val="20"/>
                <w:lang w:val="en-US" w:eastAsia="ko-KR"/>
              </w:rPr>
              <w:t>4</w:t>
            </w:r>
            <w:r w:rsidRPr="00B37F50">
              <w:rPr>
                <w:rFonts w:cs="Arial"/>
                <w:b/>
                <w:bCs/>
                <w:color w:val="000000"/>
                <w:sz w:val="20"/>
                <w:szCs w:val="20"/>
                <w:lang w:val="en-US"/>
              </w:rPr>
              <w:t xml:space="preserve"> (estimate in USD)</w:t>
            </w:r>
          </w:p>
        </w:tc>
        <w:tc>
          <w:tcPr>
            <w:tcW w:w="0" w:type="auto"/>
            <w:tcBorders>
              <w:top w:val="nil"/>
              <w:left w:val="nil"/>
              <w:bottom w:val="single" w:sz="12" w:space="0" w:color="auto"/>
              <w:right w:val="single" w:sz="12" w:space="0" w:color="auto"/>
            </w:tcBorders>
            <w:shd w:val="clear" w:color="auto" w:fill="auto"/>
            <w:noWrap/>
            <w:vAlign w:val="center"/>
          </w:tcPr>
          <w:p w:rsidR="00431CB9" w:rsidRPr="00B37F50" w:rsidRDefault="00431CB9" w:rsidP="00FE198E">
            <w:pPr>
              <w:rPr>
                <w:rFonts w:cs="Arial"/>
                <w:b/>
                <w:bCs/>
                <w:color w:val="000000"/>
                <w:sz w:val="20"/>
                <w:szCs w:val="20"/>
                <w:lang w:val="en-US"/>
              </w:rPr>
            </w:pPr>
            <w:r w:rsidRPr="00B37F50">
              <w:rPr>
                <w:rFonts w:cs="Arial"/>
                <w:b/>
                <w:bCs/>
                <w:color w:val="000000"/>
                <w:sz w:val="20"/>
                <w:szCs w:val="20"/>
                <w:lang w:val="en-US"/>
              </w:rPr>
              <w:t>3. Overall estimated national contribution in 201</w:t>
            </w:r>
            <w:r w:rsidRPr="00B37F50">
              <w:rPr>
                <w:rFonts w:eastAsia="Malgun Gothic" w:cs="Arial" w:hint="eastAsia"/>
                <w:b/>
                <w:bCs/>
                <w:color w:val="000000"/>
                <w:sz w:val="20"/>
                <w:szCs w:val="20"/>
                <w:lang w:val="en-US" w:eastAsia="ko-KR"/>
              </w:rPr>
              <w:t>5</w:t>
            </w:r>
            <w:r w:rsidRPr="00B37F50">
              <w:rPr>
                <w:rFonts w:cs="Arial"/>
                <w:b/>
                <w:bCs/>
                <w:color w:val="000000"/>
                <w:sz w:val="20"/>
                <w:szCs w:val="20"/>
                <w:lang w:val="en-US"/>
              </w:rPr>
              <w:t xml:space="preserve"> (in USD)</w:t>
            </w:r>
          </w:p>
        </w:tc>
      </w:tr>
      <w:tr w:rsidR="00431CB9" w:rsidRPr="000A1995" w:rsidTr="00FE198E">
        <w:trPr>
          <w:cantSplit/>
          <w:trHeight w:val="415"/>
        </w:trPr>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B37F50" w:rsidRDefault="00431CB9" w:rsidP="00FE198E">
            <w:pPr>
              <w:rPr>
                <w:rFonts w:cs="Arial"/>
                <w:color w:val="000000"/>
                <w:sz w:val="20"/>
                <w:szCs w:val="20"/>
                <w:lang w:val="en-US"/>
              </w:rPr>
            </w:pPr>
            <w:r w:rsidRPr="00B37F50">
              <w:rPr>
                <w:rFonts w:eastAsia="Malgun Gothic" w:cs="Arial" w:hint="eastAsia"/>
                <w:b/>
                <w:color w:val="000000"/>
                <w:sz w:val="20"/>
                <w:szCs w:val="20"/>
                <w:lang w:val="en-US" w:eastAsia="ko-KR"/>
              </w:rPr>
              <w:t>3,726,000</w:t>
            </w:r>
            <w:r w:rsidRPr="00B37F50">
              <w:rPr>
                <w:rFonts w:cs="Arial"/>
                <w:color w:val="000000"/>
                <w:sz w:val="20"/>
                <w:szCs w:val="20"/>
                <w:lang w:val="en-US"/>
              </w:rPr>
              <w:t xml:space="preserve"> </w:t>
            </w:r>
            <w:r w:rsidRPr="00B37F50">
              <w:rPr>
                <w:rFonts w:cs="Arial"/>
                <w:b/>
                <w:color w:val="000000"/>
                <w:sz w:val="20"/>
                <w:szCs w:val="20"/>
                <w:lang w:val="en-US"/>
              </w:rPr>
              <w:t>USD</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rsidR="00431CB9" w:rsidRPr="00B37F50" w:rsidRDefault="00431CB9" w:rsidP="00FE198E">
            <w:pPr>
              <w:rPr>
                <w:rFonts w:eastAsia="Malgun Gothic" w:cs="Arial"/>
                <w:b/>
                <w:color w:val="000000"/>
                <w:sz w:val="20"/>
                <w:szCs w:val="20"/>
                <w:lang w:val="en-US" w:eastAsia="ko-KR"/>
              </w:rPr>
            </w:pPr>
            <w:r w:rsidRPr="00B37F50">
              <w:rPr>
                <w:rFonts w:eastAsia="Malgun Gothic" w:cs="Arial" w:hint="eastAsia"/>
                <w:b/>
                <w:color w:val="000000"/>
                <w:sz w:val="20"/>
                <w:szCs w:val="20"/>
                <w:lang w:val="en-US" w:eastAsia="ko-KR"/>
              </w:rPr>
              <w:t>4,235,000 USD</w:t>
            </w:r>
          </w:p>
        </w:tc>
      </w:tr>
      <w:tr w:rsidR="00431CB9" w:rsidRPr="000A1995" w:rsidTr="00FE198E">
        <w:trPr>
          <w:cantSplit/>
          <w:trHeight w:val="75"/>
        </w:trPr>
        <w:tc>
          <w:tcPr>
            <w:tcW w:w="0" w:type="auto"/>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B37F50" w:rsidRDefault="00431CB9" w:rsidP="00FE198E">
            <w:pPr>
              <w:jc w:val="center"/>
              <w:rPr>
                <w:rFonts w:cs="Arial"/>
                <w:color w:val="000000"/>
                <w:sz w:val="12"/>
                <w:szCs w:val="12"/>
                <w:lang w:val="en-US"/>
              </w:rPr>
            </w:pPr>
            <w:r w:rsidRPr="00B37F50">
              <w:rPr>
                <w:rFonts w:cs="Arial"/>
                <w:color w:val="000000"/>
                <w:sz w:val="12"/>
                <w:szCs w:val="12"/>
                <w:lang w:val="en-US"/>
              </w:rPr>
              <w:t> </w:t>
            </w:r>
          </w:p>
        </w:tc>
      </w:tr>
      <w:tr w:rsidR="00431CB9" w:rsidRPr="000A1995" w:rsidTr="00FE198E">
        <w:trPr>
          <w:cantSplit/>
          <w:trHeight w:val="255"/>
        </w:trPr>
        <w:tc>
          <w:tcPr>
            <w:tcW w:w="0" w:type="auto"/>
            <w:tcBorders>
              <w:top w:val="nil"/>
              <w:left w:val="single" w:sz="12" w:space="0" w:color="auto"/>
              <w:bottom w:val="single" w:sz="12" w:space="0" w:color="auto"/>
              <w:right w:val="single" w:sz="4" w:space="0" w:color="auto"/>
            </w:tcBorders>
            <w:shd w:val="clear" w:color="auto" w:fill="auto"/>
            <w:noWrap/>
            <w:vAlign w:val="center"/>
          </w:tcPr>
          <w:p w:rsidR="00431CB9" w:rsidRPr="00B37F50" w:rsidRDefault="00431CB9" w:rsidP="00FE198E">
            <w:pPr>
              <w:rPr>
                <w:rFonts w:cs="Arial"/>
                <w:b/>
                <w:bCs/>
                <w:color w:val="000000"/>
                <w:sz w:val="20"/>
                <w:szCs w:val="20"/>
                <w:lang w:val="en-US"/>
              </w:rPr>
            </w:pPr>
            <w:r w:rsidRPr="00B37F50">
              <w:rPr>
                <w:rFonts w:cs="Arial"/>
                <w:b/>
                <w:bCs/>
                <w:color w:val="000000"/>
                <w:sz w:val="20"/>
                <w:szCs w:val="20"/>
                <w:lang w:val="en-US"/>
              </w:rPr>
              <w:t>4. List of Activities / Projects / Events in 201</w:t>
            </w:r>
            <w:r w:rsidRPr="00B37F50">
              <w:rPr>
                <w:rFonts w:eastAsia="Malgun Gothic" w:cs="Arial" w:hint="eastAsia"/>
                <w:b/>
                <w:bCs/>
                <w:color w:val="000000"/>
                <w:sz w:val="20"/>
                <w:szCs w:val="20"/>
                <w:lang w:val="en-US" w:eastAsia="ko-KR"/>
              </w:rPr>
              <w:t>4</w:t>
            </w:r>
            <w:r w:rsidRPr="00B37F50">
              <w:rPr>
                <w:rFonts w:cs="Arial"/>
                <w:b/>
                <w:bCs/>
                <w:color w:val="000000"/>
                <w:sz w:val="20"/>
                <w:szCs w:val="20"/>
                <w:lang w:val="en-US"/>
              </w:rPr>
              <w:t xml:space="preserve"> related to contribution</w:t>
            </w:r>
          </w:p>
        </w:tc>
        <w:tc>
          <w:tcPr>
            <w:tcW w:w="0" w:type="auto"/>
            <w:tcBorders>
              <w:top w:val="nil"/>
              <w:left w:val="nil"/>
              <w:bottom w:val="single" w:sz="12" w:space="0" w:color="auto"/>
              <w:right w:val="single" w:sz="12" w:space="0" w:color="auto"/>
            </w:tcBorders>
            <w:shd w:val="clear" w:color="auto" w:fill="auto"/>
            <w:noWrap/>
            <w:vAlign w:val="center"/>
          </w:tcPr>
          <w:p w:rsidR="00431CB9" w:rsidRPr="00B37F50" w:rsidRDefault="00431CB9" w:rsidP="00FE198E">
            <w:pPr>
              <w:rPr>
                <w:rFonts w:cs="Arial"/>
                <w:b/>
                <w:bCs/>
                <w:color w:val="000000"/>
                <w:sz w:val="20"/>
                <w:szCs w:val="20"/>
                <w:lang w:val="en-US"/>
              </w:rPr>
            </w:pPr>
            <w:r w:rsidRPr="00B37F50">
              <w:rPr>
                <w:rFonts w:cs="Arial"/>
                <w:b/>
                <w:bCs/>
                <w:color w:val="000000"/>
                <w:sz w:val="20"/>
                <w:szCs w:val="20"/>
                <w:lang w:val="en-US"/>
              </w:rPr>
              <w:t xml:space="preserve">5. Sources of Funding </w:t>
            </w:r>
          </w:p>
        </w:tc>
      </w:tr>
      <w:tr w:rsidR="00431CB9" w:rsidRPr="000A1995" w:rsidTr="00FE198E">
        <w:trPr>
          <w:cantSplit/>
          <w:trHeight w:val="255"/>
        </w:trPr>
        <w:tc>
          <w:tcPr>
            <w:tcW w:w="0" w:type="auto"/>
            <w:tcBorders>
              <w:top w:val="single" w:sz="12" w:space="0" w:color="auto"/>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b/>
                <w:color w:val="000000"/>
                <w:sz w:val="20"/>
                <w:szCs w:val="20"/>
                <w:lang w:val="en-US" w:eastAsia="ko-KR"/>
              </w:rPr>
            </w:pPr>
            <w:r w:rsidRPr="00B37F50">
              <w:rPr>
                <w:rFonts w:eastAsia="Malgun Gothic" w:cs="Arial" w:hint="eastAsia"/>
                <w:b/>
                <w:color w:val="000000"/>
                <w:sz w:val="20"/>
                <w:szCs w:val="20"/>
                <w:lang w:val="en-US" w:eastAsia="ko-KR"/>
              </w:rPr>
              <w:t>Capacity Development Program, Multi-year</w:t>
            </w:r>
            <w:r w:rsidRPr="00B37F50">
              <w:rPr>
                <w:rFonts w:eastAsia="Malgun Gothic" w:cs="Arial" w:hint="eastAsia"/>
                <w:color w:val="000000"/>
                <w:sz w:val="20"/>
                <w:szCs w:val="20"/>
                <w:lang w:val="en-US" w:eastAsia="ko-KR"/>
              </w:rPr>
              <w:t xml:space="preserve"> Capacity Development Program on ICT for meteorological service </w:t>
            </w:r>
            <w:r w:rsidRPr="00B37F50">
              <w:rPr>
                <w:rFonts w:eastAsia="Malgun Gothic" w:cs="Arial"/>
                <w:color w:val="000000"/>
                <w:sz w:val="20"/>
                <w:szCs w:val="20"/>
                <w:lang w:val="en-US" w:eastAsia="ko-KR"/>
              </w:rPr>
              <w:t>–</w:t>
            </w:r>
            <w:r w:rsidRPr="00B37F50">
              <w:rPr>
                <w:rFonts w:eastAsia="Malgun Gothic" w:cs="Arial" w:hint="eastAsia"/>
                <w:color w:val="000000"/>
                <w:sz w:val="20"/>
                <w:szCs w:val="20"/>
                <w:lang w:val="en-US" w:eastAsia="ko-KR"/>
              </w:rPr>
              <w:t xml:space="preserve"> 15 staffs(Philippines, Sri Lanka, Bangladesh</w:t>
            </w:r>
            <w:r w:rsidRPr="00B37F50">
              <w:rPr>
                <w:rFonts w:eastAsia="Malgun Gothic" w:cs="Arial" w:hint="eastAsia"/>
                <w:b/>
                <w:color w:val="000000"/>
                <w:sz w:val="20"/>
                <w:szCs w:val="20"/>
                <w:lang w:val="en-US" w:eastAsia="ko-KR"/>
              </w:rPr>
              <w:t>, 93,000</w:t>
            </w:r>
            <w:r w:rsidRPr="00B37F50">
              <w:rPr>
                <w:rFonts w:eastAsia="Malgun Gothic" w:cs="Arial" w:hint="eastAsia"/>
                <w:color w:val="000000"/>
                <w:sz w:val="20"/>
                <w:szCs w:val="20"/>
                <w:lang w:val="en-US" w:eastAsia="ko-KR"/>
              </w:rPr>
              <w:t>$)</w:t>
            </w:r>
          </w:p>
        </w:tc>
        <w:tc>
          <w:tcPr>
            <w:tcW w:w="0" w:type="auto"/>
            <w:tcBorders>
              <w:top w:val="single" w:sz="12" w:space="0" w:color="auto"/>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KOICA</w:t>
            </w:r>
          </w:p>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 xml:space="preserve">* </w:t>
            </w:r>
            <w:r w:rsidRPr="00B37F50">
              <w:rPr>
                <w:rFonts w:eastAsia="Malgun Gothic" w:cs="Arial" w:hint="eastAsia"/>
                <w:color w:val="000000"/>
                <w:sz w:val="18"/>
                <w:szCs w:val="18"/>
                <w:lang w:val="en-US" w:eastAsia="ko-KR"/>
              </w:rPr>
              <w:t>Korea International Cooperation Agency</w:t>
            </w:r>
          </w:p>
        </w:tc>
      </w:tr>
      <w:tr w:rsidR="00431CB9" w:rsidRPr="000A1995" w:rsidTr="00FE198E">
        <w:trPr>
          <w:cantSplit/>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b/>
                <w:color w:val="000000"/>
                <w:sz w:val="20"/>
                <w:szCs w:val="20"/>
                <w:lang w:val="en-US" w:eastAsia="ko-KR"/>
              </w:rPr>
              <w:t>Capacity Development Program</w:t>
            </w:r>
            <w:r w:rsidRPr="00B37F50">
              <w:rPr>
                <w:rFonts w:eastAsia="Malgun Gothic" w:cs="Arial" w:hint="eastAsia"/>
                <w:color w:val="000000"/>
                <w:sz w:val="20"/>
                <w:szCs w:val="20"/>
                <w:lang w:val="en-US" w:eastAsia="ko-KR"/>
              </w:rPr>
              <w:t xml:space="preserve">, </w:t>
            </w:r>
            <w:r w:rsidRPr="00B37F50">
              <w:rPr>
                <w:rFonts w:eastAsia="Malgun Gothic" w:cs="Arial" w:hint="eastAsia"/>
                <w:b/>
                <w:color w:val="000000"/>
                <w:sz w:val="20"/>
                <w:szCs w:val="20"/>
                <w:lang w:val="en-US" w:eastAsia="ko-KR"/>
              </w:rPr>
              <w:t>Multi</w:t>
            </w:r>
            <w:r w:rsidRPr="00B37F50">
              <w:rPr>
                <w:rFonts w:eastAsia="Malgun Gothic" w:cs="Arial"/>
                <w:b/>
                <w:color w:val="000000"/>
                <w:sz w:val="20"/>
                <w:szCs w:val="20"/>
                <w:lang w:val="en-US" w:eastAsia="ko-KR"/>
              </w:rPr>
              <w:t>lateral</w:t>
            </w:r>
            <w:r w:rsidRPr="00B37F50">
              <w:rPr>
                <w:rFonts w:eastAsia="Malgun Gothic" w:cs="Arial" w:hint="eastAsia"/>
                <w:color w:val="000000"/>
                <w:sz w:val="20"/>
                <w:szCs w:val="20"/>
                <w:lang w:val="en-US" w:eastAsia="ko-KR"/>
              </w:rPr>
              <w:t xml:space="preserve"> Capacity Development Program on ICT for meteorological service </w:t>
            </w:r>
            <w:r w:rsidRPr="00B37F50">
              <w:rPr>
                <w:rFonts w:eastAsia="Malgun Gothic" w:cs="Arial"/>
                <w:color w:val="000000"/>
                <w:sz w:val="20"/>
                <w:szCs w:val="20"/>
                <w:lang w:val="en-US" w:eastAsia="ko-KR"/>
              </w:rPr>
              <w:t>–</w:t>
            </w:r>
            <w:r w:rsidRPr="00B37F50">
              <w:rPr>
                <w:rFonts w:eastAsia="Malgun Gothic" w:cs="Arial" w:hint="eastAsia"/>
                <w:color w:val="000000"/>
                <w:sz w:val="20"/>
                <w:szCs w:val="20"/>
                <w:lang w:val="en-US" w:eastAsia="ko-KR"/>
              </w:rPr>
              <w:t xml:space="preserve"> 15 staffs(Haiti, Malaysia, F</w:t>
            </w:r>
            <w:r w:rsidRPr="00B37F50">
              <w:rPr>
                <w:rFonts w:eastAsia="Malgun Gothic" w:cs="Arial"/>
                <w:color w:val="000000"/>
                <w:sz w:val="20"/>
                <w:szCs w:val="20"/>
                <w:lang w:val="en-US" w:eastAsia="ko-KR"/>
              </w:rPr>
              <w:t>i</w:t>
            </w:r>
            <w:r w:rsidRPr="00B37F50">
              <w:rPr>
                <w:rFonts w:eastAsia="Malgun Gothic" w:cs="Arial" w:hint="eastAsia"/>
                <w:color w:val="000000"/>
                <w:sz w:val="20"/>
                <w:szCs w:val="20"/>
                <w:lang w:val="en-US" w:eastAsia="ko-KR"/>
              </w:rPr>
              <w:t xml:space="preserve">ji, El Salvador </w:t>
            </w:r>
            <w:proofErr w:type="spellStart"/>
            <w:r w:rsidRPr="00B37F50">
              <w:rPr>
                <w:rFonts w:eastAsia="Malgun Gothic" w:cs="Arial" w:hint="eastAsia"/>
                <w:color w:val="000000"/>
                <w:sz w:val="20"/>
                <w:szCs w:val="20"/>
                <w:lang w:val="en-US" w:eastAsia="ko-KR"/>
              </w:rPr>
              <w:t>etc</w:t>
            </w:r>
            <w:proofErr w:type="spellEnd"/>
            <w:r w:rsidRPr="00B37F50">
              <w:rPr>
                <w:rFonts w:eastAsia="Malgun Gothic" w:cs="Arial" w:hint="eastAsia"/>
                <w:color w:val="000000"/>
                <w:sz w:val="20"/>
                <w:szCs w:val="20"/>
                <w:lang w:val="en-US" w:eastAsia="ko-KR"/>
              </w:rPr>
              <w:t xml:space="preserve">, </w:t>
            </w:r>
            <w:r w:rsidRPr="00B37F50">
              <w:rPr>
                <w:rFonts w:eastAsia="Malgun Gothic" w:cs="Arial" w:hint="eastAsia"/>
                <w:b/>
                <w:color w:val="000000"/>
                <w:sz w:val="20"/>
                <w:szCs w:val="20"/>
                <w:lang w:val="en-US" w:eastAsia="ko-KR"/>
              </w:rPr>
              <w:t>93,000</w:t>
            </w:r>
            <w:r w:rsidRPr="00B37F50">
              <w:rPr>
                <w:rFonts w:eastAsia="Malgun Gothic" w:cs="Arial" w:hint="eastAsia"/>
                <w:color w:val="000000"/>
                <w:sz w:val="20"/>
                <w:szCs w:val="20"/>
                <w:lang w:val="en-US" w:eastAsia="ko-KR"/>
              </w:rPr>
              <w:t>$)</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KOICA</w:t>
            </w:r>
          </w:p>
        </w:tc>
      </w:tr>
      <w:tr w:rsidR="00431CB9" w:rsidRPr="000A1995" w:rsidTr="00FE198E">
        <w:trPr>
          <w:cantSplit/>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cs="Arial"/>
                <w:b/>
                <w:color w:val="000000"/>
                <w:sz w:val="20"/>
                <w:szCs w:val="20"/>
                <w:lang w:val="en-US"/>
              </w:rPr>
            </w:pPr>
            <w:r w:rsidRPr="00B37F50">
              <w:rPr>
                <w:rFonts w:eastAsia="Malgun Gothic" w:cs="Arial" w:hint="eastAsia"/>
                <w:b/>
                <w:color w:val="000000"/>
                <w:sz w:val="20"/>
                <w:szCs w:val="20"/>
                <w:lang w:val="en-US" w:eastAsia="ko-KR"/>
              </w:rPr>
              <w:t>Capacity Development Program</w:t>
            </w:r>
            <w:r w:rsidRPr="00B37F50">
              <w:rPr>
                <w:rFonts w:eastAsia="Malgun Gothic" w:cs="Arial" w:hint="eastAsia"/>
                <w:color w:val="000000"/>
                <w:sz w:val="20"/>
                <w:szCs w:val="20"/>
                <w:lang w:val="en-US" w:eastAsia="ko-KR"/>
              </w:rPr>
              <w:t xml:space="preserve">, Training course </w:t>
            </w:r>
            <w:r w:rsidRPr="00B37F50">
              <w:rPr>
                <w:rFonts w:eastAsia="Malgun Gothic" w:cs="Arial"/>
                <w:color w:val="000000"/>
                <w:sz w:val="20"/>
                <w:szCs w:val="20"/>
                <w:lang w:val="en-US" w:eastAsia="ko-KR"/>
              </w:rPr>
              <w:t>on Weather Radar Operation and Data Utilization</w:t>
            </w:r>
            <w:r w:rsidRPr="00B37F50">
              <w:rPr>
                <w:rFonts w:eastAsia="Malgun Gothic" w:cs="Arial" w:hint="eastAsia"/>
                <w:color w:val="000000"/>
                <w:sz w:val="20"/>
                <w:szCs w:val="20"/>
                <w:lang w:val="en-US" w:eastAsia="ko-KR"/>
              </w:rPr>
              <w:t xml:space="preserve"> </w:t>
            </w:r>
            <w:r w:rsidRPr="00B37F50">
              <w:rPr>
                <w:rFonts w:eastAsia="Malgun Gothic" w:cs="Arial"/>
                <w:color w:val="000000"/>
                <w:sz w:val="20"/>
                <w:szCs w:val="20"/>
                <w:lang w:val="en-US" w:eastAsia="ko-KR"/>
              </w:rPr>
              <w:t>–</w:t>
            </w:r>
            <w:r w:rsidRPr="00B37F50">
              <w:rPr>
                <w:rFonts w:eastAsia="Malgun Gothic" w:cs="Arial" w:hint="eastAsia"/>
                <w:color w:val="000000"/>
                <w:sz w:val="20"/>
                <w:szCs w:val="20"/>
                <w:lang w:val="en-US" w:eastAsia="ko-KR"/>
              </w:rPr>
              <w:t xml:space="preserve"> 17 staffs(Indonesia, Mongolia, Ethiopia, Uganda </w:t>
            </w:r>
            <w:proofErr w:type="spellStart"/>
            <w:r w:rsidRPr="00B37F50">
              <w:rPr>
                <w:rFonts w:eastAsia="Malgun Gothic" w:cs="Arial" w:hint="eastAsia"/>
                <w:color w:val="000000"/>
                <w:sz w:val="20"/>
                <w:szCs w:val="20"/>
                <w:lang w:val="en-US" w:eastAsia="ko-KR"/>
              </w:rPr>
              <w:t>etc</w:t>
            </w:r>
            <w:proofErr w:type="spellEnd"/>
            <w:r w:rsidRPr="00B37F50">
              <w:rPr>
                <w:rFonts w:eastAsia="Malgun Gothic" w:cs="Arial" w:hint="eastAsia"/>
                <w:color w:val="000000"/>
                <w:sz w:val="20"/>
                <w:szCs w:val="20"/>
                <w:lang w:val="en-US" w:eastAsia="ko-KR"/>
              </w:rPr>
              <w:t>,</w:t>
            </w:r>
            <w:r w:rsidRPr="00B37F50">
              <w:rPr>
                <w:rFonts w:eastAsia="Malgun Gothic" w:cs="Arial" w:hint="eastAsia"/>
                <w:b/>
                <w:color w:val="000000"/>
                <w:sz w:val="20"/>
                <w:szCs w:val="20"/>
                <w:lang w:val="en-US" w:eastAsia="ko-KR"/>
              </w:rPr>
              <w:t xml:space="preserve"> 97,000</w:t>
            </w:r>
            <w:r w:rsidRPr="00B37F50">
              <w:rPr>
                <w:rFonts w:eastAsia="Malgun Gothic" w:cs="Arial" w:hint="eastAsia"/>
                <w:color w:val="000000"/>
                <w:sz w:val="20"/>
                <w:szCs w:val="20"/>
                <w:lang w:val="en-US" w:eastAsia="ko-KR"/>
              </w:rPr>
              <w:t>$)</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KMA</w:t>
            </w:r>
          </w:p>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 xml:space="preserve">* </w:t>
            </w:r>
            <w:r w:rsidRPr="00B37F50">
              <w:rPr>
                <w:rFonts w:eastAsia="Malgun Gothic" w:cs="Arial" w:hint="eastAsia"/>
                <w:color w:val="000000"/>
                <w:sz w:val="18"/>
                <w:szCs w:val="18"/>
                <w:lang w:val="en-US" w:eastAsia="ko-KR"/>
              </w:rPr>
              <w:t>Korea Meteorological Administration</w:t>
            </w:r>
          </w:p>
        </w:tc>
      </w:tr>
      <w:tr w:rsidR="00431CB9" w:rsidRPr="000A1995" w:rsidTr="00FE198E">
        <w:trPr>
          <w:cantSplit/>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b/>
                <w:color w:val="000000"/>
                <w:sz w:val="20"/>
                <w:szCs w:val="20"/>
                <w:lang w:val="en-US" w:eastAsia="ko-KR"/>
              </w:rPr>
              <w:t>Capacity Development Program</w:t>
            </w:r>
            <w:r w:rsidRPr="00B37F50">
              <w:rPr>
                <w:rFonts w:eastAsia="Malgun Gothic" w:cs="Arial" w:hint="eastAsia"/>
                <w:color w:val="000000"/>
                <w:sz w:val="20"/>
                <w:szCs w:val="20"/>
                <w:lang w:val="en-US" w:eastAsia="ko-KR"/>
              </w:rPr>
              <w:t xml:space="preserve">, Training Course on weather forecasting for operational meteorologist -10 staffs (Myanmar, Lao PDR, Kenya, Ethiopia etc., </w:t>
            </w:r>
            <w:r w:rsidRPr="00B37F50">
              <w:rPr>
                <w:rFonts w:eastAsia="Malgun Gothic" w:cs="Arial" w:hint="eastAsia"/>
                <w:b/>
                <w:color w:val="000000"/>
                <w:sz w:val="20"/>
                <w:szCs w:val="20"/>
                <w:lang w:val="en-US" w:eastAsia="ko-KR"/>
              </w:rPr>
              <w:t>97,000</w:t>
            </w:r>
            <w:r w:rsidRPr="00B37F50">
              <w:rPr>
                <w:rFonts w:eastAsia="Malgun Gothic" w:cs="Arial" w:hint="eastAsia"/>
                <w:color w:val="000000"/>
                <w:sz w:val="20"/>
                <w:szCs w:val="20"/>
                <w:lang w:val="en-US" w:eastAsia="ko-KR"/>
              </w:rPr>
              <w:t>$)</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KMA</w:t>
            </w:r>
          </w:p>
        </w:tc>
      </w:tr>
      <w:tr w:rsidR="00431CB9" w:rsidRPr="000A1995" w:rsidTr="00FE198E">
        <w:trPr>
          <w:cantSplit/>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b/>
                <w:color w:val="000000"/>
                <w:sz w:val="20"/>
                <w:szCs w:val="20"/>
                <w:lang w:val="en-US" w:eastAsia="ko-KR"/>
              </w:rPr>
              <w:t>Dispatching the retired meteorological experts</w:t>
            </w:r>
            <w:r w:rsidRPr="00B37F50">
              <w:rPr>
                <w:rFonts w:eastAsia="Malgun Gothic" w:cs="Arial" w:hint="eastAsia"/>
                <w:color w:val="000000"/>
                <w:sz w:val="20"/>
                <w:szCs w:val="20"/>
                <w:lang w:val="en-US" w:eastAsia="ko-KR"/>
              </w:rPr>
              <w:t xml:space="preserve"> </w:t>
            </w:r>
            <w:r w:rsidRPr="00B37F50">
              <w:rPr>
                <w:rFonts w:eastAsia="Malgun Gothic" w:cs="Arial"/>
                <w:color w:val="000000"/>
                <w:sz w:val="20"/>
                <w:szCs w:val="20"/>
                <w:lang w:val="en-US" w:eastAsia="ko-KR"/>
              </w:rPr>
              <w:t>–</w:t>
            </w:r>
            <w:r w:rsidRPr="00B37F50">
              <w:rPr>
                <w:rFonts w:eastAsia="Malgun Gothic" w:cs="Arial" w:hint="eastAsia"/>
                <w:color w:val="000000"/>
                <w:sz w:val="20"/>
                <w:szCs w:val="20"/>
                <w:lang w:val="en-US" w:eastAsia="ko-KR"/>
              </w:rPr>
              <w:t xml:space="preserve"> 3 countries: Vietnam, Uzbekistan, Mongolia</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NIPA</w:t>
            </w:r>
          </w:p>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 xml:space="preserve">* </w:t>
            </w:r>
            <w:r>
              <w:rPr>
                <w:rFonts w:eastAsia="Malgun Gothic" w:cs="Arial" w:hint="eastAsia"/>
                <w:color w:val="000000"/>
                <w:sz w:val="18"/>
                <w:szCs w:val="18"/>
                <w:lang w:val="en-US" w:eastAsia="ko-KR"/>
              </w:rPr>
              <w:t>National IT Industry Promotion Agency(Korea)</w:t>
            </w:r>
          </w:p>
        </w:tc>
      </w:tr>
      <w:tr w:rsidR="00431CB9" w:rsidRPr="000A1995" w:rsidTr="00FE198E">
        <w:trPr>
          <w:cantSplit/>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color w:val="000000"/>
                <w:sz w:val="20"/>
                <w:szCs w:val="20"/>
                <w:lang w:val="en-US" w:eastAsia="ko-KR"/>
              </w:rPr>
              <w:t>Modernization of Forecasting and Warning System for Natural Disaster in Vietnam</w:t>
            </w:r>
            <w:r w:rsidRPr="00B37F50">
              <w:rPr>
                <w:rFonts w:eastAsia="Malgun Gothic" w:cs="Arial" w:hint="eastAsia"/>
                <w:color w:val="000000"/>
                <w:sz w:val="20"/>
                <w:szCs w:val="20"/>
                <w:lang w:val="en-US" w:eastAsia="ko-KR"/>
              </w:rPr>
              <w:t xml:space="preserve"> </w:t>
            </w:r>
            <w:r w:rsidRPr="00B37F50">
              <w:rPr>
                <w:rFonts w:eastAsia="Malgun Gothic" w:cs="Arial"/>
                <w:color w:val="000000"/>
                <w:sz w:val="20"/>
                <w:szCs w:val="20"/>
                <w:lang w:val="en-US" w:eastAsia="ko-KR"/>
              </w:rPr>
              <w:t>('14~'16</w:t>
            </w:r>
            <w:r w:rsidRPr="00B37F50">
              <w:rPr>
                <w:rFonts w:eastAsia="Malgun Gothic" w:cs="Arial" w:hint="eastAsia"/>
                <w:color w:val="000000"/>
                <w:sz w:val="20"/>
                <w:szCs w:val="20"/>
                <w:lang w:val="en-US" w:eastAsia="ko-KR"/>
              </w:rPr>
              <w:t xml:space="preserve">, 4,000,000$) </w:t>
            </w:r>
            <w:r w:rsidRPr="00B37F50">
              <w:rPr>
                <w:rFonts w:eastAsia="Malgun Gothic" w:cs="Arial" w:hint="eastAsia"/>
                <w:b/>
                <w:color w:val="000000"/>
                <w:sz w:val="20"/>
                <w:szCs w:val="20"/>
                <w:lang w:val="en-US" w:eastAsia="ko-KR"/>
              </w:rPr>
              <w:t>486,000$(</w:t>
            </w:r>
            <w:r w:rsidRPr="00B37F50">
              <w:rPr>
                <w:rFonts w:eastAsia="Malgun Gothic" w:cs="Arial"/>
                <w:b/>
                <w:color w:val="000000"/>
                <w:sz w:val="20"/>
                <w:szCs w:val="20"/>
                <w:lang w:val="en-US" w:eastAsia="ko-KR"/>
              </w:rPr>
              <w:t>’</w:t>
            </w:r>
            <w:r w:rsidRPr="00B37F50">
              <w:rPr>
                <w:rFonts w:eastAsia="Malgun Gothic" w:cs="Arial" w:hint="eastAsia"/>
                <w:b/>
                <w:color w:val="000000"/>
                <w:sz w:val="20"/>
                <w:szCs w:val="20"/>
                <w:lang w:val="en-US" w:eastAsia="ko-KR"/>
              </w:rPr>
              <w:t>14)</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 xml:space="preserve">KMA </w:t>
            </w:r>
          </w:p>
        </w:tc>
      </w:tr>
      <w:tr w:rsidR="00431CB9" w:rsidRPr="000A1995" w:rsidTr="00FE198E">
        <w:trPr>
          <w:cantSplit/>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b/>
                <w:color w:val="000000"/>
                <w:sz w:val="20"/>
                <w:szCs w:val="20"/>
                <w:lang w:val="en-US" w:eastAsia="ko-KR"/>
              </w:rPr>
            </w:pPr>
            <w:r w:rsidRPr="00B37F50">
              <w:rPr>
                <w:rFonts w:eastAsia="Malgun Gothic" w:cs="Arial"/>
                <w:b/>
                <w:color w:val="000000"/>
                <w:sz w:val="20"/>
                <w:szCs w:val="20"/>
                <w:lang w:val="en-US" w:eastAsia="ko-KR"/>
              </w:rPr>
              <w:t>Project for Disaster Risk Reduction through Installation of Meteorological Observation and Early Warning System</w:t>
            </w:r>
            <w:r w:rsidRPr="00B37F50">
              <w:rPr>
                <w:rFonts w:eastAsia="Malgun Gothic" w:cs="Arial" w:hint="eastAsia"/>
                <w:b/>
                <w:color w:val="000000"/>
                <w:sz w:val="20"/>
                <w:szCs w:val="20"/>
                <w:lang w:val="en-US" w:eastAsia="ko-KR"/>
              </w:rPr>
              <w:t xml:space="preserve"> in Ethiopia </w:t>
            </w:r>
            <w:r w:rsidRPr="00B37F50">
              <w:rPr>
                <w:rFonts w:eastAsia="Malgun Gothic" w:cs="Arial"/>
                <w:b/>
                <w:color w:val="000000"/>
                <w:sz w:val="20"/>
                <w:szCs w:val="20"/>
                <w:lang w:val="en-US" w:eastAsia="ko-KR"/>
              </w:rPr>
              <w:t>(’14~’17</w:t>
            </w:r>
            <w:r w:rsidRPr="00B37F50">
              <w:rPr>
                <w:rFonts w:eastAsia="Malgun Gothic" w:cs="Arial" w:hint="eastAsia"/>
                <w:b/>
                <w:color w:val="000000"/>
                <w:sz w:val="20"/>
                <w:szCs w:val="20"/>
                <w:lang w:val="en-US" w:eastAsia="ko-KR"/>
              </w:rPr>
              <w:t xml:space="preserve">, </w:t>
            </w:r>
            <w:r w:rsidRPr="00B37F50">
              <w:rPr>
                <w:rFonts w:eastAsia="Malgun Gothic" w:cs="Arial" w:hint="eastAsia"/>
                <w:color w:val="000000"/>
                <w:sz w:val="20"/>
                <w:szCs w:val="20"/>
                <w:lang w:val="en-US" w:eastAsia="ko-KR"/>
              </w:rPr>
              <w:t xml:space="preserve">4,000,000$) </w:t>
            </w:r>
            <w:r w:rsidRPr="00B37F50">
              <w:rPr>
                <w:rFonts w:eastAsia="Malgun Gothic" w:cs="Arial" w:hint="eastAsia"/>
                <w:b/>
                <w:color w:val="000000"/>
                <w:sz w:val="20"/>
                <w:szCs w:val="20"/>
                <w:lang w:val="en-US" w:eastAsia="ko-KR"/>
              </w:rPr>
              <w:t>1,000,000$(</w:t>
            </w:r>
            <w:r w:rsidRPr="00B37F50">
              <w:rPr>
                <w:rFonts w:eastAsia="Malgun Gothic" w:cs="Arial"/>
                <w:b/>
                <w:color w:val="000000"/>
                <w:sz w:val="20"/>
                <w:szCs w:val="20"/>
                <w:lang w:val="en-US" w:eastAsia="ko-KR"/>
              </w:rPr>
              <w:t>’</w:t>
            </w:r>
            <w:r w:rsidRPr="00B37F50">
              <w:rPr>
                <w:rFonts w:eastAsia="Malgun Gothic" w:cs="Arial" w:hint="eastAsia"/>
                <w:b/>
                <w:color w:val="000000"/>
                <w:sz w:val="20"/>
                <w:szCs w:val="20"/>
                <w:lang w:val="en-US" w:eastAsia="ko-KR"/>
              </w:rPr>
              <w:t>14)</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KOICA</w:t>
            </w:r>
          </w:p>
        </w:tc>
      </w:tr>
      <w:tr w:rsidR="00431CB9" w:rsidRPr="000A1995" w:rsidTr="00FE198E">
        <w:trPr>
          <w:cantSplit/>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b/>
                <w:color w:val="000000"/>
                <w:sz w:val="20"/>
                <w:szCs w:val="20"/>
                <w:lang w:val="en-US" w:eastAsia="ko-KR"/>
              </w:rPr>
            </w:pPr>
            <w:r w:rsidRPr="00B37F50">
              <w:rPr>
                <w:rFonts w:eastAsia="Malgun Gothic" w:cs="Arial"/>
                <w:b/>
                <w:color w:val="000000"/>
                <w:sz w:val="20"/>
                <w:szCs w:val="20"/>
                <w:lang w:val="en-US" w:eastAsia="ko-KR"/>
              </w:rPr>
              <w:t>Project for Improving Monitoring Capacity for Sand and Dust Storm (SDS) / Particulate Matter in China</w:t>
            </w:r>
            <w:r w:rsidRPr="00B37F50">
              <w:rPr>
                <w:rFonts w:eastAsia="Malgun Gothic" w:cs="Arial" w:hint="eastAsia"/>
                <w:b/>
                <w:color w:val="000000"/>
                <w:sz w:val="20"/>
                <w:szCs w:val="20"/>
                <w:lang w:val="en-US" w:eastAsia="ko-KR"/>
              </w:rPr>
              <w:t xml:space="preserve"> </w:t>
            </w:r>
            <w:r w:rsidRPr="00B37F50">
              <w:rPr>
                <w:rFonts w:eastAsia="Malgun Gothic" w:cs="Arial"/>
                <w:b/>
                <w:color w:val="000000"/>
                <w:sz w:val="20"/>
                <w:szCs w:val="20"/>
                <w:lang w:val="en-US" w:eastAsia="ko-KR"/>
              </w:rPr>
              <w:t>('14~'16</w:t>
            </w:r>
            <w:r w:rsidRPr="00B37F50">
              <w:rPr>
                <w:rFonts w:eastAsia="Malgun Gothic" w:cs="Arial" w:hint="eastAsia"/>
                <w:b/>
                <w:color w:val="000000"/>
                <w:sz w:val="20"/>
                <w:szCs w:val="20"/>
                <w:lang w:val="en-US" w:eastAsia="ko-KR"/>
              </w:rPr>
              <w:t>, 3,000,000$) 1,000,000$(</w:t>
            </w:r>
            <w:r w:rsidRPr="00B37F50">
              <w:rPr>
                <w:rFonts w:eastAsia="Malgun Gothic" w:cs="Arial"/>
                <w:b/>
                <w:color w:val="000000"/>
                <w:sz w:val="20"/>
                <w:szCs w:val="20"/>
                <w:lang w:val="en-US" w:eastAsia="ko-KR"/>
              </w:rPr>
              <w:t>’</w:t>
            </w:r>
            <w:r w:rsidRPr="00B37F50">
              <w:rPr>
                <w:rFonts w:eastAsia="Malgun Gothic" w:cs="Arial" w:hint="eastAsia"/>
                <w:b/>
                <w:color w:val="000000"/>
                <w:sz w:val="20"/>
                <w:szCs w:val="20"/>
                <w:lang w:val="en-US" w:eastAsia="ko-KR"/>
              </w:rPr>
              <w:t>14)</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KOICA</w:t>
            </w:r>
          </w:p>
        </w:tc>
      </w:tr>
      <w:tr w:rsidR="00431CB9" w:rsidRPr="000A1995" w:rsidTr="00FE198E">
        <w:trPr>
          <w:cantSplit/>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b/>
                <w:color w:val="000000"/>
                <w:sz w:val="20"/>
                <w:szCs w:val="20"/>
                <w:lang w:val="en-US" w:eastAsia="ko-KR"/>
              </w:rPr>
            </w:pPr>
            <w:r w:rsidRPr="00B37F50">
              <w:rPr>
                <w:rFonts w:eastAsia="Malgun Gothic" w:cs="Arial"/>
                <w:color w:val="000000"/>
                <w:sz w:val="20"/>
                <w:szCs w:val="20"/>
                <w:lang w:val="en-US" w:eastAsia="ko-KR"/>
              </w:rPr>
              <w:t>Feasibility study for "Master plan for modernization meteorological service</w:t>
            </w:r>
            <w:r w:rsidRPr="00B37F50">
              <w:rPr>
                <w:rFonts w:eastAsia="Malgun Gothic" w:cs="Arial" w:hint="eastAsia"/>
                <w:color w:val="000000"/>
                <w:sz w:val="20"/>
                <w:szCs w:val="20"/>
                <w:lang w:val="en-US" w:eastAsia="ko-KR"/>
              </w:rPr>
              <w:t xml:space="preserve"> in Myanmar</w:t>
            </w:r>
            <w:r w:rsidRPr="00B37F50">
              <w:rPr>
                <w:rFonts w:eastAsia="Malgun Gothic" w:cs="Arial"/>
                <w:color w:val="000000"/>
                <w:sz w:val="20"/>
                <w:szCs w:val="20"/>
                <w:lang w:val="en-US" w:eastAsia="ko-KR"/>
              </w:rPr>
              <w:t>"</w:t>
            </w:r>
            <w:r w:rsidRPr="00B37F50">
              <w:rPr>
                <w:rFonts w:eastAsia="Malgun Gothic" w:cs="Arial" w:hint="eastAsia"/>
                <w:color w:val="000000"/>
                <w:sz w:val="20"/>
                <w:szCs w:val="20"/>
                <w:lang w:val="en-US" w:eastAsia="ko-KR"/>
              </w:rPr>
              <w:t xml:space="preserve"> (</w:t>
            </w:r>
            <w:r w:rsidRPr="00B37F50">
              <w:rPr>
                <w:rFonts w:eastAsia="Malgun Gothic" w:cs="Arial" w:hint="eastAsia"/>
                <w:b/>
                <w:color w:val="000000"/>
                <w:sz w:val="20"/>
                <w:szCs w:val="20"/>
                <w:lang w:val="en-US" w:eastAsia="ko-KR"/>
              </w:rPr>
              <w:t>200,000</w:t>
            </w:r>
            <w:r w:rsidRPr="00B37F50">
              <w:rPr>
                <w:rFonts w:eastAsia="Malgun Gothic" w:cs="Arial" w:hint="eastAsia"/>
                <w:color w:val="000000"/>
                <w:sz w:val="20"/>
                <w:szCs w:val="20"/>
                <w:lang w:val="en-US" w:eastAsia="ko-KR"/>
              </w:rPr>
              <w:t>$)</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KMA</w:t>
            </w:r>
          </w:p>
        </w:tc>
      </w:tr>
      <w:tr w:rsidR="00431CB9" w:rsidRPr="000A1995" w:rsidTr="00FE198E">
        <w:trPr>
          <w:cantSplit/>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b/>
                <w:color w:val="000000"/>
                <w:sz w:val="20"/>
                <w:szCs w:val="20"/>
                <w:lang w:val="en-US" w:eastAsia="ko-KR"/>
              </w:rPr>
            </w:pPr>
            <w:r w:rsidRPr="00B37F50">
              <w:rPr>
                <w:rFonts w:eastAsia="Malgun Gothic" w:cs="Arial"/>
                <w:color w:val="000000"/>
                <w:sz w:val="20"/>
                <w:szCs w:val="20"/>
                <w:lang w:val="en-US" w:eastAsia="ko-KR"/>
              </w:rPr>
              <w:t>Support the TAPS(Typhoon Analysis and Prediction System) in Lao PDR</w:t>
            </w:r>
            <w:r w:rsidRPr="00B37F50">
              <w:rPr>
                <w:rFonts w:eastAsia="Malgun Gothic" w:cs="Arial" w:hint="eastAsia"/>
                <w:color w:val="000000"/>
                <w:sz w:val="20"/>
                <w:szCs w:val="20"/>
                <w:lang w:val="en-US" w:eastAsia="ko-KR"/>
              </w:rPr>
              <w:t xml:space="preserve"> (</w:t>
            </w:r>
            <w:r w:rsidRPr="00B37F50">
              <w:rPr>
                <w:rFonts w:eastAsia="Malgun Gothic" w:cs="Arial" w:hint="eastAsia"/>
                <w:b/>
                <w:color w:val="000000"/>
                <w:sz w:val="20"/>
                <w:szCs w:val="20"/>
                <w:lang w:val="en-US" w:eastAsia="ko-KR"/>
              </w:rPr>
              <w:t>5,000</w:t>
            </w:r>
            <w:r w:rsidRPr="00B37F50">
              <w:rPr>
                <w:rFonts w:eastAsia="Malgun Gothic" w:cs="Arial" w:hint="eastAsia"/>
                <w:color w:val="000000"/>
                <w:sz w:val="20"/>
                <w:szCs w:val="20"/>
                <w:lang w:val="en-US" w:eastAsia="ko-KR"/>
              </w:rPr>
              <w:t>$)</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KMA</w:t>
            </w:r>
          </w:p>
        </w:tc>
      </w:tr>
      <w:tr w:rsidR="00431CB9" w:rsidRPr="000A1995" w:rsidTr="00FE198E">
        <w:trPr>
          <w:cantSplit/>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Establishment of Communication, Ocean, and Meteorological Satellite Analysis System in Philippines (2013-2014)</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KOICA</w:t>
            </w:r>
          </w:p>
        </w:tc>
      </w:tr>
      <w:tr w:rsidR="00431CB9" w:rsidRPr="000A1995" w:rsidTr="00FE198E">
        <w:trPr>
          <w:cantSplit/>
          <w:trHeight w:val="255"/>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b/>
                <w:color w:val="000000"/>
                <w:sz w:val="20"/>
                <w:szCs w:val="20"/>
                <w:lang w:val="en-US" w:eastAsia="ko-KR"/>
              </w:rPr>
              <w:t xml:space="preserve">WMO-KMA Cooperation Project (ES) </w:t>
            </w:r>
            <w:r w:rsidRPr="00B37F50">
              <w:rPr>
                <w:rFonts w:eastAsia="Malgun Gothic" w:cs="Arial"/>
                <w:color w:val="000000"/>
                <w:sz w:val="20"/>
                <w:szCs w:val="20"/>
                <w:lang w:val="en-US" w:eastAsia="ko-KR"/>
              </w:rPr>
              <w:t>–</w:t>
            </w:r>
            <w:r w:rsidRPr="00B37F50">
              <w:rPr>
                <w:rFonts w:eastAsia="Malgun Gothic" w:cs="Arial" w:hint="eastAsia"/>
                <w:color w:val="000000"/>
                <w:sz w:val="20"/>
                <w:szCs w:val="20"/>
                <w:lang w:val="en-US" w:eastAsia="ko-KR"/>
              </w:rPr>
              <w:t xml:space="preserve"> Modernization of Aviation Meteorological Center of Mongolia for Improving the aeronautical weather services (</w:t>
            </w:r>
            <w:r w:rsidRPr="00B37F50">
              <w:rPr>
                <w:rFonts w:eastAsia="Malgun Gothic" w:cs="Arial" w:hint="eastAsia"/>
                <w:b/>
                <w:color w:val="000000"/>
                <w:sz w:val="20"/>
                <w:szCs w:val="20"/>
                <w:lang w:val="en-US" w:eastAsia="ko-KR"/>
              </w:rPr>
              <w:t>655,000</w:t>
            </w:r>
            <w:r w:rsidRPr="00B37F50">
              <w:rPr>
                <w:rFonts w:eastAsia="Malgun Gothic" w:cs="Arial" w:hint="eastAsia"/>
                <w:color w:val="000000"/>
                <w:sz w:val="20"/>
                <w:szCs w:val="20"/>
                <w:lang w:val="en-US" w:eastAsia="ko-KR"/>
              </w:rPr>
              <w:t>$)</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KMA</w:t>
            </w:r>
          </w:p>
        </w:tc>
      </w:tr>
      <w:tr w:rsidR="00431CB9" w:rsidRPr="000A1995" w:rsidTr="00FE198E">
        <w:trPr>
          <w:cantSplit/>
          <w:trHeight w:val="451"/>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904526" w:rsidRDefault="00431CB9" w:rsidP="00FE198E">
            <w:pPr>
              <w:rPr>
                <w:rFonts w:eastAsia="Malgun Gothic" w:cs="Arial"/>
                <w:b/>
                <w:sz w:val="20"/>
                <w:szCs w:val="20"/>
                <w:lang w:val="en-US" w:eastAsia="ko-KR"/>
              </w:rPr>
            </w:pPr>
            <w:r w:rsidRPr="00904526">
              <w:rPr>
                <w:rFonts w:eastAsia="Malgun Gothic" w:cs="Arial" w:hint="eastAsia"/>
                <w:b/>
                <w:sz w:val="20"/>
                <w:szCs w:val="20"/>
                <w:lang w:val="en-US" w:eastAsia="ko-KR"/>
              </w:rPr>
              <w:t xml:space="preserve">WMO-KMA Cooperation Project (ES) </w:t>
            </w:r>
            <w:r w:rsidRPr="00904526">
              <w:rPr>
                <w:rFonts w:eastAsia="Malgun Gothic" w:cs="Arial"/>
                <w:sz w:val="20"/>
                <w:szCs w:val="20"/>
                <w:lang w:val="en-US" w:eastAsia="ko-KR"/>
              </w:rPr>
              <w:t>–</w:t>
            </w:r>
            <w:r w:rsidRPr="00904526">
              <w:rPr>
                <w:rFonts w:eastAsia="Malgun Gothic" w:cs="Arial" w:hint="eastAsia"/>
                <w:sz w:val="20"/>
                <w:szCs w:val="20"/>
                <w:lang w:val="en-US" w:eastAsia="ko-KR"/>
              </w:rPr>
              <w:t xml:space="preserve"> Climate Data Restoration Project in Uzbekistan (2013-2015)</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904526" w:rsidRDefault="00431CB9" w:rsidP="00FE198E">
            <w:pPr>
              <w:rPr>
                <w:rFonts w:eastAsia="Malgun Gothic" w:cs="Arial"/>
                <w:sz w:val="20"/>
                <w:szCs w:val="20"/>
                <w:lang w:val="en-US" w:eastAsia="ko-KR"/>
              </w:rPr>
            </w:pPr>
            <w:r w:rsidRPr="00904526">
              <w:rPr>
                <w:rFonts w:eastAsia="Malgun Gothic" w:cs="Arial" w:hint="eastAsia"/>
                <w:sz w:val="20"/>
                <w:szCs w:val="20"/>
                <w:lang w:val="en-US" w:eastAsia="ko-KR"/>
              </w:rPr>
              <w:t>KMA</w:t>
            </w:r>
          </w:p>
        </w:tc>
      </w:tr>
      <w:tr w:rsidR="00431CB9" w:rsidRPr="000A1995" w:rsidTr="00FE198E">
        <w:trPr>
          <w:cantSplit/>
          <w:trHeight w:val="699"/>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904526" w:rsidRDefault="00431CB9" w:rsidP="00FE198E">
            <w:pPr>
              <w:rPr>
                <w:rFonts w:eastAsia="Malgun Gothic" w:cs="Arial"/>
                <w:sz w:val="20"/>
                <w:szCs w:val="20"/>
                <w:lang w:val="en-US" w:eastAsia="ko-KR"/>
              </w:rPr>
            </w:pPr>
            <w:r w:rsidRPr="00904526">
              <w:rPr>
                <w:rFonts w:eastAsia="Malgun Gothic" w:cs="Arial" w:hint="eastAsia"/>
                <w:b/>
                <w:sz w:val="20"/>
                <w:szCs w:val="20"/>
                <w:lang w:val="en-US" w:eastAsia="ko-KR"/>
              </w:rPr>
              <w:t xml:space="preserve">WMO-KMA Cooperation Project (ES) </w:t>
            </w:r>
            <w:r w:rsidRPr="00904526">
              <w:rPr>
                <w:rFonts w:eastAsia="Malgun Gothic" w:cs="Arial"/>
                <w:sz w:val="20"/>
                <w:szCs w:val="20"/>
                <w:lang w:val="en-US" w:eastAsia="ko-KR"/>
              </w:rPr>
              <w:t>–</w:t>
            </w:r>
            <w:r w:rsidRPr="00904526">
              <w:rPr>
                <w:rFonts w:eastAsia="Malgun Gothic" w:cs="Arial" w:hint="eastAsia"/>
                <w:sz w:val="20"/>
                <w:szCs w:val="20"/>
                <w:lang w:val="en-US" w:eastAsia="ko-KR"/>
              </w:rPr>
              <w:t xml:space="preserve"> Development of an Integrated Coastal Inundation Forecasting System in Fiji, (2012-2013)</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904526" w:rsidRDefault="00431CB9" w:rsidP="00FE198E">
            <w:pPr>
              <w:rPr>
                <w:rFonts w:eastAsia="Malgun Gothic" w:cs="Arial"/>
                <w:sz w:val="20"/>
                <w:szCs w:val="20"/>
                <w:lang w:val="en-US" w:eastAsia="ko-KR"/>
              </w:rPr>
            </w:pPr>
            <w:r w:rsidRPr="00904526">
              <w:rPr>
                <w:rFonts w:eastAsia="Malgun Gothic" w:cs="Arial" w:hint="eastAsia"/>
                <w:sz w:val="20"/>
                <w:szCs w:val="20"/>
                <w:lang w:val="en-US" w:eastAsia="ko-KR"/>
              </w:rPr>
              <w:t>KOICA</w:t>
            </w:r>
          </w:p>
        </w:tc>
      </w:tr>
      <w:tr w:rsidR="00431CB9" w:rsidRPr="000A1995" w:rsidTr="00FE198E">
        <w:trPr>
          <w:cantSplit/>
          <w:trHeight w:val="539"/>
        </w:trPr>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b/>
                <w:color w:val="000000"/>
                <w:sz w:val="20"/>
                <w:szCs w:val="20"/>
                <w:lang w:val="en-US" w:eastAsia="ko-KR"/>
              </w:rPr>
            </w:pPr>
            <w:r w:rsidRPr="00B37F50">
              <w:rPr>
                <w:rFonts w:eastAsia="Malgun Gothic" w:cs="Arial" w:hint="eastAsia"/>
                <w:b/>
                <w:color w:val="000000"/>
                <w:sz w:val="20"/>
                <w:szCs w:val="20"/>
                <w:lang w:val="en-US" w:eastAsia="ko-KR"/>
              </w:rPr>
              <w:t xml:space="preserve">Supporting the COMS data to 30 developing countries and Numerical Data to 30 developing countries for free </w:t>
            </w:r>
          </w:p>
        </w:tc>
        <w:tc>
          <w:tcPr>
            <w:tcW w:w="0" w:type="auto"/>
            <w:tcBorders>
              <w:top w:val="nil"/>
              <w:left w:val="single" w:sz="12" w:space="0" w:color="auto"/>
              <w:bottom w:val="single" w:sz="4"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KMA</w:t>
            </w:r>
          </w:p>
        </w:tc>
      </w:tr>
      <w:tr w:rsidR="00431CB9" w:rsidRPr="000A1995" w:rsidTr="00FE198E">
        <w:trPr>
          <w:cantSplit/>
          <w:trHeight w:val="1238"/>
        </w:trPr>
        <w:tc>
          <w:tcPr>
            <w:tcW w:w="0" w:type="auto"/>
            <w:tcBorders>
              <w:top w:val="nil"/>
              <w:left w:val="single" w:sz="12" w:space="0" w:color="auto"/>
              <w:right w:val="single" w:sz="12" w:space="0" w:color="auto"/>
            </w:tcBorders>
            <w:shd w:val="clear" w:color="auto" w:fill="auto"/>
            <w:noWrap/>
            <w:vAlign w:val="center"/>
          </w:tcPr>
          <w:p w:rsidR="00431CB9" w:rsidRPr="00B37F50" w:rsidRDefault="00431CB9" w:rsidP="00FE198E">
            <w:pPr>
              <w:pStyle w:val="a"/>
              <w:spacing w:line="240" w:lineRule="auto"/>
              <w:rPr>
                <w:rFonts w:ascii="Arial" w:eastAsia="Malgun Gothic" w:hAnsi="Arial" w:cs="Arial"/>
                <w:sz w:val="20"/>
                <w:szCs w:val="20"/>
              </w:rPr>
            </w:pPr>
            <w:r w:rsidRPr="00B37F50">
              <w:rPr>
                <w:rFonts w:ascii="Arial" w:eastAsia="Malgun Gothic" w:hAnsi="Arial" w:cs="Arial"/>
                <w:b/>
                <w:sz w:val="20"/>
                <w:szCs w:val="20"/>
              </w:rPr>
              <w:t>Invitation and consulting meteorological technology</w:t>
            </w:r>
            <w:r w:rsidRPr="00B37F50">
              <w:rPr>
                <w:rFonts w:ascii="Arial" w:eastAsia="Malgun Gothic" w:hAnsi="Arial" w:cs="Arial"/>
                <w:sz w:val="20"/>
                <w:szCs w:val="20"/>
              </w:rPr>
              <w:t xml:space="preserve"> –  </w:t>
            </w:r>
            <w:r w:rsidRPr="00B37F50">
              <w:rPr>
                <w:rFonts w:ascii="Arial" w:eastAsia="Malgun Gothic" w:hAnsi="Arial" w:cs="Arial" w:hint="eastAsia"/>
                <w:sz w:val="20"/>
                <w:szCs w:val="20"/>
              </w:rPr>
              <w:t>Indonesia</w:t>
            </w:r>
            <w:r w:rsidRPr="00B37F50">
              <w:rPr>
                <w:rFonts w:ascii="Arial" w:eastAsia="Malgun Gothic" w:hAnsi="Arial" w:cs="Arial"/>
                <w:sz w:val="20"/>
                <w:szCs w:val="20"/>
              </w:rPr>
              <w:t xml:space="preserve"> Delegation’s Visit to KMA, </w:t>
            </w:r>
            <w:r w:rsidRPr="00B37F50">
              <w:rPr>
                <w:rFonts w:ascii="Arial" w:eastAsia="Malgun Gothic" w:hAnsi="Arial" w:cs="Arial" w:hint="eastAsia"/>
                <w:sz w:val="20"/>
                <w:szCs w:val="20"/>
              </w:rPr>
              <w:t>Equipment and Technical Support</w:t>
            </w:r>
            <w:r w:rsidRPr="00B37F50">
              <w:rPr>
                <w:rFonts w:ascii="Arial" w:eastAsia="Malgun Gothic" w:hAnsi="Arial" w:cs="Arial"/>
                <w:sz w:val="20"/>
                <w:szCs w:val="20"/>
              </w:rPr>
              <w:t xml:space="preserve"> for </w:t>
            </w:r>
            <w:r w:rsidRPr="00B37F50">
              <w:rPr>
                <w:rFonts w:ascii="Arial" w:eastAsia="Malgun Gothic" w:hAnsi="Arial" w:cs="Arial" w:hint="eastAsia"/>
                <w:sz w:val="20"/>
                <w:szCs w:val="20"/>
              </w:rPr>
              <w:t xml:space="preserve">practical use </w:t>
            </w:r>
            <w:r w:rsidRPr="00B37F50">
              <w:rPr>
                <w:rFonts w:ascii="Arial" w:eastAsia="Malgun Gothic" w:hAnsi="Arial" w:cs="Arial"/>
                <w:sz w:val="20"/>
                <w:szCs w:val="20"/>
              </w:rPr>
              <w:t>of the COMS Data</w:t>
            </w:r>
            <w:r w:rsidRPr="00B37F50">
              <w:rPr>
                <w:rFonts w:ascii="Arial" w:eastAsia="Malgun Gothic" w:hAnsi="Arial" w:cs="Arial" w:hint="eastAsia"/>
                <w:sz w:val="20"/>
                <w:szCs w:val="20"/>
              </w:rPr>
              <w:t xml:space="preserve"> </w:t>
            </w:r>
            <w:r w:rsidRPr="00B37F50">
              <w:rPr>
                <w:rFonts w:ascii="Arial" w:eastAsia="Malgun Gothic" w:hAnsi="Arial" w:cs="Arial"/>
                <w:sz w:val="20"/>
                <w:szCs w:val="20"/>
              </w:rPr>
              <w:t>(</w:t>
            </w:r>
            <w:r w:rsidRPr="00B37F50">
              <w:rPr>
                <w:rFonts w:ascii="Arial" w:eastAsia="Malgun Gothic" w:hAnsi="Arial" w:cs="Arial" w:hint="eastAsia"/>
                <w:sz w:val="20"/>
                <w:szCs w:val="20"/>
              </w:rPr>
              <w:t xml:space="preserve">Philippine, </w:t>
            </w:r>
            <w:r w:rsidRPr="00B37F50">
              <w:rPr>
                <w:rFonts w:ascii="Arial" w:eastAsia="Malgun Gothic" w:hAnsi="Arial" w:cs="Arial"/>
                <w:sz w:val="20"/>
                <w:szCs w:val="20"/>
              </w:rPr>
              <w:t xml:space="preserve">Sri Lanka, Lao PDR, etc.), </w:t>
            </w:r>
            <w:r w:rsidRPr="00B37F50">
              <w:rPr>
                <w:rFonts w:ascii="Arial" w:eastAsia="Malgun Gothic" w:hAnsi="Arial" w:cs="Arial" w:hint="eastAsia"/>
                <w:sz w:val="20"/>
                <w:szCs w:val="20"/>
              </w:rPr>
              <w:t xml:space="preserve"> </w:t>
            </w:r>
            <w:r w:rsidRPr="00B37F50">
              <w:rPr>
                <w:rFonts w:ascii="Arial" w:eastAsia="Malgun Gothic" w:hAnsi="Arial" w:cs="Arial"/>
                <w:sz w:val="20"/>
                <w:szCs w:val="20"/>
              </w:rPr>
              <w:t xml:space="preserve">Asia Meteorological Partnerships and Cooperation Enhancement Workshop </w:t>
            </w:r>
          </w:p>
        </w:tc>
        <w:tc>
          <w:tcPr>
            <w:tcW w:w="0" w:type="auto"/>
            <w:tcBorders>
              <w:top w:val="nil"/>
              <w:left w:val="single" w:sz="12" w:space="0" w:color="auto"/>
              <w:right w:val="single" w:sz="12" w:space="0" w:color="auto"/>
            </w:tcBorders>
            <w:shd w:val="clear" w:color="auto" w:fill="auto"/>
            <w:noWrap/>
            <w:vAlign w:val="center"/>
          </w:tcPr>
          <w:p w:rsidR="00431CB9" w:rsidRPr="00B37F50" w:rsidRDefault="00431CB9" w:rsidP="00FE198E">
            <w:pPr>
              <w:rPr>
                <w:rFonts w:eastAsia="Malgun Gothic" w:cs="Arial"/>
                <w:color w:val="000000"/>
                <w:sz w:val="20"/>
                <w:szCs w:val="20"/>
                <w:lang w:val="en-US" w:eastAsia="ko-KR"/>
              </w:rPr>
            </w:pPr>
            <w:r w:rsidRPr="00B37F50">
              <w:rPr>
                <w:rFonts w:eastAsia="Malgun Gothic" w:cs="Arial" w:hint="eastAsia"/>
                <w:color w:val="000000"/>
                <w:sz w:val="20"/>
                <w:szCs w:val="20"/>
                <w:lang w:val="en-US" w:eastAsia="ko-KR"/>
              </w:rPr>
              <w:t>KMA</w:t>
            </w:r>
          </w:p>
        </w:tc>
      </w:tr>
      <w:tr w:rsidR="00431CB9" w:rsidRPr="000A1995" w:rsidTr="00FE198E">
        <w:trPr>
          <w:cantSplit/>
          <w:trHeight w:val="253"/>
        </w:trPr>
        <w:tc>
          <w:tcPr>
            <w:tcW w:w="0" w:type="auto"/>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180A15" w:rsidRDefault="00431CB9" w:rsidP="00FE198E">
            <w:pPr>
              <w:jc w:val="center"/>
              <w:rPr>
                <w:rFonts w:cs="Arial"/>
                <w:color w:val="FF0000"/>
                <w:sz w:val="12"/>
                <w:szCs w:val="12"/>
                <w:lang w:val="en-US"/>
              </w:rPr>
            </w:pPr>
            <w:r w:rsidRPr="00180A15">
              <w:rPr>
                <w:rFonts w:cs="Arial"/>
                <w:color w:val="FF0000"/>
                <w:sz w:val="12"/>
                <w:szCs w:val="12"/>
                <w:lang w:val="en-US"/>
              </w:rPr>
              <w:lastRenderedPageBreak/>
              <w:t> </w:t>
            </w:r>
          </w:p>
        </w:tc>
      </w:tr>
      <w:tr w:rsidR="00431CB9" w:rsidRPr="000A1995" w:rsidTr="00FE198E">
        <w:trPr>
          <w:cantSplit/>
          <w:trHeight w:val="255"/>
        </w:trPr>
        <w:tc>
          <w:tcPr>
            <w:tcW w:w="0" w:type="auto"/>
            <w:tcBorders>
              <w:top w:val="nil"/>
              <w:left w:val="single" w:sz="12" w:space="0" w:color="auto"/>
              <w:bottom w:val="single" w:sz="12" w:space="0" w:color="auto"/>
              <w:right w:val="single" w:sz="4" w:space="0" w:color="auto"/>
            </w:tcBorders>
            <w:shd w:val="clear" w:color="auto" w:fill="auto"/>
            <w:noWrap/>
            <w:vAlign w:val="center"/>
          </w:tcPr>
          <w:p w:rsidR="00431CB9" w:rsidRPr="00EC42ED" w:rsidRDefault="00431CB9" w:rsidP="00FE198E">
            <w:pPr>
              <w:rPr>
                <w:rFonts w:cs="Arial"/>
                <w:b/>
                <w:bCs/>
                <w:sz w:val="20"/>
                <w:szCs w:val="20"/>
                <w:lang w:val="en-US"/>
              </w:rPr>
            </w:pPr>
            <w:r w:rsidRPr="00EC42ED">
              <w:rPr>
                <w:rFonts w:cs="Arial"/>
                <w:b/>
                <w:bCs/>
                <w:sz w:val="20"/>
                <w:szCs w:val="20"/>
                <w:lang w:val="en-US"/>
              </w:rPr>
              <w:t>6. Challenges in Resource Mobilization for your Activities / Projects / Events</w:t>
            </w:r>
          </w:p>
        </w:tc>
        <w:tc>
          <w:tcPr>
            <w:tcW w:w="0" w:type="auto"/>
            <w:tcBorders>
              <w:top w:val="nil"/>
              <w:left w:val="nil"/>
              <w:bottom w:val="single" w:sz="12" w:space="0" w:color="auto"/>
              <w:right w:val="single" w:sz="12" w:space="0" w:color="auto"/>
            </w:tcBorders>
            <w:shd w:val="clear" w:color="auto" w:fill="auto"/>
            <w:noWrap/>
            <w:vAlign w:val="center"/>
          </w:tcPr>
          <w:p w:rsidR="00431CB9" w:rsidRPr="00EC42ED" w:rsidRDefault="00431CB9" w:rsidP="00FE198E">
            <w:pPr>
              <w:rPr>
                <w:rFonts w:cs="Arial"/>
                <w:b/>
                <w:bCs/>
                <w:sz w:val="20"/>
                <w:szCs w:val="20"/>
                <w:lang w:val="en-US"/>
              </w:rPr>
            </w:pPr>
            <w:r w:rsidRPr="00EC42ED">
              <w:rPr>
                <w:rFonts w:cs="Arial"/>
                <w:b/>
                <w:bCs/>
                <w:sz w:val="20"/>
                <w:szCs w:val="20"/>
                <w:lang w:val="en-US"/>
              </w:rPr>
              <w:t>7. Opportunities for Increased Activity for your Activities / Projects / Events</w:t>
            </w:r>
          </w:p>
        </w:tc>
      </w:tr>
      <w:tr w:rsidR="00431CB9" w:rsidRPr="000A1995" w:rsidTr="00FE198E">
        <w:trPr>
          <w:cantSplit/>
          <w:trHeight w:val="1500"/>
        </w:trPr>
        <w:tc>
          <w:tcPr>
            <w:tcW w:w="0" w:type="auto"/>
            <w:tcBorders>
              <w:top w:val="single" w:sz="12" w:space="0" w:color="auto"/>
              <w:left w:val="single" w:sz="12" w:space="0" w:color="auto"/>
              <w:bottom w:val="single" w:sz="12" w:space="0" w:color="auto"/>
              <w:right w:val="single" w:sz="12" w:space="0" w:color="auto"/>
            </w:tcBorders>
            <w:shd w:val="clear" w:color="auto" w:fill="auto"/>
            <w:noWrap/>
          </w:tcPr>
          <w:p w:rsidR="00431CB9" w:rsidRDefault="00431CB9" w:rsidP="00FE198E">
            <w:pPr>
              <w:rPr>
                <w:rFonts w:eastAsia="Malgun Gothic" w:cs="Arial"/>
                <w:sz w:val="20"/>
                <w:szCs w:val="20"/>
                <w:lang w:val="en-US" w:eastAsia="ko-KR"/>
              </w:rPr>
            </w:pPr>
            <w:r>
              <w:rPr>
                <w:rFonts w:eastAsia="Malgun Gothic" w:cs="Arial"/>
                <w:sz w:val="20"/>
                <w:szCs w:val="20"/>
                <w:lang w:val="en-US" w:eastAsia="ko-KR"/>
              </w:rPr>
              <w:t>Government’</w:t>
            </w:r>
            <w:r>
              <w:rPr>
                <w:rFonts w:eastAsia="Malgun Gothic" w:cs="Arial" w:hint="eastAsia"/>
                <w:sz w:val="20"/>
                <w:szCs w:val="20"/>
                <w:lang w:val="en-US" w:eastAsia="ko-KR"/>
              </w:rPr>
              <w:t>s ODA budget is increasing, but the meteorological ODA budget is unstable compared with other areas such as Civil Engineering, Health etc.</w:t>
            </w:r>
          </w:p>
          <w:p w:rsidR="00431CB9" w:rsidRPr="00426474" w:rsidRDefault="00431CB9" w:rsidP="00FE198E">
            <w:pPr>
              <w:rPr>
                <w:rFonts w:eastAsia="Malgun Gothic" w:cs="Arial"/>
                <w:sz w:val="20"/>
                <w:szCs w:val="20"/>
                <w:lang w:val="en-US" w:eastAsia="ko-KR"/>
              </w:rPr>
            </w:pPr>
            <w:r>
              <w:rPr>
                <w:rFonts w:eastAsia="Malgun Gothic" w:cs="Arial" w:hint="eastAsia"/>
                <w:sz w:val="20"/>
                <w:szCs w:val="20"/>
                <w:lang w:val="en-US" w:eastAsia="ko-KR"/>
              </w:rPr>
              <w:t xml:space="preserve">The most important thing for secure ODA budget from KOICA or other resource mobilization is the </w:t>
            </w:r>
            <w:r>
              <w:rPr>
                <w:rFonts w:eastAsia="Malgun Gothic" w:cs="Arial"/>
                <w:sz w:val="20"/>
                <w:szCs w:val="20"/>
                <w:lang w:val="en-US" w:eastAsia="ko-KR"/>
              </w:rPr>
              <w:t>wiliness</w:t>
            </w:r>
            <w:r>
              <w:rPr>
                <w:rFonts w:eastAsia="Malgun Gothic" w:cs="Arial" w:hint="eastAsia"/>
                <w:sz w:val="20"/>
                <w:szCs w:val="20"/>
                <w:lang w:val="en-US" w:eastAsia="ko-KR"/>
              </w:rPr>
              <w:t xml:space="preserve"> of the recipient countries for getting the projects, but almost recipient countries doesn</w:t>
            </w:r>
            <w:r>
              <w:rPr>
                <w:rFonts w:eastAsia="Malgun Gothic" w:cs="Arial"/>
                <w:sz w:val="20"/>
                <w:szCs w:val="20"/>
                <w:lang w:val="en-US" w:eastAsia="ko-KR"/>
              </w:rPr>
              <w:t>’</w:t>
            </w:r>
            <w:r>
              <w:rPr>
                <w:rFonts w:eastAsia="Malgun Gothic" w:cs="Arial" w:hint="eastAsia"/>
                <w:sz w:val="20"/>
                <w:szCs w:val="20"/>
                <w:lang w:val="en-US" w:eastAsia="ko-KR"/>
              </w:rPr>
              <w:t>t consider the Meteorological area  a high priority.</w:t>
            </w:r>
          </w:p>
        </w:tc>
        <w:tc>
          <w:tcPr>
            <w:tcW w:w="0" w:type="auto"/>
            <w:tcBorders>
              <w:top w:val="single" w:sz="12" w:space="0" w:color="auto"/>
              <w:left w:val="single" w:sz="12" w:space="0" w:color="auto"/>
              <w:bottom w:val="single" w:sz="12" w:space="0" w:color="auto"/>
              <w:right w:val="single" w:sz="12" w:space="0" w:color="auto"/>
            </w:tcBorders>
            <w:shd w:val="clear" w:color="auto" w:fill="auto"/>
            <w:noWrap/>
          </w:tcPr>
          <w:p w:rsidR="00431CB9" w:rsidRPr="00426474" w:rsidRDefault="00431CB9" w:rsidP="00FE198E">
            <w:pPr>
              <w:rPr>
                <w:rFonts w:eastAsia="Malgun Gothic" w:cs="Arial"/>
                <w:color w:val="FF0000"/>
                <w:sz w:val="20"/>
                <w:szCs w:val="20"/>
                <w:lang w:val="en-US" w:eastAsia="ko-KR"/>
              </w:rPr>
            </w:pPr>
            <w:r>
              <w:rPr>
                <w:rFonts w:eastAsia="Malgun Gothic" w:cs="Arial" w:hint="eastAsia"/>
                <w:sz w:val="20"/>
                <w:szCs w:val="20"/>
                <w:lang w:val="en-US" w:eastAsia="ko-KR"/>
              </w:rPr>
              <w:t>The number of requesting from developing countries for getting ODA projects is increasing, and the Korea</w:t>
            </w:r>
            <w:r>
              <w:rPr>
                <w:rFonts w:eastAsia="Malgun Gothic" w:cs="Arial"/>
                <w:sz w:val="20"/>
                <w:szCs w:val="20"/>
                <w:lang w:val="en-US" w:eastAsia="ko-KR"/>
              </w:rPr>
              <w:t>’</w:t>
            </w:r>
            <w:r>
              <w:rPr>
                <w:rFonts w:eastAsia="Malgun Gothic" w:cs="Arial" w:hint="eastAsia"/>
                <w:sz w:val="20"/>
                <w:szCs w:val="20"/>
                <w:lang w:val="en-US" w:eastAsia="ko-KR"/>
              </w:rPr>
              <w:t xml:space="preserve">s budget administration understands the importance of meteorological and hydrological ODA projects. </w:t>
            </w:r>
          </w:p>
        </w:tc>
      </w:tr>
      <w:tr w:rsidR="00431CB9" w:rsidRPr="000A1995" w:rsidTr="00FE198E">
        <w:trPr>
          <w:cantSplit/>
          <w:trHeight w:val="203"/>
        </w:trPr>
        <w:tc>
          <w:tcPr>
            <w:tcW w:w="0" w:type="auto"/>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431CB9" w:rsidRPr="00180A15" w:rsidRDefault="00431CB9" w:rsidP="00FE198E">
            <w:pPr>
              <w:jc w:val="center"/>
              <w:rPr>
                <w:rFonts w:cs="Arial"/>
                <w:color w:val="FF0000"/>
                <w:sz w:val="12"/>
                <w:szCs w:val="12"/>
                <w:lang w:val="en-US"/>
              </w:rPr>
            </w:pPr>
            <w:r w:rsidRPr="00180A15">
              <w:rPr>
                <w:rFonts w:cs="Arial"/>
                <w:color w:val="FF0000"/>
                <w:sz w:val="12"/>
                <w:szCs w:val="12"/>
                <w:lang w:val="en-US"/>
              </w:rPr>
              <w:t> </w:t>
            </w:r>
          </w:p>
        </w:tc>
      </w:tr>
      <w:tr w:rsidR="00431CB9" w:rsidRPr="000A1995" w:rsidTr="00FE198E">
        <w:trPr>
          <w:cantSplit/>
          <w:trHeight w:val="255"/>
        </w:trPr>
        <w:tc>
          <w:tcPr>
            <w:tcW w:w="0" w:type="auto"/>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431CB9" w:rsidRPr="00180A15" w:rsidRDefault="00431CB9" w:rsidP="00FE198E">
            <w:pPr>
              <w:rPr>
                <w:rFonts w:cs="Arial"/>
                <w:b/>
                <w:bCs/>
                <w:color w:val="FF0000"/>
                <w:sz w:val="20"/>
                <w:szCs w:val="20"/>
                <w:lang w:val="en-US"/>
              </w:rPr>
            </w:pPr>
            <w:r w:rsidRPr="00EC42ED">
              <w:rPr>
                <w:rFonts w:cs="Arial"/>
                <w:b/>
                <w:bCs/>
                <w:sz w:val="20"/>
                <w:szCs w:val="20"/>
                <w:lang w:val="en-US"/>
              </w:rPr>
              <w:t>8.</w:t>
            </w:r>
            <w:r w:rsidRPr="00180A15">
              <w:rPr>
                <w:rFonts w:cs="Arial"/>
                <w:b/>
                <w:bCs/>
                <w:color w:val="FF0000"/>
                <w:sz w:val="20"/>
                <w:szCs w:val="20"/>
                <w:lang w:val="en-US"/>
              </w:rPr>
              <w:t xml:space="preserve"> </w:t>
            </w:r>
            <w:r w:rsidRPr="00D83443">
              <w:rPr>
                <w:rFonts w:cs="Arial"/>
                <w:b/>
                <w:bCs/>
                <w:sz w:val="20"/>
                <w:szCs w:val="20"/>
                <w:lang w:val="en-US"/>
              </w:rPr>
              <w:t>Opportunities for more cooperat</w:t>
            </w:r>
            <w:r>
              <w:rPr>
                <w:rFonts w:cs="Arial"/>
                <w:b/>
                <w:bCs/>
                <w:sz w:val="20"/>
                <w:szCs w:val="20"/>
                <w:lang w:val="en-US"/>
              </w:rPr>
              <w:t>ion with other members / organi</w:t>
            </w:r>
            <w:r>
              <w:rPr>
                <w:rFonts w:ascii="Batang" w:eastAsia="Batang" w:hAnsi="Batang" w:cs="Batang" w:hint="eastAsia"/>
                <w:b/>
                <w:bCs/>
                <w:sz w:val="20"/>
                <w:szCs w:val="20"/>
                <w:lang w:val="en-US" w:eastAsia="ko-KR"/>
              </w:rPr>
              <w:t>z</w:t>
            </w:r>
            <w:r w:rsidRPr="00D83443">
              <w:rPr>
                <w:rFonts w:cs="Arial"/>
                <w:b/>
                <w:bCs/>
                <w:sz w:val="20"/>
                <w:szCs w:val="20"/>
                <w:lang w:val="en-US"/>
              </w:rPr>
              <w:t>ations</w:t>
            </w:r>
          </w:p>
        </w:tc>
      </w:tr>
      <w:tr w:rsidR="00431CB9" w:rsidRPr="000A1995" w:rsidTr="00FE198E">
        <w:trPr>
          <w:cantSplit/>
          <w:trHeight w:val="1500"/>
        </w:trPr>
        <w:tc>
          <w:tcPr>
            <w:tcW w:w="0" w:type="auto"/>
            <w:gridSpan w:val="2"/>
            <w:tcBorders>
              <w:top w:val="single" w:sz="12" w:space="0" w:color="auto"/>
              <w:left w:val="single" w:sz="12" w:space="0" w:color="auto"/>
              <w:bottom w:val="single" w:sz="12" w:space="0" w:color="auto"/>
              <w:right w:val="single" w:sz="12" w:space="0" w:color="auto"/>
            </w:tcBorders>
            <w:shd w:val="clear" w:color="auto" w:fill="auto"/>
            <w:noWrap/>
          </w:tcPr>
          <w:p w:rsidR="00431CB9" w:rsidRDefault="00431CB9" w:rsidP="00FE198E">
            <w:pPr>
              <w:rPr>
                <w:rFonts w:eastAsia="Malgun Gothic" w:cs="Arial"/>
                <w:bCs/>
                <w:sz w:val="20"/>
                <w:szCs w:val="20"/>
                <w:lang w:val="en-US" w:eastAsia="ko-KR"/>
              </w:rPr>
            </w:pPr>
            <w:r>
              <w:rPr>
                <w:rFonts w:eastAsia="Malgun Gothic" w:cs="Arial" w:hint="eastAsia"/>
                <w:bCs/>
                <w:sz w:val="20"/>
                <w:szCs w:val="20"/>
                <w:lang w:val="en-US" w:eastAsia="ko-KR"/>
              </w:rPr>
              <w:t>Because the total fund of ODA in Republic of Korea is increasing now, KMA expects the meteorological and hydrological ODA funds also increase.</w:t>
            </w:r>
          </w:p>
          <w:p w:rsidR="00431CB9" w:rsidRDefault="00431CB9" w:rsidP="00FE198E">
            <w:pPr>
              <w:rPr>
                <w:rFonts w:eastAsia="Malgun Gothic" w:cs="Arial"/>
                <w:bCs/>
                <w:sz w:val="20"/>
                <w:szCs w:val="20"/>
                <w:lang w:val="en-US" w:eastAsia="ko-KR"/>
              </w:rPr>
            </w:pPr>
            <w:r>
              <w:rPr>
                <w:rFonts w:eastAsia="Malgun Gothic" w:cs="Arial" w:hint="eastAsia"/>
                <w:bCs/>
                <w:sz w:val="20"/>
                <w:szCs w:val="20"/>
                <w:lang w:val="en-US" w:eastAsia="ko-KR"/>
              </w:rPr>
              <w:t xml:space="preserve">KMA is cooperate with KOICA </w:t>
            </w:r>
            <w:r>
              <w:rPr>
                <w:rFonts w:eastAsia="Malgun Gothic" w:cs="Arial"/>
                <w:bCs/>
                <w:sz w:val="20"/>
                <w:szCs w:val="20"/>
                <w:lang w:val="en-US" w:eastAsia="ko-KR"/>
              </w:rPr>
              <w:t>continuously</w:t>
            </w:r>
            <w:r>
              <w:rPr>
                <w:rFonts w:eastAsia="Malgun Gothic" w:cs="Arial" w:hint="eastAsia"/>
                <w:bCs/>
                <w:sz w:val="20"/>
                <w:szCs w:val="20"/>
                <w:lang w:val="en-US" w:eastAsia="ko-KR"/>
              </w:rPr>
              <w:t xml:space="preserve">, and extends the own ODA budget for immediate responding from developing </w:t>
            </w:r>
            <w:r>
              <w:rPr>
                <w:rFonts w:eastAsia="Malgun Gothic" w:cs="Arial"/>
                <w:bCs/>
                <w:sz w:val="20"/>
                <w:szCs w:val="20"/>
                <w:lang w:val="en-US" w:eastAsia="ko-KR"/>
              </w:rPr>
              <w:t>countr</w:t>
            </w:r>
            <w:r>
              <w:rPr>
                <w:rFonts w:eastAsia="Malgun Gothic" w:cs="Arial" w:hint="eastAsia"/>
                <w:bCs/>
                <w:sz w:val="20"/>
                <w:szCs w:val="20"/>
                <w:lang w:val="en-US" w:eastAsia="ko-KR"/>
              </w:rPr>
              <w:t>y</w:t>
            </w:r>
            <w:r>
              <w:rPr>
                <w:rFonts w:eastAsia="Malgun Gothic" w:cs="Arial"/>
                <w:bCs/>
                <w:sz w:val="20"/>
                <w:szCs w:val="20"/>
                <w:lang w:val="en-US" w:eastAsia="ko-KR"/>
              </w:rPr>
              <w:t>’</w:t>
            </w:r>
            <w:r>
              <w:rPr>
                <w:rFonts w:eastAsia="Malgun Gothic" w:cs="Arial" w:hint="eastAsia"/>
                <w:bCs/>
                <w:sz w:val="20"/>
                <w:szCs w:val="20"/>
                <w:lang w:val="en-US" w:eastAsia="ko-KR"/>
              </w:rPr>
              <w:t xml:space="preserve">s request.  </w:t>
            </w:r>
          </w:p>
          <w:p w:rsidR="00431CB9" w:rsidRDefault="00431CB9" w:rsidP="00FE198E">
            <w:pPr>
              <w:rPr>
                <w:rFonts w:eastAsia="Malgun Gothic" w:cs="Arial"/>
                <w:bCs/>
                <w:sz w:val="20"/>
                <w:szCs w:val="20"/>
                <w:lang w:val="en-US" w:eastAsia="ko-KR"/>
              </w:rPr>
            </w:pPr>
            <w:r>
              <w:rPr>
                <w:rFonts w:eastAsia="Malgun Gothic" w:cs="Arial" w:hint="eastAsia"/>
                <w:bCs/>
                <w:sz w:val="20"/>
                <w:szCs w:val="20"/>
                <w:lang w:val="en-US" w:eastAsia="ko-KR"/>
              </w:rPr>
              <w:t xml:space="preserve">KMA would like to </w:t>
            </w:r>
            <w:r>
              <w:rPr>
                <w:rFonts w:eastAsia="Malgun Gothic" w:cs="Arial"/>
                <w:bCs/>
                <w:sz w:val="20"/>
                <w:szCs w:val="20"/>
                <w:lang w:val="en-US" w:eastAsia="ko-KR"/>
              </w:rPr>
              <w:t>continuously</w:t>
            </w:r>
            <w:r>
              <w:rPr>
                <w:rFonts w:eastAsia="Malgun Gothic" w:cs="Arial" w:hint="eastAsia"/>
                <w:bCs/>
                <w:sz w:val="20"/>
                <w:szCs w:val="20"/>
                <w:lang w:val="en-US" w:eastAsia="ko-KR"/>
              </w:rPr>
              <w:t xml:space="preserve"> cooperate with WMO for supporting the developing countries, so KMA dispatched a staff to WMO for organizing and implementing the cooperate ODA projects. </w:t>
            </w:r>
          </w:p>
          <w:p w:rsidR="00431CB9" w:rsidRDefault="00431CB9" w:rsidP="00FE198E">
            <w:pPr>
              <w:rPr>
                <w:rFonts w:eastAsia="Malgun Gothic" w:cs="Arial"/>
                <w:bCs/>
                <w:sz w:val="20"/>
                <w:szCs w:val="20"/>
                <w:lang w:val="en-US" w:eastAsia="ko-KR"/>
              </w:rPr>
            </w:pPr>
            <w:r>
              <w:rPr>
                <w:rFonts w:eastAsia="Malgun Gothic" w:cs="Arial" w:hint="eastAsia"/>
                <w:bCs/>
                <w:sz w:val="20"/>
                <w:szCs w:val="20"/>
                <w:lang w:val="en-US" w:eastAsia="ko-KR"/>
              </w:rPr>
              <w:t xml:space="preserve">KMA explains and persuades the </w:t>
            </w:r>
            <w:r>
              <w:rPr>
                <w:rFonts w:eastAsia="Malgun Gothic" w:cs="Arial"/>
                <w:bCs/>
                <w:sz w:val="20"/>
                <w:szCs w:val="20"/>
                <w:lang w:val="en-US" w:eastAsia="ko-KR"/>
              </w:rPr>
              <w:t>importance</w:t>
            </w:r>
            <w:r>
              <w:rPr>
                <w:rFonts w:eastAsia="Malgun Gothic" w:cs="Arial" w:hint="eastAsia"/>
                <w:bCs/>
                <w:sz w:val="20"/>
                <w:szCs w:val="20"/>
                <w:lang w:val="en-US" w:eastAsia="ko-KR"/>
              </w:rPr>
              <w:t xml:space="preserve"> of meteorology and hydrology areas with credit assistance organizations in KOREA such as EDCF, and will cooperate with the organizations.</w:t>
            </w:r>
          </w:p>
          <w:p w:rsidR="00431CB9" w:rsidRPr="00595B05" w:rsidRDefault="00431CB9" w:rsidP="00FE198E">
            <w:pPr>
              <w:rPr>
                <w:rFonts w:eastAsia="Malgun Gothic" w:cs="Arial"/>
                <w:bCs/>
                <w:sz w:val="20"/>
                <w:szCs w:val="20"/>
                <w:lang w:val="en-US" w:eastAsia="ko-KR"/>
              </w:rPr>
            </w:pPr>
            <w:r>
              <w:rPr>
                <w:rFonts w:eastAsia="Malgun Gothic" w:cs="Arial" w:hint="eastAsia"/>
                <w:bCs/>
                <w:sz w:val="20"/>
                <w:szCs w:val="20"/>
                <w:lang w:val="en-US" w:eastAsia="ko-KR"/>
              </w:rPr>
              <w:t xml:space="preserve">KMA would like to cooperate with WB, ADB and </w:t>
            </w:r>
            <w:proofErr w:type="spellStart"/>
            <w:r>
              <w:rPr>
                <w:rFonts w:eastAsia="Malgun Gothic" w:cs="Arial" w:hint="eastAsia"/>
                <w:bCs/>
                <w:sz w:val="20"/>
                <w:szCs w:val="20"/>
                <w:lang w:val="en-US" w:eastAsia="ko-KR"/>
              </w:rPr>
              <w:t>AfDB</w:t>
            </w:r>
            <w:proofErr w:type="spellEnd"/>
            <w:r>
              <w:rPr>
                <w:rFonts w:eastAsia="Malgun Gothic" w:cs="Arial" w:hint="eastAsia"/>
                <w:bCs/>
                <w:sz w:val="20"/>
                <w:szCs w:val="20"/>
                <w:lang w:val="en-US" w:eastAsia="ko-KR"/>
              </w:rPr>
              <w:t>.</w:t>
            </w:r>
          </w:p>
        </w:tc>
      </w:tr>
    </w:tbl>
    <w:p w:rsidR="00431CB9" w:rsidRPr="00FC04F0" w:rsidRDefault="00431CB9" w:rsidP="00431CB9">
      <w:pPr>
        <w:rPr>
          <w:rFonts w:eastAsia="Malgun Gothic"/>
          <w:lang w:val="en-US" w:eastAsia="ko-KR"/>
        </w:rPr>
      </w:pPr>
    </w:p>
    <w:p w:rsidR="00F4273D" w:rsidRDefault="00F4273D">
      <w:pPr>
        <w:spacing w:after="200" w:line="276" w:lineRule="auto"/>
        <w:rPr>
          <w:lang w:val="en-US"/>
        </w:rPr>
      </w:pPr>
      <w:r>
        <w:rPr>
          <w:lang w:val="en-US"/>
        </w:rPr>
        <w:br w:type="page"/>
      </w:r>
    </w:p>
    <w:p w:rsidR="00F4273D" w:rsidRDefault="00F4273D">
      <w:pPr>
        <w:spacing w:after="200" w:line="276" w:lineRule="auto"/>
        <w:rPr>
          <w:lang w:val="en-US"/>
        </w:rPr>
      </w:pPr>
      <w:r>
        <w:rPr>
          <w:lang w:val="en-US"/>
        </w:rPr>
        <w:lastRenderedPageBreak/>
        <w:br w:type="page"/>
      </w:r>
    </w:p>
    <w:p w:rsidR="00F4273D" w:rsidRPr="00D2128B" w:rsidRDefault="00F4273D" w:rsidP="00F4273D">
      <w:pPr>
        <w:pStyle w:val="NormalWeb"/>
        <w:jc w:val="center"/>
        <w:rPr>
          <w:b/>
          <w:bCs/>
          <w:sz w:val="28"/>
          <w:szCs w:val="28"/>
          <w:lang w:val="en-GB"/>
        </w:rPr>
      </w:pPr>
      <w:r w:rsidRPr="00D2128B">
        <w:rPr>
          <w:b/>
          <w:bCs/>
          <w:sz w:val="28"/>
          <w:szCs w:val="28"/>
          <w:lang w:val="en-GB"/>
        </w:rPr>
        <w:lastRenderedPageBreak/>
        <w:t>VCP report for Spain 201</w:t>
      </w:r>
      <w:r>
        <w:rPr>
          <w:b/>
          <w:bCs/>
          <w:sz w:val="28"/>
          <w:szCs w:val="28"/>
          <w:lang w:val="en-GB"/>
        </w:rPr>
        <w:t>4</w:t>
      </w:r>
      <w:r w:rsidRPr="00D2128B">
        <w:rPr>
          <w:b/>
          <w:bCs/>
          <w:sz w:val="28"/>
          <w:szCs w:val="28"/>
          <w:lang w:val="en-GB"/>
        </w:rPr>
        <w:t>-201</w:t>
      </w:r>
      <w:r>
        <w:rPr>
          <w:b/>
          <w:bCs/>
          <w:sz w:val="28"/>
          <w:szCs w:val="28"/>
          <w:lang w:val="en-GB"/>
        </w:rPr>
        <w:t>5</w:t>
      </w:r>
    </w:p>
    <w:p w:rsidR="00F4273D" w:rsidRPr="00815DD8" w:rsidRDefault="00F4273D" w:rsidP="00F4273D">
      <w:pPr>
        <w:pStyle w:val="NormalWeb"/>
        <w:rPr>
          <w:b/>
          <w:bCs/>
          <w:i/>
          <w:iCs/>
          <w:sz w:val="22"/>
          <w:szCs w:val="22"/>
          <w:lang w:val="en-GB"/>
        </w:rPr>
      </w:pPr>
      <w:r w:rsidRPr="00815DD8">
        <w:rPr>
          <w:b/>
          <w:bCs/>
          <w:i/>
          <w:iCs/>
          <w:sz w:val="22"/>
          <w:szCs w:val="22"/>
          <w:lang w:val="en-GB"/>
        </w:rPr>
        <w:t xml:space="preserve">(a) </w:t>
      </w:r>
      <w:r>
        <w:rPr>
          <w:b/>
          <w:bCs/>
          <w:i/>
          <w:iCs/>
          <w:sz w:val="22"/>
          <w:szCs w:val="22"/>
          <w:lang w:val="en-GB"/>
        </w:rPr>
        <w:t>S</w:t>
      </w:r>
      <w:r w:rsidRPr="00815DD8">
        <w:rPr>
          <w:b/>
          <w:bCs/>
          <w:i/>
          <w:iCs/>
          <w:sz w:val="22"/>
          <w:szCs w:val="22"/>
          <w:lang w:val="en-GB"/>
        </w:rPr>
        <w:t xml:space="preserve">ummary report on the VCP technical cooperation activities carried out by your country in 2013 and prospects for 2014; </w:t>
      </w:r>
    </w:p>
    <w:p w:rsidR="00F4273D" w:rsidRPr="00E56D4E" w:rsidRDefault="00F4273D" w:rsidP="00F4273D">
      <w:pPr>
        <w:pStyle w:val="NormalWeb"/>
        <w:rPr>
          <w:sz w:val="22"/>
          <w:szCs w:val="22"/>
          <w:lang w:val="en-GB"/>
        </w:rPr>
      </w:pPr>
      <w:smartTag w:uri="urn:schemas-microsoft-com:office:smarttags" w:element="country-region">
        <w:smartTag w:uri="urn:schemas-microsoft-com:office:smarttags" w:element="place">
          <w:r w:rsidRPr="00E56D4E">
            <w:rPr>
              <w:sz w:val="22"/>
              <w:szCs w:val="22"/>
              <w:lang w:val="en-GB"/>
            </w:rPr>
            <w:t>Spain</w:t>
          </w:r>
        </w:smartTag>
      </w:smartTag>
      <w:r w:rsidRPr="00E56D4E">
        <w:rPr>
          <w:sz w:val="22"/>
          <w:szCs w:val="22"/>
          <w:lang w:val="en-GB"/>
        </w:rPr>
        <w:t xml:space="preserve"> doesn’t carry out technical cooperation activities</w:t>
      </w:r>
      <w:r>
        <w:rPr>
          <w:sz w:val="22"/>
          <w:szCs w:val="22"/>
          <w:lang w:val="en-GB"/>
        </w:rPr>
        <w:t xml:space="preserve"> through VCP. All cooperation activities are bilateral or multilateral.</w:t>
      </w:r>
    </w:p>
    <w:p w:rsidR="00F4273D" w:rsidRPr="00815DD8" w:rsidRDefault="00F4273D" w:rsidP="00F4273D">
      <w:pPr>
        <w:pStyle w:val="NormalWeb"/>
        <w:rPr>
          <w:b/>
          <w:bCs/>
          <w:i/>
          <w:iCs/>
          <w:sz w:val="22"/>
          <w:szCs w:val="22"/>
          <w:lang w:val="en-GB"/>
        </w:rPr>
      </w:pPr>
      <w:r>
        <w:rPr>
          <w:b/>
          <w:bCs/>
          <w:i/>
          <w:iCs/>
          <w:sz w:val="22"/>
          <w:szCs w:val="22"/>
          <w:lang w:val="en-GB"/>
        </w:rPr>
        <w:t>(b) B</w:t>
      </w:r>
      <w:r w:rsidRPr="00815DD8">
        <w:rPr>
          <w:b/>
          <w:bCs/>
          <w:i/>
          <w:iCs/>
          <w:sz w:val="22"/>
          <w:szCs w:val="22"/>
          <w:lang w:val="en-GB"/>
        </w:rPr>
        <w:t xml:space="preserve">rief summary of related bilateral/multilateral technical cooperation activities. </w:t>
      </w:r>
    </w:p>
    <w:p w:rsidR="00F4273D" w:rsidRDefault="00F4273D" w:rsidP="00F4273D">
      <w:pPr>
        <w:pStyle w:val="NormalWeb"/>
        <w:spacing w:before="0" w:beforeAutospacing="0" w:after="0" w:afterAutospacing="0"/>
        <w:rPr>
          <w:sz w:val="22"/>
          <w:szCs w:val="22"/>
          <w:lang w:val="en-GB"/>
        </w:rPr>
      </w:pPr>
      <w:r w:rsidRPr="00815DD8">
        <w:rPr>
          <w:sz w:val="22"/>
          <w:szCs w:val="22"/>
          <w:lang w:val="en-GB"/>
        </w:rPr>
        <w:t>Both activities during 201</w:t>
      </w:r>
      <w:r>
        <w:rPr>
          <w:sz w:val="22"/>
          <w:szCs w:val="22"/>
          <w:lang w:val="en-GB"/>
        </w:rPr>
        <w:t>4</w:t>
      </w:r>
      <w:r w:rsidRPr="00815DD8">
        <w:rPr>
          <w:sz w:val="22"/>
          <w:szCs w:val="22"/>
          <w:lang w:val="en-GB"/>
        </w:rPr>
        <w:t xml:space="preserve"> and prospects from </w:t>
      </w:r>
      <w:smartTag w:uri="urn:schemas-microsoft-com:office:smarttags" w:element="metricconverter">
        <w:smartTagPr>
          <w:attr w:name="ProductID" w:val="2015 in"/>
        </w:smartTagPr>
        <w:r w:rsidRPr="00815DD8">
          <w:rPr>
            <w:sz w:val="22"/>
            <w:szCs w:val="22"/>
            <w:lang w:val="en-GB"/>
          </w:rPr>
          <w:t>201</w:t>
        </w:r>
        <w:r>
          <w:rPr>
            <w:sz w:val="22"/>
            <w:szCs w:val="22"/>
            <w:lang w:val="en-GB"/>
          </w:rPr>
          <w:t>5</w:t>
        </w:r>
        <w:r w:rsidRPr="00815DD8">
          <w:rPr>
            <w:sz w:val="22"/>
            <w:szCs w:val="22"/>
            <w:lang w:val="en-GB"/>
          </w:rPr>
          <w:t xml:space="preserve"> in</w:t>
        </w:r>
      </w:smartTag>
      <w:r w:rsidRPr="00815DD8">
        <w:rPr>
          <w:sz w:val="22"/>
          <w:szCs w:val="22"/>
          <w:lang w:val="en-GB"/>
        </w:rPr>
        <w:t xml:space="preserve"> the </w:t>
      </w:r>
      <w:proofErr w:type="spellStart"/>
      <w:r w:rsidRPr="00815DD8">
        <w:rPr>
          <w:sz w:val="22"/>
          <w:szCs w:val="22"/>
          <w:lang w:val="en-GB"/>
        </w:rPr>
        <w:t>Ibero</w:t>
      </w:r>
      <w:proofErr w:type="spellEnd"/>
      <w:r w:rsidRPr="00815DD8">
        <w:rPr>
          <w:sz w:val="22"/>
          <w:szCs w:val="22"/>
          <w:lang w:val="en-GB"/>
        </w:rPr>
        <w:t xml:space="preserve">-American </w:t>
      </w:r>
      <w:r>
        <w:rPr>
          <w:sz w:val="22"/>
          <w:szCs w:val="22"/>
          <w:lang w:val="en-GB"/>
        </w:rPr>
        <w:t>Cooperation P</w:t>
      </w:r>
      <w:r w:rsidRPr="00815DD8">
        <w:rPr>
          <w:sz w:val="22"/>
          <w:szCs w:val="22"/>
          <w:lang w:val="en-GB"/>
        </w:rPr>
        <w:t>rogramme</w:t>
      </w:r>
      <w:r>
        <w:rPr>
          <w:sz w:val="22"/>
          <w:szCs w:val="22"/>
          <w:lang w:val="en-GB"/>
        </w:rPr>
        <w:t xml:space="preserve"> are outlined in the CIMHET-XI Quito meeting declaration (2013) and the Quito action plan (2014-17) and refined and updated in the CIMHET-XII Cartagena meeting declaration (2015). The strategic alliance between AEMET and AECID (the Spanish Aid Agency) has been deepened and reinforced, securing thus most of the Capacity Development Activities until 2017. The West African Cooperation Programme follows the guidelines established in the </w:t>
      </w:r>
      <w:r w:rsidRPr="00815DD8">
        <w:rPr>
          <w:sz w:val="22"/>
          <w:szCs w:val="22"/>
          <w:lang w:val="en-GB"/>
        </w:rPr>
        <w:t xml:space="preserve">AFRIMET meeting declaration of </w:t>
      </w:r>
      <w:proofErr w:type="spellStart"/>
      <w:r w:rsidRPr="00815DD8">
        <w:rPr>
          <w:sz w:val="22"/>
          <w:szCs w:val="22"/>
          <w:lang w:val="en-GB"/>
        </w:rPr>
        <w:t>Boadilla</w:t>
      </w:r>
      <w:proofErr w:type="spellEnd"/>
      <w:r w:rsidRPr="00815DD8">
        <w:rPr>
          <w:sz w:val="22"/>
          <w:szCs w:val="22"/>
          <w:lang w:val="en-GB"/>
        </w:rPr>
        <w:t xml:space="preserve"> (2012)</w:t>
      </w:r>
      <w:r>
        <w:rPr>
          <w:sz w:val="22"/>
          <w:szCs w:val="22"/>
          <w:lang w:val="en-GB"/>
        </w:rPr>
        <w:t>, although this programme has experienced some redesign and internal work both at AEMET and WMO and is expected to be actively revamped during 2015.</w:t>
      </w:r>
    </w:p>
    <w:p w:rsidR="00F4273D" w:rsidRDefault="00F4273D" w:rsidP="00F4273D">
      <w:pPr>
        <w:pStyle w:val="NormalWeb"/>
        <w:spacing w:before="0" w:beforeAutospacing="0" w:after="0" w:afterAutospacing="0"/>
        <w:rPr>
          <w:sz w:val="22"/>
          <w:szCs w:val="22"/>
          <w:lang w:val="en-GB"/>
        </w:rPr>
      </w:pPr>
    </w:p>
    <w:p w:rsidR="00F4273D" w:rsidRPr="00815DD8" w:rsidRDefault="00F4273D" w:rsidP="00F4273D">
      <w:pPr>
        <w:pStyle w:val="NormalWeb"/>
        <w:spacing w:before="0" w:beforeAutospacing="0" w:after="0" w:afterAutospacing="0"/>
        <w:rPr>
          <w:sz w:val="22"/>
          <w:szCs w:val="22"/>
          <w:lang w:val="en-GB"/>
        </w:rPr>
      </w:pPr>
      <w:r>
        <w:rPr>
          <w:sz w:val="22"/>
          <w:szCs w:val="22"/>
          <w:lang w:val="en-GB"/>
        </w:rPr>
        <w:t xml:space="preserve">The </w:t>
      </w:r>
      <w:proofErr w:type="spellStart"/>
      <w:r>
        <w:rPr>
          <w:sz w:val="22"/>
          <w:szCs w:val="22"/>
          <w:lang w:val="en-GB"/>
        </w:rPr>
        <w:t>Izaña</w:t>
      </w:r>
      <w:proofErr w:type="spellEnd"/>
      <w:r>
        <w:rPr>
          <w:sz w:val="22"/>
          <w:szCs w:val="22"/>
          <w:lang w:val="en-GB"/>
        </w:rPr>
        <w:t xml:space="preserve"> Atmospheric Research Centre has continued its training and maintenance activities related to the aerosol observation network in Northern Africa, the Barcelona Dust Forecast Centre has become fully operational as WMO RMSC-ASDF and has carried organized a training workshop for its North African users and </w:t>
      </w:r>
      <w:proofErr w:type="spellStart"/>
      <w:r>
        <w:rPr>
          <w:sz w:val="22"/>
          <w:szCs w:val="22"/>
          <w:lang w:val="en-GB"/>
        </w:rPr>
        <w:t>MedCOF</w:t>
      </w:r>
      <w:proofErr w:type="spellEnd"/>
      <w:r>
        <w:rPr>
          <w:sz w:val="22"/>
          <w:szCs w:val="22"/>
          <w:lang w:val="en-GB"/>
        </w:rPr>
        <w:t xml:space="preserve"> has gained cruise speed and AEMET is supporting the participation of the North African NMHSs in this COF as well as organizing and supporting the COF itself.</w:t>
      </w:r>
    </w:p>
    <w:p w:rsidR="00F4273D" w:rsidRDefault="00F4273D" w:rsidP="00F4273D">
      <w:pPr>
        <w:pStyle w:val="NormalWeb"/>
        <w:spacing w:before="0" w:beforeAutospacing="0" w:after="0" w:afterAutospacing="0"/>
        <w:rPr>
          <w:b/>
          <w:bCs/>
          <w:sz w:val="22"/>
          <w:szCs w:val="22"/>
          <w:lang w:val="en-GB"/>
        </w:rPr>
      </w:pPr>
    </w:p>
    <w:p w:rsidR="00F4273D" w:rsidRPr="00D2128B" w:rsidRDefault="00F4273D" w:rsidP="00F4273D">
      <w:pPr>
        <w:pStyle w:val="NormalWeb"/>
        <w:spacing w:before="0" w:beforeAutospacing="0" w:after="0" w:afterAutospacing="0"/>
        <w:rPr>
          <w:b/>
          <w:bCs/>
          <w:sz w:val="22"/>
          <w:szCs w:val="22"/>
          <w:u w:val="single"/>
          <w:lang w:val="en-GB"/>
        </w:rPr>
      </w:pPr>
      <w:r>
        <w:rPr>
          <w:b/>
          <w:bCs/>
          <w:sz w:val="22"/>
          <w:szCs w:val="22"/>
          <w:u w:val="single"/>
          <w:lang w:val="en-GB"/>
        </w:rPr>
        <w:t>ACTIVITIES DURING 2014</w:t>
      </w:r>
    </w:p>
    <w:p w:rsidR="00F4273D" w:rsidRPr="00D2128B" w:rsidRDefault="00F4273D" w:rsidP="00F4273D">
      <w:pPr>
        <w:pStyle w:val="NormalWeb"/>
        <w:spacing w:before="0" w:beforeAutospacing="0" w:after="0" w:afterAutospacing="0"/>
        <w:rPr>
          <w:b/>
          <w:bCs/>
          <w:sz w:val="16"/>
          <w:szCs w:val="16"/>
          <w:lang w:val="en-GB"/>
        </w:rPr>
      </w:pPr>
    </w:p>
    <w:p w:rsidR="00F4273D" w:rsidRPr="00E56D4E" w:rsidRDefault="00F4273D" w:rsidP="00F4273D">
      <w:pPr>
        <w:pStyle w:val="NormalWeb"/>
        <w:spacing w:before="0" w:beforeAutospacing="0" w:after="0" w:afterAutospacing="0"/>
        <w:rPr>
          <w:b/>
          <w:bCs/>
          <w:sz w:val="22"/>
          <w:szCs w:val="22"/>
          <w:lang w:val="en-GB"/>
        </w:rPr>
      </w:pPr>
      <w:r w:rsidRPr="00E56D4E">
        <w:rPr>
          <w:b/>
          <w:bCs/>
          <w:sz w:val="22"/>
          <w:szCs w:val="22"/>
          <w:lang w:val="en-GB"/>
        </w:rPr>
        <w:t>CIMHET (</w:t>
      </w:r>
      <w:proofErr w:type="spellStart"/>
      <w:r w:rsidRPr="00E56D4E">
        <w:rPr>
          <w:b/>
          <w:bCs/>
          <w:sz w:val="22"/>
          <w:szCs w:val="22"/>
          <w:lang w:val="en-GB"/>
        </w:rPr>
        <w:t>Ibero</w:t>
      </w:r>
      <w:proofErr w:type="spellEnd"/>
      <w:r w:rsidRPr="00E56D4E">
        <w:rPr>
          <w:b/>
          <w:bCs/>
          <w:sz w:val="22"/>
          <w:szCs w:val="22"/>
          <w:lang w:val="en-GB"/>
        </w:rPr>
        <w:t>-American Cooperation Programme)</w:t>
      </w:r>
    </w:p>
    <w:p w:rsidR="00F4273D" w:rsidRPr="00D2128B" w:rsidRDefault="00F4273D" w:rsidP="00F4273D">
      <w:pPr>
        <w:pStyle w:val="NormalWeb"/>
        <w:spacing w:before="0" w:beforeAutospacing="0" w:after="0" w:afterAutospacing="0"/>
        <w:rPr>
          <w:sz w:val="16"/>
          <w:szCs w:val="16"/>
          <w:lang w:val="en-GB"/>
        </w:rPr>
      </w:pPr>
    </w:p>
    <w:p w:rsidR="00F4273D" w:rsidRPr="00E56D4E" w:rsidRDefault="00F4273D" w:rsidP="00F4273D">
      <w:pPr>
        <w:pStyle w:val="NormalWeb"/>
        <w:spacing w:before="0" w:beforeAutospacing="0" w:after="0" w:afterAutospacing="0"/>
        <w:rPr>
          <w:sz w:val="22"/>
          <w:szCs w:val="22"/>
          <w:u w:val="single"/>
          <w:lang w:val="en-GB"/>
        </w:rPr>
      </w:pPr>
      <w:r>
        <w:rPr>
          <w:sz w:val="22"/>
          <w:szCs w:val="22"/>
          <w:u w:val="single"/>
          <w:lang w:val="en-GB"/>
        </w:rPr>
        <w:t>Governance</w:t>
      </w:r>
      <w:r w:rsidRPr="00E56D4E">
        <w:rPr>
          <w:sz w:val="22"/>
          <w:szCs w:val="22"/>
          <w:u w:val="single"/>
          <w:lang w:val="en-GB"/>
        </w:rPr>
        <w:t>, coordination, information</w:t>
      </w:r>
    </w:p>
    <w:p w:rsidR="00F4273D" w:rsidRPr="00E56D4E"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sidRPr="00E56D4E">
        <w:rPr>
          <w:sz w:val="22"/>
          <w:szCs w:val="22"/>
          <w:lang w:val="en-GB"/>
        </w:rPr>
        <w:t xml:space="preserve">Maintenance and update of </w:t>
      </w:r>
      <w:hyperlink r:id="rId7" w:history="1">
        <w:r w:rsidRPr="00E56D4E">
          <w:rPr>
            <w:rStyle w:val="Hyperlink"/>
            <w:sz w:val="22"/>
            <w:szCs w:val="22"/>
          </w:rPr>
          <w:t>www.cimhet.org</w:t>
        </w:r>
      </w:hyperlink>
      <w:r w:rsidRPr="00E56D4E">
        <w:rPr>
          <w:sz w:val="22"/>
          <w:szCs w:val="22"/>
          <w:lang w:val="en-GB"/>
        </w:rPr>
        <w:t xml:space="preserve"> webpage</w:t>
      </w:r>
    </w:p>
    <w:p w:rsidR="00F4273D" w:rsidRPr="00E56D4E"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sidRPr="00E56D4E">
        <w:rPr>
          <w:sz w:val="22"/>
          <w:szCs w:val="22"/>
          <w:lang w:val="en-GB"/>
        </w:rPr>
        <w:t>Enhancement of coordination with RA I</w:t>
      </w:r>
      <w:r>
        <w:rPr>
          <w:sz w:val="22"/>
          <w:szCs w:val="22"/>
          <w:lang w:val="en-GB"/>
        </w:rPr>
        <w:t>II and CSB;</w:t>
      </w:r>
      <w:r w:rsidRPr="00E56D4E">
        <w:rPr>
          <w:sz w:val="22"/>
          <w:szCs w:val="22"/>
          <w:lang w:val="en-GB"/>
        </w:rPr>
        <w:t xml:space="preserve"> side event in RA I</w:t>
      </w:r>
      <w:r>
        <w:rPr>
          <w:sz w:val="22"/>
          <w:szCs w:val="22"/>
          <w:lang w:val="en-GB"/>
        </w:rPr>
        <w:t>II</w:t>
      </w:r>
      <w:r w:rsidRPr="00E56D4E">
        <w:rPr>
          <w:sz w:val="22"/>
          <w:szCs w:val="22"/>
          <w:lang w:val="en-GB"/>
        </w:rPr>
        <w:t xml:space="preserve">-XVI, </w:t>
      </w:r>
      <w:r>
        <w:rPr>
          <w:sz w:val="22"/>
          <w:szCs w:val="22"/>
          <w:lang w:val="en-GB"/>
        </w:rPr>
        <w:t>Asunción (</w:t>
      </w:r>
      <w:smartTag w:uri="urn:schemas-microsoft-com:office:smarttags" w:element="country-region">
        <w:smartTag w:uri="urn:schemas-microsoft-com:office:smarttags" w:element="place">
          <w:r>
            <w:rPr>
              <w:sz w:val="22"/>
              <w:szCs w:val="22"/>
              <w:lang w:val="en-GB"/>
            </w:rPr>
            <w:t>Paraguay</w:t>
          </w:r>
        </w:smartTag>
      </w:smartTag>
      <w:r>
        <w:rPr>
          <w:sz w:val="22"/>
          <w:szCs w:val="22"/>
          <w:lang w:val="en-GB"/>
        </w:rPr>
        <w:t>)</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sidRPr="00E56D4E">
        <w:rPr>
          <w:sz w:val="22"/>
          <w:szCs w:val="22"/>
          <w:lang w:val="en-GB"/>
        </w:rPr>
        <w:t xml:space="preserve">Coordination with </w:t>
      </w:r>
      <w:r>
        <w:rPr>
          <w:sz w:val="22"/>
          <w:szCs w:val="22"/>
          <w:lang w:val="en-GB"/>
        </w:rPr>
        <w:t>CODIA (</w:t>
      </w:r>
      <w:proofErr w:type="spellStart"/>
      <w:r>
        <w:rPr>
          <w:sz w:val="22"/>
          <w:szCs w:val="22"/>
          <w:lang w:val="en-GB"/>
        </w:rPr>
        <w:t>Ibero</w:t>
      </w:r>
      <w:proofErr w:type="spellEnd"/>
      <w:r>
        <w:rPr>
          <w:sz w:val="22"/>
          <w:szCs w:val="22"/>
          <w:lang w:val="en-GB"/>
        </w:rPr>
        <w:t>-American Network of Water Services), Antigua (</w:t>
      </w:r>
      <w:smartTag w:uri="urn:schemas-microsoft-com:office:smarttags" w:element="country-region">
        <w:smartTag w:uri="urn:schemas-microsoft-com:office:smarttags" w:element="place">
          <w:r>
            <w:rPr>
              <w:sz w:val="22"/>
              <w:szCs w:val="22"/>
              <w:lang w:val="en-GB"/>
            </w:rPr>
            <w:t>Guatemala</w:t>
          </w:r>
        </w:smartTag>
      </w:smartTag>
      <w:r>
        <w:rPr>
          <w:sz w:val="22"/>
          <w:szCs w:val="22"/>
          <w:lang w:val="en-GB"/>
        </w:rPr>
        <w:t>)</w:t>
      </w:r>
    </w:p>
    <w:p w:rsidR="00F4273D" w:rsidRPr="00D2128B" w:rsidRDefault="00F4273D" w:rsidP="00F4273D">
      <w:pPr>
        <w:pStyle w:val="NormalWeb"/>
        <w:spacing w:before="0" w:beforeAutospacing="0" w:after="0" w:afterAutospacing="0"/>
        <w:rPr>
          <w:sz w:val="16"/>
          <w:szCs w:val="16"/>
          <w:lang w:val="en-GB"/>
        </w:rPr>
      </w:pPr>
    </w:p>
    <w:p w:rsidR="00F4273D" w:rsidRPr="003D2DB1" w:rsidRDefault="00F4273D" w:rsidP="00F4273D">
      <w:pPr>
        <w:pStyle w:val="NormalWeb"/>
        <w:spacing w:before="0" w:beforeAutospacing="0" w:after="0" w:afterAutospacing="0"/>
        <w:rPr>
          <w:sz w:val="22"/>
          <w:szCs w:val="22"/>
          <w:u w:val="single"/>
          <w:lang w:val="en-GB"/>
        </w:rPr>
      </w:pPr>
      <w:r w:rsidRPr="003D2DB1">
        <w:rPr>
          <w:sz w:val="22"/>
          <w:szCs w:val="22"/>
          <w:u w:val="single"/>
          <w:lang w:val="en-GB"/>
        </w:rPr>
        <w:t>GFCS-related activities</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 xml:space="preserve">Support to the Climate Outlook Forums of Central America and S South </w:t>
      </w:r>
      <w:smartTag w:uri="urn:schemas-microsoft-com:office:smarttags" w:element="place">
        <w:smartTag w:uri="urn:schemas-microsoft-com:office:smarttags" w:element="country-region">
          <w:r>
            <w:rPr>
              <w:sz w:val="22"/>
              <w:szCs w:val="22"/>
              <w:lang w:val="en-GB"/>
            </w:rPr>
            <w:t>America</w:t>
          </w:r>
        </w:smartTag>
      </w:smartTag>
      <w:r>
        <w:rPr>
          <w:sz w:val="22"/>
          <w:szCs w:val="22"/>
          <w:lang w:val="en-GB"/>
        </w:rPr>
        <w:t>.</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Support to the</w:t>
      </w:r>
      <w:r w:rsidRPr="00DC5D1F">
        <w:rPr>
          <w:lang w:val="en-GB"/>
        </w:rPr>
        <w:t xml:space="preserve"> </w:t>
      </w:r>
      <w:r w:rsidRPr="00DC5D1F">
        <w:rPr>
          <w:sz w:val="22"/>
          <w:szCs w:val="22"/>
          <w:lang w:val="en-GB"/>
        </w:rPr>
        <w:t xml:space="preserve">Regional Workshop on Climate Services at the National Level for </w:t>
      </w:r>
      <w:smartTag w:uri="urn:schemas-microsoft-com:office:smarttags" w:element="place">
        <w:r w:rsidRPr="00DC5D1F">
          <w:rPr>
            <w:sz w:val="22"/>
            <w:szCs w:val="22"/>
            <w:lang w:val="en-GB"/>
          </w:rPr>
          <w:t>Latin America</w:t>
        </w:r>
      </w:smartTag>
      <w:r>
        <w:rPr>
          <w:sz w:val="22"/>
          <w:szCs w:val="22"/>
          <w:lang w:val="en-GB"/>
        </w:rPr>
        <w:t xml:space="preserve">. </w:t>
      </w:r>
      <w:smartTag w:uri="urn:schemas-microsoft-com:office:smarttags" w:element="City">
        <w:r>
          <w:rPr>
            <w:sz w:val="22"/>
            <w:szCs w:val="22"/>
            <w:lang w:val="en-GB"/>
          </w:rPr>
          <w:t>San José</w:t>
        </w:r>
      </w:smartTag>
      <w:r>
        <w:rPr>
          <w:sz w:val="22"/>
          <w:szCs w:val="22"/>
          <w:lang w:val="en-GB"/>
        </w:rPr>
        <w:t xml:space="preserve"> (</w:t>
      </w:r>
      <w:smartTag w:uri="urn:schemas-microsoft-com:office:smarttags" w:element="country-region">
        <w:smartTag w:uri="urn:schemas-microsoft-com:office:smarttags" w:element="place">
          <w:r>
            <w:rPr>
              <w:sz w:val="22"/>
              <w:szCs w:val="22"/>
              <w:lang w:val="en-GB"/>
            </w:rPr>
            <w:t>Costa Rica</w:t>
          </w:r>
        </w:smartTag>
      </w:smartTag>
      <w:r>
        <w:rPr>
          <w:sz w:val="22"/>
          <w:szCs w:val="22"/>
          <w:lang w:val="en-GB"/>
        </w:rPr>
        <w:t>) (1)</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 xml:space="preserve">Organization of the Regional Workshop on Drought and its effects in </w:t>
      </w:r>
      <w:smartTag w:uri="urn:schemas-microsoft-com:office:smarttags" w:element="place">
        <w:r>
          <w:rPr>
            <w:sz w:val="22"/>
            <w:szCs w:val="22"/>
            <w:lang w:val="en-GB"/>
          </w:rPr>
          <w:t>South America</w:t>
        </w:r>
      </w:smartTag>
      <w:r>
        <w:rPr>
          <w:sz w:val="22"/>
          <w:szCs w:val="22"/>
          <w:lang w:val="en-GB"/>
        </w:rPr>
        <w:t xml:space="preserve">. </w:t>
      </w:r>
      <w:smartTag w:uri="urn:schemas-microsoft-com:office:smarttags" w:element="City">
        <w:r>
          <w:rPr>
            <w:sz w:val="22"/>
            <w:szCs w:val="22"/>
            <w:lang w:val="en-GB"/>
          </w:rPr>
          <w:t>Santa Cruz</w:t>
        </w:r>
      </w:smartTag>
      <w:r>
        <w:rPr>
          <w:sz w:val="22"/>
          <w:szCs w:val="22"/>
          <w:lang w:val="en-GB"/>
        </w:rPr>
        <w:t xml:space="preserve"> (</w:t>
      </w:r>
      <w:smartTag w:uri="urn:schemas-microsoft-com:office:smarttags" w:element="country-region">
        <w:smartTag w:uri="urn:schemas-microsoft-com:office:smarttags" w:element="place">
          <w:r>
            <w:rPr>
              <w:sz w:val="22"/>
              <w:szCs w:val="22"/>
              <w:lang w:val="en-GB"/>
            </w:rPr>
            <w:t>Bolivia</w:t>
          </w:r>
        </w:smartTag>
      </w:smartTag>
      <w:r>
        <w:rPr>
          <w:sz w:val="22"/>
          <w:szCs w:val="22"/>
          <w:lang w:val="en-GB"/>
        </w:rPr>
        <w:t>) (2).</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 xml:space="preserve">Organization of the Workshop on advanced capacities of the MCH database management system. </w:t>
      </w:r>
      <w:smartTag w:uri="urn:schemas-microsoft-com:office:smarttags" w:element="State">
        <w:r>
          <w:rPr>
            <w:sz w:val="22"/>
            <w:szCs w:val="22"/>
            <w:lang w:val="en-GB"/>
          </w:rPr>
          <w:t>Madrid</w:t>
        </w:r>
      </w:smartTag>
      <w:r>
        <w:rPr>
          <w:sz w:val="22"/>
          <w:szCs w:val="22"/>
          <w:lang w:val="en-GB"/>
        </w:rPr>
        <w:t xml:space="preserve"> (</w:t>
      </w:r>
      <w:smartTag w:uri="urn:schemas-microsoft-com:office:smarttags" w:element="country-region">
        <w:smartTag w:uri="urn:schemas-microsoft-com:office:smarttags" w:element="place">
          <w:r>
            <w:rPr>
              <w:sz w:val="22"/>
              <w:szCs w:val="22"/>
              <w:lang w:val="en-GB"/>
            </w:rPr>
            <w:t>Spain</w:t>
          </w:r>
        </w:smartTag>
      </w:smartTag>
      <w:r>
        <w:rPr>
          <w:sz w:val="22"/>
          <w:szCs w:val="22"/>
          <w:lang w:val="en-GB"/>
        </w:rPr>
        <w:t>) (3).</w:t>
      </w:r>
    </w:p>
    <w:p w:rsidR="00F4273D" w:rsidRPr="00D2128B" w:rsidRDefault="00F4273D" w:rsidP="00F4273D">
      <w:pPr>
        <w:pStyle w:val="NormalWeb"/>
        <w:spacing w:before="0" w:beforeAutospacing="0" w:after="0" w:afterAutospacing="0"/>
        <w:rPr>
          <w:sz w:val="16"/>
          <w:szCs w:val="16"/>
          <w:lang w:val="en-GB"/>
        </w:rPr>
      </w:pPr>
    </w:p>
    <w:p w:rsidR="00F4273D" w:rsidRPr="00107A90" w:rsidRDefault="00F4273D" w:rsidP="00F4273D">
      <w:pPr>
        <w:pStyle w:val="NormalWeb"/>
        <w:spacing w:before="0" w:beforeAutospacing="0" w:after="0" w:afterAutospacing="0"/>
        <w:rPr>
          <w:sz w:val="22"/>
          <w:szCs w:val="22"/>
          <w:u w:val="single"/>
          <w:lang w:val="en-GB"/>
        </w:rPr>
      </w:pPr>
      <w:r>
        <w:rPr>
          <w:sz w:val="22"/>
          <w:szCs w:val="22"/>
          <w:u w:val="single"/>
          <w:lang w:val="en-GB"/>
        </w:rPr>
        <w:t>Education and Training activities</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Course on applications of satellite meteorology to tropical latitudes forecasting and weather watch. Antigua (</w:t>
      </w:r>
      <w:smartTag w:uri="urn:schemas-microsoft-com:office:smarttags" w:element="country-region">
        <w:smartTag w:uri="urn:schemas-microsoft-com:office:smarttags" w:element="place">
          <w:r>
            <w:rPr>
              <w:sz w:val="22"/>
              <w:szCs w:val="22"/>
              <w:lang w:val="en-GB"/>
            </w:rPr>
            <w:t>Guatemala</w:t>
          </w:r>
        </w:smartTag>
      </w:smartTag>
      <w:r>
        <w:rPr>
          <w:sz w:val="22"/>
          <w:szCs w:val="22"/>
          <w:lang w:val="en-GB"/>
        </w:rPr>
        <w:t>) (4).</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 xml:space="preserve">Course on the management of </w:t>
      </w:r>
      <w:proofErr w:type="spellStart"/>
      <w:r>
        <w:rPr>
          <w:sz w:val="22"/>
          <w:szCs w:val="22"/>
          <w:lang w:val="en-GB"/>
        </w:rPr>
        <w:t>hydrometeorological</w:t>
      </w:r>
      <w:proofErr w:type="spellEnd"/>
      <w:r>
        <w:rPr>
          <w:sz w:val="22"/>
          <w:szCs w:val="22"/>
          <w:lang w:val="en-GB"/>
        </w:rPr>
        <w:t xml:space="preserve"> automated networks for NMHSs. Santa Cruz (</w:t>
      </w:r>
      <w:smartTag w:uri="urn:schemas-microsoft-com:office:smarttags" w:element="country-region">
        <w:smartTag w:uri="urn:schemas-microsoft-com:office:smarttags" w:element="place">
          <w:r>
            <w:rPr>
              <w:sz w:val="22"/>
              <w:szCs w:val="22"/>
              <w:lang w:val="en-GB"/>
            </w:rPr>
            <w:t>Bolivia</w:t>
          </w:r>
        </w:smartTag>
      </w:smartTag>
      <w:r>
        <w:rPr>
          <w:sz w:val="22"/>
          <w:szCs w:val="22"/>
          <w:lang w:val="en-GB"/>
        </w:rPr>
        <w:t>) (5).</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Course on observation and forecasting of air quality for NMHSs. Antigua (</w:t>
      </w:r>
      <w:smartTag w:uri="urn:schemas-microsoft-com:office:smarttags" w:element="place">
        <w:smartTag w:uri="urn:schemas-microsoft-com:office:smarttags" w:element="country-region">
          <w:r>
            <w:rPr>
              <w:sz w:val="22"/>
              <w:szCs w:val="22"/>
              <w:lang w:val="en-GB"/>
            </w:rPr>
            <w:t>Guatemala</w:t>
          </w:r>
        </w:smartTag>
      </w:smartTag>
      <w:r>
        <w:rPr>
          <w:sz w:val="22"/>
          <w:szCs w:val="22"/>
          <w:lang w:val="en-GB"/>
        </w:rPr>
        <w:t>) (5).</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 xml:space="preserve">Training on the product use and interpretation of ECMWF NWP for DMN Chile. </w:t>
      </w:r>
      <w:smartTag w:uri="urn:schemas-microsoft-com:office:smarttags" w:element="City">
        <w:r>
          <w:rPr>
            <w:sz w:val="22"/>
            <w:szCs w:val="22"/>
            <w:lang w:val="en-GB"/>
          </w:rPr>
          <w:t>Santiago</w:t>
        </w:r>
      </w:smartTag>
      <w:r>
        <w:rPr>
          <w:sz w:val="22"/>
          <w:szCs w:val="22"/>
          <w:lang w:val="en-GB"/>
        </w:rPr>
        <w:t xml:space="preserve"> (</w:t>
      </w:r>
      <w:smartTag w:uri="urn:schemas-microsoft-com:office:smarttags" w:element="place">
        <w:smartTag w:uri="urn:schemas-microsoft-com:office:smarttags" w:element="country-region">
          <w:r>
            <w:rPr>
              <w:sz w:val="22"/>
              <w:szCs w:val="22"/>
              <w:lang w:val="en-GB"/>
            </w:rPr>
            <w:t>Chile</w:t>
          </w:r>
        </w:smartTag>
      </w:smartTag>
      <w:r>
        <w:rPr>
          <w:sz w:val="22"/>
          <w:szCs w:val="22"/>
          <w:lang w:val="en-GB"/>
        </w:rPr>
        <w:t>).</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Distance (on-line) Training course for aeronautical forecasters (COMET-Based)</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Support to the Workshop on the evaluation of the aeronautical competences of the NMHSs. Buenos Aires (</w:t>
      </w:r>
      <w:smartTag w:uri="urn:schemas-microsoft-com:office:smarttags" w:element="place">
        <w:smartTag w:uri="urn:schemas-microsoft-com:office:smarttags" w:element="country-region">
          <w:r>
            <w:rPr>
              <w:sz w:val="22"/>
              <w:szCs w:val="22"/>
              <w:lang w:val="en-GB"/>
            </w:rPr>
            <w:t>Argentina</w:t>
          </w:r>
        </w:smartTag>
      </w:smartTag>
      <w:r>
        <w:rPr>
          <w:sz w:val="22"/>
          <w:szCs w:val="22"/>
          <w:lang w:val="en-GB"/>
        </w:rPr>
        <w:t>).</w:t>
      </w:r>
    </w:p>
    <w:p w:rsidR="00F4273D" w:rsidRPr="00D2128B" w:rsidRDefault="00F4273D" w:rsidP="00F4273D">
      <w:pPr>
        <w:pStyle w:val="NormalWeb"/>
        <w:spacing w:before="0" w:beforeAutospacing="0" w:after="0" w:afterAutospacing="0"/>
        <w:rPr>
          <w:sz w:val="16"/>
          <w:szCs w:val="16"/>
          <w:lang w:val="en-GB"/>
        </w:rPr>
      </w:pPr>
    </w:p>
    <w:p w:rsidR="00F4273D" w:rsidRDefault="00F4273D" w:rsidP="00F4273D">
      <w:pPr>
        <w:pStyle w:val="NormalWeb"/>
        <w:spacing w:before="0" w:beforeAutospacing="0" w:after="0" w:afterAutospacing="0"/>
        <w:rPr>
          <w:sz w:val="22"/>
          <w:szCs w:val="22"/>
          <w:lang w:val="en-GB"/>
        </w:rPr>
      </w:pPr>
      <w:r>
        <w:rPr>
          <w:sz w:val="22"/>
          <w:szCs w:val="22"/>
          <w:lang w:val="en-GB"/>
        </w:rPr>
        <w:t>Total trainees in 2013: 124 (plus 25 on-line)</w:t>
      </w:r>
    </w:p>
    <w:p w:rsidR="00F4273D" w:rsidRPr="00D2128B" w:rsidRDefault="00F4273D" w:rsidP="00F4273D">
      <w:pPr>
        <w:pStyle w:val="NormalWeb"/>
        <w:spacing w:before="0" w:beforeAutospacing="0" w:after="0" w:afterAutospacing="0"/>
        <w:rPr>
          <w:sz w:val="16"/>
          <w:szCs w:val="16"/>
          <w:lang w:val="en-GB"/>
        </w:rPr>
      </w:pPr>
    </w:p>
    <w:p w:rsidR="00F4273D" w:rsidRDefault="00F4273D" w:rsidP="00F4273D">
      <w:pPr>
        <w:pStyle w:val="NormalWeb"/>
        <w:spacing w:before="0" w:beforeAutospacing="0" w:after="0" w:afterAutospacing="0"/>
        <w:rPr>
          <w:sz w:val="22"/>
          <w:szCs w:val="22"/>
          <w:u w:val="single"/>
          <w:lang w:val="en-GB"/>
        </w:rPr>
      </w:pPr>
      <w:r w:rsidRPr="00FF02BC">
        <w:rPr>
          <w:sz w:val="22"/>
          <w:szCs w:val="22"/>
          <w:u w:val="single"/>
          <w:lang w:val="en-GB"/>
        </w:rPr>
        <w:t>Support to horizontal cooperation</w:t>
      </w:r>
    </w:p>
    <w:p w:rsidR="00F4273D" w:rsidRDefault="00F4273D" w:rsidP="00F4273D">
      <w:pPr>
        <w:pStyle w:val="NormalWeb"/>
        <w:numPr>
          <w:ilvl w:val="0"/>
          <w:numId w:val="27"/>
        </w:numPr>
        <w:tabs>
          <w:tab w:val="clear" w:pos="1440"/>
          <w:tab w:val="num" w:pos="360"/>
        </w:tabs>
        <w:spacing w:before="0" w:beforeAutospacing="0" w:after="0" w:afterAutospacing="0"/>
        <w:ind w:left="360"/>
        <w:rPr>
          <w:sz w:val="22"/>
          <w:szCs w:val="22"/>
          <w:lang w:val="en-GB"/>
        </w:rPr>
      </w:pPr>
      <w:r w:rsidRPr="003D6695">
        <w:rPr>
          <w:sz w:val="22"/>
          <w:szCs w:val="22"/>
          <w:lang w:val="en-GB"/>
        </w:rPr>
        <w:lastRenderedPageBreak/>
        <w:t xml:space="preserve">Spanish expert to </w:t>
      </w:r>
      <w:r>
        <w:rPr>
          <w:sz w:val="22"/>
          <w:szCs w:val="22"/>
          <w:lang w:val="en-GB"/>
        </w:rPr>
        <w:t>DMH-Paraguay for consultancy on the new institutional framework.</w:t>
      </w:r>
    </w:p>
    <w:p w:rsidR="00F4273D" w:rsidRDefault="00F4273D" w:rsidP="00F4273D">
      <w:pPr>
        <w:pStyle w:val="NormalWeb"/>
        <w:numPr>
          <w:ilvl w:val="0"/>
          <w:numId w:val="27"/>
        </w:numPr>
        <w:tabs>
          <w:tab w:val="clear" w:pos="1440"/>
          <w:tab w:val="num" w:pos="360"/>
        </w:tabs>
        <w:spacing w:before="0" w:beforeAutospacing="0" w:after="0" w:afterAutospacing="0"/>
        <w:ind w:left="360"/>
        <w:rPr>
          <w:sz w:val="22"/>
          <w:szCs w:val="22"/>
          <w:lang w:val="en-GB"/>
        </w:rPr>
      </w:pPr>
      <w:r>
        <w:rPr>
          <w:sz w:val="22"/>
          <w:szCs w:val="22"/>
          <w:lang w:val="en-GB"/>
        </w:rPr>
        <w:t xml:space="preserve">Support to </w:t>
      </w:r>
      <w:proofErr w:type="spellStart"/>
      <w:r>
        <w:rPr>
          <w:sz w:val="22"/>
          <w:szCs w:val="22"/>
          <w:lang w:val="en-GB"/>
        </w:rPr>
        <w:t>Ibero</w:t>
      </w:r>
      <w:proofErr w:type="spellEnd"/>
      <w:r>
        <w:rPr>
          <w:sz w:val="22"/>
          <w:szCs w:val="22"/>
          <w:lang w:val="en-GB"/>
        </w:rPr>
        <w:t xml:space="preserve">-American experts to </w:t>
      </w:r>
      <w:smartTag w:uri="urn:schemas-microsoft-com:office:smarttags" w:element="place">
        <w:smartTag w:uri="urn:schemas-microsoft-com:office:smarttags" w:element="PlaceName">
          <w:r>
            <w:rPr>
              <w:sz w:val="22"/>
              <w:szCs w:val="22"/>
              <w:lang w:val="en-GB"/>
            </w:rPr>
            <w:t>ONAMET-Dominican</w:t>
          </w:r>
        </w:smartTag>
        <w:r>
          <w:rPr>
            <w:sz w:val="22"/>
            <w:szCs w:val="22"/>
            <w:lang w:val="en-GB"/>
          </w:rPr>
          <w:t xml:space="preserve"> </w:t>
        </w:r>
        <w:smartTag w:uri="urn:schemas-microsoft-com:office:smarttags" w:element="PlaceType">
          <w:r>
            <w:rPr>
              <w:sz w:val="22"/>
              <w:szCs w:val="22"/>
              <w:lang w:val="en-GB"/>
            </w:rPr>
            <w:t>Republic</w:t>
          </w:r>
        </w:smartTag>
      </w:smartTag>
      <w:r>
        <w:rPr>
          <w:sz w:val="22"/>
          <w:szCs w:val="22"/>
          <w:lang w:val="en-GB"/>
        </w:rPr>
        <w:t xml:space="preserve"> and INSUVUMEH-Guatemala on the installation of the MCH database management system.</w:t>
      </w:r>
    </w:p>
    <w:p w:rsidR="00F4273D" w:rsidRPr="003D6695" w:rsidRDefault="00F4273D" w:rsidP="00F4273D">
      <w:pPr>
        <w:pStyle w:val="NormalWeb"/>
        <w:numPr>
          <w:ilvl w:val="0"/>
          <w:numId w:val="27"/>
        </w:numPr>
        <w:tabs>
          <w:tab w:val="clear" w:pos="1440"/>
          <w:tab w:val="num" w:pos="360"/>
        </w:tabs>
        <w:spacing w:before="0" w:beforeAutospacing="0" w:after="0" w:afterAutospacing="0"/>
        <w:ind w:left="360"/>
        <w:rPr>
          <w:sz w:val="22"/>
          <w:szCs w:val="22"/>
          <w:lang w:val="en-GB"/>
        </w:rPr>
      </w:pPr>
      <w:r>
        <w:rPr>
          <w:sz w:val="22"/>
          <w:szCs w:val="22"/>
          <w:lang w:val="en-GB"/>
        </w:rPr>
        <w:t xml:space="preserve">Support to Mexican, Dominican and Venezuelan experts to attend the Workshop on calculation, interpretation and forecasts of the SPI drought Index in </w:t>
      </w:r>
      <w:smartTag w:uri="urn:schemas-microsoft-com:office:smarttags" w:element="country-region">
        <w:smartTag w:uri="urn:schemas-microsoft-com:office:smarttags" w:element="place">
          <w:r>
            <w:rPr>
              <w:sz w:val="22"/>
              <w:szCs w:val="22"/>
              <w:lang w:val="en-GB"/>
            </w:rPr>
            <w:t>Costa Rica</w:t>
          </w:r>
        </w:smartTag>
      </w:smartTag>
      <w:r>
        <w:rPr>
          <w:sz w:val="22"/>
          <w:szCs w:val="22"/>
          <w:lang w:val="en-GB"/>
        </w:rPr>
        <w:t>.</w:t>
      </w:r>
    </w:p>
    <w:p w:rsidR="00F4273D" w:rsidRDefault="00F4273D" w:rsidP="00F4273D">
      <w:pPr>
        <w:pStyle w:val="NormalWeb"/>
        <w:spacing w:before="0" w:beforeAutospacing="0" w:after="0" w:afterAutospacing="0"/>
        <w:rPr>
          <w:sz w:val="22"/>
          <w:szCs w:val="22"/>
          <w:u w:val="single"/>
          <w:lang w:val="en-GB"/>
        </w:rPr>
      </w:pPr>
    </w:p>
    <w:p w:rsidR="00F4273D" w:rsidRPr="00FF02BC" w:rsidRDefault="00F4273D" w:rsidP="00F4273D">
      <w:pPr>
        <w:pStyle w:val="NormalWeb"/>
        <w:spacing w:before="0" w:beforeAutospacing="0" w:after="0" w:afterAutospacing="0"/>
        <w:rPr>
          <w:sz w:val="22"/>
          <w:szCs w:val="22"/>
          <w:lang w:val="en-GB"/>
        </w:rPr>
      </w:pPr>
    </w:p>
    <w:p w:rsidR="00F4273D" w:rsidRDefault="00F4273D" w:rsidP="00F4273D">
      <w:pPr>
        <w:pStyle w:val="NormalWeb"/>
        <w:spacing w:before="0" w:beforeAutospacing="0" w:after="0" w:afterAutospacing="0"/>
        <w:rPr>
          <w:sz w:val="22"/>
          <w:szCs w:val="22"/>
          <w:lang w:val="en-GB"/>
        </w:rPr>
      </w:pPr>
      <w:r>
        <w:rPr>
          <w:sz w:val="22"/>
          <w:szCs w:val="22"/>
          <w:lang w:val="en-GB"/>
        </w:rPr>
        <w:t>(1) Together with WMO-GFCS, SMN and CONAGUA</w:t>
      </w:r>
    </w:p>
    <w:p w:rsidR="00F4273D" w:rsidRDefault="00F4273D" w:rsidP="00F4273D">
      <w:pPr>
        <w:pStyle w:val="NormalWeb"/>
        <w:spacing w:before="0" w:beforeAutospacing="0" w:after="0" w:afterAutospacing="0"/>
        <w:rPr>
          <w:sz w:val="22"/>
          <w:szCs w:val="22"/>
          <w:lang w:val="en-GB"/>
        </w:rPr>
      </w:pPr>
      <w:r>
        <w:rPr>
          <w:sz w:val="22"/>
          <w:szCs w:val="22"/>
          <w:lang w:val="en-GB"/>
        </w:rPr>
        <w:t>(2) With support from AECID and GWP</w:t>
      </w:r>
    </w:p>
    <w:p w:rsidR="00F4273D" w:rsidRDefault="00F4273D" w:rsidP="00F4273D">
      <w:pPr>
        <w:pStyle w:val="NormalWeb"/>
        <w:spacing w:before="0" w:beforeAutospacing="0" w:after="0" w:afterAutospacing="0"/>
        <w:rPr>
          <w:sz w:val="22"/>
          <w:szCs w:val="22"/>
          <w:lang w:val="en-GB"/>
        </w:rPr>
      </w:pPr>
      <w:r>
        <w:rPr>
          <w:sz w:val="22"/>
          <w:szCs w:val="22"/>
          <w:lang w:val="en-GB"/>
        </w:rPr>
        <w:t xml:space="preserve">(3) WMO funded, participants from </w:t>
      </w:r>
      <w:smartTag w:uri="urn:schemas-microsoft-com:office:smarttags" w:element="country-region">
        <w:r>
          <w:rPr>
            <w:sz w:val="22"/>
            <w:szCs w:val="22"/>
            <w:lang w:val="en-GB"/>
          </w:rPr>
          <w:t>America</w:t>
        </w:r>
      </w:smartTag>
      <w:r>
        <w:rPr>
          <w:sz w:val="22"/>
          <w:szCs w:val="22"/>
          <w:lang w:val="en-GB"/>
        </w:rPr>
        <w:t xml:space="preserve">, Africa and </w:t>
      </w:r>
      <w:smartTag w:uri="urn:schemas-microsoft-com:office:smarttags" w:element="place">
        <w:r>
          <w:rPr>
            <w:sz w:val="22"/>
            <w:szCs w:val="22"/>
            <w:lang w:val="en-GB"/>
          </w:rPr>
          <w:t>Eastern Europe</w:t>
        </w:r>
      </w:smartTag>
    </w:p>
    <w:p w:rsidR="00F4273D" w:rsidRDefault="00F4273D" w:rsidP="00F4273D">
      <w:pPr>
        <w:pStyle w:val="NormalWeb"/>
        <w:spacing w:before="0" w:beforeAutospacing="0" w:after="0" w:afterAutospacing="0"/>
        <w:rPr>
          <w:sz w:val="22"/>
          <w:szCs w:val="22"/>
          <w:lang w:val="en-GB"/>
        </w:rPr>
      </w:pPr>
      <w:r>
        <w:rPr>
          <w:sz w:val="22"/>
          <w:szCs w:val="22"/>
          <w:lang w:val="en-GB"/>
        </w:rPr>
        <w:t>(4) With support from EUMETSAT and AECID</w:t>
      </w:r>
    </w:p>
    <w:p w:rsidR="00F4273D" w:rsidRDefault="00F4273D" w:rsidP="00F4273D">
      <w:pPr>
        <w:pStyle w:val="NormalWeb"/>
        <w:spacing w:before="0" w:beforeAutospacing="0" w:after="0" w:afterAutospacing="0"/>
        <w:rPr>
          <w:sz w:val="22"/>
          <w:szCs w:val="22"/>
          <w:lang w:val="en-GB"/>
        </w:rPr>
      </w:pPr>
      <w:r>
        <w:rPr>
          <w:sz w:val="22"/>
          <w:szCs w:val="22"/>
          <w:lang w:val="en-GB"/>
        </w:rPr>
        <w:t>(5) With support from AECID</w:t>
      </w:r>
    </w:p>
    <w:p w:rsidR="00F4273D" w:rsidRDefault="00F4273D" w:rsidP="00F4273D">
      <w:pPr>
        <w:pStyle w:val="NormalWeb"/>
        <w:spacing w:before="0" w:beforeAutospacing="0" w:after="0" w:afterAutospacing="0"/>
        <w:rPr>
          <w:sz w:val="22"/>
          <w:szCs w:val="22"/>
          <w:lang w:val="en-GB"/>
        </w:rPr>
      </w:pPr>
    </w:p>
    <w:p w:rsidR="00F4273D" w:rsidRDefault="00F4273D" w:rsidP="00F4273D">
      <w:pPr>
        <w:pStyle w:val="NormalWeb"/>
        <w:spacing w:before="0" w:beforeAutospacing="0" w:after="0" w:afterAutospacing="0"/>
        <w:rPr>
          <w:b/>
          <w:bCs/>
          <w:sz w:val="22"/>
          <w:szCs w:val="22"/>
          <w:lang w:val="en-GB"/>
        </w:rPr>
      </w:pPr>
      <w:r w:rsidRPr="002873A0">
        <w:rPr>
          <w:b/>
          <w:bCs/>
          <w:sz w:val="22"/>
          <w:szCs w:val="22"/>
          <w:lang w:val="en-GB"/>
        </w:rPr>
        <w:t>AFRIMET (West African Cooperation Programme)</w:t>
      </w:r>
    </w:p>
    <w:p w:rsidR="00F4273D" w:rsidRPr="00D2128B" w:rsidRDefault="00F4273D" w:rsidP="00F4273D">
      <w:pPr>
        <w:pStyle w:val="NormalWeb"/>
        <w:spacing w:before="0" w:beforeAutospacing="0" w:after="0" w:afterAutospacing="0"/>
        <w:rPr>
          <w:b/>
          <w:bCs/>
          <w:sz w:val="16"/>
          <w:szCs w:val="16"/>
          <w:lang w:val="en-GB"/>
        </w:rPr>
      </w:pPr>
    </w:p>
    <w:p w:rsidR="00F4273D" w:rsidRDefault="00F4273D" w:rsidP="00F4273D">
      <w:pPr>
        <w:pStyle w:val="NormalWeb"/>
        <w:spacing w:before="0" w:beforeAutospacing="0" w:after="0" w:afterAutospacing="0"/>
        <w:rPr>
          <w:sz w:val="22"/>
          <w:szCs w:val="22"/>
          <w:u w:val="single"/>
          <w:lang w:val="en-GB"/>
        </w:rPr>
      </w:pPr>
      <w:r w:rsidRPr="00876213">
        <w:rPr>
          <w:sz w:val="22"/>
          <w:szCs w:val="22"/>
          <w:u w:val="single"/>
          <w:lang w:val="en-GB"/>
        </w:rPr>
        <w:t>MARINEMET project</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Different consultancy tasks in order to finish the pilot stage of the project and complete the transfer of operational duties to the countries (</w:t>
      </w:r>
      <w:proofErr w:type="spellStart"/>
      <w:r>
        <w:rPr>
          <w:sz w:val="22"/>
          <w:szCs w:val="22"/>
          <w:lang w:val="en-GB"/>
        </w:rPr>
        <w:t>ongoing</w:t>
      </w:r>
      <w:proofErr w:type="spellEnd"/>
      <w:r>
        <w:rPr>
          <w:sz w:val="22"/>
          <w:szCs w:val="22"/>
          <w:lang w:val="en-GB"/>
        </w:rPr>
        <w:t>)</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 xml:space="preserve">Maintenance of the installed </w:t>
      </w:r>
      <w:proofErr w:type="spellStart"/>
      <w:r>
        <w:rPr>
          <w:sz w:val="22"/>
          <w:szCs w:val="22"/>
          <w:lang w:val="en-GB"/>
        </w:rPr>
        <w:t>equipments</w:t>
      </w:r>
      <w:proofErr w:type="spellEnd"/>
      <w:r>
        <w:rPr>
          <w:sz w:val="22"/>
          <w:szCs w:val="22"/>
          <w:lang w:val="en-GB"/>
        </w:rPr>
        <w:t xml:space="preserve"> (AWS and tide-gauges)</w:t>
      </w:r>
    </w:p>
    <w:p w:rsidR="00F4273D" w:rsidRPr="00876213"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 xml:space="preserve">Delivery of products in the webpage </w:t>
      </w:r>
      <w:r w:rsidRPr="00DC1139">
        <w:rPr>
          <w:rFonts w:eastAsia="MS Mincho"/>
          <w:color w:val="0000FF"/>
          <w:sz w:val="22"/>
          <w:szCs w:val="22"/>
          <w:lang w:val="en-GB" w:eastAsia="ja-JP" w:bidi="th-TH"/>
        </w:rPr>
        <w:t>www.afrimet.org/marinemet/</w:t>
      </w:r>
      <w:r>
        <w:rPr>
          <w:rFonts w:eastAsia="MS Mincho"/>
          <w:sz w:val="22"/>
          <w:szCs w:val="22"/>
          <w:lang w:val="en-GB" w:eastAsia="ja-JP" w:bidi="th-TH"/>
        </w:rPr>
        <w:t>.</w:t>
      </w:r>
    </w:p>
    <w:p w:rsidR="00F4273D" w:rsidRPr="00D2128B" w:rsidRDefault="00F4273D" w:rsidP="00F4273D">
      <w:pPr>
        <w:pStyle w:val="NormalWeb"/>
        <w:spacing w:before="0" w:beforeAutospacing="0" w:after="0" w:afterAutospacing="0"/>
        <w:rPr>
          <w:rFonts w:eastAsia="MS Mincho"/>
          <w:sz w:val="16"/>
          <w:szCs w:val="16"/>
          <w:lang w:val="en-GB" w:eastAsia="ja-JP" w:bidi="th-TH"/>
        </w:rPr>
      </w:pPr>
    </w:p>
    <w:p w:rsidR="00F4273D" w:rsidRPr="00D2128B" w:rsidRDefault="00F4273D" w:rsidP="00F4273D">
      <w:pPr>
        <w:pStyle w:val="NormalWeb"/>
        <w:spacing w:before="0" w:beforeAutospacing="0" w:after="0" w:afterAutospacing="0"/>
        <w:rPr>
          <w:sz w:val="16"/>
          <w:szCs w:val="16"/>
          <w:lang w:val="en-GB"/>
        </w:rPr>
      </w:pPr>
    </w:p>
    <w:p w:rsidR="00F4273D" w:rsidRDefault="00F4273D" w:rsidP="00F4273D">
      <w:pPr>
        <w:pStyle w:val="NormalWeb"/>
        <w:spacing w:before="0" w:beforeAutospacing="0" w:after="0" w:afterAutospacing="0"/>
        <w:rPr>
          <w:sz w:val="22"/>
          <w:szCs w:val="22"/>
          <w:u w:val="single"/>
          <w:lang w:val="en-GB"/>
        </w:rPr>
      </w:pPr>
      <w:r w:rsidRPr="00DC1139">
        <w:rPr>
          <w:sz w:val="22"/>
          <w:szCs w:val="22"/>
          <w:u w:val="single"/>
          <w:lang w:val="en-GB"/>
        </w:rPr>
        <w:t>METAGRI OPS project</w:t>
      </w:r>
    </w:p>
    <w:p w:rsidR="00F4273D" w:rsidRDefault="00F4273D" w:rsidP="00F4273D">
      <w:pPr>
        <w:pStyle w:val="NormalWeb"/>
        <w:spacing w:before="0" w:beforeAutospacing="0" w:after="0" w:afterAutospacing="0"/>
        <w:rPr>
          <w:sz w:val="22"/>
          <w:szCs w:val="22"/>
          <w:lang w:val="en-GB"/>
        </w:rPr>
      </w:pPr>
      <w:proofErr w:type="gramStart"/>
      <w:r>
        <w:rPr>
          <w:sz w:val="22"/>
          <w:szCs w:val="22"/>
          <w:lang w:val="en-GB"/>
        </w:rPr>
        <w:t xml:space="preserve">In-kind participation in the EUMETSAT Workshop on use of Satellite Products for </w:t>
      </w:r>
      <w:proofErr w:type="spellStart"/>
      <w:r>
        <w:rPr>
          <w:sz w:val="22"/>
          <w:szCs w:val="22"/>
          <w:lang w:val="en-GB"/>
        </w:rPr>
        <w:t>Agrometeorology</w:t>
      </w:r>
      <w:proofErr w:type="spellEnd"/>
      <w:r>
        <w:rPr>
          <w:sz w:val="22"/>
          <w:szCs w:val="22"/>
          <w:lang w:val="en-GB"/>
        </w:rPr>
        <w:t>, Ouagadougou (Burkina Faso).</w:t>
      </w:r>
      <w:proofErr w:type="gramEnd"/>
    </w:p>
    <w:p w:rsidR="00F4273D" w:rsidRPr="00D2128B" w:rsidRDefault="00F4273D" w:rsidP="00F4273D">
      <w:pPr>
        <w:pStyle w:val="NormalWeb"/>
        <w:spacing w:before="0" w:beforeAutospacing="0" w:after="0" w:afterAutospacing="0"/>
        <w:rPr>
          <w:sz w:val="16"/>
          <w:szCs w:val="16"/>
          <w:lang w:val="en-GB"/>
        </w:rPr>
      </w:pPr>
    </w:p>
    <w:p w:rsidR="00F4273D" w:rsidRDefault="00F4273D" w:rsidP="00F4273D">
      <w:pPr>
        <w:pStyle w:val="NormalWeb"/>
        <w:spacing w:before="0" w:beforeAutospacing="0" w:after="0" w:afterAutospacing="0"/>
        <w:rPr>
          <w:sz w:val="22"/>
          <w:szCs w:val="22"/>
          <w:u w:val="single"/>
          <w:lang w:val="en-GB"/>
        </w:rPr>
      </w:pPr>
      <w:r w:rsidRPr="00DC1139">
        <w:rPr>
          <w:sz w:val="22"/>
          <w:szCs w:val="22"/>
          <w:u w:val="single"/>
          <w:lang w:val="en-GB"/>
        </w:rPr>
        <w:t>Other</w:t>
      </w:r>
      <w:r>
        <w:rPr>
          <w:sz w:val="22"/>
          <w:szCs w:val="22"/>
          <w:u w:val="single"/>
          <w:lang w:val="en-GB"/>
        </w:rPr>
        <w:t xml:space="preserve"> activities</w:t>
      </w:r>
    </w:p>
    <w:p w:rsidR="00F4273D" w:rsidRDefault="00F4273D" w:rsidP="00F4273D">
      <w:pPr>
        <w:pStyle w:val="NormalWeb"/>
        <w:spacing w:before="0" w:beforeAutospacing="0" w:after="0" w:afterAutospacing="0"/>
        <w:rPr>
          <w:sz w:val="22"/>
          <w:szCs w:val="22"/>
          <w:lang w:val="en-GB"/>
        </w:rPr>
      </w:pPr>
      <w:proofErr w:type="gramStart"/>
      <w:r>
        <w:rPr>
          <w:sz w:val="22"/>
          <w:szCs w:val="22"/>
          <w:lang w:val="en-GB"/>
        </w:rPr>
        <w:t xml:space="preserve">Maintenance and update of the trilingual webpage of the Conference of the W African Directors of NMHSs (AFRIMET) </w:t>
      </w:r>
      <w:hyperlink r:id="rId8" w:history="1">
        <w:r w:rsidRPr="00543AD8">
          <w:rPr>
            <w:rStyle w:val="Hyperlink"/>
            <w:sz w:val="22"/>
            <w:szCs w:val="22"/>
          </w:rPr>
          <w:t>www.afrimet.org</w:t>
        </w:r>
      </w:hyperlink>
      <w:r>
        <w:rPr>
          <w:sz w:val="22"/>
          <w:szCs w:val="22"/>
          <w:lang w:val="en-GB"/>
        </w:rPr>
        <w:t>.</w:t>
      </w:r>
      <w:proofErr w:type="gramEnd"/>
    </w:p>
    <w:p w:rsidR="00F4273D" w:rsidRDefault="00F4273D" w:rsidP="00F4273D">
      <w:pPr>
        <w:pStyle w:val="NormalWeb"/>
        <w:spacing w:before="0" w:beforeAutospacing="0" w:after="0" w:afterAutospacing="0"/>
        <w:rPr>
          <w:sz w:val="22"/>
          <w:szCs w:val="22"/>
          <w:lang w:val="en-GB"/>
        </w:rPr>
      </w:pPr>
    </w:p>
    <w:p w:rsidR="00F4273D" w:rsidRDefault="00F4273D" w:rsidP="00F4273D">
      <w:pPr>
        <w:pStyle w:val="NormalWeb"/>
        <w:spacing w:before="0" w:beforeAutospacing="0" w:after="0" w:afterAutospacing="0"/>
        <w:rPr>
          <w:b/>
          <w:bCs/>
          <w:sz w:val="22"/>
          <w:szCs w:val="22"/>
          <w:lang w:val="en-GB"/>
        </w:rPr>
      </w:pPr>
      <w:r w:rsidRPr="00D9335D">
        <w:rPr>
          <w:b/>
          <w:bCs/>
          <w:sz w:val="22"/>
          <w:szCs w:val="22"/>
          <w:lang w:val="en-GB"/>
        </w:rPr>
        <w:t xml:space="preserve">SDS-Africa and GAW-Sahara </w:t>
      </w:r>
    </w:p>
    <w:p w:rsidR="00F4273D" w:rsidRPr="00D2128B" w:rsidRDefault="00F4273D" w:rsidP="00F4273D">
      <w:pPr>
        <w:pStyle w:val="NormalWeb"/>
        <w:spacing w:before="0" w:beforeAutospacing="0" w:after="0" w:afterAutospacing="0"/>
        <w:rPr>
          <w:sz w:val="16"/>
          <w:szCs w:val="16"/>
          <w:lang w:val="en-GB"/>
        </w:rPr>
      </w:pPr>
    </w:p>
    <w:p w:rsidR="00F4273D" w:rsidRDefault="00F4273D" w:rsidP="00F4273D">
      <w:pPr>
        <w:pStyle w:val="NormalWeb"/>
        <w:spacing w:before="0" w:beforeAutospacing="0" w:after="0" w:afterAutospacing="0"/>
        <w:rPr>
          <w:sz w:val="22"/>
          <w:szCs w:val="22"/>
          <w:lang w:val="en-GB"/>
        </w:rPr>
      </w:pPr>
      <w:r>
        <w:rPr>
          <w:sz w:val="22"/>
          <w:szCs w:val="22"/>
          <w:lang w:val="en-GB"/>
        </w:rPr>
        <w:t>C</w:t>
      </w:r>
      <w:r w:rsidRPr="00C04AC1">
        <w:rPr>
          <w:sz w:val="22"/>
          <w:szCs w:val="22"/>
          <w:lang w:val="en-GB"/>
        </w:rPr>
        <w:t>ooperation activit</w:t>
      </w:r>
      <w:r>
        <w:rPr>
          <w:sz w:val="22"/>
          <w:szCs w:val="22"/>
          <w:lang w:val="en-GB"/>
        </w:rPr>
        <w:t xml:space="preserve">ies from the </w:t>
      </w:r>
      <w:proofErr w:type="spellStart"/>
      <w:r>
        <w:rPr>
          <w:sz w:val="22"/>
          <w:szCs w:val="22"/>
          <w:lang w:val="en-GB"/>
        </w:rPr>
        <w:t>Izaña</w:t>
      </w:r>
      <w:proofErr w:type="spellEnd"/>
      <w:r>
        <w:rPr>
          <w:sz w:val="22"/>
          <w:szCs w:val="22"/>
          <w:lang w:val="en-GB"/>
        </w:rPr>
        <w:t xml:space="preserve"> Atmospheric Research C</w:t>
      </w:r>
      <w:r w:rsidRPr="00C04AC1">
        <w:rPr>
          <w:sz w:val="22"/>
          <w:szCs w:val="22"/>
          <w:lang w:val="en-GB"/>
        </w:rPr>
        <w:t xml:space="preserve">entre </w:t>
      </w:r>
    </w:p>
    <w:p w:rsidR="00F4273D" w:rsidRPr="00D2128B" w:rsidRDefault="00F4273D" w:rsidP="00F4273D">
      <w:pPr>
        <w:pStyle w:val="NormalWeb"/>
        <w:spacing w:before="0" w:beforeAutospacing="0" w:after="0" w:afterAutospacing="0"/>
        <w:rPr>
          <w:sz w:val="16"/>
          <w:szCs w:val="16"/>
          <w:lang w:val="en-GB"/>
        </w:rPr>
      </w:pP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sidRPr="00660077">
        <w:rPr>
          <w:sz w:val="22"/>
          <w:szCs w:val="22"/>
          <w:lang w:val="en-GB"/>
        </w:rPr>
        <w:t>Quality</w:t>
      </w:r>
      <w:r>
        <w:rPr>
          <w:sz w:val="22"/>
          <w:szCs w:val="22"/>
          <w:lang w:val="en-GB"/>
        </w:rPr>
        <w:t xml:space="preserve"> assurance of SDS observations and capacity development for the  AERONET Stations of Tunis-INM (</w:t>
      </w:r>
      <w:smartTag w:uri="urn:schemas-microsoft-com:office:smarttags" w:element="country-region">
        <w:r>
          <w:rPr>
            <w:sz w:val="22"/>
            <w:szCs w:val="22"/>
            <w:lang w:val="en-GB"/>
          </w:rPr>
          <w:t>Tunisia</w:t>
        </w:r>
      </w:smartTag>
      <w:r>
        <w:rPr>
          <w:sz w:val="22"/>
          <w:szCs w:val="22"/>
          <w:lang w:val="en-GB"/>
        </w:rPr>
        <w:t>), Cairo-EMA (</w:t>
      </w:r>
      <w:smartTag w:uri="urn:schemas-microsoft-com:office:smarttags" w:element="country-region">
        <w:r>
          <w:rPr>
            <w:sz w:val="22"/>
            <w:szCs w:val="22"/>
            <w:lang w:val="en-GB"/>
          </w:rPr>
          <w:t>Egypt</w:t>
        </w:r>
      </w:smartTag>
      <w:r>
        <w:rPr>
          <w:sz w:val="22"/>
          <w:szCs w:val="22"/>
          <w:lang w:val="en-GB"/>
        </w:rPr>
        <w:t xml:space="preserve">) and </w:t>
      </w:r>
      <w:proofErr w:type="spellStart"/>
      <w:r>
        <w:rPr>
          <w:sz w:val="22"/>
          <w:szCs w:val="22"/>
          <w:lang w:val="en-GB"/>
        </w:rPr>
        <w:t>Tamanrasset</w:t>
      </w:r>
      <w:proofErr w:type="spellEnd"/>
      <w:r>
        <w:rPr>
          <w:sz w:val="22"/>
          <w:szCs w:val="22"/>
          <w:lang w:val="en-GB"/>
        </w:rPr>
        <w:t xml:space="preserve"> GAW Station (</w:t>
      </w:r>
      <w:smartTag w:uri="urn:schemas-microsoft-com:office:smarttags" w:element="place">
        <w:smartTag w:uri="urn:schemas-microsoft-com:office:smarttags" w:element="country-region">
          <w:r>
            <w:rPr>
              <w:sz w:val="22"/>
              <w:szCs w:val="22"/>
              <w:lang w:val="en-GB"/>
            </w:rPr>
            <w:t>Algeria</w:t>
          </w:r>
        </w:smartTag>
      </w:smartTag>
      <w:r>
        <w:rPr>
          <w:sz w:val="22"/>
          <w:szCs w:val="22"/>
          <w:lang w:val="en-GB"/>
        </w:rPr>
        <w:t>)</w:t>
      </w:r>
    </w:p>
    <w:p w:rsidR="00F4273D" w:rsidRPr="00660077" w:rsidRDefault="00F4273D" w:rsidP="00F4273D">
      <w:pPr>
        <w:pStyle w:val="NormalWeb"/>
        <w:spacing w:before="0" w:beforeAutospacing="0" w:after="0" w:afterAutospacing="0"/>
        <w:rPr>
          <w:sz w:val="22"/>
          <w:szCs w:val="22"/>
          <w:lang w:val="en-GB"/>
        </w:rPr>
      </w:pPr>
    </w:p>
    <w:p w:rsidR="00F4273D" w:rsidRDefault="00F4273D" w:rsidP="00F4273D">
      <w:pPr>
        <w:pStyle w:val="NormalWeb"/>
        <w:spacing w:before="0" w:beforeAutospacing="0" w:after="0" w:afterAutospacing="0"/>
        <w:rPr>
          <w:sz w:val="22"/>
          <w:szCs w:val="22"/>
          <w:lang w:val="en-GB"/>
        </w:rPr>
      </w:pPr>
      <w:r>
        <w:rPr>
          <w:sz w:val="22"/>
          <w:szCs w:val="22"/>
          <w:lang w:val="en-GB"/>
        </w:rPr>
        <w:t>Total trainees in 2014: 4</w:t>
      </w:r>
    </w:p>
    <w:p w:rsidR="00F4273D" w:rsidRPr="00D2128B" w:rsidRDefault="00F4273D" w:rsidP="00F4273D">
      <w:pPr>
        <w:pStyle w:val="NormalWeb"/>
        <w:spacing w:before="0" w:beforeAutospacing="0" w:after="0" w:afterAutospacing="0"/>
        <w:rPr>
          <w:sz w:val="16"/>
          <w:szCs w:val="16"/>
          <w:lang w:val="en-GB"/>
        </w:rPr>
      </w:pPr>
    </w:p>
    <w:p w:rsidR="00F4273D" w:rsidRPr="00D2128B" w:rsidRDefault="00F4273D" w:rsidP="00F4273D">
      <w:pPr>
        <w:pStyle w:val="NormalWeb"/>
        <w:spacing w:before="0" w:beforeAutospacing="0" w:after="0" w:afterAutospacing="0"/>
        <w:rPr>
          <w:sz w:val="16"/>
          <w:szCs w:val="16"/>
          <w:lang w:val="en-GB"/>
        </w:rPr>
      </w:pPr>
    </w:p>
    <w:p w:rsidR="00F4273D" w:rsidRDefault="00F4273D" w:rsidP="00F4273D">
      <w:pPr>
        <w:pStyle w:val="NormalWeb"/>
        <w:spacing w:before="0" w:beforeAutospacing="0" w:after="0" w:afterAutospacing="0"/>
        <w:rPr>
          <w:sz w:val="22"/>
          <w:szCs w:val="22"/>
          <w:u w:val="single"/>
          <w:lang w:val="en-GB"/>
        </w:rPr>
      </w:pPr>
      <w:r w:rsidRPr="00BD32CA">
        <w:rPr>
          <w:sz w:val="22"/>
          <w:szCs w:val="22"/>
          <w:u w:val="single"/>
          <w:lang w:val="en-GB"/>
        </w:rPr>
        <w:t>Other activities</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sidRPr="00BD32CA">
        <w:rPr>
          <w:sz w:val="22"/>
          <w:szCs w:val="22"/>
          <w:lang w:val="en-GB"/>
        </w:rPr>
        <w:t xml:space="preserve">Currently AEMET is co-responsible for the </w:t>
      </w:r>
      <w:proofErr w:type="spellStart"/>
      <w:r w:rsidRPr="00BD32CA">
        <w:rPr>
          <w:sz w:val="22"/>
          <w:szCs w:val="22"/>
          <w:lang w:val="en-GB"/>
        </w:rPr>
        <w:t>ozonesonde</w:t>
      </w:r>
      <w:proofErr w:type="spellEnd"/>
      <w:r w:rsidRPr="00BD32CA">
        <w:rPr>
          <w:sz w:val="22"/>
          <w:szCs w:val="22"/>
          <w:lang w:val="en-GB"/>
        </w:rPr>
        <w:t xml:space="preserve"> program at the GAW Ushuaia</w:t>
      </w:r>
      <w:r>
        <w:rPr>
          <w:sz w:val="22"/>
          <w:szCs w:val="22"/>
          <w:lang w:val="en-GB"/>
        </w:rPr>
        <w:t xml:space="preserve"> (</w:t>
      </w:r>
      <w:smartTag w:uri="urn:schemas-microsoft-com:office:smarttags" w:element="country-region">
        <w:smartTag w:uri="urn:schemas-microsoft-com:office:smarttags" w:element="place">
          <w:r>
            <w:rPr>
              <w:sz w:val="22"/>
              <w:szCs w:val="22"/>
              <w:lang w:val="en-GB"/>
            </w:rPr>
            <w:t>Argentina</w:t>
          </w:r>
        </w:smartTag>
      </w:smartTag>
      <w:r>
        <w:rPr>
          <w:sz w:val="22"/>
          <w:szCs w:val="22"/>
          <w:lang w:val="en-GB"/>
        </w:rPr>
        <w:t>)</w:t>
      </w:r>
      <w:r w:rsidRPr="00BD32CA">
        <w:rPr>
          <w:sz w:val="22"/>
          <w:szCs w:val="22"/>
          <w:lang w:val="en-GB"/>
        </w:rPr>
        <w:t xml:space="preserve"> station, providing a receiving radio/ozone </w:t>
      </w:r>
      <w:proofErr w:type="spellStart"/>
      <w:r w:rsidRPr="00BD32CA">
        <w:rPr>
          <w:sz w:val="22"/>
          <w:szCs w:val="22"/>
          <w:lang w:val="en-GB"/>
        </w:rPr>
        <w:t>sonde</w:t>
      </w:r>
      <w:proofErr w:type="spellEnd"/>
      <w:r w:rsidRPr="00BD32CA">
        <w:rPr>
          <w:sz w:val="22"/>
          <w:szCs w:val="22"/>
          <w:lang w:val="en-GB"/>
        </w:rPr>
        <w:t xml:space="preserve"> station. Data provided by this program, which has been run throughout 201</w:t>
      </w:r>
      <w:r>
        <w:rPr>
          <w:sz w:val="22"/>
          <w:szCs w:val="22"/>
          <w:lang w:val="en-GB"/>
        </w:rPr>
        <w:t>4</w:t>
      </w:r>
      <w:r w:rsidRPr="00BD32CA">
        <w:rPr>
          <w:sz w:val="22"/>
          <w:szCs w:val="22"/>
          <w:lang w:val="en-GB"/>
        </w:rPr>
        <w:t>, are fundamental for the monitoring of the evolution of the ozone layer in the Antarctic.</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Management of the photometers network in North Africa, comprising measurements from the Canary Is. (</w:t>
      </w:r>
      <w:smartTag w:uri="urn:schemas-microsoft-com:office:smarttags" w:element="country-region">
        <w:r>
          <w:rPr>
            <w:sz w:val="22"/>
            <w:szCs w:val="22"/>
            <w:lang w:val="en-GB"/>
          </w:rPr>
          <w:t>Spain</w:t>
        </w:r>
      </w:smartTag>
      <w:r>
        <w:rPr>
          <w:sz w:val="22"/>
          <w:szCs w:val="22"/>
          <w:lang w:val="en-GB"/>
        </w:rPr>
        <w:t xml:space="preserve">), </w:t>
      </w:r>
      <w:smartTag w:uri="urn:schemas-microsoft-com:office:smarttags" w:element="country-region">
        <w:r>
          <w:rPr>
            <w:sz w:val="22"/>
            <w:szCs w:val="22"/>
            <w:lang w:val="en-GB"/>
          </w:rPr>
          <w:t>Morocco</w:t>
        </w:r>
      </w:smartTag>
      <w:r>
        <w:rPr>
          <w:sz w:val="22"/>
          <w:szCs w:val="22"/>
          <w:lang w:val="en-GB"/>
        </w:rPr>
        <w:t xml:space="preserve">, </w:t>
      </w:r>
      <w:smartTag w:uri="urn:schemas-microsoft-com:office:smarttags" w:element="country-region">
        <w:r>
          <w:rPr>
            <w:sz w:val="22"/>
            <w:szCs w:val="22"/>
            <w:lang w:val="en-GB"/>
          </w:rPr>
          <w:t>Algeria</w:t>
        </w:r>
      </w:smartTag>
      <w:r>
        <w:rPr>
          <w:sz w:val="22"/>
          <w:szCs w:val="22"/>
          <w:lang w:val="en-GB"/>
        </w:rPr>
        <w:t xml:space="preserve">, </w:t>
      </w:r>
      <w:smartTag w:uri="urn:schemas-microsoft-com:office:smarttags" w:element="country-region">
        <w:r>
          <w:rPr>
            <w:sz w:val="22"/>
            <w:szCs w:val="22"/>
            <w:lang w:val="en-GB"/>
          </w:rPr>
          <w:t>Tunisia</w:t>
        </w:r>
      </w:smartTag>
      <w:r>
        <w:rPr>
          <w:sz w:val="22"/>
          <w:szCs w:val="22"/>
          <w:lang w:val="en-GB"/>
        </w:rPr>
        <w:t xml:space="preserve"> and </w:t>
      </w:r>
      <w:smartTag w:uri="urn:schemas-microsoft-com:office:smarttags" w:element="place">
        <w:smartTag w:uri="urn:schemas-microsoft-com:office:smarttags" w:element="country-region">
          <w:r>
            <w:rPr>
              <w:sz w:val="22"/>
              <w:szCs w:val="22"/>
              <w:lang w:val="en-GB"/>
            </w:rPr>
            <w:t>Egypt</w:t>
          </w:r>
        </w:smartTag>
      </w:smartTag>
      <w:r>
        <w:rPr>
          <w:sz w:val="22"/>
          <w:szCs w:val="22"/>
          <w:lang w:val="en-GB"/>
        </w:rPr>
        <w:t>.</w:t>
      </w:r>
    </w:p>
    <w:p w:rsidR="00F4273D" w:rsidRDefault="00F4273D" w:rsidP="00F4273D">
      <w:pPr>
        <w:pStyle w:val="NormalWeb"/>
        <w:spacing w:before="0" w:beforeAutospacing="0" w:after="0" w:afterAutospacing="0"/>
        <w:rPr>
          <w:b/>
          <w:bCs/>
          <w:sz w:val="22"/>
          <w:szCs w:val="22"/>
          <w:lang w:val="en-GB"/>
        </w:rPr>
      </w:pPr>
    </w:p>
    <w:p w:rsidR="00F4273D" w:rsidRDefault="00F4273D" w:rsidP="00F4273D">
      <w:pPr>
        <w:pStyle w:val="NormalWeb"/>
        <w:spacing w:before="0" w:beforeAutospacing="0" w:after="0" w:afterAutospacing="0"/>
        <w:rPr>
          <w:b/>
          <w:bCs/>
          <w:sz w:val="22"/>
          <w:szCs w:val="22"/>
          <w:lang w:val="en-GB"/>
        </w:rPr>
      </w:pPr>
    </w:p>
    <w:p w:rsidR="00F4273D" w:rsidRDefault="00F4273D" w:rsidP="00F4273D">
      <w:pPr>
        <w:pStyle w:val="NormalWeb"/>
        <w:spacing w:before="0" w:beforeAutospacing="0" w:after="0" w:afterAutospacing="0"/>
        <w:rPr>
          <w:b/>
          <w:bCs/>
          <w:sz w:val="22"/>
          <w:szCs w:val="22"/>
          <w:lang w:val="en-GB"/>
        </w:rPr>
      </w:pPr>
      <w:r>
        <w:rPr>
          <w:b/>
          <w:bCs/>
          <w:sz w:val="22"/>
          <w:szCs w:val="22"/>
          <w:lang w:val="en-GB"/>
        </w:rPr>
        <w:t>SDS-WAS regional node for North Africa, Middle East and Europe (</w:t>
      </w:r>
      <w:smartTag w:uri="urn:schemas-microsoft-com:office:smarttags" w:element="place">
        <w:smartTag w:uri="urn:schemas-microsoft-com:office:smarttags" w:element="PlaceName">
          <w:r>
            <w:rPr>
              <w:b/>
              <w:bCs/>
              <w:sz w:val="22"/>
              <w:szCs w:val="22"/>
              <w:lang w:val="en-GB"/>
            </w:rPr>
            <w:t>BDFC-Barcelona</w:t>
          </w:r>
        </w:smartTag>
        <w:r>
          <w:rPr>
            <w:b/>
            <w:bCs/>
            <w:sz w:val="22"/>
            <w:szCs w:val="22"/>
            <w:lang w:val="en-GB"/>
          </w:rPr>
          <w:t xml:space="preserve"> </w:t>
        </w:r>
        <w:smartTag w:uri="urn:schemas-microsoft-com:office:smarttags" w:element="PlaceName">
          <w:r>
            <w:rPr>
              <w:b/>
              <w:bCs/>
              <w:sz w:val="22"/>
              <w:szCs w:val="22"/>
              <w:lang w:val="en-GB"/>
            </w:rPr>
            <w:t>Dust</w:t>
          </w:r>
        </w:smartTag>
        <w:r>
          <w:rPr>
            <w:b/>
            <w:bCs/>
            <w:sz w:val="22"/>
            <w:szCs w:val="22"/>
            <w:lang w:val="en-GB"/>
          </w:rPr>
          <w:t xml:space="preserve"> </w:t>
        </w:r>
        <w:smartTag w:uri="urn:schemas-microsoft-com:office:smarttags" w:element="PlaceName">
          <w:r>
            <w:rPr>
              <w:b/>
              <w:bCs/>
              <w:sz w:val="22"/>
              <w:szCs w:val="22"/>
              <w:lang w:val="en-GB"/>
            </w:rPr>
            <w:t>Forecast</w:t>
          </w:r>
        </w:smartTag>
        <w:r>
          <w:rPr>
            <w:b/>
            <w:bCs/>
            <w:sz w:val="22"/>
            <w:szCs w:val="22"/>
            <w:lang w:val="en-GB"/>
          </w:rPr>
          <w:t xml:space="preserve"> </w:t>
        </w:r>
        <w:proofErr w:type="spellStart"/>
        <w:smartTag w:uri="urn:schemas-microsoft-com:office:smarttags" w:element="PlaceType">
          <w:r>
            <w:rPr>
              <w:b/>
              <w:bCs/>
              <w:sz w:val="22"/>
              <w:szCs w:val="22"/>
              <w:lang w:val="en-GB"/>
            </w:rPr>
            <w:t>Center</w:t>
          </w:r>
        </w:smartTag>
      </w:smartTag>
      <w:proofErr w:type="spellEnd"/>
      <w:r>
        <w:rPr>
          <w:b/>
          <w:bCs/>
          <w:sz w:val="22"/>
          <w:szCs w:val="22"/>
          <w:lang w:val="en-GB"/>
        </w:rPr>
        <w:t>)</w:t>
      </w:r>
    </w:p>
    <w:p w:rsidR="00F4273D" w:rsidRDefault="00F4273D" w:rsidP="00F4273D">
      <w:pPr>
        <w:pStyle w:val="NormalWeb"/>
        <w:spacing w:before="0" w:beforeAutospacing="0" w:after="0" w:afterAutospacing="0"/>
        <w:rPr>
          <w:b/>
          <w:bCs/>
          <w:sz w:val="22"/>
          <w:szCs w:val="22"/>
          <w:lang w:val="en-GB"/>
        </w:rPr>
      </w:pPr>
    </w:p>
    <w:p w:rsidR="00F4273D" w:rsidRDefault="00F4273D" w:rsidP="00F4273D">
      <w:pPr>
        <w:pStyle w:val="NormalWeb"/>
        <w:spacing w:before="0" w:beforeAutospacing="0" w:after="0" w:afterAutospacing="0"/>
        <w:rPr>
          <w:bCs/>
          <w:sz w:val="22"/>
          <w:szCs w:val="22"/>
          <w:lang w:val="en-GB"/>
        </w:rPr>
      </w:pPr>
      <w:r>
        <w:rPr>
          <w:bCs/>
          <w:sz w:val="22"/>
          <w:szCs w:val="22"/>
          <w:lang w:val="en-GB"/>
        </w:rPr>
        <w:t xml:space="preserve">AEMET, together with the Barcelona Supercomputing </w:t>
      </w:r>
      <w:proofErr w:type="spellStart"/>
      <w:r>
        <w:rPr>
          <w:bCs/>
          <w:sz w:val="22"/>
          <w:szCs w:val="22"/>
          <w:lang w:val="en-GB"/>
        </w:rPr>
        <w:t>Center</w:t>
      </w:r>
      <w:proofErr w:type="spellEnd"/>
      <w:r>
        <w:rPr>
          <w:bCs/>
          <w:sz w:val="22"/>
          <w:szCs w:val="22"/>
          <w:lang w:val="en-GB"/>
        </w:rPr>
        <w:t xml:space="preserve">-Centro </w:t>
      </w:r>
      <w:proofErr w:type="spellStart"/>
      <w:r>
        <w:rPr>
          <w:bCs/>
          <w:sz w:val="22"/>
          <w:szCs w:val="22"/>
          <w:lang w:val="en-GB"/>
        </w:rPr>
        <w:t>Nacional</w:t>
      </w:r>
      <w:proofErr w:type="spellEnd"/>
      <w:r>
        <w:rPr>
          <w:bCs/>
          <w:sz w:val="22"/>
          <w:szCs w:val="22"/>
          <w:lang w:val="en-GB"/>
        </w:rPr>
        <w:t xml:space="preserve"> de </w:t>
      </w:r>
      <w:proofErr w:type="spellStart"/>
      <w:r>
        <w:rPr>
          <w:bCs/>
          <w:sz w:val="22"/>
          <w:szCs w:val="22"/>
          <w:lang w:val="en-GB"/>
        </w:rPr>
        <w:t>Supercomputación</w:t>
      </w:r>
      <w:proofErr w:type="spellEnd"/>
      <w:r>
        <w:rPr>
          <w:bCs/>
          <w:sz w:val="22"/>
          <w:szCs w:val="22"/>
          <w:lang w:val="en-GB"/>
        </w:rPr>
        <w:t xml:space="preserve"> (BSC-CNS) host and run this WMO Regional Meteorological Specialised Centre in Atmospheric Sand and Dust Forecasts (RMSC-ASDF), that turned operational in 2014 </w:t>
      </w:r>
      <w:hyperlink r:id="rId9" w:history="1">
        <w:r w:rsidRPr="00043B0F">
          <w:rPr>
            <w:rStyle w:val="Hyperlink"/>
            <w:bCs/>
            <w:sz w:val="22"/>
            <w:szCs w:val="22"/>
          </w:rPr>
          <w:t>http://dust.aemet.es</w:t>
        </w:r>
      </w:hyperlink>
      <w:r>
        <w:rPr>
          <w:bCs/>
          <w:sz w:val="22"/>
          <w:szCs w:val="22"/>
          <w:lang w:val="en-GB"/>
        </w:rPr>
        <w:t xml:space="preserve"> </w:t>
      </w:r>
    </w:p>
    <w:p w:rsidR="00F4273D" w:rsidRDefault="00F4273D" w:rsidP="00F4273D">
      <w:pPr>
        <w:pStyle w:val="NormalWeb"/>
        <w:spacing w:before="0" w:beforeAutospacing="0" w:after="0" w:afterAutospacing="0"/>
        <w:rPr>
          <w:bCs/>
          <w:sz w:val="22"/>
          <w:szCs w:val="22"/>
          <w:lang w:val="en-GB"/>
        </w:rPr>
      </w:pPr>
    </w:p>
    <w:p w:rsidR="00F4273D" w:rsidRPr="000D22E7" w:rsidRDefault="00F4273D" w:rsidP="00F4273D">
      <w:pPr>
        <w:pStyle w:val="NormalWeb"/>
        <w:spacing w:before="0" w:beforeAutospacing="0" w:after="0" w:afterAutospacing="0"/>
        <w:rPr>
          <w:bCs/>
          <w:sz w:val="22"/>
          <w:szCs w:val="22"/>
          <w:lang w:val="en-GB"/>
        </w:rPr>
      </w:pPr>
      <w:r>
        <w:rPr>
          <w:bCs/>
          <w:sz w:val="22"/>
          <w:szCs w:val="22"/>
          <w:lang w:val="en-GB"/>
        </w:rPr>
        <w:t xml:space="preserve">BDFC provides operational forecasts on atmospheric sand and dust for North African (N the Equator), Middle East and European countries, and also develops capacity development activities such as the </w:t>
      </w:r>
      <w:r w:rsidRPr="000D2470">
        <w:rPr>
          <w:bCs/>
          <w:sz w:val="22"/>
          <w:szCs w:val="22"/>
          <w:lang w:val="en-GB"/>
        </w:rPr>
        <w:t>4</w:t>
      </w:r>
      <w:r w:rsidRPr="000D2470">
        <w:rPr>
          <w:bCs/>
          <w:sz w:val="22"/>
          <w:szCs w:val="22"/>
          <w:vertAlign w:val="superscript"/>
          <w:lang w:val="en-GB"/>
        </w:rPr>
        <w:t>th</w:t>
      </w:r>
      <w:r w:rsidRPr="000D2470">
        <w:rPr>
          <w:bCs/>
          <w:sz w:val="22"/>
          <w:szCs w:val="22"/>
          <w:lang w:val="en-GB"/>
        </w:rPr>
        <w:t xml:space="preserve"> </w:t>
      </w:r>
      <w:r w:rsidRPr="000D2470">
        <w:rPr>
          <w:bCs/>
          <w:sz w:val="22"/>
          <w:szCs w:val="22"/>
          <w:lang w:val="en-GB"/>
        </w:rPr>
        <w:lastRenderedPageBreak/>
        <w:t>Training Course on WMO SDS-WAS products</w:t>
      </w:r>
      <w:r>
        <w:rPr>
          <w:bCs/>
          <w:sz w:val="22"/>
          <w:szCs w:val="22"/>
          <w:lang w:val="en-GB"/>
        </w:rPr>
        <w:t>,</w:t>
      </w:r>
      <w:r w:rsidRPr="000D2470">
        <w:rPr>
          <w:bCs/>
          <w:sz w:val="22"/>
          <w:szCs w:val="22"/>
          <w:lang w:val="en-GB"/>
        </w:rPr>
        <w:t xml:space="preserve"> </w:t>
      </w:r>
      <w:r>
        <w:rPr>
          <w:bCs/>
          <w:sz w:val="22"/>
          <w:szCs w:val="22"/>
          <w:lang w:val="en-GB"/>
        </w:rPr>
        <w:t xml:space="preserve">Casablanca (Morocco), November 2014, co-sponsored by AEMET, EUMETSAT and </w:t>
      </w:r>
      <w:proofErr w:type="spellStart"/>
      <w:r>
        <w:rPr>
          <w:bCs/>
          <w:sz w:val="22"/>
          <w:szCs w:val="22"/>
          <w:lang w:val="en-GB"/>
        </w:rPr>
        <w:t>MeteoMaroc</w:t>
      </w:r>
      <w:proofErr w:type="spellEnd"/>
      <w:r>
        <w:rPr>
          <w:bCs/>
          <w:sz w:val="22"/>
          <w:szCs w:val="22"/>
          <w:lang w:val="en-GB"/>
        </w:rPr>
        <w:t>. (Total trainees: 13)</w:t>
      </w:r>
    </w:p>
    <w:p w:rsidR="00F4273D" w:rsidRDefault="00F4273D" w:rsidP="00F4273D">
      <w:pPr>
        <w:pStyle w:val="NormalWeb"/>
        <w:spacing w:before="0" w:beforeAutospacing="0" w:after="0" w:afterAutospacing="0"/>
        <w:rPr>
          <w:b/>
          <w:bCs/>
          <w:sz w:val="22"/>
          <w:szCs w:val="22"/>
          <w:lang w:val="en-GB"/>
        </w:rPr>
      </w:pPr>
    </w:p>
    <w:p w:rsidR="00F4273D" w:rsidRDefault="00F4273D" w:rsidP="00F4273D">
      <w:pPr>
        <w:pStyle w:val="NormalWeb"/>
        <w:spacing w:before="0" w:beforeAutospacing="0" w:after="0" w:afterAutospacing="0"/>
        <w:rPr>
          <w:b/>
          <w:bCs/>
          <w:sz w:val="22"/>
          <w:szCs w:val="22"/>
          <w:lang w:val="en-GB"/>
        </w:rPr>
      </w:pPr>
      <w:r>
        <w:rPr>
          <w:b/>
          <w:bCs/>
          <w:sz w:val="22"/>
          <w:szCs w:val="22"/>
          <w:lang w:val="en-GB"/>
        </w:rPr>
        <w:t>CIIFEN-related activities</w:t>
      </w:r>
    </w:p>
    <w:p w:rsidR="00F4273D" w:rsidRPr="00D2128B" w:rsidRDefault="00F4273D" w:rsidP="00F4273D">
      <w:pPr>
        <w:pStyle w:val="NormalWeb"/>
        <w:spacing w:before="0" w:beforeAutospacing="0" w:after="0" w:afterAutospacing="0"/>
        <w:rPr>
          <w:b/>
          <w:bCs/>
          <w:sz w:val="16"/>
          <w:szCs w:val="16"/>
          <w:lang w:val="en-GB"/>
        </w:rPr>
      </w:pPr>
    </w:p>
    <w:p w:rsidR="00F4273D" w:rsidRDefault="00F4273D" w:rsidP="00F4273D">
      <w:pPr>
        <w:pStyle w:val="NormalWeb"/>
        <w:spacing w:before="0" w:beforeAutospacing="0" w:after="0" w:afterAutospacing="0"/>
        <w:rPr>
          <w:sz w:val="22"/>
          <w:szCs w:val="22"/>
          <w:lang w:val="en-GB"/>
        </w:rPr>
      </w:pPr>
      <w:r>
        <w:rPr>
          <w:sz w:val="22"/>
          <w:szCs w:val="22"/>
          <w:lang w:val="en-GB"/>
        </w:rPr>
        <w:t xml:space="preserve">AEMET keeps supporting the operations of the International Centre for Research on El Niño (CIIFEN) in </w:t>
      </w:r>
      <w:smartTag w:uri="urn:schemas-microsoft-com:office:smarttags" w:element="City">
        <w:r>
          <w:rPr>
            <w:sz w:val="22"/>
            <w:szCs w:val="22"/>
            <w:lang w:val="en-GB"/>
          </w:rPr>
          <w:t>Guayaquil</w:t>
        </w:r>
      </w:smartTag>
      <w:r>
        <w:rPr>
          <w:sz w:val="22"/>
          <w:szCs w:val="22"/>
          <w:lang w:val="en-GB"/>
        </w:rPr>
        <w:t xml:space="preserve"> (</w:t>
      </w:r>
      <w:smartTag w:uri="urn:schemas-microsoft-com:office:smarttags" w:element="country-region">
        <w:smartTag w:uri="urn:schemas-microsoft-com:office:smarttags" w:element="place">
          <w:r>
            <w:rPr>
              <w:sz w:val="22"/>
              <w:szCs w:val="22"/>
              <w:lang w:val="en-GB"/>
            </w:rPr>
            <w:t>Ecuador</w:t>
          </w:r>
        </w:smartTag>
      </w:smartTag>
      <w:r>
        <w:rPr>
          <w:sz w:val="22"/>
          <w:szCs w:val="22"/>
          <w:lang w:val="en-GB"/>
        </w:rPr>
        <w:t xml:space="preserve">), by mainly funding the fees of its International Director. Besides, AEMET held in 2014 the Chairmanship of the International Board of CIIFEN and is allowing the participation of this RCC for </w:t>
      </w:r>
      <w:smartTag w:uri="urn:schemas-microsoft-com:office:smarttags" w:element="place">
        <w:r>
          <w:rPr>
            <w:sz w:val="22"/>
            <w:szCs w:val="22"/>
            <w:lang w:val="en-GB"/>
          </w:rPr>
          <w:t>Western South America</w:t>
        </w:r>
      </w:smartTag>
      <w:r>
        <w:rPr>
          <w:sz w:val="22"/>
          <w:szCs w:val="22"/>
          <w:lang w:val="en-GB"/>
        </w:rPr>
        <w:t xml:space="preserve"> in the pertinent </w:t>
      </w:r>
      <w:proofErr w:type="spellStart"/>
      <w:r>
        <w:rPr>
          <w:sz w:val="22"/>
          <w:szCs w:val="22"/>
          <w:lang w:val="en-GB"/>
        </w:rPr>
        <w:t>fora</w:t>
      </w:r>
      <w:proofErr w:type="spellEnd"/>
      <w:r>
        <w:rPr>
          <w:sz w:val="22"/>
          <w:szCs w:val="22"/>
          <w:lang w:val="en-GB"/>
        </w:rPr>
        <w:t xml:space="preserve"> (such as CIMHET).</w:t>
      </w:r>
    </w:p>
    <w:p w:rsidR="00F4273D" w:rsidRPr="002F5346" w:rsidRDefault="00F4273D" w:rsidP="00F4273D">
      <w:pPr>
        <w:pStyle w:val="NormalWeb"/>
        <w:spacing w:before="0" w:beforeAutospacing="0" w:after="0" w:afterAutospacing="0"/>
        <w:rPr>
          <w:sz w:val="22"/>
          <w:szCs w:val="22"/>
          <w:lang w:val="en-GB"/>
        </w:rPr>
      </w:pPr>
    </w:p>
    <w:p w:rsidR="00F4273D" w:rsidRPr="00BD32CA" w:rsidRDefault="00F4273D" w:rsidP="00F4273D">
      <w:pPr>
        <w:pStyle w:val="NormalWeb"/>
        <w:spacing w:before="0" w:beforeAutospacing="0" w:after="0" w:afterAutospacing="0"/>
        <w:rPr>
          <w:b/>
          <w:bCs/>
          <w:sz w:val="22"/>
          <w:szCs w:val="22"/>
          <w:lang w:val="en-GB"/>
        </w:rPr>
      </w:pPr>
      <w:r w:rsidRPr="00BD32CA">
        <w:rPr>
          <w:b/>
          <w:bCs/>
          <w:sz w:val="22"/>
          <w:szCs w:val="22"/>
          <w:lang w:val="en-GB"/>
        </w:rPr>
        <w:t>ACMAD-related activities</w:t>
      </w:r>
    </w:p>
    <w:p w:rsidR="00F4273D" w:rsidRPr="00D2128B" w:rsidRDefault="00F4273D" w:rsidP="00F4273D">
      <w:pPr>
        <w:pStyle w:val="NormalWeb"/>
        <w:spacing w:before="0" w:beforeAutospacing="0" w:after="0" w:afterAutospacing="0"/>
        <w:rPr>
          <w:sz w:val="16"/>
          <w:szCs w:val="16"/>
          <w:lang w:val="en-GB"/>
        </w:rPr>
      </w:pPr>
    </w:p>
    <w:p w:rsidR="00F4273D" w:rsidRDefault="00F4273D" w:rsidP="00F4273D">
      <w:pPr>
        <w:pStyle w:val="NormalWeb"/>
        <w:spacing w:before="0" w:beforeAutospacing="0" w:after="0" w:afterAutospacing="0"/>
        <w:rPr>
          <w:sz w:val="22"/>
          <w:szCs w:val="22"/>
          <w:lang w:val="en-GB"/>
        </w:rPr>
      </w:pPr>
      <w:r>
        <w:rPr>
          <w:sz w:val="22"/>
          <w:szCs w:val="22"/>
          <w:lang w:val="en-GB"/>
        </w:rPr>
        <w:t xml:space="preserve">Support of 4 North African experts (from </w:t>
      </w:r>
      <w:smartTag w:uri="urn:schemas-microsoft-com:office:smarttags" w:element="country-region">
        <w:r>
          <w:rPr>
            <w:sz w:val="22"/>
            <w:szCs w:val="22"/>
            <w:lang w:val="en-GB"/>
          </w:rPr>
          <w:t>Morocco</w:t>
        </w:r>
      </w:smartTag>
      <w:r>
        <w:rPr>
          <w:sz w:val="22"/>
          <w:szCs w:val="22"/>
          <w:lang w:val="en-GB"/>
        </w:rPr>
        <w:t xml:space="preserve">, </w:t>
      </w:r>
      <w:smartTag w:uri="urn:schemas-microsoft-com:office:smarttags" w:element="country-region">
        <w:r>
          <w:rPr>
            <w:sz w:val="22"/>
            <w:szCs w:val="22"/>
            <w:lang w:val="en-GB"/>
          </w:rPr>
          <w:t>Tunisia</w:t>
        </w:r>
      </w:smartTag>
      <w:r>
        <w:rPr>
          <w:sz w:val="22"/>
          <w:szCs w:val="22"/>
          <w:lang w:val="en-GB"/>
        </w:rPr>
        <w:t xml:space="preserve">, </w:t>
      </w:r>
      <w:smartTag w:uri="urn:schemas-microsoft-com:office:smarttags" w:element="country-region">
        <w:r>
          <w:rPr>
            <w:sz w:val="22"/>
            <w:szCs w:val="22"/>
            <w:lang w:val="en-GB"/>
          </w:rPr>
          <w:t>Libya</w:t>
        </w:r>
      </w:smartTag>
      <w:r>
        <w:rPr>
          <w:sz w:val="22"/>
          <w:szCs w:val="22"/>
          <w:lang w:val="en-GB"/>
        </w:rPr>
        <w:t xml:space="preserve"> and </w:t>
      </w:r>
      <w:smartTag w:uri="urn:schemas-microsoft-com:office:smarttags" w:element="country-region">
        <w:r>
          <w:rPr>
            <w:sz w:val="22"/>
            <w:szCs w:val="22"/>
            <w:lang w:val="en-GB"/>
          </w:rPr>
          <w:t>Egypt</w:t>
        </w:r>
      </w:smartTag>
      <w:r>
        <w:rPr>
          <w:sz w:val="22"/>
          <w:szCs w:val="22"/>
          <w:lang w:val="en-GB"/>
        </w:rPr>
        <w:t xml:space="preserve">) to attend the Third Session of the Mediterranean Climate Outlook Forum (MedCOF-3) in November, </w:t>
      </w:r>
      <w:proofErr w:type="gramStart"/>
      <w:r>
        <w:rPr>
          <w:sz w:val="22"/>
          <w:szCs w:val="22"/>
          <w:lang w:val="en-GB"/>
        </w:rPr>
        <w:t>Antalya(</w:t>
      </w:r>
      <w:proofErr w:type="gramEnd"/>
      <w:r>
        <w:rPr>
          <w:sz w:val="22"/>
          <w:szCs w:val="22"/>
          <w:lang w:val="en-GB"/>
        </w:rPr>
        <w:t xml:space="preserve"> </w:t>
      </w:r>
      <w:smartTag w:uri="urn:schemas-microsoft-com:office:smarttags" w:element="place">
        <w:smartTag w:uri="urn:schemas-microsoft-com:office:smarttags" w:element="country-region">
          <w:r>
            <w:rPr>
              <w:sz w:val="22"/>
              <w:szCs w:val="22"/>
              <w:lang w:val="en-GB"/>
            </w:rPr>
            <w:t>Turkey</w:t>
          </w:r>
        </w:smartTag>
      </w:smartTag>
      <w:r>
        <w:rPr>
          <w:sz w:val="22"/>
          <w:szCs w:val="22"/>
          <w:lang w:val="en-GB"/>
        </w:rPr>
        <w:t xml:space="preserve">). Spain (AEMET) is supporting this initiative, using the ACMAD TF in WMO to support African participation in this forum </w:t>
      </w:r>
      <w:hyperlink r:id="rId10" w:history="1">
        <w:r w:rsidRPr="00043B0F">
          <w:rPr>
            <w:rStyle w:val="Hyperlink"/>
            <w:sz w:val="22"/>
            <w:szCs w:val="22"/>
          </w:rPr>
          <w:t>http://medcof.aemet.es</w:t>
        </w:r>
      </w:hyperlink>
      <w:r>
        <w:rPr>
          <w:sz w:val="22"/>
          <w:szCs w:val="22"/>
          <w:lang w:val="en-GB"/>
        </w:rPr>
        <w:t xml:space="preserve"> </w:t>
      </w:r>
    </w:p>
    <w:p w:rsidR="00F4273D" w:rsidRPr="00777082" w:rsidRDefault="00F4273D" w:rsidP="00F4273D">
      <w:pPr>
        <w:pStyle w:val="NormalWeb"/>
        <w:spacing w:before="0" w:beforeAutospacing="0" w:after="0" w:afterAutospacing="0"/>
        <w:rPr>
          <w:sz w:val="22"/>
          <w:szCs w:val="22"/>
          <w:lang w:val="en-GB"/>
        </w:rPr>
      </w:pPr>
    </w:p>
    <w:p w:rsidR="00F4273D" w:rsidRPr="00D2128B" w:rsidRDefault="00F4273D" w:rsidP="00F4273D">
      <w:pPr>
        <w:pStyle w:val="NormalWeb"/>
        <w:spacing w:before="0" w:beforeAutospacing="0" w:after="0" w:afterAutospacing="0"/>
        <w:rPr>
          <w:b/>
          <w:bCs/>
          <w:sz w:val="22"/>
          <w:szCs w:val="22"/>
          <w:u w:val="single"/>
          <w:lang w:val="en-GB"/>
        </w:rPr>
      </w:pPr>
      <w:r>
        <w:rPr>
          <w:b/>
          <w:bCs/>
          <w:sz w:val="22"/>
          <w:szCs w:val="22"/>
          <w:u w:val="single"/>
          <w:lang w:val="en-GB"/>
        </w:rPr>
        <w:t>PROSPECTS FOR 2015</w:t>
      </w:r>
    </w:p>
    <w:p w:rsidR="00F4273D" w:rsidRPr="00D2128B" w:rsidRDefault="00F4273D" w:rsidP="00F4273D">
      <w:pPr>
        <w:pStyle w:val="NormalWeb"/>
        <w:spacing w:before="0" w:beforeAutospacing="0" w:after="0" w:afterAutospacing="0"/>
        <w:rPr>
          <w:sz w:val="16"/>
          <w:szCs w:val="16"/>
          <w:lang w:val="en-GB"/>
        </w:rPr>
      </w:pPr>
    </w:p>
    <w:p w:rsidR="00F4273D" w:rsidRPr="0007306A" w:rsidRDefault="00F4273D" w:rsidP="00F4273D">
      <w:pPr>
        <w:pStyle w:val="NormalWeb"/>
        <w:spacing w:before="0" w:beforeAutospacing="0" w:after="0" w:afterAutospacing="0"/>
        <w:rPr>
          <w:b/>
          <w:bCs/>
          <w:sz w:val="22"/>
          <w:szCs w:val="22"/>
          <w:lang w:val="en-GB"/>
        </w:rPr>
      </w:pPr>
      <w:r w:rsidRPr="0007306A">
        <w:rPr>
          <w:b/>
          <w:bCs/>
          <w:sz w:val="22"/>
          <w:szCs w:val="22"/>
          <w:lang w:val="en-GB"/>
        </w:rPr>
        <w:t>CIMHET:</w:t>
      </w:r>
    </w:p>
    <w:p w:rsidR="00F4273D" w:rsidRDefault="00F4273D" w:rsidP="00F4273D">
      <w:pPr>
        <w:pStyle w:val="NormalWeb"/>
        <w:spacing w:before="0" w:beforeAutospacing="0" w:after="0" w:afterAutospacing="0"/>
        <w:rPr>
          <w:sz w:val="22"/>
          <w:szCs w:val="22"/>
          <w:u w:val="single"/>
          <w:lang w:val="en-GB"/>
        </w:rPr>
      </w:pPr>
    </w:p>
    <w:p w:rsidR="00F4273D" w:rsidRPr="00544513" w:rsidRDefault="00F4273D" w:rsidP="00F4273D">
      <w:pPr>
        <w:pStyle w:val="NormalWeb"/>
        <w:spacing w:before="0" w:beforeAutospacing="0" w:after="0" w:afterAutospacing="0"/>
        <w:rPr>
          <w:sz w:val="22"/>
          <w:szCs w:val="22"/>
          <w:u w:val="single"/>
          <w:lang w:val="en-GB"/>
        </w:rPr>
      </w:pPr>
      <w:r w:rsidRPr="00544513">
        <w:rPr>
          <w:sz w:val="22"/>
          <w:szCs w:val="22"/>
          <w:u w:val="single"/>
          <w:lang w:val="en-GB"/>
        </w:rPr>
        <w:t>ETR/Capacity Development</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Reinforcement of on-line training:</w:t>
      </w:r>
    </w:p>
    <w:p w:rsidR="00F4273D" w:rsidRDefault="00F4273D" w:rsidP="00F4273D">
      <w:pPr>
        <w:pStyle w:val="NormalWeb"/>
        <w:numPr>
          <w:ilvl w:val="0"/>
          <w:numId w:val="26"/>
        </w:numPr>
        <w:spacing w:before="0" w:beforeAutospacing="0" w:after="0" w:afterAutospacing="0"/>
        <w:rPr>
          <w:sz w:val="22"/>
          <w:szCs w:val="22"/>
          <w:lang w:val="en-GB"/>
        </w:rPr>
      </w:pPr>
      <w:r>
        <w:rPr>
          <w:sz w:val="22"/>
          <w:szCs w:val="22"/>
          <w:lang w:val="en-GB"/>
        </w:rPr>
        <w:t>Launch of the mixed on-line/attending BIP-M authorizing course (June 2015)</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Strategic alliance with AECID through the new Theme Knowledge Communities (CTC). AEMET is partner in two CTCs: Environment and Climate Change and Water and Sanitation. This grants AECID support to CIMHET CD activities and Conference Meetings until 2017 (included).</w:t>
      </w:r>
    </w:p>
    <w:p w:rsidR="00F4273D" w:rsidRPr="00D2128B" w:rsidRDefault="00F4273D" w:rsidP="00F4273D">
      <w:pPr>
        <w:pStyle w:val="NormalWeb"/>
        <w:tabs>
          <w:tab w:val="left" w:pos="1980"/>
        </w:tabs>
        <w:spacing w:before="0" w:beforeAutospacing="0" w:after="0" w:afterAutospacing="0"/>
        <w:rPr>
          <w:sz w:val="16"/>
          <w:szCs w:val="16"/>
          <w:lang w:val="en-GB"/>
        </w:rPr>
      </w:pPr>
    </w:p>
    <w:p w:rsidR="00F4273D" w:rsidRPr="00544513" w:rsidRDefault="00F4273D" w:rsidP="00F4273D">
      <w:pPr>
        <w:pStyle w:val="NormalWeb"/>
        <w:tabs>
          <w:tab w:val="left" w:pos="1980"/>
        </w:tabs>
        <w:spacing w:before="0" w:beforeAutospacing="0" w:after="0" w:afterAutospacing="0"/>
        <w:rPr>
          <w:sz w:val="22"/>
          <w:szCs w:val="22"/>
          <w:u w:val="single"/>
          <w:lang w:val="en-GB"/>
        </w:rPr>
      </w:pPr>
      <w:r w:rsidRPr="00544513">
        <w:rPr>
          <w:sz w:val="22"/>
          <w:szCs w:val="22"/>
          <w:u w:val="single"/>
          <w:lang w:val="en-GB"/>
        </w:rPr>
        <w:t>Resource mobilisation/GFCS related activities</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Design of regional-scope demonstration projects to be funded by the Latin American Investment Found (LAIF), EC-IADB-AECID: Data rescue, assimilation and generation of CC scenarios; early warning multi-risk systems (</w:t>
      </w:r>
      <w:smartTag w:uri="urn:schemas-microsoft-com:office:smarttags" w:element="place">
        <w:r>
          <w:rPr>
            <w:sz w:val="22"/>
            <w:szCs w:val="22"/>
            <w:lang w:val="en-GB"/>
          </w:rPr>
          <w:t>Central America</w:t>
        </w:r>
      </w:smartTag>
      <w:r>
        <w:rPr>
          <w:sz w:val="22"/>
          <w:szCs w:val="22"/>
          <w:lang w:val="en-GB"/>
        </w:rPr>
        <w:t>).</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Strengthening of links with other stakeholders in cooperation, regional networks, etc.</w:t>
      </w:r>
    </w:p>
    <w:p w:rsidR="00F4273D" w:rsidRPr="00D2128B" w:rsidRDefault="00F4273D" w:rsidP="00F4273D">
      <w:pPr>
        <w:pStyle w:val="NormalWeb"/>
        <w:spacing w:before="0" w:beforeAutospacing="0" w:after="0" w:afterAutospacing="0"/>
        <w:rPr>
          <w:sz w:val="16"/>
          <w:szCs w:val="16"/>
          <w:lang w:val="en-GB"/>
        </w:rPr>
      </w:pPr>
    </w:p>
    <w:p w:rsidR="00F4273D" w:rsidRDefault="00F4273D" w:rsidP="00F4273D">
      <w:pPr>
        <w:pStyle w:val="NormalWeb"/>
        <w:spacing w:before="0" w:beforeAutospacing="0" w:after="0" w:afterAutospacing="0"/>
        <w:rPr>
          <w:b/>
          <w:bCs/>
          <w:sz w:val="22"/>
          <w:szCs w:val="22"/>
          <w:lang w:val="en-GB"/>
        </w:rPr>
      </w:pPr>
      <w:r w:rsidRPr="002F5346">
        <w:rPr>
          <w:b/>
          <w:bCs/>
          <w:sz w:val="22"/>
          <w:szCs w:val="22"/>
          <w:lang w:val="en-GB"/>
        </w:rPr>
        <w:t>AFRIMET:</w:t>
      </w:r>
    </w:p>
    <w:p w:rsidR="00F4273D" w:rsidRDefault="00F4273D" w:rsidP="00F4273D">
      <w:pPr>
        <w:pStyle w:val="NormalWeb"/>
        <w:spacing w:before="0" w:beforeAutospacing="0" w:after="0" w:afterAutospacing="0"/>
        <w:rPr>
          <w:bCs/>
          <w:sz w:val="22"/>
          <w:szCs w:val="22"/>
          <w:lang w:val="en-GB"/>
        </w:rPr>
      </w:pPr>
      <w:r>
        <w:rPr>
          <w:bCs/>
          <w:sz w:val="22"/>
          <w:szCs w:val="22"/>
          <w:lang w:val="en-GB"/>
        </w:rPr>
        <w:t>Change in the programme management at AEMET in 2015. General revamp of the Programme presented in RA I-16 Cape Verde, currently on-going the redesign phase.</w:t>
      </w:r>
    </w:p>
    <w:p w:rsidR="00F4273D" w:rsidRPr="00225915" w:rsidRDefault="00F4273D" w:rsidP="00F4273D">
      <w:pPr>
        <w:pStyle w:val="NormalWeb"/>
        <w:spacing w:before="0" w:beforeAutospacing="0" w:after="0" w:afterAutospacing="0"/>
        <w:rPr>
          <w:bCs/>
          <w:sz w:val="22"/>
          <w:szCs w:val="22"/>
          <w:lang w:val="en-GB"/>
        </w:rPr>
      </w:pPr>
    </w:p>
    <w:p w:rsidR="00F4273D" w:rsidRPr="002F5346" w:rsidRDefault="00F4273D" w:rsidP="00F4273D">
      <w:pPr>
        <w:pStyle w:val="NormalWeb"/>
        <w:spacing w:before="0" w:beforeAutospacing="0" w:after="0" w:afterAutospacing="0"/>
        <w:rPr>
          <w:sz w:val="22"/>
          <w:szCs w:val="22"/>
          <w:u w:val="single"/>
          <w:lang w:val="en-GB"/>
        </w:rPr>
      </w:pPr>
      <w:r w:rsidRPr="002F5346">
        <w:rPr>
          <w:sz w:val="22"/>
          <w:szCs w:val="22"/>
          <w:u w:val="single"/>
          <w:lang w:val="en-GB"/>
        </w:rPr>
        <w:t>M</w:t>
      </w:r>
      <w:r>
        <w:rPr>
          <w:sz w:val="22"/>
          <w:szCs w:val="22"/>
          <w:u w:val="single"/>
          <w:lang w:val="en-GB"/>
        </w:rPr>
        <w:t>ARINEMET</w:t>
      </w:r>
      <w:r w:rsidRPr="002F5346">
        <w:rPr>
          <w:sz w:val="22"/>
          <w:szCs w:val="22"/>
          <w:u w:val="single"/>
          <w:lang w:val="en-GB"/>
        </w:rPr>
        <w:t xml:space="preserve"> project</w:t>
      </w:r>
      <w:r>
        <w:rPr>
          <w:sz w:val="22"/>
          <w:szCs w:val="22"/>
          <w:u w:val="single"/>
          <w:lang w:val="en-GB"/>
        </w:rPr>
        <w:t xml:space="preserve">: </w:t>
      </w:r>
      <w:r w:rsidRPr="005C65FF">
        <w:rPr>
          <w:sz w:val="22"/>
          <w:szCs w:val="22"/>
          <w:lang w:val="en-GB"/>
        </w:rPr>
        <w:t>Completion of the demonstration stage.</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Organization of a workshop with the current stakeholders to determine a roadmap for the completion of the demonstration stage.</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Finish the configuration of computers and software and delivery to the countries, especially to the Dakar RSMC.</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System operation, currently working at AEMET HQs is expected to be transferred to Dakar RSMC in 2015.</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 xml:space="preserve">Finish the </w:t>
      </w:r>
      <w:proofErr w:type="spellStart"/>
      <w:r>
        <w:rPr>
          <w:sz w:val="22"/>
          <w:szCs w:val="22"/>
          <w:lang w:val="en-GB"/>
        </w:rPr>
        <w:t>modellisation</w:t>
      </w:r>
      <w:proofErr w:type="spellEnd"/>
      <w:r>
        <w:rPr>
          <w:sz w:val="22"/>
          <w:szCs w:val="22"/>
          <w:lang w:val="en-GB"/>
        </w:rPr>
        <w:t xml:space="preserve"> in port areas.</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Change the webpage design and products delivered.</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 xml:space="preserve">In-situ training after delivery of </w:t>
      </w:r>
      <w:proofErr w:type="spellStart"/>
      <w:r>
        <w:rPr>
          <w:sz w:val="22"/>
          <w:szCs w:val="22"/>
          <w:lang w:val="en-GB"/>
        </w:rPr>
        <w:t>equipments</w:t>
      </w:r>
      <w:proofErr w:type="spellEnd"/>
      <w:r>
        <w:rPr>
          <w:sz w:val="22"/>
          <w:szCs w:val="22"/>
          <w:lang w:val="en-GB"/>
        </w:rPr>
        <w:t>. Workshops with end users.</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 xml:space="preserve">Consideration of extension of the area modelled to the </w:t>
      </w:r>
      <w:smartTag w:uri="urn:schemas-microsoft-com:office:smarttags" w:element="place">
        <w:smartTag w:uri="urn:schemas-microsoft-com:office:smarttags" w:element="PlaceType">
          <w:r>
            <w:rPr>
              <w:sz w:val="22"/>
              <w:szCs w:val="22"/>
              <w:lang w:val="en-GB"/>
            </w:rPr>
            <w:t>Gulf</w:t>
          </w:r>
        </w:smartTag>
        <w:r>
          <w:rPr>
            <w:sz w:val="22"/>
            <w:szCs w:val="22"/>
            <w:lang w:val="en-GB"/>
          </w:rPr>
          <w:t xml:space="preserve"> of </w:t>
        </w:r>
        <w:smartTag w:uri="urn:schemas-microsoft-com:office:smarttags" w:element="PlaceName">
          <w:r>
            <w:rPr>
              <w:sz w:val="22"/>
              <w:szCs w:val="22"/>
              <w:lang w:val="en-GB"/>
            </w:rPr>
            <w:t>Guinea</w:t>
          </w:r>
        </w:smartTag>
      </w:smartTag>
      <w:r>
        <w:rPr>
          <w:sz w:val="22"/>
          <w:szCs w:val="22"/>
          <w:lang w:val="en-GB"/>
        </w:rPr>
        <w:t>.</w:t>
      </w:r>
    </w:p>
    <w:p w:rsidR="00F4273D" w:rsidRPr="00D2128B" w:rsidRDefault="00F4273D" w:rsidP="00F4273D">
      <w:pPr>
        <w:pStyle w:val="NormalWeb"/>
        <w:spacing w:before="0" w:beforeAutospacing="0" w:after="0" w:afterAutospacing="0"/>
        <w:rPr>
          <w:sz w:val="16"/>
          <w:szCs w:val="16"/>
          <w:lang w:val="en-GB"/>
        </w:rPr>
      </w:pPr>
    </w:p>
    <w:p w:rsidR="00F4273D" w:rsidRDefault="00F4273D" w:rsidP="00F4273D">
      <w:pPr>
        <w:pStyle w:val="NormalWeb"/>
        <w:spacing w:before="0" w:beforeAutospacing="0" w:after="0" w:afterAutospacing="0"/>
        <w:rPr>
          <w:sz w:val="22"/>
          <w:szCs w:val="22"/>
          <w:u w:val="single"/>
          <w:lang w:val="en-GB"/>
        </w:rPr>
      </w:pPr>
      <w:r w:rsidRPr="00FA31A3">
        <w:rPr>
          <w:sz w:val="22"/>
          <w:szCs w:val="22"/>
          <w:u w:val="single"/>
          <w:lang w:val="en-GB"/>
        </w:rPr>
        <w:t xml:space="preserve">METAGRI </w:t>
      </w:r>
      <w:r>
        <w:rPr>
          <w:sz w:val="22"/>
          <w:szCs w:val="22"/>
          <w:u w:val="single"/>
          <w:lang w:val="en-GB"/>
        </w:rPr>
        <w:t xml:space="preserve">OPS </w:t>
      </w:r>
      <w:r w:rsidRPr="00FA31A3">
        <w:rPr>
          <w:sz w:val="22"/>
          <w:szCs w:val="22"/>
          <w:u w:val="single"/>
          <w:lang w:val="en-GB"/>
        </w:rPr>
        <w:t>project</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sidRPr="005C65FF">
        <w:rPr>
          <w:sz w:val="22"/>
          <w:szCs w:val="22"/>
          <w:lang w:val="en-GB"/>
        </w:rPr>
        <w:t xml:space="preserve">New projects to be presented at the </w:t>
      </w:r>
      <w:proofErr w:type="spellStart"/>
      <w:r w:rsidRPr="005C65FF">
        <w:rPr>
          <w:sz w:val="22"/>
          <w:szCs w:val="22"/>
          <w:lang w:val="en-GB"/>
        </w:rPr>
        <w:t>Afrimet</w:t>
      </w:r>
      <w:proofErr w:type="spellEnd"/>
      <w:r w:rsidRPr="005C65FF">
        <w:rPr>
          <w:sz w:val="22"/>
          <w:szCs w:val="22"/>
          <w:lang w:val="en-GB"/>
        </w:rPr>
        <w:t>-VI meeting</w:t>
      </w:r>
    </w:p>
    <w:p w:rsidR="00F4273D" w:rsidRPr="005C65FF"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Linkages to WASCAL?</w:t>
      </w:r>
    </w:p>
    <w:p w:rsidR="00F4273D" w:rsidRDefault="00F4273D" w:rsidP="00F4273D">
      <w:pPr>
        <w:pStyle w:val="NormalWeb"/>
        <w:spacing w:before="0" w:beforeAutospacing="0" w:after="0" w:afterAutospacing="0"/>
        <w:rPr>
          <w:sz w:val="16"/>
          <w:szCs w:val="16"/>
          <w:lang w:val="en-GB"/>
        </w:rPr>
      </w:pPr>
    </w:p>
    <w:p w:rsidR="00F4273D" w:rsidRPr="005C65FF" w:rsidRDefault="00F4273D" w:rsidP="00F4273D">
      <w:pPr>
        <w:pStyle w:val="NormalWeb"/>
        <w:spacing w:before="0" w:beforeAutospacing="0" w:after="0" w:afterAutospacing="0"/>
        <w:rPr>
          <w:sz w:val="22"/>
          <w:szCs w:val="22"/>
          <w:u w:val="single"/>
          <w:lang w:val="en-GB"/>
        </w:rPr>
      </w:pPr>
      <w:r w:rsidRPr="005C65FF">
        <w:rPr>
          <w:sz w:val="22"/>
          <w:szCs w:val="22"/>
          <w:u w:val="single"/>
          <w:lang w:val="en-GB"/>
        </w:rPr>
        <w:t>HEALTHMET</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sidRPr="005C65FF">
        <w:rPr>
          <w:sz w:val="22"/>
          <w:szCs w:val="22"/>
          <w:lang w:val="en-GB"/>
        </w:rPr>
        <w:t xml:space="preserve">Currently linked with WMO-WHO </w:t>
      </w:r>
      <w:r>
        <w:rPr>
          <w:sz w:val="22"/>
          <w:szCs w:val="22"/>
          <w:lang w:val="en-GB"/>
        </w:rPr>
        <w:t>joint office to look for synergies</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 xml:space="preserve">Reinforcement of synergies with SDS and HEALTHMET programmes. Workshop on health and dust together with WHO and </w:t>
      </w:r>
      <w:proofErr w:type="spellStart"/>
      <w:r>
        <w:rPr>
          <w:sz w:val="22"/>
          <w:szCs w:val="22"/>
          <w:lang w:val="en-GB"/>
        </w:rPr>
        <w:t>USAid</w:t>
      </w:r>
      <w:proofErr w:type="spellEnd"/>
      <w:r>
        <w:rPr>
          <w:sz w:val="22"/>
          <w:szCs w:val="22"/>
          <w:lang w:val="en-GB"/>
        </w:rPr>
        <w:t>(?) for 4T 2015-1T 2016</w:t>
      </w:r>
    </w:p>
    <w:p w:rsidR="00F4273D" w:rsidRPr="005C65FF"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lastRenderedPageBreak/>
        <w:t>Linkages to WASCAL?</w:t>
      </w:r>
    </w:p>
    <w:p w:rsidR="00F4273D" w:rsidRDefault="00F4273D" w:rsidP="00F4273D">
      <w:pPr>
        <w:pStyle w:val="NormalWeb"/>
        <w:spacing w:before="0" w:beforeAutospacing="0" w:after="0" w:afterAutospacing="0"/>
        <w:rPr>
          <w:sz w:val="22"/>
          <w:szCs w:val="22"/>
          <w:u w:val="single"/>
          <w:lang w:val="en-GB"/>
        </w:rPr>
      </w:pPr>
    </w:p>
    <w:p w:rsidR="00F4273D" w:rsidRPr="00FA31A3" w:rsidRDefault="00F4273D" w:rsidP="00F4273D">
      <w:pPr>
        <w:pStyle w:val="NormalWeb"/>
        <w:spacing w:before="0" w:beforeAutospacing="0" w:after="0" w:afterAutospacing="0"/>
        <w:rPr>
          <w:sz w:val="22"/>
          <w:szCs w:val="22"/>
          <w:u w:val="single"/>
          <w:lang w:val="en-GB"/>
        </w:rPr>
      </w:pPr>
      <w:r w:rsidRPr="00FA31A3">
        <w:rPr>
          <w:sz w:val="22"/>
          <w:szCs w:val="22"/>
          <w:u w:val="single"/>
          <w:lang w:val="en-GB"/>
        </w:rPr>
        <w:t>Other</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Pr>
          <w:sz w:val="22"/>
          <w:szCs w:val="22"/>
          <w:lang w:val="en-GB"/>
        </w:rPr>
        <w:t xml:space="preserve">Organization of the AFRIMET-VI meeting for 4T 2015 (venue </w:t>
      </w:r>
      <w:proofErr w:type="spellStart"/>
      <w:proofErr w:type="gramStart"/>
      <w:r>
        <w:rPr>
          <w:sz w:val="22"/>
          <w:szCs w:val="22"/>
          <w:lang w:val="en-GB"/>
        </w:rPr>
        <w:t>tbd</w:t>
      </w:r>
      <w:proofErr w:type="spellEnd"/>
      <w:proofErr w:type="gramEnd"/>
      <w:r>
        <w:rPr>
          <w:sz w:val="22"/>
          <w:szCs w:val="22"/>
          <w:lang w:val="en-GB"/>
        </w:rPr>
        <w:t>).</w:t>
      </w:r>
    </w:p>
    <w:p w:rsidR="00F4273D" w:rsidRDefault="00F4273D" w:rsidP="00F4273D">
      <w:pPr>
        <w:pStyle w:val="NormalWeb"/>
        <w:spacing w:before="0" w:beforeAutospacing="0" w:after="0" w:afterAutospacing="0"/>
        <w:rPr>
          <w:sz w:val="22"/>
          <w:szCs w:val="22"/>
          <w:lang w:val="en-GB"/>
        </w:rPr>
      </w:pPr>
    </w:p>
    <w:p w:rsidR="00F4273D" w:rsidRDefault="00F4273D" w:rsidP="00F4273D">
      <w:pPr>
        <w:pStyle w:val="NormalWeb"/>
        <w:spacing w:before="0" w:beforeAutospacing="0" w:after="0" w:afterAutospacing="0"/>
        <w:rPr>
          <w:sz w:val="22"/>
          <w:szCs w:val="22"/>
          <w:lang w:val="en-GB"/>
        </w:rPr>
      </w:pPr>
    </w:p>
    <w:p w:rsidR="00F4273D" w:rsidRDefault="00F4273D" w:rsidP="00F4273D">
      <w:pPr>
        <w:pStyle w:val="NormalWeb"/>
        <w:spacing w:before="0" w:beforeAutospacing="0" w:after="0" w:afterAutospacing="0"/>
        <w:rPr>
          <w:b/>
          <w:bCs/>
          <w:sz w:val="22"/>
          <w:szCs w:val="22"/>
          <w:lang w:val="en-GB"/>
        </w:rPr>
      </w:pPr>
      <w:r w:rsidRPr="00C04AC1">
        <w:rPr>
          <w:b/>
          <w:bCs/>
          <w:sz w:val="22"/>
          <w:szCs w:val="22"/>
          <w:lang w:val="en-GB"/>
        </w:rPr>
        <w:t xml:space="preserve">SDS-Africa and GAW </w:t>
      </w:r>
      <w:smartTag w:uri="urn:schemas-microsoft-com:office:smarttags" w:element="place">
        <w:r w:rsidRPr="00C04AC1">
          <w:rPr>
            <w:b/>
            <w:bCs/>
            <w:sz w:val="22"/>
            <w:szCs w:val="22"/>
            <w:lang w:val="en-GB"/>
          </w:rPr>
          <w:t>Sahara</w:t>
        </w:r>
      </w:smartTag>
      <w:r>
        <w:rPr>
          <w:b/>
          <w:bCs/>
          <w:sz w:val="22"/>
          <w:szCs w:val="22"/>
          <w:lang w:val="en-GB"/>
        </w:rPr>
        <w:t>:</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r w:rsidRPr="00C04AC1">
        <w:rPr>
          <w:sz w:val="22"/>
          <w:szCs w:val="22"/>
          <w:lang w:val="en-GB"/>
        </w:rPr>
        <w:t xml:space="preserve">After </w:t>
      </w:r>
      <w:r>
        <w:rPr>
          <w:sz w:val="22"/>
          <w:szCs w:val="22"/>
          <w:lang w:val="en-GB"/>
        </w:rPr>
        <w:t>the completion of both projects, work will continue along two main lines: capacity development related to SDS-WAS and maintenance of the GAW-Sahara/AERONET current network. Funding will be provided with the Spain TF for ACMAD.</w:t>
      </w:r>
    </w:p>
    <w:p w:rsidR="00F4273D" w:rsidRDefault="00F4273D" w:rsidP="00F4273D">
      <w:pPr>
        <w:pStyle w:val="NormalWeb"/>
        <w:numPr>
          <w:ilvl w:val="0"/>
          <w:numId w:val="26"/>
        </w:numPr>
        <w:tabs>
          <w:tab w:val="clear" w:pos="1440"/>
          <w:tab w:val="num" w:pos="360"/>
        </w:tabs>
        <w:spacing w:before="0" w:beforeAutospacing="0" w:after="0" w:afterAutospacing="0"/>
        <w:ind w:left="360"/>
        <w:rPr>
          <w:sz w:val="22"/>
          <w:szCs w:val="22"/>
          <w:lang w:val="en-GB"/>
        </w:rPr>
      </w:pPr>
      <w:proofErr w:type="spellStart"/>
      <w:r>
        <w:rPr>
          <w:sz w:val="22"/>
          <w:szCs w:val="22"/>
          <w:lang w:val="en-GB"/>
        </w:rPr>
        <w:t>Twinnings</w:t>
      </w:r>
      <w:proofErr w:type="spellEnd"/>
      <w:r>
        <w:rPr>
          <w:sz w:val="22"/>
          <w:szCs w:val="22"/>
          <w:lang w:val="en-GB"/>
        </w:rPr>
        <w:t xml:space="preserve"> with GAW stations in Ushuaia (</w:t>
      </w:r>
      <w:smartTag w:uri="urn:schemas-microsoft-com:office:smarttags" w:element="country-region">
        <w:r>
          <w:rPr>
            <w:sz w:val="22"/>
            <w:szCs w:val="22"/>
            <w:lang w:val="en-GB"/>
          </w:rPr>
          <w:t>Argentina</w:t>
        </w:r>
      </w:smartTag>
      <w:r>
        <w:rPr>
          <w:sz w:val="22"/>
          <w:szCs w:val="22"/>
          <w:lang w:val="en-GB"/>
        </w:rPr>
        <w:t xml:space="preserve">) and </w:t>
      </w:r>
      <w:proofErr w:type="spellStart"/>
      <w:r>
        <w:rPr>
          <w:sz w:val="22"/>
          <w:szCs w:val="22"/>
          <w:lang w:val="en-GB"/>
        </w:rPr>
        <w:t>Tamanrasset</w:t>
      </w:r>
      <w:proofErr w:type="spellEnd"/>
      <w:r>
        <w:rPr>
          <w:sz w:val="22"/>
          <w:szCs w:val="22"/>
          <w:lang w:val="en-GB"/>
        </w:rPr>
        <w:t xml:space="preserve"> (</w:t>
      </w:r>
      <w:smartTag w:uri="urn:schemas-microsoft-com:office:smarttags" w:element="place">
        <w:smartTag w:uri="urn:schemas-microsoft-com:office:smarttags" w:element="country-region">
          <w:r>
            <w:rPr>
              <w:sz w:val="22"/>
              <w:szCs w:val="22"/>
              <w:lang w:val="en-GB"/>
            </w:rPr>
            <w:t>Algeria</w:t>
          </w:r>
        </w:smartTag>
      </w:smartTag>
      <w:r>
        <w:rPr>
          <w:sz w:val="22"/>
          <w:szCs w:val="22"/>
          <w:lang w:val="en-GB"/>
        </w:rPr>
        <w:t>) are expected to continue.</w:t>
      </w:r>
    </w:p>
    <w:p w:rsidR="00F4273D" w:rsidRPr="00D2128B" w:rsidRDefault="00F4273D" w:rsidP="00F4273D">
      <w:pPr>
        <w:pStyle w:val="NormalWeb"/>
        <w:spacing w:before="0" w:beforeAutospacing="0" w:after="0" w:afterAutospacing="0"/>
        <w:rPr>
          <w:sz w:val="16"/>
          <w:szCs w:val="16"/>
          <w:lang w:val="en-GB"/>
        </w:rPr>
      </w:pPr>
    </w:p>
    <w:p w:rsidR="00F4273D" w:rsidRDefault="00F4273D" w:rsidP="00F4273D">
      <w:pPr>
        <w:pStyle w:val="NormalWeb"/>
        <w:spacing w:before="0" w:beforeAutospacing="0" w:after="0" w:afterAutospacing="0"/>
        <w:rPr>
          <w:b/>
          <w:bCs/>
          <w:sz w:val="22"/>
          <w:szCs w:val="22"/>
          <w:lang w:val="en-GB"/>
        </w:rPr>
      </w:pPr>
      <w:r w:rsidRPr="00C04AC1">
        <w:rPr>
          <w:b/>
          <w:bCs/>
          <w:sz w:val="22"/>
          <w:szCs w:val="22"/>
          <w:lang w:val="en-GB"/>
        </w:rPr>
        <w:t>CIIFEN:</w:t>
      </w:r>
    </w:p>
    <w:p w:rsidR="00F4273D" w:rsidRDefault="00F4273D" w:rsidP="00F4273D">
      <w:pPr>
        <w:pStyle w:val="NormalWeb"/>
        <w:spacing w:before="0" w:beforeAutospacing="0" w:after="0" w:afterAutospacing="0"/>
        <w:rPr>
          <w:sz w:val="22"/>
          <w:szCs w:val="22"/>
          <w:lang w:val="en-GB"/>
        </w:rPr>
      </w:pPr>
      <w:smartTag w:uri="urn:schemas-microsoft-com:office:smarttags" w:element="country-region">
        <w:smartTag w:uri="urn:schemas-microsoft-com:office:smarttags" w:element="place">
          <w:r>
            <w:rPr>
              <w:sz w:val="22"/>
              <w:szCs w:val="22"/>
              <w:lang w:val="en-GB"/>
            </w:rPr>
            <w:t>Spain</w:t>
          </w:r>
        </w:smartTag>
      </w:smartTag>
      <w:r>
        <w:rPr>
          <w:sz w:val="22"/>
          <w:szCs w:val="22"/>
          <w:lang w:val="en-GB"/>
        </w:rPr>
        <w:t xml:space="preserve"> involvement in CIIFEN has evolved to a more active participation in the Scientific Board of CIIFEN, and a broader strategic alliance within the CIMHET framework and the RCC-WSA. AEMET has chaired the International Board of CIIFEN during 2014 and has transferred the chairmanship to the Ministry of Foreign Affairs of Ecuador at the IB meeting of March </w:t>
      </w:r>
      <w:smartTag w:uri="urn:schemas-microsoft-com:office:smarttags" w:element="metricconverter">
        <w:smartTagPr>
          <w:attr w:name="ProductID" w:val="2015 in"/>
        </w:smartTagPr>
        <w:r>
          <w:rPr>
            <w:sz w:val="22"/>
            <w:szCs w:val="22"/>
            <w:lang w:val="en-GB"/>
          </w:rPr>
          <w:t>2015 in</w:t>
        </w:r>
      </w:smartTag>
      <w:r>
        <w:rPr>
          <w:sz w:val="22"/>
          <w:szCs w:val="22"/>
          <w:lang w:val="en-GB"/>
        </w:rPr>
        <w:t xml:space="preserve"> </w:t>
      </w:r>
      <w:smartTag w:uri="urn:schemas-microsoft-com:office:smarttags" w:element="City">
        <w:r>
          <w:rPr>
            <w:sz w:val="22"/>
            <w:szCs w:val="22"/>
            <w:lang w:val="en-GB"/>
          </w:rPr>
          <w:t>Cartagena</w:t>
        </w:r>
      </w:smartTag>
      <w:r>
        <w:rPr>
          <w:sz w:val="22"/>
          <w:szCs w:val="22"/>
          <w:lang w:val="en-GB"/>
        </w:rPr>
        <w:t xml:space="preserve"> (</w:t>
      </w:r>
      <w:smartTag w:uri="urn:schemas-microsoft-com:office:smarttags" w:element="country-region">
        <w:smartTag w:uri="urn:schemas-microsoft-com:office:smarttags" w:element="place">
          <w:r>
            <w:rPr>
              <w:sz w:val="22"/>
              <w:szCs w:val="22"/>
              <w:lang w:val="en-GB"/>
            </w:rPr>
            <w:t>Colombia</w:t>
          </w:r>
        </w:smartTag>
      </w:smartTag>
      <w:r>
        <w:rPr>
          <w:sz w:val="22"/>
          <w:szCs w:val="22"/>
          <w:lang w:val="en-GB"/>
        </w:rPr>
        <w:t>).</w:t>
      </w:r>
    </w:p>
    <w:p w:rsidR="00F4273D" w:rsidRPr="00D2128B" w:rsidRDefault="00F4273D" w:rsidP="00F4273D">
      <w:pPr>
        <w:pStyle w:val="NormalWeb"/>
        <w:spacing w:before="0" w:beforeAutospacing="0" w:after="0" w:afterAutospacing="0"/>
        <w:rPr>
          <w:sz w:val="16"/>
          <w:szCs w:val="16"/>
          <w:lang w:val="en-GB"/>
        </w:rPr>
      </w:pPr>
    </w:p>
    <w:p w:rsidR="00F4273D" w:rsidRPr="00F418DF" w:rsidRDefault="00F4273D" w:rsidP="00F4273D">
      <w:pPr>
        <w:pStyle w:val="NormalWeb"/>
        <w:spacing w:before="0" w:beforeAutospacing="0" w:after="0" w:afterAutospacing="0"/>
        <w:rPr>
          <w:b/>
          <w:bCs/>
          <w:sz w:val="22"/>
          <w:szCs w:val="22"/>
          <w:lang w:val="en-GB"/>
        </w:rPr>
      </w:pPr>
      <w:r w:rsidRPr="00F418DF">
        <w:rPr>
          <w:b/>
          <w:bCs/>
          <w:sz w:val="22"/>
          <w:szCs w:val="22"/>
          <w:lang w:val="en-GB"/>
        </w:rPr>
        <w:t>ACMAD:</w:t>
      </w:r>
    </w:p>
    <w:p w:rsidR="00F4273D" w:rsidRDefault="00F4273D" w:rsidP="00F4273D">
      <w:pPr>
        <w:pStyle w:val="NormalWeb"/>
        <w:spacing w:before="0" w:beforeAutospacing="0" w:after="0" w:afterAutospacing="0"/>
        <w:rPr>
          <w:sz w:val="22"/>
          <w:szCs w:val="22"/>
          <w:lang w:val="en-GB"/>
        </w:rPr>
      </w:pPr>
      <w:r>
        <w:rPr>
          <w:sz w:val="22"/>
          <w:szCs w:val="22"/>
          <w:lang w:val="en-GB"/>
        </w:rPr>
        <w:t xml:space="preserve">The cooperation of </w:t>
      </w:r>
      <w:smartTag w:uri="urn:schemas-microsoft-com:office:smarttags" w:element="country-region">
        <w:r>
          <w:rPr>
            <w:sz w:val="22"/>
            <w:szCs w:val="22"/>
            <w:lang w:val="en-GB"/>
          </w:rPr>
          <w:t>Spain</w:t>
        </w:r>
      </w:smartTag>
      <w:r>
        <w:rPr>
          <w:sz w:val="22"/>
          <w:szCs w:val="22"/>
          <w:lang w:val="en-GB"/>
        </w:rPr>
        <w:t xml:space="preserve"> with ACMAD is active along two main lines: SDS and GAW activities in </w:t>
      </w:r>
      <w:smartTag w:uri="urn:schemas-microsoft-com:office:smarttags" w:element="place">
        <w:r>
          <w:rPr>
            <w:sz w:val="22"/>
            <w:szCs w:val="22"/>
            <w:lang w:val="en-GB"/>
          </w:rPr>
          <w:t>North Africa</w:t>
        </w:r>
      </w:smartTag>
      <w:r>
        <w:rPr>
          <w:sz w:val="22"/>
          <w:szCs w:val="22"/>
          <w:lang w:val="en-GB"/>
        </w:rPr>
        <w:t xml:space="preserve"> and support to </w:t>
      </w:r>
      <w:proofErr w:type="spellStart"/>
      <w:r>
        <w:rPr>
          <w:sz w:val="22"/>
          <w:szCs w:val="22"/>
          <w:lang w:val="en-GB"/>
        </w:rPr>
        <w:t>MedCOF</w:t>
      </w:r>
      <w:proofErr w:type="spellEnd"/>
      <w:r>
        <w:rPr>
          <w:sz w:val="22"/>
          <w:szCs w:val="22"/>
          <w:lang w:val="en-GB"/>
        </w:rPr>
        <w:t xml:space="preserve"> for North African countries.</w:t>
      </w:r>
    </w:p>
    <w:p w:rsidR="00F4273D" w:rsidRPr="00C04AC1" w:rsidRDefault="00F4273D" w:rsidP="00F4273D">
      <w:pPr>
        <w:pStyle w:val="NormalWeb"/>
        <w:spacing w:before="0" w:beforeAutospacing="0" w:after="0" w:afterAutospacing="0"/>
        <w:rPr>
          <w:sz w:val="22"/>
          <w:szCs w:val="22"/>
          <w:lang w:val="en-GB"/>
        </w:rPr>
      </w:pPr>
    </w:p>
    <w:p w:rsidR="00F4273D" w:rsidRDefault="00F4273D" w:rsidP="00F4273D">
      <w:pPr>
        <w:pStyle w:val="NormalWeb"/>
        <w:spacing w:before="0" w:beforeAutospacing="0" w:after="0" w:afterAutospacing="0"/>
        <w:rPr>
          <w:b/>
          <w:bCs/>
          <w:i/>
          <w:iCs/>
          <w:sz w:val="22"/>
          <w:szCs w:val="22"/>
          <w:lang w:val="en-GB"/>
        </w:rPr>
      </w:pPr>
      <w:r>
        <w:rPr>
          <w:b/>
          <w:bCs/>
          <w:i/>
          <w:iCs/>
          <w:sz w:val="22"/>
          <w:szCs w:val="22"/>
          <w:lang w:val="en-GB"/>
        </w:rPr>
        <w:t>(c) E</w:t>
      </w:r>
      <w:r w:rsidRPr="00815DD8">
        <w:rPr>
          <w:b/>
          <w:bCs/>
          <w:i/>
          <w:iCs/>
          <w:sz w:val="22"/>
          <w:szCs w:val="22"/>
          <w:lang w:val="en-GB"/>
        </w:rPr>
        <w:t>stimated financial value of those contributions for VCP in 2013 (USD) through the VCP-Equipment and Services (</w:t>
      </w:r>
      <w:proofErr w:type="gramStart"/>
      <w:r w:rsidRPr="00815DD8">
        <w:rPr>
          <w:b/>
          <w:bCs/>
          <w:i/>
          <w:iCs/>
          <w:sz w:val="22"/>
          <w:szCs w:val="22"/>
          <w:lang w:val="en-GB"/>
        </w:rPr>
        <w:t>VCP(</w:t>
      </w:r>
      <w:proofErr w:type="gramEnd"/>
      <w:r w:rsidRPr="00815DD8">
        <w:rPr>
          <w:b/>
          <w:bCs/>
          <w:i/>
          <w:iCs/>
          <w:sz w:val="22"/>
          <w:szCs w:val="22"/>
          <w:lang w:val="en-GB"/>
        </w:rPr>
        <w:t>ES)), Training/Fellowships and also equipment and services by bilateral/multilateral arrangements;</w:t>
      </w:r>
    </w:p>
    <w:p w:rsidR="00F4273D" w:rsidRPr="00806F2C" w:rsidRDefault="00F4273D" w:rsidP="00F4273D">
      <w:pPr>
        <w:pStyle w:val="NormalWeb"/>
        <w:spacing w:before="0" w:beforeAutospacing="0" w:after="0" w:afterAutospacing="0"/>
        <w:rPr>
          <w:sz w:val="16"/>
          <w:szCs w:val="16"/>
          <w:lang w:val="en-GB"/>
        </w:rPr>
      </w:pPr>
    </w:p>
    <w:p w:rsidR="00F4273D" w:rsidRPr="002564E7" w:rsidRDefault="00F4273D" w:rsidP="00F4273D">
      <w:pPr>
        <w:rPr>
          <w:b/>
          <w:bCs/>
        </w:rPr>
      </w:pPr>
      <w:r w:rsidRPr="002564E7">
        <w:rPr>
          <w:b/>
          <w:bCs/>
        </w:rPr>
        <w:t>CIMHET (</w:t>
      </w:r>
      <w:proofErr w:type="spellStart"/>
      <w:r w:rsidRPr="002564E7">
        <w:rPr>
          <w:b/>
          <w:bCs/>
        </w:rPr>
        <w:t>Ibero</w:t>
      </w:r>
      <w:proofErr w:type="spellEnd"/>
      <w:r w:rsidRPr="002564E7">
        <w:rPr>
          <w:b/>
          <w:bCs/>
        </w:rPr>
        <w:t>-American Cooperation Programme)</w:t>
      </w:r>
    </w:p>
    <w:p w:rsidR="00F4273D" w:rsidRPr="002564E7" w:rsidRDefault="00F4273D" w:rsidP="00F4273D">
      <w:r w:rsidRPr="002564E7">
        <w:t xml:space="preserve">Governance, coordination, information: </w:t>
      </w:r>
      <w:r w:rsidRPr="002564E7">
        <w:tab/>
        <w:t xml:space="preserve">  </w:t>
      </w:r>
      <w:r>
        <w:t xml:space="preserve">  8</w:t>
      </w:r>
      <w:r w:rsidRPr="002564E7">
        <w:t>,500 USD</w:t>
      </w:r>
    </w:p>
    <w:p w:rsidR="00F4273D" w:rsidRPr="002564E7" w:rsidRDefault="00F4273D" w:rsidP="00F4273D">
      <w:r w:rsidRPr="002564E7">
        <w:t>GFCS-related activities:</w:t>
      </w:r>
      <w:r w:rsidRPr="002564E7">
        <w:tab/>
      </w:r>
      <w:r w:rsidRPr="002564E7">
        <w:tab/>
      </w:r>
      <w:r w:rsidRPr="002564E7">
        <w:tab/>
        <w:t xml:space="preserve">  </w:t>
      </w:r>
      <w:r>
        <w:t>32</w:t>
      </w:r>
      <w:r w:rsidRPr="002564E7">
        <w:t>,500 USD</w:t>
      </w:r>
    </w:p>
    <w:p w:rsidR="00F4273D" w:rsidRPr="002564E7" w:rsidRDefault="00F4273D" w:rsidP="00F4273D">
      <w:r w:rsidRPr="002564E7">
        <w:t>ETR activities:</w:t>
      </w:r>
      <w:r w:rsidRPr="002564E7">
        <w:tab/>
      </w:r>
      <w:r w:rsidRPr="002564E7">
        <w:tab/>
      </w:r>
      <w:r w:rsidRPr="002564E7">
        <w:tab/>
      </w:r>
      <w:r w:rsidRPr="002564E7">
        <w:tab/>
      </w:r>
      <w:r>
        <w:tab/>
      </w:r>
      <w:r w:rsidRPr="002564E7">
        <w:t>1</w:t>
      </w:r>
      <w:r>
        <w:t>85</w:t>
      </w:r>
      <w:r w:rsidRPr="002564E7">
        <w:t>,000 USD</w:t>
      </w:r>
    </w:p>
    <w:p w:rsidR="00F4273D" w:rsidRPr="002564E7" w:rsidRDefault="00F4273D" w:rsidP="00F4273D">
      <w:r w:rsidRPr="002564E7">
        <w:t>Horizontal cooperation:</w:t>
      </w:r>
      <w:r w:rsidRPr="002564E7">
        <w:tab/>
      </w:r>
      <w:r w:rsidRPr="002564E7">
        <w:tab/>
      </w:r>
      <w:r w:rsidRPr="002564E7">
        <w:tab/>
        <w:t xml:space="preserve"> </w:t>
      </w:r>
      <w:r>
        <w:tab/>
        <w:t xml:space="preserve"> </w:t>
      </w:r>
      <w:r w:rsidRPr="002564E7">
        <w:t xml:space="preserve"> </w:t>
      </w:r>
      <w:r>
        <w:t>15,0</w:t>
      </w:r>
      <w:r w:rsidRPr="002564E7">
        <w:t>00 USD</w:t>
      </w:r>
    </w:p>
    <w:p w:rsidR="00F4273D" w:rsidRPr="002564E7" w:rsidRDefault="00F4273D" w:rsidP="00F4273D">
      <w:r w:rsidRPr="002564E7">
        <w:t>Total 201</w:t>
      </w:r>
      <w:r>
        <w:t>4</w:t>
      </w:r>
      <w:r w:rsidRPr="002564E7">
        <w:t>:</w:t>
      </w:r>
      <w:r w:rsidRPr="002564E7">
        <w:tab/>
      </w:r>
      <w:r w:rsidRPr="002564E7">
        <w:tab/>
      </w:r>
      <w:r w:rsidRPr="002564E7">
        <w:tab/>
      </w:r>
      <w:r w:rsidRPr="002564E7">
        <w:tab/>
      </w:r>
      <w:r w:rsidRPr="002564E7">
        <w:tab/>
      </w:r>
      <w:r>
        <w:t>241,0</w:t>
      </w:r>
      <w:r w:rsidRPr="002564E7">
        <w:t>00 USD</w:t>
      </w:r>
    </w:p>
    <w:p w:rsidR="00F4273D" w:rsidRPr="002564E7" w:rsidRDefault="00F4273D" w:rsidP="00F4273D">
      <w:pPr>
        <w:rPr>
          <w:sz w:val="16"/>
          <w:szCs w:val="16"/>
        </w:rPr>
      </w:pPr>
    </w:p>
    <w:p w:rsidR="00F4273D" w:rsidRPr="002564E7" w:rsidRDefault="00F4273D" w:rsidP="00F4273D">
      <w:r w:rsidRPr="002564E7">
        <w:t>Note: This expense is directly attributable to the TF created by AEMET in WMO</w:t>
      </w:r>
      <w:r>
        <w:t xml:space="preserve"> and estimates of AECID expenses.</w:t>
      </w:r>
    </w:p>
    <w:p w:rsidR="00F4273D" w:rsidRPr="002564E7" w:rsidRDefault="00F4273D" w:rsidP="00F4273D"/>
    <w:p w:rsidR="00F4273D" w:rsidRPr="002564E7" w:rsidRDefault="00F4273D" w:rsidP="00F4273D">
      <w:pPr>
        <w:pStyle w:val="NormalWeb"/>
        <w:spacing w:before="0" w:beforeAutospacing="0" w:after="0" w:afterAutospacing="0"/>
        <w:rPr>
          <w:b/>
          <w:bCs/>
          <w:sz w:val="22"/>
          <w:szCs w:val="22"/>
          <w:lang w:val="en-GB"/>
        </w:rPr>
      </w:pPr>
      <w:r w:rsidRPr="002564E7">
        <w:rPr>
          <w:b/>
          <w:bCs/>
          <w:sz w:val="22"/>
          <w:szCs w:val="22"/>
          <w:lang w:val="en-GB"/>
        </w:rPr>
        <w:t>AFRIMET (West African Cooperation Programme)</w:t>
      </w:r>
    </w:p>
    <w:p w:rsidR="00F4273D" w:rsidRPr="002564E7" w:rsidRDefault="00F4273D" w:rsidP="00F4273D">
      <w:r w:rsidRPr="002564E7">
        <w:t>Total 201</w:t>
      </w:r>
      <w:r>
        <w:t>4</w:t>
      </w:r>
      <w:r w:rsidRPr="002564E7">
        <w:t>:</w:t>
      </w:r>
      <w:r w:rsidRPr="002564E7">
        <w:tab/>
      </w:r>
      <w:r w:rsidRPr="002564E7">
        <w:tab/>
      </w:r>
      <w:r w:rsidRPr="002564E7">
        <w:tab/>
      </w:r>
      <w:r w:rsidRPr="002564E7">
        <w:tab/>
      </w:r>
      <w:r w:rsidRPr="002564E7">
        <w:tab/>
        <w:t xml:space="preserve">   </w:t>
      </w:r>
      <w:r>
        <w:t>8,100</w:t>
      </w:r>
      <w:r w:rsidRPr="002564E7">
        <w:t xml:space="preserve"> USD</w:t>
      </w:r>
    </w:p>
    <w:p w:rsidR="00F4273D" w:rsidRPr="002564E7" w:rsidRDefault="00F4273D" w:rsidP="00F4273D"/>
    <w:p w:rsidR="00F4273D" w:rsidRPr="002564E7" w:rsidRDefault="00F4273D" w:rsidP="00F4273D">
      <w:pPr>
        <w:rPr>
          <w:b/>
          <w:bCs/>
        </w:rPr>
      </w:pPr>
      <w:r w:rsidRPr="002564E7">
        <w:rPr>
          <w:b/>
          <w:bCs/>
        </w:rPr>
        <w:t>SDS-Africa and GAW-Sahara</w:t>
      </w:r>
    </w:p>
    <w:p w:rsidR="00F4273D" w:rsidRPr="002564E7" w:rsidRDefault="00F4273D" w:rsidP="00F4273D">
      <w:r>
        <w:t>Total 2014</w:t>
      </w:r>
      <w:r w:rsidRPr="002564E7">
        <w:t>:</w:t>
      </w:r>
      <w:r w:rsidRPr="002564E7">
        <w:tab/>
      </w:r>
      <w:r w:rsidRPr="002564E7">
        <w:tab/>
      </w:r>
      <w:r w:rsidRPr="002564E7">
        <w:tab/>
      </w:r>
      <w:r w:rsidRPr="002564E7">
        <w:tab/>
      </w:r>
      <w:r w:rsidRPr="002564E7">
        <w:tab/>
        <w:t xml:space="preserve"> </w:t>
      </w:r>
      <w:r>
        <w:t xml:space="preserve">14,000 </w:t>
      </w:r>
      <w:r w:rsidRPr="002564E7">
        <w:t>USD</w:t>
      </w:r>
    </w:p>
    <w:p w:rsidR="00F4273D" w:rsidRDefault="00F4273D" w:rsidP="00F4273D"/>
    <w:p w:rsidR="00F4273D" w:rsidRDefault="00F4273D" w:rsidP="00F4273D">
      <w:r>
        <w:t>BDFC Activities</w:t>
      </w:r>
    </w:p>
    <w:p w:rsidR="00F4273D" w:rsidRDefault="00F4273D" w:rsidP="00F4273D">
      <w:r>
        <w:t>Capacity Development (from ACMAD TF):</w:t>
      </w:r>
      <w:r>
        <w:tab/>
        <w:t xml:space="preserve"> 40,000 USD</w:t>
      </w:r>
    </w:p>
    <w:p w:rsidR="00F4273D" w:rsidRDefault="00F4273D" w:rsidP="00F4273D">
      <w:r>
        <w:t>Direct AEMET support to BDFC:</w:t>
      </w:r>
      <w:r>
        <w:tab/>
      </w:r>
      <w:r>
        <w:tab/>
        <w:t xml:space="preserve"> 18,600 USD</w:t>
      </w:r>
    </w:p>
    <w:p w:rsidR="00F4273D" w:rsidRDefault="00F4273D" w:rsidP="00F4273D"/>
    <w:p w:rsidR="00F4273D" w:rsidRDefault="00F4273D" w:rsidP="00F4273D">
      <w:proofErr w:type="spellStart"/>
      <w:r w:rsidRPr="00F8702D">
        <w:rPr>
          <w:b/>
        </w:rPr>
        <w:t>MedCOF</w:t>
      </w:r>
      <w:proofErr w:type="spellEnd"/>
      <w:r>
        <w:t xml:space="preserve"> (from ACMAD TF)</w:t>
      </w:r>
    </w:p>
    <w:p w:rsidR="00F4273D" w:rsidRPr="002564E7" w:rsidRDefault="00F4273D" w:rsidP="00F4273D">
      <w:r>
        <w:t>Total 2014:</w:t>
      </w:r>
      <w:r>
        <w:tab/>
      </w:r>
      <w:r>
        <w:tab/>
      </w:r>
      <w:r>
        <w:tab/>
      </w:r>
      <w:r>
        <w:tab/>
      </w:r>
      <w:r>
        <w:tab/>
        <w:t xml:space="preserve"> 15,000 USD</w:t>
      </w:r>
    </w:p>
    <w:p w:rsidR="00F4273D" w:rsidRDefault="00F4273D" w:rsidP="00F4273D">
      <w:pPr>
        <w:rPr>
          <w:b/>
          <w:bCs/>
        </w:rPr>
      </w:pPr>
    </w:p>
    <w:p w:rsidR="00F4273D" w:rsidRPr="002564E7" w:rsidRDefault="00F4273D" w:rsidP="00F4273D">
      <w:pPr>
        <w:rPr>
          <w:b/>
          <w:bCs/>
        </w:rPr>
      </w:pPr>
      <w:r w:rsidRPr="002564E7">
        <w:rPr>
          <w:b/>
          <w:bCs/>
        </w:rPr>
        <w:t>CIIFEN</w:t>
      </w:r>
    </w:p>
    <w:p w:rsidR="00F4273D" w:rsidRPr="002564E7" w:rsidRDefault="00F4273D" w:rsidP="00F4273D">
      <w:r w:rsidRPr="002564E7">
        <w:t>Total 20</w:t>
      </w:r>
      <w:r>
        <w:t>14</w:t>
      </w:r>
      <w:r w:rsidRPr="002564E7">
        <w:t>:</w:t>
      </w:r>
      <w:r>
        <w:tab/>
      </w:r>
      <w:r>
        <w:tab/>
      </w:r>
      <w:r>
        <w:tab/>
      </w:r>
      <w:r>
        <w:tab/>
      </w:r>
      <w:r>
        <w:tab/>
        <w:t xml:space="preserve"> 76,206 </w:t>
      </w:r>
      <w:r w:rsidRPr="002564E7">
        <w:t>USD</w:t>
      </w:r>
    </w:p>
    <w:p w:rsidR="00F4273D" w:rsidRPr="002564E7" w:rsidRDefault="00F4273D" w:rsidP="00F4273D"/>
    <w:p w:rsidR="00F4273D" w:rsidRDefault="00F4273D" w:rsidP="00F4273D">
      <w:pPr>
        <w:rPr>
          <w:b/>
          <w:bCs/>
        </w:rPr>
      </w:pPr>
      <w:r w:rsidRPr="002564E7">
        <w:rPr>
          <w:b/>
          <w:bCs/>
        </w:rPr>
        <w:t xml:space="preserve">TOTAL </w:t>
      </w:r>
      <w:smartTag w:uri="urn:schemas-microsoft-com:office:smarttags" w:element="country-region">
        <w:smartTag w:uri="urn:schemas-microsoft-com:office:smarttags" w:element="place">
          <w:r w:rsidRPr="002564E7">
            <w:rPr>
              <w:b/>
              <w:bCs/>
            </w:rPr>
            <w:t>SPAIN</w:t>
          </w:r>
        </w:smartTag>
      </w:smartTag>
      <w:r w:rsidRPr="002564E7">
        <w:rPr>
          <w:b/>
          <w:bCs/>
        </w:rPr>
        <w:t xml:space="preserve"> 201</w:t>
      </w:r>
      <w:r>
        <w:rPr>
          <w:b/>
          <w:bCs/>
        </w:rPr>
        <w:t>4</w:t>
      </w:r>
      <w:r w:rsidRPr="002564E7">
        <w:rPr>
          <w:b/>
          <w:bCs/>
        </w:rPr>
        <w:t>:</w:t>
      </w:r>
      <w:r>
        <w:rPr>
          <w:b/>
          <w:bCs/>
        </w:rPr>
        <w:tab/>
      </w:r>
      <w:r>
        <w:rPr>
          <w:b/>
          <w:bCs/>
        </w:rPr>
        <w:tab/>
      </w:r>
      <w:r>
        <w:rPr>
          <w:b/>
          <w:bCs/>
        </w:rPr>
        <w:tab/>
      </w:r>
      <w:r>
        <w:rPr>
          <w:b/>
          <w:bCs/>
        </w:rPr>
        <w:tab/>
        <w:t>412,906 USD</w:t>
      </w:r>
    </w:p>
    <w:p w:rsidR="00F4273D" w:rsidRDefault="00F4273D" w:rsidP="00F4273D">
      <w:pPr>
        <w:rPr>
          <w:b/>
          <w:bCs/>
        </w:rPr>
      </w:pPr>
    </w:p>
    <w:p w:rsidR="00F4273D" w:rsidRPr="002564E7" w:rsidRDefault="00F4273D" w:rsidP="00F4273D">
      <w:pPr>
        <w:pStyle w:val="NormalWeb"/>
        <w:spacing w:before="0" w:beforeAutospacing="0" w:after="0" w:afterAutospacing="0"/>
        <w:rPr>
          <w:b/>
          <w:bCs/>
          <w:sz w:val="22"/>
          <w:szCs w:val="22"/>
          <w:lang w:val="en-GB"/>
        </w:rPr>
      </w:pPr>
      <w:r w:rsidRPr="002564E7">
        <w:rPr>
          <w:sz w:val="22"/>
          <w:szCs w:val="22"/>
          <w:lang w:val="en-GB"/>
        </w:rPr>
        <w:t>Note: These quantities are subject to final cross-check with WMO FIN.</w:t>
      </w:r>
    </w:p>
    <w:p w:rsidR="00431CB9" w:rsidRPr="00F4273D" w:rsidRDefault="00431CB9">
      <w:pPr>
        <w:sectPr w:rsidR="00431CB9" w:rsidRPr="00F4273D" w:rsidSect="00320A0D">
          <w:pgSz w:w="11907" w:h="16840" w:code="9"/>
          <w:pgMar w:top="1134" w:right="1134" w:bottom="1134" w:left="1134" w:header="709" w:footer="709" w:gutter="0"/>
          <w:cols w:space="708"/>
          <w:docGrid w:linePitch="360"/>
        </w:sectPr>
      </w:pPr>
    </w:p>
    <w:p w:rsidR="00677B17" w:rsidRPr="007C253D" w:rsidRDefault="00677B17" w:rsidP="00677B17">
      <w:pPr>
        <w:jc w:val="center"/>
        <w:rPr>
          <w:b/>
          <w:sz w:val="28"/>
          <w:szCs w:val="28"/>
        </w:rPr>
      </w:pPr>
      <w:r w:rsidRPr="007C253D">
        <w:rPr>
          <w:b/>
          <w:sz w:val="28"/>
          <w:szCs w:val="28"/>
        </w:rPr>
        <w:lastRenderedPageBreak/>
        <w:t>WMO Voluntary Cooperation Programme – Informal Planning Meeting, Hamburg, April 2015</w:t>
      </w:r>
    </w:p>
    <w:p w:rsidR="00677B17" w:rsidRDefault="00677B17" w:rsidP="00677B17">
      <w:pPr>
        <w:rPr>
          <w:b/>
        </w:rPr>
      </w:pPr>
    </w:p>
    <w:p w:rsidR="00677B17" w:rsidRDefault="00677B17" w:rsidP="00677B17">
      <w:pPr>
        <w:rPr>
          <w:b/>
          <w:sz w:val="24"/>
          <w:szCs w:val="24"/>
          <w:u w:val="single"/>
        </w:rPr>
      </w:pPr>
    </w:p>
    <w:p w:rsidR="00677B17" w:rsidRPr="007C253D" w:rsidRDefault="00677B17" w:rsidP="00677B17">
      <w:pPr>
        <w:rPr>
          <w:b/>
          <w:sz w:val="24"/>
          <w:szCs w:val="24"/>
          <w:u w:val="single"/>
        </w:rPr>
      </w:pPr>
      <w:r w:rsidRPr="007C253D">
        <w:rPr>
          <w:b/>
          <w:sz w:val="24"/>
          <w:szCs w:val="24"/>
          <w:u w:val="single"/>
        </w:rPr>
        <w:t>UK VCP report: January-December 2014</w:t>
      </w:r>
    </w:p>
    <w:p w:rsidR="00677B17" w:rsidRDefault="00677B17" w:rsidP="00677B17"/>
    <w:p w:rsidR="00677B17" w:rsidRDefault="00677B17" w:rsidP="00677B17"/>
    <w:p w:rsidR="00677B17" w:rsidRPr="007C253D" w:rsidRDefault="00677B17" w:rsidP="00677B17">
      <w:pPr>
        <w:rPr>
          <w:rFonts w:cs="Arial"/>
          <w:lang w:val="en-US"/>
        </w:rPr>
      </w:pPr>
      <w:r w:rsidRPr="007C253D">
        <w:rPr>
          <w:rFonts w:cs="Arial"/>
          <w:b/>
          <w:bCs/>
          <w:lang w:val="en-US"/>
        </w:rPr>
        <w:t xml:space="preserve">1. Country: </w:t>
      </w:r>
      <w:r w:rsidRPr="007C253D">
        <w:rPr>
          <w:rFonts w:cs="Arial"/>
          <w:lang w:val="en-US"/>
        </w:rPr>
        <w:t> United Kingdom</w:t>
      </w:r>
    </w:p>
    <w:p w:rsidR="00677B17" w:rsidRPr="007C253D" w:rsidRDefault="00677B17" w:rsidP="00677B17">
      <w:pPr>
        <w:rPr>
          <w:rFonts w:cs="Arial"/>
          <w:lang w:val="en-US"/>
        </w:rPr>
      </w:pPr>
    </w:p>
    <w:p w:rsidR="00677B17" w:rsidRPr="007C253D" w:rsidRDefault="00677B17" w:rsidP="00677B17">
      <w:pPr>
        <w:rPr>
          <w:rFonts w:cs="Arial"/>
          <w:lang w:val="en-US"/>
        </w:rPr>
      </w:pPr>
      <w:r w:rsidRPr="007C253D">
        <w:rPr>
          <w:rFonts w:cs="Arial"/>
          <w:b/>
          <w:bCs/>
          <w:lang w:val="en-US"/>
        </w:rPr>
        <w:t>2. Overall national contribution in 2014 (estimate in USD)</w:t>
      </w:r>
      <w:r w:rsidRPr="007C253D">
        <w:rPr>
          <w:rFonts w:cs="Arial"/>
          <w:lang w:val="en-US"/>
        </w:rPr>
        <w:t xml:space="preserve"> </w:t>
      </w:r>
    </w:p>
    <w:p w:rsidR="00677B17" w:rsidRPr="007C253D" w:rsidRDefault="00677B17" w:rsidP="00677B17">
      <w:pPr>
        <w:rPr>
          <w:rFonts w:cs="Arial"/>
          <w:lang w:val="en-US"/>
        </w:rPr>
      </w:pPr>
      <w:r w:rsidRPr="007C253D">
        <w:rPr>
          <w:rFonts w:cs="Arial"/>
          <w:lang w:val="en-US"/>
        </w:rPr>
        <w:t> ~$ *1,427,767 *</w:t>
      </w:r>
      <w:proofErr w:type="gramStart"/>
      <w:r w:rsidRPr="007C253D">
        <w:rPr>
          <w:rFonts w:cs="Arial"/>
          <w:lang w:val="en-US"/>
        </w:rPr>
        <w:t>Mainly</w:t>
      </w:r>
      <w:proofErr w:type="gramEnd"/>
      <w:r w:rsidRPr="007C253D">
        <w:rPr>
          <w:rFonts w:cs="Arial"/>
          <w:lang w:val="en-US"/>
        </w:rPr>
        <w:t xml:space="preserve"> bilateral activity</w:t>
      </w:r>
    </w:p>
    <w:p w:rsidR="00677B17" w:rsidRPr="007C253D" w:rsidRDefault="00677B17" w:rsidP="00677B17">
      <w:pPr>
        <w:rPr>
          <w:rFonts w:cs="Arial"/>
          <w:lang w:val="en-US"/>
        </w:rPr>
      </w:pPr>
    </w:p>
    <w:p w:rsidR="00677B17" w:rsidRPr="007C253D" w:rsidRDefault="00677B17" w:rsidP="00677B17">
      <w:pPr>
        <w:rPr>
          <w:rFonts w:cs="Arial"/>
          <w:b/>
          <w:bCs/>
          <w:lang w:val="en-US"/>
        </w:rPr>
      </w:pPr>
      <w:r w:rsidRPr="007C253D">
        <w:rPr>
          <w:rFonts w:cs="Arial"/>
          <w:b/>
          <w:bCs/>
          <w:lang w:val="en-US"/>
        </w:rPr>
        <w:t>3. Overall estimated national contribution in 2015 (in USD)</w:t>
      </w:r>
    </w:p>
    <w:p w:rsidR="00677B17" w:rsidRPr="007C253D" w:rsidRDefault="00677B17" w:rsidP="00677B17">
      <w:pPr>
        <w:rPr>
          <w:rFonts w:cs="Arial"/>
          <w:lang w:val="en-US"/>
        </w:rPr>
      </w:pPr>
      <w:r w:rsidRPr="007C253D">
        <w:rPr>
          <w:rFonts w:cs="Arial"/>
          <w:lang w:val="en-US"/>
        </w:rPr>
        <w:t>~$ *1,300,409</w:t>
      </w:r>
    </w:p>
    <w:p w:rsidR="00677B17" w:rsidRPr="007C253D" w:rsidRDefault="00677B17" w:rsidP="00677B17"/>
    <w:p w:rsidR="00677B17" w:rsidRPr="007C253D" w:rsidRDefault="00677B17" w:rsidP="00677B17"/>
    <w:p w:rsidR="00677B17" w:rsidRPr="007C253D" w:rsidRDefault="00677B17" w:rsidP="00677B17">
      <w:pPr>
        <w:rPr>
          <w:b/>
        </w:rPr>
      </w:pPr>
      <w:r w:rsidRPr="007C253D">
        <w:rPr>
          <w:b/>
        </w:rPr>
        <w:t>Funding overview:</w:t>
      </w:r>
    </w:p>
    <w:p w:rsidR="00677B17" w:rsidRPr="007C253D" w:rsidRDefault="00677B17" w:rsidP="00677B17">
      <w:r w:rsidRPr="007C253D">
        <w:t>The main UK contribution to WMO VCP is funded as part of the UK Public Weather Service (PWS).</w:t>
      </w:r>
    </w:p>
    <w:p w:rsidR="00677B17" w:rsidRPr="007C253D" w:rsidRDefault="00677B17" w:rsidP="00677B17">
      <w:r w:rsidRPr="007C253D">
        <w:t>In addition, we seek to mobilise resources from other donors, where possible, in particular for match funding.</w:t>
      </w:r>
    </w:p>
    <w:p w:rsidR="00677B17" w:rsidRPr="007C253D" w:rsidRDefault="00677B17" w:rsidP="00677B17"/>
    <w:p w:rsidR="00677B17" w:rsidRPr="007C253D" w:rsidRDefault="00677B17" w:rsidP="00677B17">
      <w:pPr>
        <w:rPr>
          <w:b/>
        </w:rPr>
      </w:pPr>
    </w:p>
    <w:p w:rsidR="00677B17" w:rsidRPr="007C253D" w:rsidRDefault="00677B17" w:rsidP="00677B17">
      <w:pPr>
        <w:rPr>
          <w:b/>
        </w:rPr>
      </w:pPr>
    </w:p>
    <w:p w:rsidR="00677B17" w:rsidRPr="007C253D" w:rsidRDefault="00677B17" w:rsidP="00677B17">
      <w:pPr>
        <w:rPr>
          <w:b/>
          <w:sz w:val="24"/>
          <w:szCs w:val="24"/>
          <w:u w:val="single"/>
        </w:rPr>
      </w:pPr>
      <w:r w:rsidRPr="007C253D">
        <w:rPr>
          <w:b/>
          <w:sz w:val="24"/>
          <w:szCs w:val="24"/>
          <w:u w:val="single"/>
        </w:rPr>
        <w:t>Projects highlights from 2014</w:t>
      </w:r>
    </w:p>
    <w:p w:rsidR="00677B17" w:rsidRPr="007C253D" w:rsidRDefault="00677B17" w:rsidP="00677B17"/>
    <w:p w:rsidR="00677B17" w:rsidRPr="007C253D" w:rsidRDefault="00677B17" w:rsidP="00677B17">
      <w:pPr>
        <w:pStyle w:val="Heading3"/>
      </w:pPr>
      <w:r w:rsidRPr="007C253D">
        <w:t>Project area – Observations</w:t>
      </w:r>
    </w:p>
    <w:p w:rsidR="00677B17" w:rsidRPr="007C253D" w:rsidRDefault="00677B17" w:rsidP="00677B17">
      <w:pPr>
        <w:rPr>
          <w:lang w:eastAsia="en-GB"/>
        </w:rPr>
      </w:pPr>
      <w:r w:rsidRPr="007C253D">
        <w:rPr>
          <w:lang w:eastAsia="en-GB"/>
        </w:rPr>
        <w:t>Records of the global climate are essential for monitoring climate change, but maintaining them requires effective observations to be taken all over the world. These observations are also highly valuable for both local and global weather forecasting. While most contributing countries can support surface observations, the upper-air component can be very expensive to maintain. Recognising this is the c</w:t>
      </w:r>
      <w:r>
        <w:rPr>
          <w:lang w:eastAsia="en-GB"/>
        </w:rPr>
        <w:t>ase for developing country National Met Services (NMSs)</w:t>
      </w:r>
      <w:r w:rsidRPr="007C253D">
        <w:rPr>
          <w:lang w:eastAsia="en-GB"/>
        </w:rPr>
        <w:t>, UK VCP works in partnership to help to support and maintain a number of remote sites.</w:t>
      </w:r>
    </w:p>
    <w:p w:rsidR="00677B17" w:rsidRPr="007C253D" w:rsidRDefault="00677B17" w:rsidP="00677B17"/>
    <w:p w:rsidR="00677B17" w:rsidRPr="007C253D" w:rsidRDefault="00677B17" w:rsidP="00677B17">
      <w:r w:rsidRPr="007C253D">
        <w:rPr>
          <w:noProof/>
          <w:lang w:val="en-US" w:eastAsia="en-US"/>
        </w:rPr>
        <w:drawing>
          <wp:inline distT="0" distB="0" distL="0" distR="0" wp14:anchorId="47FA4973" wp14:editId="67E093DF">
            <wp:extent cx="3745230" cy="2417445"/>
            <wp:effectExtent l="19050" t="0" r="7620" b="0"/>
            <wp:docPr id="6" name="Picture 1" descr="131203_VCP funded station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1203_VCP funded stations map.jpg"/>
                    <pic:cNvPicPr>
                      <a:picLocks noChangeAspect="1" noChangeArrowheads="1"/>
                    </pic:cNvPicPr>
                  </pic:nvPicPr>
                  <pic:blipFill>
                    <a:blip r:embed="rId11" cstate="print"/>
                    <a:srcRect/>
                    <a:stretch>
                      <a:fillRect/>
                    </a:stretch>
                  </pic:blipFill>
                  <pic:spPr bwMode="auto">
                    <a:xfrm>
                      <a:off x="0" y="0"/>
                      <a:ext cx="3745230" cy="2417445"/>
                    </a:xfrm>
                    <a:prstGeom prst="rect">
                      <a:avLst/>
                    </a:prstGeom>
                    <a:noFill/>
                    <a:ln w="9525">
                      <a:noFill/>
                      <a:miter lim="800000"/>
                      <a:headEnd/>
                      <a:tailEnd/>
                    </a:ln>
                  </pic:spPr>
                </pic:pic>
              </a:graphicData>
            </a:graphic>
          </wp:inline>
        </w:drawing>
      </w:r>
    </w:p>
    <w:p w:rsidR="00677B17" w:rsidRPr="007C253D" w:rsidRDefault="00677B17" w:rsidP="00677B17"/>
    <w:p w:rsidR="00677B17" w:rsidRPr="007C253D" w:rsidRDefault="00677B17" w:rsidP="00677B17">
      <w:pPr>
        <w:numPr>
          <w:ilvl w:val="0"/>
          <w:numId w:val="28"/>
        </w:numPr>
      </w:pPr>
      <w:r w:rsidRPr="007C253D">
        <w:t xml:space="preserve">Continued support was provided to GUAN (GCOS Upper Air Network) stations in the Pacific (including Funafuti and Tarawa) and the GSN (GCOS Surface Network) </w:t>
      </w:r>
      <w:r w:rsidRPr="007C253D">
        <w:lastRenderedPageBreak/>
        <w:t xml:space="preserve">station at Pitcairn, through our ‘Pacific Fund’. Additional support was provided to the GUAN station at </w:t>
      </w:r>
      <w:proofErr w:type="spellStart"/>
      <w:r w:rsidRPr="007C253D">
        <w:t>Rarotonga</w:t>
      </w:r>
      <w:proofErr w:type="spellEnd"/>
      <w:r w:rsidRPr="007C253D">
        <w:t xml:space="preserve">, Cook Islands, and with agreement that consumables would be funded by UK VCP up to September 2016.  Management of the fund was transferred to SPREP (Secretariat for the Pacific Regional Environmental Programme) in July ‘14 from </w:t>
      </w:r>
      <w:proofErr w:type="spellStart"/>
      <w:r w:rsidRPr="007C253D">
        <w:t>MetService</w:t>
      </w:r>
      <w:proofErr w:type="spellEnd"/>
      <w:r w:rsidRPr="007C253D">
        <w:t xml:space="preserve"> New Zealand, whilst </w:t>
      </w:r>
      <w:proofErr w:type="spellStart"/>
      <w:r w:rsidRPr="007C253D">
        <w:t>MetService</w:t>
      </w:r>
      <w:proofErr w:type="spellEnd"/>
      <w:r w:rsidRPr="007C253D">
        <w:t xml:space="preserve"> has continued to provide important technical support.  </w:t>
      </w:r>
    </w:p>
    <w:p w:rsidR="00677B17" w:rsidRPr="007C253D" w:rsidRDefault="00677B17" w:rsidP="00677B17">
      <w:pPr>
        <w:numPr>
          <w:ilvl w:val="0"/>
          <w:numId w:val="28"/>
        </w:numPr>
      </w:pPr>
      <w:r w:rsidRPr="007C253D">
        <w:t>Through provision of consuma</w:t>
      </w:r>
      <w:r>
        <w:t>bles</w:t>
      </w:r>
      <w:r w:rsidRPr="007C253D">
        <w:t xml:space="preserve">, and the installation of a new </w:t>
      </w:r>
      <w:proofErr w:type="spellStart"/>
      <w:proofErr w:type="gramStart"/>
      <w:r w:rsidRPr="007C253D">
        <w:t>Intermet</w:t>
      </w:r>
      <w:proofErr w:type="spellEnd"/>
      <w:proofErr w:type="gramEnd"/>
      <w:r w:rsidRPr="007C253D">
        <w:t xml:space="preserve"> system, UK V</w:t>
      </w:r>
      <w:r>
        <w:t>CP continued to support the GUAN site</w:t>
      </w:r>
      <w:r w:rsidRPr="007C253D">
        <w:t xml:space="preserve"> at Gough Island, in cooperation with SAWS (South Africa Weather Service). </w:t>
      </w:r>
    </w:p>
    <w:p w:rsidR="00677B17" w:rsidRPr="007C253D" w:rsidRDefault="00677B17" w:rsidP="00677B17">
      <w:pPr>
        <w:numPr>
          <w:ilvl w:val="0"/>
          <w:numId w:val="28"/>
        </w:numPr>
      </w:pPr>
      <w:r w:rsidRPr="007C253D">
        <w:rPr>
          <w:rFonts w:cs="Arial"/>
        </w:rPr>
        <w:t xml:space="preserve">UK VCP continues to support the GUAN station at St Helena through an MOU with the </w:t>
      </w:r>
      <w:proofErr w:type="spellStart"/>
      <w:r w:rsidRPr="007C253D">
        <w:rPr>
          <w:rFonts w:cs="Arial"/>
        </w:rPr>
        <w:t>St.Helena</w:t>
      </w:r>
      <w:proofErr w:type="spellEnd"/>
      <w:r w:rsidRPr="007C253D">
        <w:rPr>
          <w:rFonts w:cs="Arial"/>
        </w:rPr>
        <w:t xml:space="preserve"> Government</w:t>
      </w:r>
      <w:r w:rsidRPr="007C253D">
        <w:t xml:space="preserve">.  A new MMS (Met. Monitoring System) was installed in March 2014. Observer training was also undertaken. </w:t>
      </w:r>
    </w:p>
    <w:p w:rsidR="00677B17" w:rsidRPr="007C253D" w:rsidRDefault="00677B17" w:rsidP="00677B17">
      <w:pPr>
        <w:numPr>
          <w:ilvl w:val="0"/>
          <w:numId w:val="28"/>
        </w:numPr>
      </w:pPr>
      <w:r w:rsidRPr="007C253D">
        <w:t>Support for the GUAN station in the Seychelles continued with the provision of cons</w:t>
      </w:r>
      <w:r>
        <w:t>umables. UK VCP also supported</w:t>
      </w:r>
      <w:r w:rsidRPr="007C253D">
        <w:t xml:space="preserve"> the technical assistance required for major maintenance of the hydrogen generator. </w:t>
      </w:r>
    </w:p>
    <w:p w:rsidR="00677B17" w:rsidRPr="007C253D" w:rsidRDefault="00677B17" w:rsidP="00677B17">
      <w:pPr>
        <w:numPr>
          <w:ilvl w:val="0"/>
          <w:numId w:val="28"/>
        </w:numPr>
      </w:pPr>
      <w:r w:rsidRPr="007C253D">
        <w:t>Emergency consumables were donated to the GUAN station at Yerevan, Armenia in May 2014.</w:t>
      </w:r>
    </w:p>
    <w:p w:rsidR="00677B17" w:rsidRPr="007C253D" w:rsidRDefault="00677B17" w:rsidP="00677B17">
      <w:pPr>
        <w:numPr>
          <w:ilvl w:val="0"/>
          <w:numId w:val="28"/>
        </w:numPr>
      </w:pPr>
      <w:r w:rsidRPr="007C253D">
        <w:t xml:space="preserve">UK VCP are in the process of providing assistance (equipment and training) to the upper air station at </w:t>
      </w:r>
      <w:proofErr w:type="spellStart"/>
      <w:r w:rsidRPr="007C253D">
        <w:t>Gan</w:t>
      </w:r>
      <w:proofErr w:type="spellEnd"/>
      <w:r w:rsidRPr="007C253D">
        <w:t xml:space="preserve">, Maldives, in partnership with GCOS, to enable this station to get back up and running after a pause in observations. </w:t>
      </w:r>
    </w:p>
    <w:p w:rsidR="00677B17" w:rsidRPr="007C253D" w:rsidRDefault="00677B17" w:rsidP="00677B17"/>
    <w:p w:rsidR="00677B17" w:rsidRPr="007C253D" w:rsidRDefault="00677B17" w:rsidP="00677B17"/>
    <w:p w:rsidR="00677B17" w:rsidRPr="007C253D" w:rsidRDefault="00677B17" w:rsidP="00677B17">
      <w:pPr>
        <w:pStyle w:val="Heading3"/>
      </w:pPr>
      <w:r w:rsidRPr="007C253D">
        <w:rPr>
          <w:lang w:val="en-US"/>
        </w:rPr>
        <w:t>Project Area – </w:t>
      </w:r>
      <w:r w:rsidRPr="007C253D">
        <w:t>Forecast Delivery</w:t>
      </w:r>
    </w:p>
    <w:p w:rsidR="00677B17" w:rsidRPr="007C253D" w:rsidRDefault="00677B17" w:rsidP="00677B17">
      <w:pPr>
        <w:rPr>
          <w:lang w:eastAsia="en-GB"/>
        </w:rPr>
      </w:pPr>
      <w:r w:rsidRPr="007C253D">
        <w:rPr>
          <w:lang w:eastAsia="en-GB"/>
        </w:rPr>
        <w:t xml:space="preserve">Provision of model data and products, and training of meteorologists in their interpretation and use, is another important element in which UK VCP works in partnership with developing country </w:t>
      </w:r>
      <w:r>
        <w:rPr>
          <w:lang w:eastAsia="en-GB"/>
        </w:rPr>
        <w:t>NMS</w:t>
      </w:r>
      <w:r w:rsidRPr="007C253D">
        <w:rPr>
          <w:lang w:eastAsia="en-GB"/>
        </w:rPr>
        <w:t xml:space="preserve">s, in particular to assist with DRR. </w:t>
      </w:r>
    </w:p>
    <w:p w:rsidR="00677B17" w:rsidRPr="007C253D" w:rsidRDefault="00677B17" w:rsidP="00677B17">
      <w:pPr>
        <w:rPr>
          <w:lang w:eastAsia="en-GB"/>
        </w:rPr>
      </w:pPr>
    </w:p>
    <w:p w:rsidR="00677B17" w:rsidRPr="007C253D" w:rsidRDefault="00677B17" w:rsidP="00677B17">
      <w:pPr>
        <w:numPr>
          <w:ilvl w:val="0"/>
          <w:numId w:val="30"/>
        </w:numPr>
      </w:pPr>
      <w:r w:rsidRPr="007C253D">
        <w:t>Continued support was provided to the WMO SWFDP (Severe Weather Forecasting Demonstration Project) through the delivery of Global Centre products to the Southern Africa, Eastern Africa and Pacific projects.</w:t>
      </w:r>
    </w:p>
    <w:p w:rsidR="00677B17" w:rsidRPr="007C253D" w:rsidRDefault="00677B17" w:rsidP="00677B17">
      <w:pPr>
        <w:numPr>
          <w:ilvl w:val="0"/>
          <w:numId w:val="29"/>
        </w:numPr>
      </w:pPr>
      <w:r w:rsidRPr="007C253D">
        <w:t>Further training (NWP and PWS) assistance was also provided to the annual East Africa SWFDP workshops by a Met office forecaster and PWS Advisor</w:t>
      </w:r>
      <w:r>
        <w:t xml:space="preserve">. </w:t>
      </w:r>
      <w:r w:rsidRPr="007C253D">
        <w:t xml:space="preserve">Training support to the Pacific SWFDP is also planned for 2015. </w:t>
      </w:r>
    </w:p>
    <w:p w:rsidR="00677B17" w:rsidRPr="007C253D" w:rsidRDefault="00677B17" w:rsidP="00677B17">
      <w:pPr>
        <w:numPr>
          <w:ilvl w:val="0"/>
          <w:numId w:val="29"/>
        </w:numPr>
      </w:pPr>
      <w:r w:rsidRPr="007C253D">
        <w:t xml:space="preserve">Through UK VCP we are able to continue to provide forecast model information to African forecasters via our webpages. This includes fields from an Africa ‘cut-out’ of the Global Model (at 25km resolution, which is due to be upgraded to 17km in 2015), a 4km model over the Lake Victoria Region, and an ATD lightning product.  In the very near future, model output from the extended 4km model over East Africa (covering the SWFDP-EA countries) will be available on our website (see new model domain below). </w:t>
      </w:r>
    </w:p>
    <w:p w:rsidR="00677B17" w:rsidRPr="007C253D" w:rsidRDefault="00677B17" w:rsidP="00677B17">
      <w:pPr>
        <w:numPr>
          <w:ilvl w:val="0"/>
          <w:numId w:val="29"/>
        </w:numPr>
      </w:pPr>
      <w:r w:rsidRPr="007C253D">
        <w:t xml:space="preserve">We continue to work on an improved website/user interface during 2015 and are aiming to release this in summer 2015 to provide improved, and more interactive, access to our model products.  </w:t>
      </w:r>
    </w:p>
    <w:p w:rsidR="00677B17" w:rsidRPr="007C253D" w:rsidRDefault="00677B17" w:rsidP="00677B17">
      <w:pPr>
        <w:numPr>
          <w:ilvl w:val="0"/>
          <w:numId w:val="29"/>
        </w:numPr>
      </w:pPr>
      <w:r w:rsidRPr="007C253D">
        <w:t>A ‘cut-out’ from the Global model (25km) for the whole of Africa with ATD lightning data (15 minute) continues to be transmitted as GRIB data via satellite/ EUMETCAST.  We are working with EUMETSAT in the hope of transmitting the updated Global model (17km) and 4km East Africa model data via EUMETCAST later this year.</w:t>
      </w:r>
    </w:p>
    <w:p w:rsidR="00677B17" w:rsidRPr="007C253D" w:rsidRDefault="00677B17" w:rsidP="00677B17">
      <w:pPr>
        <w:numPr>
          <w:ilvl w:val="0"/>
          <w:numId w:val="29"/>
        </w:numPr>
      </w:pPr>
      <w:r w:rsidRPr="007C253D">
        <w:t>Following a feasibility study looking at the benefits of expanding the current Lake Victoria 4km model to a larger area across the East Africa Region, the expanded model coverage was released in 2014. Further studies to evaluate the model performance in relation to storms over East Africa are planned during 2015.</w:t>
      </w:r>
    </w:p>
    <w:p w:rsidR="00677B17" w:rsidRPr="007C253D" w:rsidRDefault="00677B17" w:rsidP="00677B17">
      <w:pPr>
        <w:numPr>
          <w:ilvl w:val="0"/>
          <w:numId w:val="29"/>
        </w:numPr>
      </w:pPr>
      <w:r w:rsidRPr="007C253D">
        <w:lastRenderedPageBreak/>
        <w:t xml:space="preserve">Work is </w:t>
      </w:r>
      <w:proofErr w:type="spellStart"/>
      <w:r w:rsidRPr="007C253D">
        <w:t>ongoing</w:t>
      </w:r>
      <w:proofErr w:type="spellEnd"/>
      <w:r w:rsidRPr="007C253D">
        <w:t xml:space="preserve"> in partnership with Kenya Met Service to utilise marine buoy observations in Met Office models, including the 4km model, to help improve modelling, and forecasting information, across Lake Victoria.  </w:t>
      </w:r>
    </w:p>
    <w:p w:rsidR="00677B17" w:rsidRPr="007C253D" w:rsidRDefault="00677B17" w:rsidP="00677B17"/>
    <w:p w:rsidR="00677B17" w:rsidRPr="007C253D" w:rsidRDefault="00677B17" w:rsidP="00677B17">
      <w:pPr>
        <w:rPr>
          <w:lang w:eastAsia="en-GB"/>
        </w:rPr>
      </w:pPr>
    </w:p>
    <w:p w:rsidR="00677B17" w:rsidRPr="007C253D" w:rsidRDefault="00677B17" w:rsidP="00677B17">
      <w:pPr>
        <w:rPr>
          <w:lang w:eastAsia="en-GB"/>
        </w:rPr>
      </w:pPr>
      <w:r>
        <w:rPr>
          <w:noProof/>
          <w:lang w:val="en-US" w:eastAsia="en-US"/>
        </w:rPr>
        <mc:AlternateContent>
          <mc:Choice Requires="wpc">
            <w:drawing>
              <wp:inline distT="0" distB="0" distL="0" distR="0" wp14:anchorId="2EF57B4D" wp14:editId="1A880BFF">
                <wp:extent cx="1896110" cy="2174240"/>
                <wp:effectExtent l="0" t="0" r="0" b="0"/>
                <wp:docPr id="4"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20961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6" o:spid="_x0000_s1026" editas="canvas" style="width:149.3pt;height:171.2pt;mso-position-horizontal-relative:char;mso-position-vertical-relative:line" coordsize="18961,2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961;height:21742;visibility:visible;mso-wrap-style:square">
                  <v:fill o:detectmouseclick="t"/>
                  <v:path o:connecttype="none"/>
                </v:shape>
                <v:shape id="Picture 8" o:spid="_x0000_s1028" type="#_x0000_t75" style="position:absolute;width:16954;height:20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gWJPEAAAA2gAAAA8AAABkcnMvZG93bnJldi54bWxEj0FrwkAUhO9C/8PyCr1I3dSiSHQTUrHQ&#10;4qFNqvdH9pmEZN+G7Fbjv+8WBI/DzHzDbNLRdOJMg2ssK3iZRSCIS6sbrhQcft6fVyCcR9bYWSYF&#10;V3KQJg+TDcbaXjinc+ErESDsYlRQe9/HUrqyJoNuZnvi4J3sYNAHOVRSD3gJcNPJeRQtpcGGw0KN&#10;PW1rKtvi1yh4+7rKaV5sab/4tFnrvrt8Vx2VenocszUIT6O/h2/tD63gFf6vhBs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gWJPEAAAA2gAAAA8AAAAAAAAAAAAAAAAA&#10;nwIAAGRycy9kb3ducmV2LnhtbFBLBQYAAAAABAAEAPcAAACQAwAAAAA=&#10;">
                  <v:imagedata r:id="rId13" o:title=""/>
                </v:shape>
                <w10:anchorlock/>
              </v:group>
            </w:pict>
          </mc:Fallback>
        </mc:AlternateContent>
      </w:r>
      <w:r w:rsidRPr="007C253D">
        <w:t>Expanded domain of the Met Office 4km model over East Africa (red line). The original Lake Victoria 4km domain is within the blue boundaries.</w:t>
      </w:r>
    </w:p>
    <w:p w:rsidR="00677B17" w:rsidRPr="007C253D" w:rsidRDefault="00677B17" w:rsidP="00677B17">
      <w:pPr>
        <w:rPr>
          <w:lang w:eastAsia="en-GB"/>
        </w:rPr>
      </w:pPr>
    </w:p>
    <w:p w:rsidR="00677B17" w:rsidRPr="007C253D" w:rsidRDefault="00677B17" w:rsidP="00677B17">
      <w:pPr>
        <w:rPr>
          <w:lang w:eastAsia="en-GB"/>
        </w:rPr>
      </w:pPr>
    </w:p>
    <w:p w:rsidR="00677B17" w:rsidRPr="007C253D" w:rsidRDefault="00677B17" w:rsidP="00677B17">
      <w:pPr>
        <w:numPr>
          <w:ilvl w:val="0"/>
          <w:numId w:val="29"/>
        </w:numPr>
      </w:pPr>
      <w:r w:rsidRPr="007C253D">
        <w:t xml:space="preserve">The annual Met Office/WMO Aviation Seminar was developed and delivered by two trainers from the Met Office College to 9 delegates at the Regional Training Centre in Doha, Qatar. The training covered AMF (Aeronautical Met. Forecaster) competency requirements and basic assessment techniques, aviation hazards, and competence assessment best practice &amp; QMS. Considering the importance of Aviation services to </w:t>
      </w:r>
      <w:r>
        <w:t>NMS</w:t>
      </w:r>
      <w:r w:rsidRPr="007C253D">
        <w:t xml:space="preserve">s, and challenges faced e.g. cost recovery, we will explore further ways to support Aviation provision by </w:t>
      </w:r>
      <w:r>
        <w:t>NMS</w:t>
      </w:r>
      <w:r w:rsidRPr="007C253D">
        <w:t>s in 2015.</w:t>
      </w:r>
    </w:p>
    <w:p w:rsidR="00677B17" w:rsidRPr="007C253D" w:rsidRDefault="00677B17" w:rsidP="00677B17">
      <w:pPr>
        <w:pStyle w:val="Heading3"/>
        <w:rPr>
          <w:lang w:val="en-US"/>
        </w:rPr>
      </w:pPr>
      <w:r w:rsidRPr="007C253D">
        <w:rPr>
          <w:lang w:val="en-US"/>
        </w:rPr>
        <w:t>Project area – Climate Data Management</w:t>
      </w:r>
    </w:p>
    <w:p w:rsidR="00677B17" w:rsidRPr="007C253D" w:rsidRDefault="00677B17" w:rsidP="00677B17">
      <w:r w:rsidRPr="007C253D">
        <w:t>The development of a sustainable, flexible and user friendly Climate Data Management System option, whilst also looking to build a user community of support and IT skills, has been the focus of UK VCP support in 2014</w:t>
      </w:r>
      <w:r>
        <w:t>, in particular</w:t>
      </w:r>
      <w:r w:rsidRPr="007C253D">
        <w:t xml:space="preserve"> through the development of CLIMSOFT. </w:t>
      </w:r>
    </w:p>
    <w:p w:rsidR="00677B17" w:rsidRPr="007C253D" w:rsidRDefault="00677B17" w:rsidP="00677B17">
      <w:pPr>
        <w:ind w:left="360"/>
        <w:rPr>
          <w:i/>
        </w:rPr>
      </w:pPr>
    </w:p>
    <w:p w:rsidR="00677B17" w:rsidRPr="007C253D" w:rsidRDefault="00677B17" w:rsidP="00677B17">
      <w:pPr>
        <w:numPr>
          <w:ilvl w:val="0"/>
          <w:numId w:val="29"/>
        </w:numPr>
        <w:rPr>
          <w:i/>
        </w:rPr>
      </w:pPr>
      <w:r w:rsidRPr="007C253D">
        <w:t xml:space="preserve">The inaugural CLIMSOFT Steering Committee meeting was held in July 2014 in Nairobi, chaired by Zimbabwe, followed by the initial Technical Advisory Group meeting. It discussed, amongst other things, the continuing requirement for the implementation of CDMS in developing country </w:t>
      </w:r>
      <w:r>
        <w:t>NMS</w:t>
      </w:r>
      <w:r w:rsidRPr="007C253D">
        <w:t xml:space="preserve">s, the revised WMO Specifications document for CDMS and how it should be considered in the implementation and management of CLIMSOFT, and the roadmap for CLIMSOFT development. It agreed that open source development was the appropriate way forward for CLIMSOFT and set a target of developing the open source version of CLIMSOFT (V4) by </w:t>
      </w:r>
      <w:proofErr w:type="spellStart"/>
      <w:r w:rsidRPr="007C253D">
        <w:t>mid 2015</w:t>
      </w:r>
      <w:proofErr w:type="spellEnd"/>
      <w:r w:rsidRPr="007C253D">
        <w:t xml:space="preserve">. </w:t>
      </w:r>
    </w:p>
    <w:p w:rsidR="00677B17" w:rsidRPr="007C253D" w:rsidRDefault="00677B17" w:rsidP="00677B17">
      <w:pPr>
        <w:numPr>
          <w:ilvl w:val="0"/>
          <w:numId w:val="29"/>
        </w:numPr>
      </w:pPr>
      <w:r w:rsidRPr="007C253D">
        <w:t xml:space="preserve">As part of the </w:t>
      </w:r>
      <w:proofErr w:type="spellStart"/>
      <w:r w:rsidRPr="007C253D">
        <w:t>ongoing</w:t>
      </w:r>
      <w:proofErr w:type="spellEnd"/>
      <w:r w:rsidRPr="007C253D">
        <w:t xml:space="preserve"> developments, UK VCP supported the visit to the UK by the two main CLIMSOFT developers (from Kenya and Zimbabwe) to complete the requirements for V4 before starting development in 2015. This visit was also attended by SASSCAL who are also assisting with the CLIMSOFT project. The developers plan to return to the UK in April 2015 to undertake core development of V4.</w:t>
      </w:r>
    </w:p>
    <w:p w:rsidR="00677B17" w:rsidRPr="007C253D" w:rsidRDefault="00677B17" w:rsidP="00677B17">
      <w:pPr>
        <w:numPr>
          <w:ilvl w:val="0"/>
          <w:numId w:val="29"/>
        </w:numPr>
      </w:pPr>
      <w:r w:rsidRPr="007C253D">
        <w:t xml:space="preserve">Whilst CLIMOSFT v4 is being developed, an updated and interim version (v3.2) was developed by the developers during 2014 with support from UK VCP, including </w:t>
      </w:r>
      <w:r w:rsidRPr="007C253D">
        <w:lastRenderedPageBreak/>
        <w:t>the development of guides and videos (in English, French and Portuguese) for the CLIMSOFT support website.</w:t>
      </w:r>
    </w:p>
    <w:p w:rsidR="00677B17" w:rsidRPr="007C253D" w:rsidRDefault="00677B17" w:rsidP="00677B17">
      <w:pPr>
        <w:numPr>
          <w:ilvl w:val="0"/>
          <w:numId w:val="29"/>
        </w:numPr>
      </w:pPr>
      <w:r w:rsidRPr="007C253D">
        <w:t>Support was also provided to Bhutan, Lesotho and Sudan in 2014, in partnership with WMO, to support their climate data management efforts, including visits/training by the CLIMSOFT developers.</w:t>
      </w:r>
    </w:p>
    <w:p w:rsidR="00677B17" w:rsidRPr="007C253D" w:rsidRDefault="00677B17" w:rsidP="00677B17">
      <w:pPr>
        <w:numPr>
          <w:ilvl w:val="0"/>
          <w:numId w:val="29"/>
        </w:numPr>
      </w:pPr>
      <w:r w:rsidRPr="007C253D">
        <w:t>In conjunction with Reading University and the ‘African Maths Initiative’ in Kenya, work on R products for CLIMSOFT was supported. This work will now be incorporated into the CLIMSOFT developments in 2015.</w:t>
      </w:r>
    </w:p>
    <w:p w:rsidR="00677B17" w:rsidRPr="007C253D" w:rsidRDefault="00677B17" w:rsidP="00677B17">
      <w:pPr>
        <w:numPr>
          <w:ilvl w:val="0"/>
          <w:numId w:val="29"/>
        </w:numPr>
        <w:rPr>
          <w:i/>
        </w:rPr>
      </w:pPr>
      <w:r w:rsidRPr="007C253D">
        <w:t xml:space="preserve">Continued support was provided to the E-SIAC (Statistics in Applied Climatology course) run by Reading University. This aims to help participants, many from </w:t>
      </w:r>
      <w:r>
        <w:t>NMS</w:t>
      </w:r>
      <w:r w:rsidRPr="007C253D">
        <w:t>s, to develop skills in the interpretation and application of climate statistics, particularly for agriculture. This included support for updates to the course and participation of a number of students. In total 183 participants took part in the course from over 40 countries (with additional support from WMO) with good feedback.</w:t>
      </w:r>
    </w:p>
    <w:p w:rsidR="00677B17" w:rsidRPr="007C253D" w:rsidRDefault="00677B17" w:rsidP="00677B17"/>
    <w:p w:rsidR="00677B17" w:rsidRPr="007C253D" w:rsidRDefault="00677B17" w:rsidP="00677B17"/>
    <w:p w:rsidR="00677B17" w:rsidRPr="007C253D" w:rsidRDefault="00677B17" w:rsidP="00677B17">
      <w:pPr>
        <w:pStyle w:val="Heading3"/>
      </w:pPr>
      <w:r w:rsidRPr="007C253D">
        <w:rPr>
          <w:lang w:val="en-US"/>
        </w:rPr>
        <w:t xml:space="preserve">Project area – </w:t>
      </w:r>
      <w:r w:rsidRPr="007C253D">
        <w:t>Media/Communications</w:t>
      </w:r>
    </w:p>
    <w:p w:rsidR="00677B17" w:rsidRPr="007C253D" w:rsidRDefault="00677B17" w:rsidP="00677B17">
      <w:pPr>
        <w:ind w:left="360"/>
        <w:rPr>
          <w:lang w:eastAsia="en-GB"/>
        </w:rPr>
      </w:pPr>
      <w:r w:rsidRPr="007C253D">
        <w:t>UK VCP recognises the importance for a</w:t>
      </w:r>
      <w:r>
        <w:t>n</w:t>
      </w:r>
      <w:r w:rsidRPr="007C253D">
        <w:t xml:space="preserve"> </w:t>
      </w:r>
      <w:r>
        <w:t>NMS</w:t>
      </w:r>
      <w:r w:rsidRPr="007C253D">
        <w:t xml:space="preserve"> to have the capability to effectively communicate its forecasts to the public and to key stakeholders.  This helps </w:t>
      </w:r>
      <w:r>
        <w:t>NMS</w:t>
      </w:r>
      <w:r w:rsidRPr="007C253D">
        <w:t xml:space="preserve">s to fulfil one of its main Public Weather Service objectives: to protect the life and property of its citizens.  TV presentations can also give the </w:t>
      </w:r>
      <w:r>
        <w:t>NMS</w:t>
      </w:r>
      <w:r w:rsidRPr="007C253D">
        <w:t xml:space="preserve"> a higher profile and help to raise reputation both with the public and with the government, which in turn can help support further investment.</w:t>
      </w:r>
    </w:p>
    <w:p w:rsidR="00677B17" w:rsidRPr="007C253D" w:rsidRDefault="00677B17" w:rsidP="00677B17">
      <w:pPr>
        <w:rPr>
          <w:lang w:eastAsia="en-GB"/>
        </w:rPr>
      </w:pPr>
    </w:p>
    <w:p w:rsidR="00677B17" w:rsidRPr="007C253D" w:rsidRDefault="00677B17" w:rsidP="00677B17">
      <w:r w:rsidRPr="007C253D">
        <w:t xml:space="preserve"> </w:t>
      </w:r>
      <w:r w:rsidRPr="007C253D">
        <w:rPr>
          <w:rFonts w:cs="Arial"/>
          <w:b/>
          <w:noProof/>
          <w:lang w:val="en-US" w:eastAsia="en-US"/>
        </w:rPr>
        <w:drawing>
          <wp:inline distT="0" distB="0" distL="0" distR="0" wp14:anchorId="5BADA3D6" wp14:editId="2F73322B">
            <wp:extent cx="2671445" cy="1995805"/>
            <wp:effectExtent l="19050" t="0" r="0" b="0"/>
            <wp:docPr id="7" name="Picture 2" descr="IMG_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69"/>
                    <pic:cNvPicPr>
                      <a:picLocks noChangeAspect="1" noChangeArrowheads="1"/>
                    </pic:cNvPicPr>
                  </pic:nvPicPr>
                  <pic:blipFill>
                    <a:blip r:embed="rId14" cstate="print"/>
                    <a:srcRect/>
                    <a:stretch>
                      <a:fillRect/>
                    </a:stretch>
                  </pic:blipFill>
                  <pic:spPr bwMode="auto">
                    <a:xfrm>
                      <a:off x="0" y="0"/>
                      <a:ext cx="2671445" cy="1995805"/>
                    </a:xfrm>
                    <a:prstGeom prst="rect">
                      <a:avLst/>
                    </a:prstGeom>
                    <a:noFill/>
                    <a:ln w="9525">
                      <a:noFill/>
                      <a:miter lim="800000"/>
                      <a:headEnd/>
                      <a:tailEnd/>
                    </a:ln>
                  </pic:spPr>
                </pic:pic>
              </a:graphicData>
            </a:graphic>
          </wp:inline>
        </w:drawing>
      </w:r>
      <w:r w:rsidRPr="007C253D">
        <w:t xml:space="preserve">  </w:t>
      </w:r>
      <w:r w:rsidRPr="007C253D">
        <w:rPr>
          <w:rFonts w:cs="Arial"/>
          <w:b/>
          <w:noProof/>
          <w:lang w:val="en-US" w:eastAsia="en-US"/>
        </w:rPr>
        <w:drawing>
          <wp:inline distT="0" distB="0" distL="0" distR="0" wp14:anchorId="715864E6" wp14:editId="6723BE1E">
            <wp:extent cx="2671445" cy="2019935"/>
            <wp:effectExtent l="19050" t="0" r="0" b="0"/>
            <wp:docPr id="8" name="Picture 5" descr="IMG_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874"/>
                    <pic:cNvPicPr>
                      <a:picLocks noChangeAspect="1" noChangeArrowheads="1"/>
                    </pic:cNvPicPr>
                  </pic:nvPicPr>
                  <pic:blipFill>
                    <a:blip r:embed="rId15" cstate="print"/>
                    <a:srcRect/>
                    <a:stretch>
                      <a:fillRect/>
                    </a:stretch>
                  </pic:blipFill>
                  <pic:spPr bwMode="auto">
                    <a:xfrm>
                      <a:off x="0" y="0"/>
                      <a:ext cx="2671445" cy="2019935"/>
                    </a:xfrm>
                    <a:prstGeom prst="rect">
                      <a:avLst/>
                    </a:prstGeom>
                    <a:noFill/>
                    <a:ln w="9525">
                      <a:noFill/>
                      <a:miter lim="800000"/>
                      <a:headEnd/>
                      <a:tailEnd/>
                    </a:ln>
                  </pic:spPr>
                </pic:pic>
              </a:graphicData>
            </a:graphic>
          </wp:inline>
        </w:drawing>
      </w:r>
    </w:p>
    <w:p w:rsidR="00677B17" w:rsidRPr="007C253D" w:rsidRDefault="00677B17" w:rsidP="00677B17"/>
    <w:p w:rsidR="00677B17" w:rsidRPr="007C253D" w:rsidRDefault="00677B17" w:rsidP="00677B17">
      <w:r w:rsidRPr="007C253D">
        <w:t>Presenter training in Uganda</w:t>
      </w:r>
      <w:r>
        <w:t xml:space="preserve"> 2014</w:t>
      </w:r>
    </w:p>
    <w:p w:rsidR="00677B17" w:rsidRPr="007C253D" w:rsidRDefault="00677B17" w:rsidP="00677B17">
      <w:pPr>
        <w:rPr>
          <w:lang w:eastAsia="en-GB"/>
        </w:rPr>
      </w:pPr>
    </w:p>
    <w:p w:rsidR="00677B17" w:rsidRPr="007C253D" w:rsidRDefault="00677B17" w:rsidP="00677B17">
      <w:pPr>
        <w:numPr>
          <w:ilvl w:val="0"/>
          <w:numId w:val="29"/>
        </w:numPr>
        <w:rPr>
          <w:rFonts w:cs="Arial"/>
        </w:rPr>
      </w:pPr>
      <w:r w:rsidRPr="007C253D">
        <w:lastRenderedPageBreak/>
        <w:t xml:space="preserve">UK VCP continues to provide support for TV weather presentation delivery by </w:t>
      </w:r>
      <w:r>
        <w:t>NMS</w:t>
      </w:r>
      <w:r w:rsidRPr="007C253D">
        <w:t xml:space="preserve">s. This includes support for TV users on our e-learning support website: </w:t>
      </w:r>
      <w:hyperlink r:id="rId16" w:history="1">
        <w:r w:rsidRPr="007C253D">
          <w:rPr>
            <w:rStyle w:val="Hyperlink"/>
          </w:rPr>
          <w:t>http://www.met-elearning.org/moodle_v2/</w:t>
        </w:r>
      </w:hyperlink>
      <w:r w:rsidRPr="007C253D">
        <w:t>. The website provides advice and discussion forums on all aspects of the media studios including the use of “</w:t>
      </w:r>
      <w:proofErr w:type="spellStart"/>
      <w:r w:rsidRPr="007C253D">
        <w:t>WeatherEye</w:t>
      </w:r>
      <w:proofErr w:type="spellEnd"/>
      <w:r w:rsidRPr="007C253D">
        <w:t xml:space="preserve">-PC”, the TV graphics package provided free from the Met office to developing country </w:t>
      </w:r>
      <w:r>
        <w:t>NMS</w:t>
      </w:r>
      <w:r w:rsidRPr="007C253D">
        <w:t>s.</w:t>
      </w:r>
      <w:r w:rsidRPr="007C253D">
        <w:rPr>
          <w:rFonts w:ascii="Calibri" w:eastAsia="Calibri" w:hAnsi="Calibri"/>
          <w:color w:val="1F497D"/>
          <w:lang w:eastAsia="en-GB"/>
        </w:rPr>
        <w:t xml:space="preserve"> </w:t>
      </w:r>
      <w:r w:rsidRPr="007C253D">
        <w:t xml:space="preserve"> </w:t>
      </w:r>
    </w:p>
    <w:p w:rsidR="00677B17" w:rsidRPr="003305A3" w:rsidRDefault="00677B17" w:rsidP="00677B17">
      <w:pPr>
        <w:numPr>
          <w:ilvl w:val="0"/>
          <w:numId w:val="29"/>
        </w:numPr>
        <w:rPr>
          <w:bCs/>
          <w:i/>
        </w:rPr>
      </w:pPr>
      <w:r w:rsidRPr="007C253D">
        <w:t xml:space="preserve">In partnership with the WMO PWS Programme, and Uganda National Meteorological Authority, the media studio in Uganda was extensively refurbished and training delivered in May 2014. This enabled Uganda to resume broadcasting after a break of some years. Again this has been noted at high level: </w:t>
      </w:r>
      <w:r w:rsidRPr="003305A3">
        <w:rPr>
          <w:i/>
        </w:rPr>
        <w:t>“...</w:t>
      </w:r>
      <w:r w:rsidRPr="003305A3">
        <w:rPr>
          <w:bCs/>
          <w:i/>
        </w:rPr>
        <w:t>the Minister of Information shared our presentation on her face book because of the contents in the Presentation. Also the Ministry of Disaster Preparedness in the Office of the Prime Minister has now requested me to include their email to be receiving daily TV Weather presentations”.</w:t>
      </w:r>
    </w:p>
    <w:p w:rsidR="00677B17" w:rsidRPr="007C253D" w:rsidRDefault="00677B17" w:rsidP="00677B17">
      <w:pPr>
        <w:numPr>
          <w:ilvl w:val="0"/>
          <w:numId w:val="29"/>
        </w:numPr>
        <w:rPr>
          <w:rFonts w:cs="Arial"/>
        </w:rPr>
      </w:pPr>
      <w:r w:rsidRPr="007C253D">
        <w:t>Again in partnership with</w:t>
      </w:r>
      <w:r>
        <w:t xml:space="preserve"> the</w:t>
      </w:r>
      <w:r w:rsidRPr="007C253D">
        <w:t xml:space="preserve"> WMO PWS Programme, a new TV studio was installed and technical and presenter training provided in Burundi in September 2014. The installation and delivery in Burundi was provided entirely by regional experts from Kenya Met Service and Rwanda working in partnership with UK VCP.</w:t>
      </w:r>
    </w:p>
    <w:p w:rsidR="00677B17" w:rsidRPr="007C253D" w:rsidRDefault="00677B17" w:rsidP="00677B17">
      <w:pPr>
        <w:numPr>
          <w:ilvl w:val="0"/>
          <w:numId w:val="29"/>
        </w:numPr>
        <w:rPr>
          <w:rFonts w:cs="Arial"/>
        </w:rPr>
      </w:pPr>
      <w:r w:rsidRPr="007C253D">
        <w:t>UK VCP funded regional experts from Swaziland Meteorological Service to deliver technical and presenter training in Lesotho in June 2014. They also delivered training in Mozambique in September 2014.</w:t>
      </w:r>
    </w:p>
    <w:p w:rsidR="00677B17" w:rsidRPr="007C253D" w:rsidRDefault="00677B17" w:rsidP="00677B17">
      <w:pPr>
        <w:numPr>
          <w:ilvl w:val="0"/>
          <w:numId w:val="29"/>
        </w:numPr>
        <w:rPr>
          <w:rFonts w:cs="Arial"/>
        </w:rPr>
      </w:pPr>
      <w:r w:rsidRPr="007C253D">
        <w:t xml:space="preserve">UK VCP funded a technical expert from Kenya Met Service to upgrade the media studio in Comoros Island and provide training in November 2014. </w:t>
      </w:r>
    </w:p>
    <w:p w:rsidR="00677B17" w:rsidRPr="007C253D" w:rsidRDefault="00677B17" w:rsidP="00677B17">
      <w:pPr>
        <w:numPr>
          <w:ilvl w:val="0"/>
          <w:numId w:val="29"/>
        </w:numPr>
        <w:rPr>
          <w:rFonts w:cs="Arial"/>
        </w:rPr>
      </w:pPr>
      <w:r w:rsidRPr="007C253D">
        <w:t xml:space="preserve">Hardware components were replaced at a number of sites including Namibia and Malawi.  </w:t>
      </w:r>
    </w:p>
    <w:p w:rsidR="00677B17" w:rsidRPr="007C253D" w:rsidRDefault="00677B17" w:rsidP="00677B17">
      <w:pPr>
        <w:numPr>
          <w:ilvl w:val="0"/>
          <w:numId w:val="29"/>
        </w:numPr>
        <w:rPr>
          <w:rFonts w:cs="Arial"/>
        </w:rPr>
      </w:pPr>
      <w:r w:rsidRPr="007C253D">
        <w:t xml:space="preserve">The new media studio provided to Dominica in 2013 continued to be supported remotely following installation in 2013. The studio is operating successfully and the met service has confirmed that it receives very good feedback from the government, the public and TV companies. Positive comments such as </w:t>
      </w:r>
      <w:r w:rsidRPr="003305A3">
        <w:rPr>
          <w:i/>
        </w:rPr>
        <w:t>"Good improvement"..."You all are doing a very good job....keep it up"</w:t>
      </w:r>
      <w:r w:rsidRPr="007C253D">
        <w:t xml:space="preserve"> have been received!</w:t>
      </w:r>
    </w:p>
    <w:p w:rsidR="00677B17" w:rsidRPr="007C253D" w:rsidRDefault="00677B17" w:rsidP="00677B17">
      <w:pPr>
        <w:numPr>
          <w:ilvl w:val="0"/>
          <w:numId w:val="29"/>
        </w:numPr>
        <w:rPr>
          <w:rFonts w:cs="Arial"/>
        </w:rPr>
      </w:pPr>
      <w:r w:rsidRPr="007C253D">
        <w:t xml:space="preserve">In collaboration with WMO, the Nigerian and Sierra Leonean Meteorological Services, UK VCP is assisting in the provision of TV weather service in Sierra Leone. The presentations will be created in Nigeria, sent to Sierra Leone for text to be added before being passed to the TV </w:t>
      </w:r>
      <w:proofErr w:type="gramStart"/>
      <w:r w:rsidRPr="007C253D">
        <w:t>company</w:t>
      </w:r>
      <w:proofErr w:type="gramEnd"/>
      <w:r w:rsidRPr="007C253D">
        <w:t xml:space="preserve">. UK VCP provided a laptop to the PR of Sierra Leone in February 2015 to assist with this work. It is expected that the broadcasts will commence in the very near future. </w:t>
      </w:r>
    </w:p>
    <w:p w:rsidR="00677B17" w:rsidRPr="007C253D" w:rsidRDefault="00677B17" w:rsidP="00677B17">
      <w:pPr>
        <w:numPr>
          <w:ilvl w:val="0"/>
          <w:numId w:val="29"/>
        </w:numPr>
        <w:rPr>
          <w:rFonts w:cs="Arial"/>
        </w:rPr>
      </w:pPr>
      <w:r w:rsidRPr="007C253D">
        <w:t xml:space="preserve">UK VCP plans to conduct software and presentation training in the Maldives in May 2015.  A number of other </w:t>
      </w:r>
      <w:r>
        <w:t>NMS</w:t>
      </w:r>
      <w:r w:rsidRPr="007C253D">
        <w:t xml:space="preserve">s who have made requests for studio equipment, training and upgrades will be reviewed, and implemented where possible, during 2015. </w:t>
      </w:r>
    </w:p>
    <w:p w:rsidR="00677B17" w:rsidRPr="007C253D" w:rsidRDefault="00677B17" w:rsidP="00677B17">
      <w:pPr>
        <w:numPr>
          <w:ilvl w:val="0"/>
          <w:numId w:val="29"/>
        </w:numPr>
        <w:rPr>
          <w:rFonts w:cs="Arial"/>
        </w:rPr>
      </w:pPr>
      <w:r w:rsidRPr="007C253D">
        <w:t xml:space="preserve">As part of a larger DFID funded project on communication of weather and climate services in Kenya, UK VCP is supporting the installation of software to enhance the quality of radio broadcasts of weather and climate information in Kenya. The work began in September 2014 and is </w:t>
      </w:r>
      <w:proofErr w:type="spellStart"/>
      <w:r w:rsidRPr="007C253D">
        <w:t>ongoing</w:t>
      </w:r>
      <w:proofErr w:type="spellEnd"/>
      <w:r w:rsidRPr="007C253D">
        <w:t>. Depending on the feedback and outcomes of this pilot project, we will potentially look to implement in partnership with other countries, in particular those who have studio equipment in place.</w:t>
      </w:r>
    </w:p>
    <w:p w:rsidR="00677B17" w:rsidRPr="007C253D" w:rsidRDefault="00677B17" w:rsidP="00677B17">
      <w:pPr>
        <w:numPr>
          <w:ilvl w:val="0"/>
          <w:numId w:val="29"/>
        </w:numPr>
        <w:rPr>
          <w:rFonts w:cs="Arial"/>
        </w:rPr>
      </w:pPr>
      <w:r w:rsidRPr="007C253D">
        <w:t>UK VCP has organised the production of 4 short videos and 8 guidance sheets for WMO on how Members can effectively communicate with, and relate to, the media.  They cover topics such as interview techniques for radio and TV, communicating uncertainty, handling difficult questions, press briefings, newspaper interviews and communicating climate change.</w:t>
      </w:r>
    </w:p>
    <w:p w:rsidR="00677B17" w:rsidRPr="007C253D" w:rsidRDefault="00677B17" w:rsidP="00677B17"/>
    <w:p w:rsidR="00677B17" w:rsidRPr="007C253D" w:rsidRDefault="00677B17" w:rsidP="00677B17">
      <w:pPr>
        <w:pStyle w:val="Heading3"/>
      </w:pPr>
      <w:r w:rsidRPr="007C253D">
        <w:rPr>
          <w:lang w:val="en-US"/>
        </w:rPr>
        <w:lastRenderedPageBreak/>
        <w:t>Project area - </w:t>
      </w:r>
      <w:r w:rsidRPr="007C253D">
        <w:t xml:space="preserve">Human Resource Development  </w:t>
      </w:r>
    </w:p>
    <w:p w:rsidR="00677B17" w:rsidRPr="007C253D" w:rsidRDefault="00677B17" w:rsidP="00677B17">
      <w:pPr>
        <w:rPr>
          <w:rFonts w:cs="Arial"/>
        </w:rPr>
      </w:pPr>
      <w:r w:rsidRPr="007C253D">
        <w:rPr>
          <w:rFonts w:ascii="Open Sans" w:hAnsi="Open Sans" w:cs="Arial"/>
          <w:color w:val="000000"/>
        </w:rPr>
        <w:t xml:space="preserve"> </w:t>
      </w:r>
    </w:p>
    <w:p w:rsidR="00677B17" w:rsidRPr="007C253D" w:rsidRDefault="00677B17" w:rsidP="00677B17">
      <w:pPr>
        <w:numPr>
          <w:ilvl w:val="0"/>
          <w:numId w:val="29"/>
        </w:numPr>
        <w:rPr>
          <w:rFonts w:cs="Arial"/>
        </w:rPr>
      </w:pPr>
      <w:r w:rsidRPr="007C253D">
        <w:t>Four</w:t>
      </w:r>
      <w:r w:rsidRPr="007C253D">
        <w:rPr>
          <w:rStyle w:val="A1"/>
          <w:sz w:val="22"/>
          <w:szCs w:val="22"/>
        </w:rPr>
        <w:t xml:space="preserve"> students (from Ghana, Indonesia, Malaysia and Mauritius) are being sponsored by UK VCP and WMO Education and Training Department (ETR) to </w:t>
      </w:r>
      <w:r w:rsidRPr="007C253D">
        <w:t>undertake the</w:t>
      </w:r>
      <w:r w:rsidRPr="007C253D">
        <w:rPr>
          <w:rStyle w:val="A1"/>
          <w:sz w:val="22"/>
          <w:szCs w:val="22"/>
        </w:rPr>
        <w:t xml:space="preserve"> “MSc in Applied Meteorology and Climate with Management” course at Reading University, having started in September 2014. It is recognised that, as well as development of scientific skills, there is also a need to support management training for </w:t>
      </w:r>
      <w:r>
        <w:rPr>
          <w:rStyle w:val="A1"/>
          <w:sz w:val="22"/>
          <w:szCs w:val="22"/>
        </w:rPr>
        <w:t>NMS</w:t>
      </w:r>
      <w:r w:rsidRPr="007C253D">
        <w:rPr>
          <w:rStyle w:val="A1"/>
          <w:sz w:val="22"/>
          <w:szCs w:val="22"/>
        </w:rPr>
        <w:t xml:space="preserve">s, and hence the addition of management into the MSc in the last couple of years. </w:t>
      </w:r>
    </w:p>
    <w:p w:rsidR="00677B17" w:rsidRPr="007C253D" w:rsidRDefault="00677B17" w:rsidP="00677B17">
      <w:pPr>
        <w:numPr>
          <w:ilvl w:val="0"/>
          <w:numId w:val="29"/>
        </w:numPr>
      </w:pPr>
      <w:r w:rsidRPr="007C253D">
        <w:t xml:space="preserve">Six students (from Zambia, Moldova, Gambia, Uganda, Trinidad &amp;Tobago and Bhutan) completed the MSc course in September 2014. </w:t>
      </w:r>
    </w:p>
    <w:p w:rsidR="00677B17" w:rsidRPr="007C253D" w:rsidRDefault="00677B17" w:rsidP="00677B17">
      <w:pPr>
        <w:numPr>
          <w:ilvl w:val="0"/>
          <w:numId w:val="29"/>
        </w:numPr>
        <w:rPr>
          <w:rFonts w:cs="Arial"/>
        </w:rPr>
      </w:pPr>
      <w:r w:rsidRPr="007C253D">
        <w:t xml:space="preserve">UK VCP continues to run a facilitated, online management training course, “Essentials of </w:t>
      </w:r>
      <w:proofErr w:type="gramStart"/>
      <w:r w:rsidRPr="007C253D">
        <w:t>Management ”</w:t>
      </w:r>
      <w:proofErr w:type="gramEnd"/>
      <w:r w:rsidRPr="007C253D">
        <w:t xml:space="preserve"> (EOM) each year.  The last course finished in June 2014 and was completed successfully by 24 students (from 13 different developing country NMSs). More good feedback was</w:t>
      </w:r>
      <w:r>
        <w:t xml:space="preserve"> received: </w:t>
      </w:r>
      <w:r w:rsidRPr="008063E3">
        <w:rPr>
          <w:i/>
        </w:rPr>
        <w:t>“This has really helped to refine my character and way of relating with my colleagues. The course has taught me all the skills I need to be a good manager....”</w:t>
      </w:r>
      <w:r w:rsidRPr="007C253D">
        <w:t xml:space="preserve">  </w:t>
      </w:r>
    </w:p>
    <w:p w:rsidR="00677B17" w:rsidRPr="007C253D" w:rsidRDefault="00677B17" w:rsidP="00677B17">
      <w:pPr>
        <w:numPr>
          <w:ilvl w:val="0"/>
          <w:numId w:val="29"/>
        </w:numPr>
        <w:rPr>
          <w:rFonts w:cs="Arial"/>
        </w:rPr>
      </w:pPr>
      <w:r w:rsidRPr="007C253D">
        <w:t xml:space="preserve">The current EOM course started in November 2014 and is scheduled to end in April 2015.  A record number of 125 applications to participate in this course were received. 54 candidates (from 30 different NMSs) were selected to participate.   </w:t>
      </w:r>
    </w:p>
    <w:p w:rsidR="00677B17" w:rsidRDefault="00677B17" w:rsidP="00677B17">
      <w:pPr>
        <w:numPr>
          <w:ilvl w:val="0"/>
          <w:numId w:val="29"/>
        </w:numPr>
        <w:rPr>
          <w:rFonts w:cs="Arial"/>
        </w:rPr>
      </w:pPr>
      <w:r w:rsidRPr="007C253D">
        <w:t xml:space="preserve">In response to the feedback from a number of past EOM courses, UK VCP funded the development of additional training material that specifically focussed on finance and project management.  This was released in August 2014 and made available as optional courses for applicants to cover in their own time. </w:t>
      </w:r>
    </w:p>
    <w:p w:rsidR="00677B17" w:rsidRPr="008063E3" w:rsidRDefault="00677B17" w:rsidP="00677B17">
      <w:pPr>
        <w:numPr>
          <w:ilvl w:val="0"/>
          <w:numId w:val="29"/>
        </w:numPr>
        <w:rPr>
          <w:rFonts w:cs="Arial"/>
        </w:rPr>
      </w:pPr>
      <w:r w:rsidRPr="007C253D">
        <w:t>Under a new scheme, the WMO ETR and UK VCP support is enabling two meteorologists from Ethiopia and Tanzania to participate in the Initial Forecasting Course at the Met Office College in Exeter in April 2015. This will cover the basic meteorological knowledge in the WMO Basic Instruction Package for Meteorologists, BIP-M and enable them to gain the fundamental forecasting skills needed by new forecasting staff.</w:t>
      </w:r>
      <w:r>
        <w:t xml:space="preserve"> Further students will look to be supported in 2015.</w:t>
      </w:r>
    </w:p>
    <w:p w:rsidR="00677B17" w:rsidRPr="007C253D" w:rsidRDefault="00677B17" w:rsidP="00677B17"/>
    <w:p w:rsidR="00677B17" w:rsidRPr="007C253D" w:rsidRDefault="00677B17" w:rsidP="00677B17">
      <w:pPr>
        <w:pStyle w:val="Heading3"/>
      </w:pPr>
      <w:r w:rsidRPr="007C253D">
        <w:t>Secondments</w:t>
      </w:r>
    </w:p>
    <w:p w:rsidR="00677B17" w:rsidRPr="007C253D" w:rsidRDefault="00677B17" w:rsidP="00677B17">
      <w:pPr>
        <w:numPr>
          <w:ilvl w:val="0"/>
          <w:numId w:val="29"/>
        </w:numPr>
      </w:pPr>
      <w:r w:rsidRPr="007C253D">
        <w:t>In partnership with GCOS, UK VCP continues to fund the secondment of Mr Tim Oakley as the GCOS Implementation Manager.</w:t>
      </w:r>
    </w:p>
    <w:p w:rsidR="00677B17" w:rsidRPr="007C253D" w:rsidRDefault="00677B17" w:rsidP="00677B17">
      <w:pPr>
        <w:numPr>
          <w:ilvl w:val="0"/>
          <w:numId w:val="29"/>
        </w:numPr>
      </w:pPr>
      <w:r w:rsidRPr="007C253D">
        <w:t xml:space="preserve">Aileen </w:t>
      </w:r>
      <w:proofErr w:type="spellStart"/>
      <w:r w:rsidRPr="007C253D">
        <w:t>Semple</w:t>
      </w:r>
      <w:proofErr w:type="spellEnd"/>
      <w:r w:rsidRPr="007C253D">
        <w:t xml:space="preserve"> began her secondment to the WMO Education and Training Programme in May 2014, supported by UK VCP.  </w:t>
      </w:r>
    </w:p>
    <w:p w:rsidR="00677B17" w:rsidRDefault="00677B17">
      <w:pPr>
        <w:spacing w:after="200" w:line="276" w:lineRule="auto"/>
      </w:pPr>
      <w:r>
        <w:br w:type="page"/>
      </w:r>
    </w:p>
    <w:p w:rsidR="00677B17" w:rsidRDefault="00677B17" w:rsidP="00677B17"/>
    <w:p w:rsidR="00677B17" w:rsidRDefault="00677B17" w:rsidP="00677B17">
      <w:pPr>
        <w:rPr>
          <w:b/>
        </w:rPr>
      </w:pPr>
    </w:p>
    <w:p w:rsidR="00677B17" w:rsidRDefault="00677B17" w:rsidP="00677B17">
      <w:pPr>
        <w:rPr>
          <w:b/>
        </w:rPr>
      </w:pPr>
      <w:r>
        <w:rPr>
          <w:b/>
        </w:rPr>
        <w:t>Activity</w:t>
      </w:r>
      <w:r w:rsidRPr="000A1995">
        <w:rPr>
          <w:b/>
        </w:rPr>
        <w:t xml:space="preserve"> Report</w:t>
      </w:r>
      <w:r>
        <w:rPr>
          <w:b/>
        </w:rPr>
        <w:t xml:space="preserve"> – USA </w:t>
      </w:r>
    </w:p>
    <w:p w:rsidR="00677B17" w:rsidRPr="000A1995" w:rsidRDefault="00677B17" w:rsidP="00677B17">
      <w:pPr>
        <w:rPr>
          <w:b/>
        </w:rPr>
      </w:pPr>
    </w:p>
    <w:tbl>
      <w:tblPr>
        <w:tblW w:w="0" w:type="auto"/>
        <w:tblLayout w:type="fixed"/>
        <w:tblLook w:val="0000" w:firstRow="0" w:lastRow="0" w:firstColumn="0" w:lastColumn="0" w:noHBand="0" w:noVBand="0"/>
      </w:tblPr>
      <w:tblGrid>
        <w:gridCol w:w="6204"/>
        <w:gridCol w:w="3651"/>
      </w:tblGrid>
      <w:tr w:rsidR="00677B17" w:rsidRPr="000A1995" w:rsidTr="00FE198E">
        <w:trPr>
          <w:trHeight w:val="255"/>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677B17" w:rsidRPr="000A1995" w:rsidRDefault="00677B17" w:rsidP="00FE198E">
            <w:pPr>
              <w:rPr>
                <w:rFonts w:cs="Arial"/>
                <w:b/>
                <w:bCs/>
                <w:sz w:val="20"/>
                <w:szCs w:val="20"/>
                <w:lang w:val="en-US"/>
              </w:rPr>
            </w:pPr>
            <w:r w:rsidRPr="000A1995">
              <w:rPr>
                <w:rFonts w:cs="Arial"/>
                <w:b/>
                <w:bCs/>
                <w:sz w:val="20"/>
                <w:szCs w:val="20"/>
                <w:lang w:val="en-US"/>
              </w:rPr>
              <w:t>1. Country</w:t>
            </w:r>
          </w:p>
        </w:tc>
      </w:tr>
      <w:tr w:rsidR="00677B17" w:rsidRPr="000A1995" w:rsidTr="00FE198E">
        <w:trPr>
          <w:trHeight w:val="315"/>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United States of America</w:t>
            </w:r>
          </w:p>
        </w:tc>
      </w:tr>
      <w:tr w:rsidR="00677B17" w:rsidRPr="000A1995" w:rsidTr="00FE198E">
        <w:trPr>
          <w:trHeight w:val="70"/>
        </w:trPr>
        <w:tc>
          <w:tcPr>
            <w:tcW w:w="9855" w:type="dxa"/>
            <w:gridSpan w:val="2"/>
            <w:tcBorders>
              <w:top w:val="single" w:sz="12" w:space="0" w:color="auto"/>
              <w:left w:val="single" w:sz="12" w:space="0" w:color="auto"/>
              <w:bottom w:val="single" w:sz="4" w:space="0" w:color="auto"/>
              <w:right w:val="single" w:sz="12" w:space="0" w:color="auto"/>
            </w:tcBorders>
            <w:shd w:val="clear" w:color="auto" w:fill="C0C0C0"/>
            <w:noWrap/>
            <w:vAlign w:val="center"/>
          </w:tcPr>
          <w:p w:rsidR="00677B17" w:rsidRPr="0037649D" w:rsidRDefault="00677B17" w:rsidP="00FE198E">
            <w:pPr>
              <w:jc w:val="center"/>
              <w:rPr>
                <w:rFonts w:cs="Arial"/>
                <w:sz w:val="12"/>
                <w:szCs w:val="12"/>
                <w:lang w:val="en-US"/>
              </w:rPr>
            </w:pPr>
            <w:r w:rsidRPr="0037649D">
              <w:rPr>
                <w:rFonts w:cs="Arial"/>
                <w:sz w:val="12"/>
                <w:szCs w:val="12"/>
                <w:lang w:val="en-US"/>
              </w:rPr>
              <w:t> </w:t>
            </w:r>
          </w:p>
        </w:tc>
      </w:tr>
      <w:tr w:rsidR="00677B17" w:rsidRPr="000A1995" w:rsidTr="00FE198E">
        <w:trPr>
          <w:trHeight w:val="255"/>
        </w:trPr>
        <w:tc>
          <w:tcPr>
            <w:tcW w:w="6204" w:type="dxa"/>
            <w:tcBorders>
              <w:top w:val="nil"/>
              <w:left w:val="single" w:sz="12" w:space="0" w:color="auto"/>
              <w:bottom w:val="single" w:sz="12" w:space="0" w:color="auto"/>
              <w:right w:val="single" w:sz="4" w:space="0" w:color="auto"/>
            </w:tcBorders>
            <w:shd w:val="clear" w:color="auto" w:fill="auto"/>
            <w:noWrap/>
            <w:vAlign w:val="center"/>
          </w:tcPr>
          <w:p w:rsidR="00677B17" w:rsidRPr="000A1995" w:rsidRDefault="00677B17" w:rsidP="00FE198E">
            <w:pPr>
              <w:rPr>
                <w:rFonts w:cs="Arial"/>
                <w:b/>
                <w:bCs/>
                <w:sz w:val="20"/>
                <w:szCs w:val="20"/>
                <w:lang w:val="en-US"/>
              </w:rPr>
            </w:pPr>
            <w:r w:rsidRPr="000A1995">
              <w:rPr>
                <w:rFonts w:cs="Arial"/>
                <w:b/>
                <w:bCs/>
                <w:sz w:val="20"/>
                <w:szCs w:val="20"/>
                <w:lang w:val="en-US"/>
              </w:rPr>
              <w:t>2. Overall national contribution in 201</w:t>
            </w:r>
            <w:r>
              <w:rPr>
                <w:rFonts w:cs="Arial"/>
                <w:b/>
                <w:bCs/>
                <w:sz w:val="20"/>
                <w:szCs w:val="20"/>
                <w:lang w:val="en-US"/>
              </w:rPr>
              <w:t>4</w:t>
            </w:r>
            <w:r w:rsidRPr="000A1995">
              <w:rPr>
                <w:rFonts w:cs="Arial"/>
                <w:b/>
                <w:bCs/>
                <w:sz w:val="20"/>
                <w:szCs w:val="20"/>
                <w:lang w:val="en-US"/>
              </w:rPr>
              <w:t xml:space="preserve"> (estimate in USD)</w:t>
            </w:r>
          </w:p>
        </w:tc>
        <w:tc>
          <w:tcPr>
            <w:tcW w:w="3651" w:type="dxa"/>
            <w:tcBorders>
              <w:top w:val="nil"/>
              <w:left w:val="nil"/>
              <w:bottom w:val="single" w:sz="12" w:space="0" w:color="auto"/>
              <w:right w:val="single" w:sz="12" w:space="0" w:color="auto"/>
            </w:tcBorders>
            <w:shd w:val="clear" w:color="auto" w:fill="auto"/>
            <w:noWrap/>
            <w:vAlign w:val="center"/>
          </w:tcPr>
          <w:p w:rsidR="00677B17" w:rsidRPr="000A1995" w:rsidRDefault="00677B17" w:rsidP="00FE198E">
            <w:pPr>
              <w:rPr>
                <w:rFonts w:cs="Arial"/>
                <w:b/>
                <w:bCs/>
                <w:sz w:val="20"/>
                <w:szCs w:val="20"/>
                <w:lang w:val="en-US"/>
              </w:rPr>
            </w:pPr>
            <w:r w:rsidRPr="000A1995">
              <w:rPr>
                <w:rFonts w:cs="Arial"/>
                <w:b/>
                <w:bCs/>
                <w:sz w:val="20"/>
                <w:szCs w:val="20"/>
                <w:lang w:val="en-US"/>
              </w:rPr>
              <w:t>3. Overall estimated national contribution in 201</w:t>
            </w:r>
            <w:r>
              <w:rPr>
                <w:rFonts w:cs="Arial"/>
                <w:b/>
                <w:bCs/>
                <w:sz w:val="20"/>
                <w:szCs w:val="20"/>
                <w:lang w:val="en-US"/>
              </w:rPr>
              <w:t>5</w:t>
            </w:r>
            <w:r w:rsidRPr="000A1995">
              <w:rPr>
                <w:rFonts w:cs="Arial"/>
                <w:b/>
                <w:bCs/>
                <w:sz w:val="20"/>
                <w:szCs w:val="20"/>
                <w:lang w:val="en-US"/>
              </w:rPr>
              <w:t xml:space="preserve"> (in USD)</w:t>
            </w:r>
          </w:p>
        </w:tc>
      </w:tr>
      <w:tr w:rsidR="00677B17" w:rsidRPr="000A1995" w:rsidTr="00FE198E">
        <w:trPr>
          <w:trHeight w:val="900"/>
        </w:trPr>
        <w:tc>
          <w:tcPr>
            <w:tcW w:w="62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 $4.5 million from USNWS programs; significant (unidentified) additional contributions directly from USAID, USGS, and others</w:t>
            </w:r>
          </w:p>
        </w:tc>
        <w:tc>
          <w:tcPr>
            <w:tcW w:w="36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 $6.5 million from USNWS programs; significant additional contributions directly from USAID, USGS, and others</w:t>
            </w:r>
          </w:p>
        </w:tc>
      </w:tr>
      <w:tr w:rsidR="00677B17" w:rsidRPr="000A1995" w:rsidTr="00FE198E">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677B17" w:rsidRPr="0037649D" w:rsidRDefault="00677B17" w:rsidP="00FE198E">
            <w:pPr>
              <w:jc w:val="center"/>
              <w:rPr>
                <w:rFonts w:cs="Arial"/>
                <w:sz w:val="12"/>
                <w:szCs w:val="12"/>
                <w:lang w:val="en-US"/>
              </w:rPr>
            </w:pPr>
            <w:r w:rsidRPr="0037649D">
              <w:rPr>
                <w:rFonts w:cs="Arial"/>
                <w:sz w:val="12"/>
                <w:szCs w:val="12"/>
                <w:lang w:val="en-US"/>
              </w:rPr>
              <w:t> </w:t>
            </w:r>
          </w:p>
        </w:tc>
      </w:tr>
      <w:tr w:rsidR="00677B17" w:rsidRPr="000A1995" w:rsidTr="00FE198E">
        <w:trPr>
          <w:trHeight w:val="255"/>
        </w:trPr>
        <w:tc>
          <w:tcPr>
            <w:tcW w:w="6204" w:type="dxa"/>
            <w:tcBorders>
              <w:top w:val="nil"/>
              <w:left w:val="single" w:sz="12" w:space="0" w:color="auto"/>
              <w:bottom w:val="single" w:sz="12" w:space="0" w:color="auto"/>
              <w:right w:val="single" w:sz="4" w:space="0" w:color="auto"/>
            </w:tcBorders>
            <w:shd w:val="clear" w:color="auto" w:fill="auto"/>
            <w:noWrap/>
            <w:vAlign w:val="center"/>
          </w:tcPr>
          <w:p w:rsidR="00677B17" w:rsidRPr="000A1995" w:rsidRDefault="00677B17" w:rsidP="00FE198E">
            <w:pPr>
              <w:rPr>
                <w:rFonts w:cs="Arial"/>
                <w:b/>
                <w:bCs/>
                <w:sz w:val="20"/>
                <w:szCs w:val="20"/>
                <w:lang w:val="en-US"/>
              </w:rPr>
            </w:pPr>
            <w:r w:rsidRPr="000A1995">
              <w:rPr>
                <w:rFonts w:cs="Arial"/>
                <w:b/>
                <w:bCs/>
                <w:sz w:val="20"/>
                <w:szCs w:val="20"/>
                <w:lang w:val="en-US"/>
              </w:rPr>
              <w:t>4. List of Activities / Projects / Events in 201</w:t>
            </w:r>
            <w:r>
              <w:rPr>
                <w:rFonts w:cs="Arial"/>
                <w:b/>
                <w:bCs/>
                <w:sz w:val="20"/>
                <w:szCs w:val="20"/>
                <w:lang w:val="en-US"/>
              </w:rPr>
              <w:t>4</w:t>
            </w:r>
            <w:r w:rsidRPr="000A1995">
              <w:rPr>
                <w:rFonts w:cs="Arial"/>
                <w:b/>
                <w:bCs/>
                <w:sz w:val="20"/>
                <w:szCs w:val="20"/>
                <w:lang w:val="en-US"/>
              </w:rPr>
              <w:t xml:space="preserve"> related to contribution</w:t>
            </w:r>
          </w:p>
        </w:tc>
        <w:tc>
          <w:tcPr>
            <w:tcW w:w="3651" w:type="dxa"/>
            <w:tcBorders>
              <w:top w:val="nil"/>
              <w:left w:val="nil"/>
              <w:bottom w:val="single" w:sz="12" w:space="0" w:color="auto"/>
              <w:right w:val="single" w:sz="12" w:space="0" w:color="auto"/>
            </w:tcBorders>
            <w:shd w:val="clear" w:color="auto" w:fill="auto"/>
            <w:noWrap/>
            <w:vAlign w:val="center"/>
          </w:tcPr>
          <w:p w:rsidR="00677B17" w:rsidRPr="000A1995" w:rsidRDefault="00677B17" w:rsidP="00FE198E">
            <w:pPr>
              <w:rPr>
                <w:rFonts w:cs="Arial"/>
                <w:b/>
                <w:bCs/>
                <w:sz w:val="20"/>
                <w:szCs w:val="20"/>
                <w:lang w:val="en-US"/>
              </w:rPr>
            </w:pPr>
            <w:r w:rsidRPr="000A1995">
              <w:rPr>
                <w:rFonts w:cs="Arial"/>
                <w:b/>
                <w:bCs/>
                <w:sz w:val="20"/>
                <w:szCs w:val="20"/>
                <w:lang w:val="en-US"/>
              </w:rPr>
              <w:t>5. Sources of Funding</w:t>
            </w:r>
            <w:r>
              <w:rPr>
                <w:rFonts w:cs="Arial"/>
                <w:b/>
                <w:bCs/>
                <w:sz w:val="20"/>
                <w:szCs w:val="20"/>
                <w:lang w:val="en-US"/>
              </w:rPr>
              <w:t xml:space="preserve"> </w:t>
            </w:r>
          </w:p>
        </w:tc>
      </w:tr>
      <w:tr w:rsidR="00677B17"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WMO Gender Conference</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VCP</w:t>
            </w:r>
          </w:p>
        </w:tc>
      </w:tr>
      <w:tr w:rsidR="00677B17"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Hispaniola Coastal Inundation (WMO)</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VCP</w:t>
            </w:r>
          </w:p>
        </w:tc>
      </w:tr>
      <w:tr w:rsidR="00677B17"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CARICOF (Caribbean)</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VCP</w:t>
            </w:r>
          </w:p>
        </w:tc>
      </w:tr>
      <w:tr w:rsidR="00677B17"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GFCS Compendium</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VCP</w:t>
            </w:r>
          </w:p>
        </w:tc>
      </w:tr>
      <w:tr w:rsidR="00677B17"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RA IV Task Teams</w:t>
            </w: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VCP</w:t>
            </w:r>
          </w:p>
        </w:tc>
      </w:tr>
      <w:tr w:rsidR="00677B17" w:rsidRPr="000A1995" w:rsidTr="00FE198E">
        <w:trPr>
          <w:trHeight w:val="255"/>
        </w:trPr>
        <w:tc>
          <w:tcPr>
            <w:tcW w:w="6204" w:type="dxa"/>
            <w:tcBorders>
              <w:top w:val="nil"/>
              <w:left w:val="single" w:sz="12" w:space="0" w:color="auto"/>
              <w:bottom w:val="single" w:sz="4" w:space="0" w:color="auto"/>
              <w:right w:val="single" w:sz="12" w:space="0" w:color="auto"/>
            </w:tcBorders>
            <w:shd w:val="clear" w:color="auto" w:fill="auto"/>
            <w:noWrap/>
            <w:vAlign w:val="center"/>
          </w:tcPr>
          <w:p w:rsidR="00677B17" w:rsidRDefault="00677B17" w:rsidP="00FE198E">
            <w:pPr>
              <w:rPr>
                <w:rFonts w:cs="Arial"/>
                <w:sz w:val="20"/>
                <w:szCs w:val="20"/>
                <w:lang w:val="en-US"/>
              </w:rPr>
            </w:pPr>
            <w:r>
              <w:rPr>
                <w:rFonts w:cs="Arial"/>
                <w:sz w:val="20"/>
                <w:szCs w:val="20"/>
                <w:lang w:val="en-US"/>
              </w:rPr>
              <w:t>Contributions to three Post-</w:t>
            </w:r>
            <w:proofErr w:type="spellStart"/>
            <w:r>
              <w:rPr>
                <w:rFonts w:cs="Arial"/>
                <w:sz w:val="20"/>
                <w:szCs w:val="20"/>
                <w:lang w:val="en-US"/>
              </w:rPr>
              <w:t>Thorpex</w:t>
            </w:r>
            <w:proofErr w:type="spellEnd"/>
            <w:r>
              <w:rPr>
                <w:rFonts w:cs="Arial"/>
                <w:sz w:val="20"/>
                <w:szCs w:val="20"/>
                <w:lang w:val="en-US"/>
              </w:rPr>
              <w:t xml:space="preserve"> Projects</w:t>
            </w:r>
          </w:p>
          <w:p w:rsidR="00677B17" w:rsidRDefault="00677B17" w:rsidP="00FE198E">
            <w:pPr>
              <w:rPr>
                <w:rFonts w:cs="Arial"/>
                <w:sz w:val="20"/>
                <w:szCs w:val="20"/>
                <w:lang w:val="en-US"/>
              </w:rPr>
            </w:pPr>
            <w:r>
              <w:rPr>
                <w:rFonts w:cs="Arial"/>
                <w:sz w:val="20"/>
                <w:szCs w:val="20"/>
                <w:lang w:val="en-US"/>
              </w:rPr>
              <w:t>South Sudan Capacity Development</w:t>
            </w:r>
          </w:p>
          <w:p w:rsidR="00677B17" w:rsidRDefault="00677B17" w:rsidP="00FE198E">
            <w:pPr>
              <w:rPr>
                <w:rFonts w:cs="Arial"/>
                <w:sz w:val="20"/>
                <w:szCs w:val="20"/>
                <w:lang w:val="en-US"/>
              </w:rPr>
            </w:pPr>
            <w:r>
              <w:rPr>
                <w:rFonts w:cs="Arial"/>
                <w:sz w:val="20"/>
                <w:szCs w:val="20"/>
                <w:lang w:val="en-US"/>
              </w:rPr>
              <w:t>AMS Support (International Day)</w:t>
            </w:r>
          </w:p>
          <w:p w:rsidR="00677B17" w:rsidRDefault="00677B17" w:rsidP="00FE198E">
            <w:pPr>
              <w:rPr>
                <w:rFonts w:cs="Arial"/>
                <w:sz w:val="20"/>
                <w:szCs w:val="20"/>
                <w:lang w:val="en-US"/>
              </w:rPr>
            </w:pPr>
            <w:r>
              <w:rPr>
                <w:rFonts w:cs="Arial"/>
                <w:sz w:val="20"/>
                <w:szCs w:val="20"/>
                <w:lang w:val="en-US"/>
              </w:rPr>
              <w:t>ESCAP (Caribbean Upper Air Maintenance)</w:t>
            </w:r>
          </w:p>
          <w:p w:rsidR="00677B17" w:rsidRDefault="00677B17" w:rsidP="00FE198E">
            <w:pPr>
              <w:rPr>
                <w:rFonts w:cs="Arial"/>
                <w:sz w:val="20"/>
                <w:szCs w:val="20"/>
                <w:lang w:val="en-US"/>
              </w:rPr>
            </w:pPr>
            <w:r>
              <w:rPr>
                <w:rFonts w:cs="Arial"/>
                <w:sz w:val="20"/>
                <w:szCs w:val="20"/>
                <w:lang w:val="en-US"/>
              </w:rPr>
              <w:t>Hurricane Attachment Program</w:t>
            </w:r>
          </w:p>
          <w:p w:rsidR="00677B17" w:rsidRDefault="00677B17" w:rsidP="00FE198E">
            <w:pPr>
              <w:rPr>
                <w:rFonts w:cs="Arial"/>
                <w:sz w:val="20"/>
                <w:szCs w:val="20"/>
                <w:lang w:val="en-US"/>
              </w:rPr>
            </w:pPr>
            <w:r>
              <w:rPr>
                <w:rFonts w:cs="Arial"/>
                <w:sz w:val="20"/>
                <w:szCs w:val="20"/>
                <w:lang w:val="en-US"/>
              </w:rPr>
              <w:t xml:space="preserve">LAPS for S Africa (Pilot project for </w:t>
            </w:r>
            <w:proofErr w:type="spellStart"/>
            <w:r>
              <w:rPr>
                <w:rFonts w:cs="Arial"/>
                <w:sz w:val="20"/>
                <w:szCs w:val="20"/>
                <w:lang w:val="en-US"/>
              </w:rPr>
              <w:t>Comms</w:t>
            </w:r>
            <w:proofErr w:type="spellEnd"/>
            <w:r>
              <w:rPr>
                <w:rFonts w:cs="Arial"/>
                <w:sz w:val="20"/>
                <w:szCs w:val="20"/>
                <w:lang w:val="en-US"/>
              </w:rPr>
              <w:t>)</w:t>
            </w:r>
          </w:p>
          <w:p w:rsidR="00677B17" w:rsidRDefault="00677B17" w:rsidP="00FE198E">
            <w:pPr>
              <w:rPr>
                <w:rFonts w:cs="Arial"/>
                <w:sz w:val="20"/>
                <w:szCs w:val="20"/>
                <w:lang w:val="en-US"/>
              </w:rPr>
            </w:pPr>
            <w:r>
              <w:rPr>
                <w:rFonts w:cs="Arial"/>
                <w:sz w:val="20"/>
                <w:szCs w:val="20"/>
                <w:lang w:val="en-US"/>
              </w:rPr>
              <w:t>Tropical Cyclones Workshop</w:t>
            </w:r>
          </w:p>
          <w:p w:rsidR="00677B17" w:rsidRDefault="00677B17" w:rsidP="00FE198E">
            <w:pPr>
              <w:rPr>
                <w:rFonts w:cs="Arial"/>
                <w:sz w:val="20"/>
                <w:szCs w:val="20"/>
                <w:lang w:val="en-US"/>
              </w:rPr>
            </w:pPr>
            <w:r>
              <w:rPr>
                <w:rFonts w:cs="Arial"/>
                <w:sz w:val="20"/>
                <w:szCs w:val="20"/>
                <w:lang w:val="en-US"/>
              </w:rPr>
              <w:t>COMET</w:t>
            </w:r>
          </w:p>
          <w:p w:rsidR="00677B17" w:rsidRDefault="00677B17" w:rsidP="00FE198E">
            <w:pPr>
              <w:rPr>
                <w:rFonts w:cs="Arial"/>
                <w:sz w:val="20"/>
                <w:szCs w:val="20"/>
                <w:lang w:val="en-US"/>
              </w:rPr>
            </w:pPr>
            <w:r>
              <w:rPr>
                <w:rFonts w:cs="Arial"/>
                <w:sz w:val="20"/>
                <w:szCs w:val="20"/>
                <w:lang w:val="en-US"/>
              </w:rPr>
              <w:t>Central America River Flood Forecasting</w:t>
            </w:r>
          </w:p>
          <w:p w:rsidR="00677B17" w:rsidRDefault="00677B17" w:rsidP="00FE198E">
            <w:pPr>
              <w:rPr>
                <w:rFonts w:cs="Arial"/>
                <w:sz w:val="20"/>
                <w:szCs w:val="20"/>
                <w:lang w:val="en-US"/>
              </w:rPr>
            </w:pPr>
            <w:r>
              <w:rPr>
                <w:rFonts w:cs="Arial"/>
                <w:sz w:val="20"/>
                <w:szCs w:val="20"/>
                <w:lang w:val="en-US"/>
              </w:rPr>
              <w:t>Pacific International Training Desk</w:t>
            </w:r>
          </w:p>
          <w:p w:rsidR="00677B17" w:rsidRDefault="00677B17" w:rsidP="00FE198E">
            <w:pPr>
              <w:rPr>
                <w:rFonts w:cs="Arial"/>
                <w:sz w:val="20"/>
                <w:szCs w:val="20"/>
                <w:lang w:val="en-US"/>
              </w:rPr>
            </w:pPr>
            <w:r>
              <w:rPr>
                <w:rFonts w:cs="Arial"/>
                <w:sz w:val="20"/>
                <w:szCs w:val="20"/>
                <w:lang w:val="en-US"/>
              </w:rPr>
              <w:t>Chatty Beetle Small Unit Development</w:t>
            </w:r>
          </w:p>
          <w:p w:rsidR="00677B17" w:rsidRDefault="00677B17" w:rsidP="00FE198E">
            <w:pPr>
              <w:rPr>
                <w:rFonts w:cs="Arial"/>
                <w:sz w:val="20"/>
                <w:szCs w:val="20"/>
                <w:lang w:val="en-US"/>
              </w:rPr>
            </w:pPr>
            <w:proofErr w:type="spellStart"/>
            <w:r>
              <w:rPr>
                <w:rFonts w:cs="Arial"/>
                <w:sz w:val="20"/>
                <w:szCs w:val="20"/>
                <w:lang w:val="en-US"/>
              </w:rPr>
              <w:t>VLab</w:t>
            </w:r>
            <w:proofErr w:type="spellEnd"/>
          </w:p>
          <w:p w:rsidR="00677B17" w:rsidRDefault="00677B17" w:rsidP="00FE198E">
            <w:pPr>
              <w:rPr>
                <w:rFonts w:cs="Arial"/>
                <w:sz w:val="20"/>
                <w:szCs w:val="20"/>
                <w:lang w:val="en-US"/>
              </w:rPr>
            </w:pPr>
            <w:r>
              <w:rPr>
                <w:rFonts w:cs="Arial"/>
                <w:sz w:val="20"/>
                <w:szCs w:val="20"/>
                <w:lang w:val="en-US"/>
              </w:rPr>
              <w:t>SPREP</w:t>
            </w:r>
          </w:p>
          <w:p w:rsidR="00677B17" w:rsidRDefault="00677B17" w:rsidP="00FE198E">
            <w:pPr>
              <w:rPr>
                <w:rFonts w:cs="Arial"/>
                <w:sz w:val="20"/>
                <w:szCs w:val="20"/>
                <w:lang w:val="en-US"/>
              </w:rPr>
            </w:pPr>
          </w:p>
          <w:p w:rsidR="00677B17" w:rsidRDefault="00677B17" w:rsidP="00FE198E">
            <w:pPr>
              <w:rPr>
                <w:rFonts w:cs="Arial"/>
                <w:sz w:val="20"/>
                <w:szCs w:val="20"/>
                <w:lang w:val="en-US"/>
              </w:rPr>
            </w:pPr>
            <w:r>
              <w:rPr>
                <w:rFonts w:cs="Arial"/>
                <w:sz w:val="20"/>
                <w:szCs w:val="20"/>
                <w:lang w:val="en-US"/>
              </w:rPr>
              <w:t>Climate Training Workshop</w:t>
            </w:r>
          </w:p>
          <w:p w:rsidR="00677B17" w:rsidRDefault="00677B17" w:rsidP="00FE198E">
            <w:pPr>
              <w:rPr>
                <w:rFonts w:cs="Arial"/>
                <w:sz w:val="20"/>
                <w:szCs w:val="20"/>
                <w:lang w:val="en-US"/>
              </w:rPr>
            </w:pPr>
            <w:r>
              <w:rPr>
                <w:rFonts w:cs="Arial"/>
                <w:sz w:val="20"/>
                <w:szCs w:val="20"/>
                <w:lang w:val="en-US"/>
              </w:rPr>
              <w:t>Provision of International Products and Services</w:t>
            </w:r>
          </w:p>
          <w:p w:rsidR="00677B17" w:rsidRDefault="00677B17" w:rsidP="00FE198E">
            <w:pPr>
              <w:rPr>
                <w:rFonts w:cs="Arial"/>
                <w:sz w:val="20"/>
                <w:szCs w:val="20"/>
                <w:lang w:val="en-US"/>
              </w:rPr>
            </w:pPr>
            <w:r>
              <w:rPr>
                <w:rFonts w:cs="Arial"/>
                <w:sz w:val="20"/>
                <w:szCs w:val="20"/>
                <w:lang w:val="en-US"/>
              </w:rPr>
              <w:t>Tropical Training Desk</w:t>
            </w:r>
          </w:p>
          <w:p w:rsidR="00677B17" w:rsidRDefault="00677B17" w:rsidP="00FE198E">
            <w:pPr>
              <w:rPr>
                <w:rFonts w:cs="Arial"/>
                <w:sz w:val="20"/>
                <w:szCs w:val="20"/>
                <w:lang w:val="en-US"/>
              </w:rPr>
            </w:pPr>
            <w:r>
              <w:rPr>
                <w:rFonts w:cs="Arial"/>
                <w:sz w:val="20"/>
                <w:szCs w:val="20"/>
                <w:lang w:val="en-US"/>
              </w:rPr>
              <w:t>Africa Training Desk</w:t>
            </w:r>
          </w:p>
          <w:p w:rsidR="00677B17" w:rsidRDefault="00677B17" w:rsidP="00FE198E">
            <w:pPr>
              <w:rPr>
                <w:rFonts w:cs="Arial"/>
                <w:sz w:val="20"/>
                <w:szCs w:val="20"/>
                <w:lang w:val="en-US"/>
              </w:rPr>
            </w:pPr>
            <w:r>
              <w:rPr>
                <w:rFonts w:cs="Arial"/>
                <w:sz w:val="20"/>
                <w:szCs w:val="20"/>
                <w:lang w:val="en-US"/>
              </w:rPr>
              <w:t>RANET</w:t>
            </w:r>
          </w:p>
          <w:p w:rsidR="00677B17" w:rsidRDefault="00677B17" w:rsidP="00FE198E">
            <w:pPr>
              <w:rPr>
                <w:rFonts w:cs="Arial"/>
                <w:sz w:val="20"/>
                <w:szCs w:val="20"/>
                <w:lang w:val="en-US"/>
              </w:rPr>
            </w:pPr>
            <w:r>
              <w:rPr>
                <w:rFonts w:cs="Arial"/>
                <w:sz w:val="20"/>
                <w:szCs w:val="20"/>
                <w:lang w:val="en-US"/>
              </w:rPr>
              <w:t>Hurricane Handbook for Marshall Islands</w:t>
            </w:r>
          </w:p>
          <w:p w:rsidR="00677B17" w:rsidRDefault="00677B17" w:rsidP="00FE198E">
            <w:pPr>
              <w:rPr>
                <w:rFonts w:cs="Arial"/>
                <w:sz w:val="20"/>
                <w:szCs w:val="20"/>
                <w:lang w:val="en-US"/>
              </w:rPr>
            </w:pPr>
            <w:r>
              <w:rPr>
                <w:rFonts w:cs="Arial"/>
                <w:sz w:val="20"/>
                <w:szCs w:val="20"/>
                <w:lang w:val="en-US"/>
              </w:rPr>
              <w:t>Training and Translations of Flash Flood Materials</w:t>
            </w:r>
          </w:p>
          <w:p w:rsidR="00677B17" w:rsidRDefault="00677B17" w:rsidP="00FE198E">
            <w:pPr>
              <w:rPr>
                <w:rFonts w:cs="Arial"/>
                <w:sz w:val="20"/>
                <w:szCs w:val="20"/>
                <w:lang w:val="en-US"/>
              </w:rPr>
            </w:pPr>
            <w:proofErr w:type="spellStart"/>
            <w:r>
              <w:rPr>
                <w:rFonts w:cs="Arial"/>
                <w:sz w:val="20"/>
                <w:szCs w:val="20"/>
                <w:lang w:val="en-US"/>
              </w:rPr>
              <w:t>RapidCast</w:t>
            </w:r>
            <w:proofErr w:type="spellEnd"/>
            <w:r>
              <w:rPr>
                <w:rFonts w:cs="Arial"/>
                <w:sz w:val="20"/>
                <w:szCs w:val="20"/>
                <w:lang w:val="en-US"/>
              </w:rPr>
              <w:t xml:space="preserve"> Ground Station Expansion</w:t>
            </w:r>
          </w:p>
          <w:p w:rsidR="00677B17" w:rsidRDefault="00677B17" w:rsidP="00FE198E">
            <w:pPr>
              <w:rPr>
                <w:rFonts w:cs="Arial"/>
                <w:sz w:val="20"/>
                <w:szCs w:val="20"/>
                <w:lang w:val="en-US"/>
              </w:rPr>
            </w:pPr>
            <w:r>
              <w:rPr>
                <w:rFonts w:cs="Arial"/>
                <w:sz w:val="20"/>
                <w:szCs w:val="20"/>
                <w:lang w:val="en-US"/>
              </w:rPr>
              <w:t>Tsunami Training</w:t>
            </w:r>
          </w:p>
          <w:p w:rsidR="00677B17" w:rsidRDefault="00677B17" w:rsidP="00FE198E">
            <w:pPr>
              <w:rPr>
                <w:rFonts w:cs="Arial"/>
                <w:sz w:val="20"/>
                <w:szCs w:val="20"/>
                <w:lang w:val="en-US"/>
              </w:rPr>
            </w:pPr>
            <w:r>
              <w:rPr>
                <w:rFonts w:cs="Arial"/>
                <w:sz w:val="20"/>
                <w:szCs w:val="20"/>
                <w:lang w:val="en-US"/>
              </w:rPr>
              <w:t>Central America Flash Flood Training Workshop</w:t>
            </w:r>
          </w:p>
          <w:p w:rsidR="00677B17" w:rsidRDefault="00677B17" w:rsidP="00FE198E">
            <w:pPr>
              <w:rPr>
                <w:rFonts w:cs="Arial"/>
                <w:sz w:val="20"/>
                <w:szCs w:val="20"/>
                <w:lang w:val="en-US"/>
              </w:rPr>
            </w:pPr>
            <w:r>
              <w:rPr>
                <w:rFonts w:cs="Arial"/>
                <w:sz w:val="20"/>
                <w:szCs w:val="20"/>
                <w:lang w:val="en-US"/>
              </w:rPr>
              <w:t>Vietnam Capacity Development</w:t>
            </w:r>
          </w:p>
          <w:p w:rsidR="00677B17" w:rsidRDefault="00677B17" w:rsidP="00FE198E">
            <w:pPr>
              <w:rPr>
                <w:rFonts w:cs="Arial"/>
                <w:sz w:val="20"/>
                <w:szCs w:val="20"/>
                <w:lang w:val="en-US"/>
              </w:rPr>
            </w:pPr>
            <w:r>
              <w:rPr>
                <w:rFonts w:cs="Arial"/>
                <w:sz w:val="20"/>
                <w:szCs w:val="20"/>
                <w:lang w:val="en-US"/>
              </w:rPr>
              <w:t>ICIMOD/</w:t>
            </w:r>
            <w:proofErr w:type="spellStart"/>
            <w:r>
              <w:rPr>
                <w:rFonts w:cs="Arial"/>
                <w:sz w:val="20"/>
                <w:szCs w:val="20"/>
                <w:lang w:val="en-US"/>
              </w:rPr>
              <w:t>Himilaya</w:t>
            </w:r>
            <w:proofErr w:type="spellEnd"/>
          </w:p>
          <w:p w:rsidR="00677B17" w:rsidRPr="000A1995" w:rsidRDefault="00677B17" w:rsidP="00FE198E">
            <w:pPr>
              <w:rPr>
                <w:rFonts w:cs="Arial"/>
                <w:sz w:val="20"/>
                <w:szCs w:val="20"/>
                <w:lang w:val="en-US"/>
              </w:rPr>
            </w:pPr>
          </w:p>
        </w:tc>
        <w:tc>
          <w:tcPr>
            <w:tcW w:w="3651" w:type="dxa"/>
            <w:tcBorders>
              <w:top w:val="nil"/>
              <w:left w:val="single" w:sz="12" w:space="0" w:color="auto"/>
              <w:bottom w:val="single" w:sz="4" w:space="0" w:color="auto"/>
              <w:right w:val="single" w:sz="12" w:space="0" w:color="auto"/>
            </w:tcBorders>
            <w:shd w:val="clear" w:color="auto" w:fill="auto"/>
            <w:noWrap/>
            <w:vAlign w:val="center"/>
          </w:tcPr>
          <w:p w:rsidR="00677B17" w:rsidRDefault="00677B17" w:rsidP="00FE198E">
            <w:pPr>
              <w:rPr>
                <w:rFonts w:cs="Arial"/>
                <w:sz w:val="20"/>
                <w:szCs w:val="20"/>
                <w:lang w:val="en-US"/>
              </w:rPr>
            </w:pPr>
            <w:r>
              <w:rPr>
                <w:rFonts w:cs="Arial"/>
                <w:sz w:val="20"/>
                <w:szCs w:val="20"/>
                <w:lang w:val="en-US"/>
              </w:rPr>
              <w:t>All VCP</w:t>
            </w:r>
          </w:p>
          <w:p w:rsidR="00677B17" w:rsidRDefault="00677B17" w:rsidP="00FE198E">
            <w:pPr>
              <w:rPr>
                <w:rFonts w:cs="Arial"/>
                <w:sz w:val="20"/>
                <w:szCs w:val="20"/>
                <w:lang w:val="en-US"/>
              </w:rPr>
            </w:pPr>
          </w:p>
          <w:p w:rsidR="00677B17" w:rsidRDefault="00677B17" w:rsidP="00FE198E">
            <w:pPr>
              <w:rPr>
                <w:rFonts w:cs="Arial"/>
                <w:sz w:val="20"/>
                <w:szCs w:val="20"/>
                <w:lang w:val="en-US"/>
              </w:rPr>
            </w:pPr>
          </w:p>
          <w:p w:rsidR="00677B17" w:rsidRDefault="00677B17" w:rsidP="00FE198E">
            <w:pPr>
              <w:rPr>
                <w:rFonts w:cs="Arial"/>
                <w:sz w:val="20"/>
                <w:szCs w:val="20"/>
                <w:lang w:val="en-US"/>
              </w:rPr>
            </w:pPr>
          </w:p>
          <w:p w:rsidR="00677B17" w:rsidRDefault="00677B17" w:rsidP="00FE198E">
            <w:pPr>
              <w:rPr>
                <w:rFonts w:cs="Arial"/>
                <w:sz w:val="20"/>
                <w:szCs w:val="20"/>
                <w:lang w:val="en-US"/>
              </w:rPr>
            </w:pPr>
          </w:p>
          <w:p w:rsidR="00677B17" w:rsidRDefault="00677B17" w:rsidP="00FE198E">
            <w:pPr>
              <w:rPr>
                <w:rFonts w:cs="Arial"/>
                <w:sz w:val="20"/>
                <w:szCs w:val="20"/>
                <w:lang w:val="en-US"/>
              </w:rPr>
            </w:pPr>
          </w:p>
          <w:p w:rsidR="00677B17" w:rsidRDefault="00677B17" w:rsidP="00FE198E">
            <w:pPr>
              <w:rPr>
                <w:rFonts w:cs="Arial"/>
                <w:sz w:val="20"/>
                <w:szCs w:val="20"/>
                <w:lang w:val="en-US"/>
              </w:rPr>
            </w:pPr>
            <w:r>
              <w:rPr>
                <w:rFonts w:cs="Arial"/>
                <w:sz w:val="20"/>
                <w:szCs w:val="20"/>
                <w:lang w:val="en-US"/>
              </w:rPr>
              <w:t>Below:  all USAID</w:t>
            </w:r>
          </w:p>
          <w:p w:rsidR="00677B17" w:rsidRDefault="00677B17" w:rsidP="00FE198E">
            <w:pPr>
              <w:rPr>
                <w:rFonts w:cs="Arial"/>
                <w:sz w:val="20"/>
                <w:szCs w:val="20"/>
                <w:lang w:val="en-US"/>
              </w:rPr>
            </w:pPr>
          </w:p>
          <w:p w:rsidR="00677B17" w:rsidRDefault="00677B17" w:rsidP="00FE198E">
            <w:pPr>
              <w:rPr>
                <w:rFonts w:cs="Arial"/>
                <w:sz w:val="20"/>
                <w:szCs w:val="20"/>
                <w:lang w:val="en-US"/>
              </w:rPr>
            </w:pPr>
          </w:p>
          <w:p w:rsidR="00677B17" w:rsidRDefault="00677B17" w:rsidP="00FE198E">
            <w:pPr>
              <w:rPr>
                <w:rFonts w:cs="Arial"/>
                <w:sz w:val="20"/>
                <w:szCs w:val="20"/>
                <w:lang w:val="en-US"/>
              </w:rPr>
            </w:pPr>
          </w:p>
          <w:p w:rsidR="00677B17" w:rsidRPr="000A1995" w:rsidRDefault="00677B17" w:rsidP="00FE198E">
            <w:pPr>
              <w:rPr>
                <w:rFonts w:cs="Arial"/>
                <w:sz w:val="20"/>
                <w:szCs w:val="20"/>
                <w:lang w:val="en-US"/>
              </w:rPr>
            </w:pPr>
          </w:p>
        </w:tc>
      </w:tr>
      <w:tr w:rsidR="00677B17" w:rsidRPr="000A1995" w:rsidTr="00FE198E">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677B17" w:rsidRPr="0037649D" w:rsidRDefault="00677B17" w:rsidP="00FE198E">
            <w:pPr>
              <w:jc w:val="center"/>
              <w:rPr>
                <w:rFonts w:cs="Arial"/>
                <w:sz w:val="12"/>
                <w:szCs w:val="12"/>
                <w:lang w:val="en-US"/>
              </w:rPr>
            </w:pPr>
            <w:r w:rsidRPr="0037649D">
              <w:rPr>
                <w:rFonts w:cs="Arial"/>
                <w:sz w:val="12"/>
                <w:szCs w:val="12"/>
                <w:lang w:val="en-US"/>
              </w:rPr>
              <w:t> </w:t>
            </w:r>
          </w:p>
        </w:tc>
      </w:tr>
      <w:tr w:rsidR="00677B17" w:rsidRPr="000A1995" w:rsidTr="00FE198E">
        <w:trPr>
          <w:trHeight w:val="255"/>
        </w:trPr>
        <w:tc>
          <w:tcPr>
            <w:tcW w:w="6204" w:type="dxa"/>
            <w:tcBorders>
              <w:top w:val="nil"/>
              <w:left w:val="single" w:sz="12" w:space="0" w:color="auto"/>
              <w:bottom w:val="single" w:sz="12" w:space="0" w:color="auto"/>
              <w:right w:val="single" w:sz="4" w:space="0" w:color="auto"/>
            </w:tcBorders>
            <w:shd w:val="clear" w:color="auto" w:fill="auto"/>
            <w:noWrap/>
            <w:vAlign w:val="center"/>
          </w:tcPr>
          <w:p w:rsidR="00677B17" w:rsidRPr="000A1995" w:rsidRDefault="00677B17" w:rsidP="00FE198E">
            <w:pPr>
              <w:rPr>
                <w:rFonts w:cs="Arial"/>
                <w:b/>
                <w:bCs/>
                <w:sz w:val="20"/>
                <w:szCs w:val="20"/>
                <w:lang w:val="en-US"/>
              </w:rPr>
            </w:pPr>
            <w:r w:rsidRPr="000A1995">
              <w:rPr>
                <w:rFonts w:cs="Arial"/>
                <w:b/>
                <w:bCs/>
                <w:sz w:val="20"/>
                <w:szCs w:val="20"/>
                <w:lang w:val="en-US"/>
              </w:rPr>
              <w:t>6. Challeng</w:t>
            </w:r>
            <w:r>
              <w:rPr>
                <w:rFonts w:cs="Arial"/>
                <w:b/>
                <w:bCs/>
                <w:sz w:val="20"/>
                <w:szCs w:val="20"/>
                <w:lang w:val="en-US"/>
              </w:rPr>
              <w:t>es in Resource Mobiliz</w:t>
            </w:r>
            <w:r w:rsidRPr="000A1995">
              <w:rPr>
                <w:rFonts w:cs="Arial"/>
                <w:b/>
                <w:bCs/>
                <w:sz w:val="20"/>
                <w:szCs w:val="20"/>
                <w:lang w:val="en-US"/>
              </w:rPr>
              <w:t>ation for your Activities / Projects / Events</w:t>
            </w:r>
          </w:p>
        </w:tc>
        <w:tc>
          <w:tcPr>
            <w:tcW w:w="3651" w:type="dxa"/>
            <w:tcBorders>
              <w:top w:val="nil"/>
              <w:left w:val="nil"/>
              <w:bottom w:val="single" w:sz="12" w:space="0" w:color="auto"/>
              <w:right w:val="single" w:sz="12" w:space="0" w:color="auto"/>
            </w:tcBorders>
            <w:shd w:val="clear" w:color="auto" w:fill="auto"/>
            <w:noWrap/>
            <w:vAlign w:val="center"/>
          </w:tcPr>
          <w:p w:rsidR="00677B17" w:rsidRPr="000A1995" w:rsidRDefault="00677B17" w:rsidP="00FE198E">
            <w:pPr>
              <w:rPr>
                <w:rFonts w:cs="Arial"/>
                <w:b/>
                <w:bCs/>
                <w:sz w:val="20"/>
                <w:szCs w:val="20"/>
                <w:lang w:val="en-US"/>
              </w:rPr>
            </w:pPr>
            <w:r w:rsidRPr="000A1995">
              <w:rPr>
                <w:rFonts w:cs="Arial"/>
                <w:b/>
                <w:bCs/>
                <w:sz w:val="20"/>
                <w:szCs w:val="20"/>
                <w:lang w:val="en-US"/>
              </w:rPr>
              <w:t>7. Opportunities for Increased Activity for your Activities / Projects / Events</w:t>
            </w:r>
          </w:p>
        </w:tc>
      </w:tr>
      <w:tr w:rsidR="00677B17" w:rsidRPr="000A1995" w:rsidTr="00FE198E">
        <w:trPr>
          <w:trHeight w:val="1500"/>
        </w:trPr>
        <w:tc>
          <w:tcPr>
            <w:tcW w:w="620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677B17" w:rsidRPr="000A1995" w:rsidRDefault="00677B17" w:rsidP="00FE198E">
            <w:pPr>
              <w:rPr>
                <w:rFonts w:cs="Arial"/>
                <w:sz w:val="20"/>
                <w:szCs w:val="20"/>
                <w:lang w:val="en-US"/>
              </w:rPr>
            </w:pPr>
            <w:r>
              <w:rPr>
                <w:rFonts w:cs="Arial"/>
                <w:sz w:val="20"/>
                <w:szCs w:val="20"/>
                <w:lang w:val="en-US"/>
              </w:rPr>
              <w:t>Declining VCP budgets due to lack of new budgets from Congress and general spending reductions in the domestic sectors</w:t>
            </w:r>
          </w:p>
        </w:tc>
        <w:tc>
          <w:tcPr>
            <w:tcW w:w="365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677B17" w:rsidRPr="000A1995" w:rsidRDefault="00677B17" w:rsidP="00FE198E">
            <w:pPr>
              <w:ind w:left="456"/>
              <w:rPr>
                <w:rFonts w:cs="Arial"/>
                <w:sz w:val="20"/>
                <w:szCs w:val="20"/>
                <w:lang w:val="en-US"/>
              </w:rPr>
            </w:pPr>
            <w:r>
              <w:rPr>
                <w:rFonts w:cs="Arial"/>
                <w:sz w:val="20"/>
                <w:szCs w:val="20"/>
                <w:lang w:val="en-US"/>
              </w:rPr>
              <w:t>USAID funding is stable—even growing; federal government finally has a budget for next year</w:t>
            </w:r>
          </w:p>
        </w:tc>
      </w:tr>
      <w:tr w:rsidR="00677B17" w:rsidRPr="000A1995" w:rsidTr="00FE198E">
        <w:trPr>
          <w:trHeight w:val="75"/>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677B17" w:rsidRPr="0037649D" w:rsidRDefault="00677B17" w:rsidP="00FE198E">
            <w:pPr>
              <w:jc w:val="center"/>
              <w:rPr>
                <w:rFonts w:cs="Arial"/>
                <w:sz w:val="12"/>
                <w:szCs w:val="12"/>
                <w:lang w:val="en-US"/>
              </w:rPr>
            </w:pPr>
            <w:r w:rsidRPr="0037649D">
              <w:rPr>
                <w:rFonts w:cs="Arial"/>
                <w:sz w:val="12"/>
                <w:szCs w:val="12"/>
                <w:lang w:val="en-US"/>
              </w:rPr>
              <w:t> </w:t>
            </w:r>
          </w:p>
        </w:tc>
      </w:tr>
      <w:tr w:rsidR="00677B17" w:rsidRPr="000A1995" w:rsidTr="00FE198E">
        <w:trPr>
          <w:trHeight w:val="255"/>
        </w:trPr>
        <w:tc>
          <w:tcPr>
            <w:tcW w:w="9855"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677B17" w:rsidRDefault="00677B17" w:rsidP="00FE198E">
            <w:pPr>
              <w:rPr>
                <w:rFonts w:cs="Arial"/>
                <w:b/>
                <w:bCs/>
                <w:sz w:val="20"/>
                <w:szCs w:val="20"/>
                <w:lang w:val="en-US"/>
              </w:rPr>
            </w:pPr>
            <w:r w:rsidRPr="000A1995">
              <w:rPr>
                <w:rFonts w:cs="Arial"/>
                <w:b/>
                <w:bCs/>
                <w:sz w:val="20"/>
                <w:szCs w:val="20"/>
                <w:lang w:val="en-US"/>
              </w:rPr>
              <w:lastRenderedPageBreak/>
              <w:t xml:space="preserve">8. Opportunities for more cooperation with other members / </w:t>
            </w:r>
            <w:proofErr w:type="spellStart"/>
            <w:r w:rsidRPr="000A1995">
              <w:rPr>
                <w:rFonts w:cs="Arial"/>
                <w:b/>
                <w:bCs/>
                <w:sz w:val="20"/>
                <w:szCs w:val="20"/>
                <w:lang w:val="en-US"/>
              </w:rPr>
              <w:t>organisations</w:t>
            </w:r>
            <w:proofErr w:type="spellEnd"/>
            <w:r>
              <w:rPr>
                <w:rFonts w:cs="Arial"/>
                <w:b/>
                <w:bCs/>
                <w:sz w:val="20"/>
                <w:szCs w:val="20"/>
                <w:lang w:val="en-US"/>
              </w:rPr>
              <w:t>:  How about quarterly virtual meetings among major donors and WMO to discuss progress and plans?</w:t>
            </w:r>
          </w:p>
          <w:p w:rsidR="00677B17" w:rsidRDefault="00677B17" w:rsidP="00FE198E">
            <w:pPr>
              <w:rPr>
                <w:rFonts w:cs="Arial"/>
                <w:b/>
                <w:bCs/>
                <w:sz w:val="20"/>
                <w:szCs w:val="20"/>
                <w:lang w:val="en-US"/>
              </w:rPr>
            </w:pPr>
          </w:p>
          <w:p w:rsidR="00677B17" w:rsidRPr="000A1995" w:rsidRDefault="00677B17" w:rsidP="00FE198E">
            <w:pPr>
              <w:rPr>
                <w:rFonts w:cs="Arial"/>
                <w:b/>
                <w:bCs/>
                <w:sz w:val="20"/>
                <w:szCs w:val="20"/>
                <w:lang w:val="en-US"/>
              </w:rPr>
            </w:pPr>
          </w:p>
        </w:tc>
      </w:tr>
      <w:tr w:rsidR="00677B17" w:rsidRPr="000A1995" w:rsidTr="00FE198E">
        <w:trPr>
          <w:trHeight w:val="1500"/>
        </w:trPr>
        <w:tc>
          <w:tcPr>
            <w:tcW w:w="9855"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677B17" w:rsidRPr="00AD1133" w:rsidRDefault="00677B17" w:rsidP="00FE198E">
            <w:pPr>
              <w:rPr>
                <w:rFonts w:cs="Arial"/>
                <w:bCs/>
                <w:sz w:val="20"/>
                <w:szCs w:val="20"/>
                <w:lang w:val="en-US"/>
              </w:rPr>
            </w:pPr>
          </w:p>
        </w:tc>
      </w:tr>
    </w:tbl>
    <w:p w:rsidR="00677B17" w:rsidRPr="000A1995" w:rsidRDefault="00677B17" w:rsidP="00677B17">
      <w:pPr>
        <w:rPr>
          <w:lang w:val="en-US"/>
        </w:rPr>
      </w:pPr>
    </w:p>
    <w:p w:rsidR="00677B17" w:rsidRPr="007F2A49" w:rsidRDefault="00677B17" w:rsidP="00677B17">
      <w:pPr>
        <w:rPr>
          <w:lang w:val="en-US"/>
        </w:rPr>
      </w:pPr>
    </w:p>
    <w:p w:rsidR="006653AC" w:rsidRPr="00677B17" w:rsidRDefault="00D41290" w:rsidP="00677B17">
      <w:pPr>
        <w:rPr>
          <w:lang w:val="en-US"/>
        </w:rPr>
      </w:pPr>
    </w:p>
    <w:sectPr w:rsidR="006653AC" w:rsidRPr="00677B1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tone Sans ITC">
    <w:altName w:val="Stone Sans ITC"/>
    <w:panose1 w:val="00000000000000000000"/>
    <w:charset w:val="00"/>
    <w:family w:val="swiss"/>
    <w:notTrueType/>
    <w:pitch w:val="default"/>
    <w:sig w:usb0="00000003" w:usb1="00000000" w:usb2="00000000" w:usb3="00000000" w:csb0="00000001" w:csb1="00000000"/>
  </w:font>
  <w:font w:name="平成明朝">
    <w:altName w:val="MS Mincho"/>
    <w:panose1 w:val="00000000000000000000"/>
    <w:charset w:val="80"/>
    <w:family w:val="auto"/>
    <w:notTrueType/>
    <w:pitch w:val="variable"/>
    <w:sig w:usb0="00000001" w:usb1="08070000" w:usb2="00000010" w:usb3="00000000" w:csb0="00020000" w:csb1="00000000"/>
  </w:font>
  <w:font w:name="FangSong_GB2312">
    <w:panose1 w:val="02010609060101010101"/>
    <w:charset w:val="86"/>
    <w:family w:val="modern"/>
    <w:pitch w:val="fixed"/>
    <w:sig w:usb0="800002BF" w:usb1="38CF7CFA" w:usb2="00000016" w:usb3="00000000" w:csb0="00040001" w:csb1="00000000"/>
  </w:font>
  <w:font w:name="Liberation Serif">
    <w:charset w:val="00"/>
    <w:family w:val="roman"/>
    <w:pitch w:val="variable"/>
    <w:sig w:usb0="A00002AF" w:usb1="500078F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Open Sans">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DD8"/>
    <w:multiLevelType w:val="multilevel"/>
    <w:tmpl w:val="B21425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
    <w:nsid w:val="016E7B65"/>
    <w:multiLevelType w:val="hybridMultilevel"/>
    <w:tmpl w:val="CDA4A0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nsid w:val="04CA7B37"/>
    <w:multiLevelType w:val="hybridMultilevel"/>
    <w:tmpl w:val="9272C874"/>
    <w:lvl w:ilvl="0" w:tplc="AB5A415A">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55237D4"/>
    <w:multiLevelType w:val="hybridMultilevel"/>
    <w:tmpl w:val="7FFEA8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06B743C5"/>
    <w:multiLevelType w:val="hybridMultilevel"/>
    <w:tmpl w:val="31DE8034"/>
    <w:lvl w:ilvl="0" w:tplc="04090015">
      <w:start w:val="1"/>
      <w:numFmt w:val="upp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6D018EF"/>
    <w:multiLevelType w:val="hybridMultilevel"/>
    <w:tmpl w:val="87AC37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C997552"/>
    <w:multiLevelType w:val="hybridMultilevel"/>
    <w:tmpl w:val="B236609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111F7337"/>
    <w:multiLevelType w:val="hybridMultilevel"/>
    <w:tmpl w:val="96CC842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3055F2C"/>
    <w:multiLevelType w:val="multilevel"/>
    <w:tmpl w:val="C924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000253"/>
    <w:multiLevelType w:val="hybridMultilevel"/>
    <w:tmpl w:val="988807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6E0566C"/>
    <w:multiLevelType w:val="hybridMultilevel"/>
    <w:tmpl w:val="9A02D15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E055C75"/>
    <w:multiLevelType w:val="hybridMultilevel"/>
    <w:tmpl w:val="9E66221A"/>
    <w:lvl w:ilvl="0" w:tplc="6E72630A">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25741CE2"/>
    <w:multiLevelType w:val="hybridMultilevel"/>
    <w:tmpl w:val="6DE8E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8C5B61"/>
    <w:multiLevelType w:val="hybridMultilevel"/>
    <w:tmpl w:val="44FA956A"/>
    <w:lvl w:ilvl="0" w:tplc="DB0292C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AB5E9F"/>
    <w:multiLevelType w:val="hybridMultilevel"/>
    <w:tmpl w:val="C2CE0F9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37127A0A"/>
    <w:multiLevelType w:val="hybridMultilevel"/>
    <w:tmpl w:val="516AB8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7AB4E14"/>
    <w:multiLevelType w:val="hybridMultilevel"/>
    <w:tmpl w:val="D8C46848"/>
    <w:lvl w:ilvl="0" w:tplc="2FB477E0">
      <w:start w:val="1"/>
      <w:numFmt w:val="bullet"/>
      <w:lvlText w:val="-"/>
      <w:lvlJc w:val="left"/>
      <w:pPr>
        <w:ind w:left="720" w:hanging="360"/>
      </w:pPr>
      <w:rPr>
        <w:rFonts w:ascii="Arial" w:eastAsia="Times New Roman" w:hAnsi="Arial" w:cs="Arial" w:hint="default"/>
        <w:lang w:val="en-US"/>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38CD4F45"/>
    <w:multiLevelType w:val="multilevel"/>
    <w:tmpl w:val="BB4CC1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8">
    <w:nsid w:val="3B072F84"/>
    <w:multiLevelType w:val="hybridMultilevel"/>
    <w:tmpl w:val="49EE843C"/>
    <w:lvl w:ilvl="0" w:tplc="CA6AC49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06D68AA"/>
    <w:multiLevelType w:val="hybridMultilevel"/>
    <w:tmpl w:val="023044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2487360"/>
    <w:multiLevelType w:val="hybridMultilevel"/>
    <w:tmpl w:val="4AD4FCEE"/>
    <w:lvl w:ilvl="0" w:tplc="C6BCA250">
      <w:start w:val="1"/>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43694892"/>
    <w:multiLevelType w:val="hybridMultilevel"/>
    <w:tmpl w:val="75D29B54"/>
    <w:lvl w:ilvl="0" w:tplc="040C0001">
      <w:start w:val="1"/>
      <w:numFmt w:val="bullet"/>
      <w:lvlText w:val=""/>
      <w:lvlJc w:val="left"/>
      <w:pPr>
        <w:tabs>
          <w:tab w:val="num" w:pos="816"/>
        </w:tabs>
        <w:ind w:left="816" w:hanging="360"/>
      </w:pPr>
      <w:rPr>
        <w:rFonts w:ascii="Symbol" w:hAnsi="Symbol" w:hint="default"/>
      </w:rPr>
    </w:lvl>
    <w:lvl w:ilvl="1" w:tplc="040C0003" w:tentative="1">
      <w:start w:val="1"/>
      <w:numFmt w:val="bullet"/>
      <w:lvlText w:val="o"/>
      <w:lvlJc w:val="left"/>
      <w:pPr>
        <w:tabs>
          <w:tab w:val="num" w:pos="1536"/>
        </w:tabs>
        <w:ind w:left="1536" w:hanging="360"/>
      </w:pPr>
      <w:rPr>
        <w:rFonts w:ascii="Courier New" w:hAnsi="Courier New" w:cs="Courier New" w:hint="default"/>
      </w:rPr>
    </w:lvl>
    <w:lvl w:ilvl="2" w:tplc="040C0005" w:tentative="1">
      <w:start w:val="1"/>
      <w:numFmt w:val="bullet"/>
      <w:lvlText w:val=""/>
      <w:lvlJc w:val="left"/>
      <w:pPr>
        <w:tabs>
          <w:tab w:val="num" w:pos="2256"/>
        </w:tabs>
        <w:ind w:left="2256" w:hanging="360"/>
      </w:pPr>
      <w:rPr>
        <w:rFonts w:ascii="Wingdings" w:hAnsi="Wingdings" w:hint="default"/>
      </w:rPr>
    </w:lvl>
    <w:lvl w:ilvl="3" w:tplc="040C0001">
      <w:start w:val="1"/>
      <w:numFmt w:val="bullet"/>
      <w:lvlText w:val=""/>
      <w:lvlJc w:val="left"/>
      <w:pPr>
        <w:tabs>
          <w:tab w:val="num" w:pos="2976"/>
        </w:tabs>
        <w:ind w:left="2976" w:hanging="360"/>
      </w:pPr>
      <w:rPr>
        <w:rFonts w:ascii="Symbol" w:hAnsi="Symbol" w:hint="default"/>
      </w:rPr>
    </w:lvl>
    <w:lvl w:ilvl="4" w:tplc="040C0003" w:tentative="1">
      <w:start w:val="1"/>
      <w:numFmt w:val="bullet"/>
      <w:lvlText w:val="o"/>
      <w:lvlJc w:val="left"/>
      <w:pPr>
        <w:tabs>
          <w:tab w:val="num" w:pos="3696"/>
        </w:tabs>
        <w:ind w:left="3696" w:hanging="360"/>
      </w:pPr>
      <w:rPr>
        <w:rFonts w:ascii="Courier New" w:hAnsi="Courier New" w:cs="Courier New" w:hint="default"/>
      </w:rPr>
    </w:lvl>
    <w:lvl w:ilvl="5" w:tplc="040C0005" w:tentative="1">
      <w:start w:val="1"/>
      <w:numFmt w:val="bullet"/>
      <w:lvlText w:val=""/>
      <w:lvlJc w:val="left"/>
      <w:pPr>
        <w:tabs>
          <w:tab w:val="num" w:pos="4416"/>
        </w:tabs>
        <w:ind w:left="4416" w:hanging="360"/>
      </w:pPr>
      <w:rPr>
        <w:rFonts w:ascii="Wingdings" w:hAnsi="Wingdings" w:hint="default"/>
      </w:rPr>
    </w:lvl>
    <w:lvl w:ilvl="6" w:tplc="040C0001" w:tentative="1">
      <w:start w:val="1"/>
      <w:numFmt w:val="bullet"/>
      <w:lvlText w:val=""/>
      <w:lvlJc w:val="left"/>
      <w:pPr>
        <w:tabs>
          <w:tab w:val="num" w:pos="5136"/>
        </w:tabs>
        <w:ind w:left="5136" w:hanging="360"/>
      </w:pPr>
      <w:rPr>
        <w:rFonts w:ascii="Symbol" w:hAnsi="Symbol" w:hint="default"/>
      </w:rPr>
    </w:lvl>
    <w:lvl w:ilvl="7" w:tplc="040C0003" w:tentative="1">
      <w:start w:val="1"/>
      <w:numFmt w:val="bullet"/>
      <w:lvlText w:val="o"/>
      <w:lvlJc w:val="left"/>
      <w:pPr>
        <w:tabs>
          <w:tab w:val="num" w:pos="5856"/>
        </w:tabs>
        <w:ind w:left="5856" w:hanging="360"/>
      </w:pPr>
      <w:rPr>
        <w:rFonts w:ascii="Courier New" w:hAnsi="Courier New" w:cs="Courier New" w:hint="default"/>
      </w:rPr>
    </w:lvl>
    <w:lvl w:ilvl="8" w:tplc="040C0005" w:tentative="1">
      <w:start w:val="1"/>
      <w:numFmt w:val="bullet"/>
      <w:lvlText w:val=""/>
      <w:lvlJc w:val="left"/>
      <w:pPr>
        <w:tabs>
          <w:tab w:val="num" w:pos="6576"/>
        </w:tabs>
        <w:ind w:left="6576" w:hanging="360"/>
      </w:pPr>
      <w:rPr>
        <w:rFonts w:ascii="Wingdings" w:hAnsi="Wingdings" w:hint="default"/>
      </w:rPr>
    </w:lvl>
  </w:abstractNum>
  <w:abstractNum w:abstractNumId="22">
    <w:nsid w:val="441D48CF"/>
    <w:multiLevelType w:val="hybridMultilevel"/>
    <w:tmpl w:val="B276DEA2"/>
    <w:lvl w:ilvl="0" w:tplc="08090001">
      <w:start w:val="1"/>
      <w:numFmt w:val="bullet"/>
      <w:lvlText w:val=""/>
      <w:lvlJc w:val="left"/>
      <w:pPr>
        <w:tabs>
          <w:tab w:val="num" w:pos="360"/>
        </w:tabs>
        <w:ind w:left="360" w:hanging="360"/>
      </w:pPr>
      <w:rPr>
        <w:rFonts w:ascii="Symbol" w:hAnsi="Symbol" w:hint="default"/>
      </w:rPr>
    </w:lvl>
    <w:lvl w:ilvl="1" w:tplc="53147FDE">
      <w:start w:val="1"/>
      <w:numFmt w:val="bullet"/>
      <w:lvlText w:val=""/>
      <w:lvlJc w:val="left"/>
      <w:pPr>
        <w:tabs>
          <w:tab w:val="num" w:pos="720"/>
        </w:tabs>
        <w:ind w:left="720" w:firstLine="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4D6B41B4"/>
    <w:multiLevelType w:val="hybridMultilevel"/>
    <w:tmpl w:val="AB32430E"/>
    <w:lvl w:ilvl="0" w:tplc="DCD20670">
      <w:start w:val="1"/>
      <w:numFmt w:val="upperRoman"/>
      <w:lvlText w:val="%1."/>
      <w:lvlJc w:val="left"/>
      <w:pPr>
        <w:tabs>
          <w:tab w:val="num" w:pos="405"/>
        </w:tabs>
        <w:ind w:left="405" w:hanging="405"/>
      </w:pPr>
      <w:rPr>
        <w:rFonts w:hint="default"/>
      </w:rPr>
    </w:lvl>
    <w:lvl w:ilvl="1" w:tplc="6E72630A">
      <w:start w:val="1"/>
      <w:numFmt w:val="decimal"/>
      <w:lvlText w:val="%2."/>
      <w:lvlJc w:val="left"/>
      <w:pPr>
        <w:tabs>
          <w:tab w:val="num" w:pos="567"/>
        </w:tabs>
        <w:ind w:left="567" w:hanging="567"/>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36D51B9"/>
    <w:multiLevelType w:val="hybridMultilevel"/>
    <w:tmpl w:val="C062F9F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927087D"/>
    <w:multiLevelType w:val="hybridMultilevel"/>
    <w:tmpl w:val="FB2C4A48"/>
    <w:lvl w:ilvl="0" w:tplc="1DB61EC2">
      <w:start w:val="50"/>
      <w:numFmt w:val="bullet"/>
      <w:lvlText w:val="-"/>
      <w:lvlJc w:val="left"/>
      <w:pPr>
        <w:ind w:left="720" w:hanging="360"/>
      </w:pPr>
      <w:rPr>
        <w:rFonts w:ascii="Arial" w:eastAsia="Times New Roman" w:hAnsi="Arial" w:cs="Symbol" w:hint="default"/>
      </w:rPr>
    </w:lvl>
    <w:lvl w:ilvl="1" w:tplc="040B0001">
      <w:start w:val="1"/>
      <w:numFmt w:val="bullet"/>
      <w:lvlText w:val=""/>
      <w:lvlJc w:val="left"/>
      <w:pPr>
        <w:ind w:left="1440" w:hanging="360"/>
      </w:pPr>
      <w:rPr>
        <w:rFonts w:ascii="Symbol" w:hAnsi="Symbol"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nsid w:val="59E911DE"/>
    <w:multiLevelType w:val="hybridMultilevel"/>
    <w:tmpl w:val="69242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A524F2E"/>
    <w:multiLevelType w:val="hybridMultilevel"/>
    <w:tmpl w:val="CBF65A6E"/>
    <w:lvl w:ilvl="0" w:tplc="8E18C20C">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B9A67F6"/>
    <w:multiLevelType w:val="hybridMultilevel"/>
    <w:tmpl w:val="485E9740"/>
    <w:lvl w:ilvl="0" w:tplc="AB5A415A">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DB77A92"/>
    <w:multiLevelType w:val="multilevel"/>
    <w:tmpl w:val="EE48CB8E"/>
    <w:lvl w:ilvl="0">
      <w:start w:val="21"/>
      <w:numFmt w:val="bullet"/>
      <w:lvlText w:val="-"/>
      <w:lvlJc w:val="left"/>
      <w:pPr>
        <w:tabs>
          <w:tab w:val="num" w:pos="720"/>
        </w:tabs>
        <w:ind w:left="720" w:hanging="360"/>
      </w:pPr>
      <w:rPr>
        <w:rFonts w:ascii="Consolas" w:hAnsi="Consolas" w:cs="Consolas"/>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5E774D5D"/>
    <w:multiLevelType w:val="hybridMultilevel"/>
    <w:tmpl w:val="E7C8909A"/>
    <w:lvl w:ilvl="0" w:tplc="FFCCC0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47F1C1F"/>
    <w:multiLevelType w:val="hybridMultilevel"/>
    <w:tmpl w:val="3618A46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6D92513C"/>
    <w:multiLevelType w:val="hybridMultilevel"/>
    <w:tmpl w:val="C1A45590"/>
    <w:lvl w:ilvl="0" w:tplc="E9EC99AC">
      <w:start w:val="6"/>
      <w:numFmt w:val="bullet"/>
      <w:lvlText w:val="-"/>
      <w:lvlJc w:val="left"/>
      <w:pPr>
        <w:ind w:left="360" w:hanging="360"/>
      </w:pPr>
      <w:rPr>
        <w:rFonts w:ascii="Arial" w:eastAsia="MS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70857C74"/>
    <w:multiLevelType w:val="hybridMultilevel"/>
    <w:tmpl w:val="CDA4A0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nsid w:val="713A1C72"/>
    <w:multiLevelType w:val="hybridMultilevel"/>
    <w:tmpl w:val="13EA5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3EE3AC8"/>
    <w:multiLevelType w:val="hybridMultilevel"/>
    <w:tmpl w:val="68CCCA80"/>
    <w:lvl w:ilvl="0" w:tplc="1DB61EC2">
      <w:start w:val="50"/>
      <w:numFmt w:val="bullet"/>
      <w:lvlText w:val="-"/>
      <w:lvlJc w:val="left"/>
      <w:pPr>
        <w:tabs>
          <w:tab w:val="num" w:pos="720"/>
        </w:tabs>
        <w:ind w:left="720" w:hanging="360"/>
      </w:pPr>
      <w:rPr>
        <w:rFonts w:ascii="Arial" w:eastAsia="Times New Roman" w:hAnsi="Arial" w:cs="Symbol" w:hint="default"/>
      </w:rPr>
    </w:lvl>
    <w:lvl w:ilvl="1" w:tplc="040B0001">
      <w:start w:val="1"/>
      <w:numFmt w:val="bullet"/>
      <w:lvlText w:val=""/>
      <w:lvlJc w:val="left"/>
      <w:pPr>
        <w:tabs>
          <w:tab w:val="num" w:pos="1440"/>
        </w:tabs>
        <w:ind w:left="1440" w:hanging="360"/>
      </w:pPr>
      <w:rPr>
        <w:rFonts w:ascii="Symbol" w:hAnsi="Symbol" w:hint="default"/>
      </w:rPr>
    </w:lvl>
    <w:lvl w:ilvl="2" w:tplc="040B0005">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Arial"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Arial"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6">
    <w:nsid w:val="762A6B31"/>
    <w:multiLevelType w:val="hybridMultilevel"/>
    <w:tmpl w:val="AB32430E"/>
    <w:lvl w:ilvl="0" w:tplc="DCD20670">
      <w:start w:val="1"/>
      <w:numFmt w:val="upperRoman"/>
      <w:lvlText w:val="%1."/>
      <w:lvlJc w:val="left"/>
      <w:pPr>
        <w:tabs>
          <w:tab w:val="num" w:pos="405"/>
        </w:tabs>
        <w:ind w:left="405" w:hanging="405"/>
      </w:pPr>
      <w:rPr>
        <w:rFonts w:hint="default"/>
      </w:rPr>
    </w:lvl>
    <w:lvl w:ilvl="1" w:tplc="6E72630A">
      <w:start w:val="1"/>
      <w:numFmt w:val="decimal"/>
      <w:lvlText w:val="%2."/>
      <w:lvlJc w:val="left"/>
      <w:pPr>
        <w:tabs>
          <w:tab w:val="num" w:pos="567"/>
        </w:tabs>
        <w:ind w:left="567" w:hanging="567"/>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6"/>
  </w:num>
  <w:num w:numId="2">
    <w:abstractNumId w:val="34"/>
  </w:num>
  <w:num w:numId="3">
    <w:abstractNumId w:val="8"/>
  </w:num>
  <w:num w:numId="4">
    <w:abstractNumId w:val="12"/>
  </w:num>
  <w:num w:numId="5">
    <w:abstractNumId w:val="16"/>
  </w:num>
  <w:num w:numId="6">
    <w:abstractNumId w:val="35"/>
  </w:num>
  <w:num w:numId="7">
    <w:abstractNumId w:val="13"/>
  </w:num>
  <w:num w:numId="8">
    <w:abstractNumId w:val="20"/>
  </w:num>
  <w:num w:numId="9">
    <w:abstractNumId w:val="29"/>
  </w:num>
  <w:num w:numId="10">
    <w:abstractNumId w:val="25"/>
  </w:num>
  <w:num w:numId="11">
    <w:abstractNumId w:val="10"/>
  </w:num>
  <w:num w:numId="12">
    <w:abstractNumId w:val="21"/>
  </w:num>
  <w:num w:numId="13">
    <w:abstractNumId w:val="31"/>
  </w:num>
  <w:num w:numId="14">
    <w:abstractNumId w:val="7"/>
  </w:num>
  <w:num w:numId="15">
    <w:abstractNumId w:val="15"/>
  </w:num>
  <w:num w:numId="16">
    <w:abstractNumId w:val="9"/>
  </w:num>
  <w:num w:numId="17">
    <w:abstractNumId w:val="18"/>
  </w:num>
  <w:num w:numId="18">
    <w:abstractNumId w:val="27"/>
  </w:num>
  <w:num w:numId="19">
    <w:abstractNumId w:val="32"/>
  </w:num>
  <w:num w:numId="20">
    <w:abstractNumId w:val="30"/>
  </w:num>
  <w:num w:numId="21">
    <w:abstractNumId w:val="14"/>
  </w:num>
  <w:num w:numId="22">
    <w:abstractNumId w:val="24"/>
  </w:num>
  <w:num w:numId="23">
    <w:abstractNumId w:val="19"/>
  </w:num>
  <w:num w:numId="24">
    <w:abstractNumId w:val="17"/>
  </w:num>
  <w:num w:numId="25">
    <w:abstractNumId w:val="0"/>
  </w:num>
  <w:num w:numId="26">
    <w:abstractNumId w:val="2"/>
  </w:num>
  <w:num w:numId="27">
    <w:abstractNumId w:val="28"/>
  </w:num>
  <w:num w:numId="28">
    <w:abstractNumId w:val="3"/>
  </w:num>
  <w:num w:numId="29">
    <w:abstractNumId w:val="22"/>
  </w:num>
  <w:num w:numId="30">
    <w:abstractNumId w:val="26"/>
  </w:num>
  <w:num w:numId="31">
    <w:abstractNumId w:val="23"/>
  </w:num>
  <w:num w:numId="32">
    <w:abstractNumId w:val="11"/>
  </w:num>
  <w:num w:numId="33">
    <w:abstractNumId w:val="5"/>
  </w:num>
  <w:num w:numId="34">
    <w:abstractNumId w:val="36"/>
  </w:num>
  <w:num w:numId="35">
    <w:abstractNumId w:val="4"/>
  </w:num>
  <w:num w:numId="36">
    <w:abstractNumId w:val="1"/>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FA5"/>
    <w:rsid w:val="0017593A"/>
    <w:rsid w:val="003D2D28"/>
    <w:rsid w:val="00431CB9"/>
    <w:rsid w:val="00677B17"/>
    <w:rsid w:val="0076183E"/>
    <w:rsid w:val="009E4FA5"/>
    <w:rsid w:val="00BD03D9"/>
    <w:rsid w:val="00D41290"/>
    <w:rsid w:val="00EA6EB7"/>
    <w:rsid w:val="00F4273D"/>
    <w:rsid w:val="00F54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FA5"/>
    <w:pPr>
      <w:spacing w:after="0" w:line="240" w:lineRule="auto"/>
    </w:pPr>
    <w:rPr>
      <w:rFonts w:ascii="Arial" w:eastAsia="SimSun" w:hAnsi="Arial" w:cs="Times New Roman"/>
      <w:lang w:val="en-GB" w:eastAsia="zh-CN"/>
    </w:rPr>
  </w:style>
  <w:style w:type="paragraph" w:styleId="Heading1">
    <w:name w:val="heading 1"/>
    <w:basedOn w:val="Normal"/>
    <w:next w:val="Normal"/>
    <w:link w:val="Heading1Char"/>
    <w:uiPriority w:val="9"/>
    <w:qFormat/>
    <w:rsid w:val="00431CB9"/>
    <w:pPr>
      <w:keepNext/>
      <w:spacing w:before="240" w:after="60"/>
      <w:outlineLvl w:val="0"/>
    </w:pPr>
    <w:rPr>
      <w:rFonts w:ascii="Cambria" w:eastAsia="Times New Roman"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677B1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E4FA5"/>
    <w:pPr>
      <w:tabs>
        <w:tab w:val="center" w:pos="4153"/>
        <w:tab w:val="right" w:pos="8306"/>
      </w:tabs>
      <w:spacing w:after="240"/>
      <w:jc w:val="both"/>
    </w:pPr>
    <w:rPr>
      <w:rFonts w:eastAsia="Times New Roman"/>
      <w:lang w:eastAsia="en-US"/>
    </w:rPr>
  </w:style>
  <w:style w:type="character" w:customStyle="1" w:styleId="HeaderChar">
    <w:name w:val="Header Char"/>
    <w:basedOn w:val="DefaultParagraphFont"/>
    <w:link w:val="Header"/>
    <w:rsid w:val="009E4FA5"/>
    <w:rPr>
      <w:rFonts w:ascii="Arial" w:eastAsia="Times New Roman" w:hAnsi="Arial" w:cs="Times New Roman"/>
      <w:lang w:val="en-GB"/>
    </w:rPr>
  </w:style>
  <w:style w:type="paragraph" w:styleId="ListParagraph">
    <w:name w:val="List Paragraph"/>
    <w:basedOn w:val="Normal"/>
    <w:uiPriority w:val="34"/>
    <w:qFormat/>
    <w:rsid w:val="00431CB9"/>
    <w:pPr>
      <w:ind w:left="720"/>
    </w:pPr>
    <w:rPr>
      <w:rFonts w:ascii="Calibri" w:eastAsia="Calibri" w:hAnsi="Calibri"/>
      <w:lang w:val="en-CA" w:eastAsia="en-US"/>
    </w:rPr>
  </w:style>
  <w:style w:type="paragraph" w:customStyle="1" w:styleId="s4-wptoptable1">
    <w:name w:val="s4-wptoptable1"/>
    <w:basedOn w:val="Normal"/>
    <w:rsid w:val="00431CB9"/>
    <w:pPr>
      <w:spacing w:before="100" w:beforeAutospacing="1" w:after="100" w:afterAutospacing="1"/>
    </w:pPr>
    <w:rPr>
      <w:rFonts w:ascii="Times New Roman" w:eastAsia="Times New Roman" w:hAnsi="Times New Roman"/>
      <w:sz w:val="24"/>
      <w:szCs w:val="24"/>
      <w:lang w:val="en-CA" w:eastAsia="en-CA"/>
    </w:rPr>
  </w:style>
  <w:style w:type="character" w:customStyle="1" w:styleId="Heading1Char">
    <w:name w:val="Heading 1 Char"/>
    <w:basedOn w:val="DefaultParagraphFont"/>
    <w:link w:val="Heading1"/>
    <w:uiPriority w:val="9"/>
    <w:rsid w:val="00431CB9"/>
    <w:rPr>
      <w:rFonts w:ascii="Cambria" w:eastAsia="Times New Roman" w:hAnsi="Cambria" w:cs="Times New Roman"/>
      <w:b/>
      <w:bCs/>
      <w:kern w:val="32"/>
      <w:sz w:val="32"/>
      <w:szCs w:val="32"/>
      <w:lang w:val="x-none" w:eastAsia="x-none"/>
    </w:rPr>
  </w:style>
  <w:style w:type="paragraph" w:customStyle="1" w:styleId="a">
    <w:name w:val="각주"/>
    <w:basedOn w:val="Normal"/>
    <w:rsid w:val="00431CB9"/>
    <w:pPr>
      <w:snapToGrid w:val="0"/>
      <w:spacing w:line="312" w:lineRule="auto"/>
      <w:jc w:val="both"/>
    </w:pPr>
    <w:rPr>
      <w:rFonts w:ascii="Batang" w:eastAsia="Batang" w:hAnsi="Batang" w:cs="Gulim"/>
      <w:color w:val="000000"/>
      <w:sz w:val="18"/>
      <w:szCs w:val="18"/>
      <w:lang w:val="en-US" w:eastAsia="ko-KR"/>
    </w:rPr>
  </w:style>
  <w:style w:type="paragraph" w:styleId="NormalWeb">
    <w:name w:val="Normal (Web)"/>
    <w:basedOn w:val="Normal"/>
    <w:rsid w:val="00F54769"/>
    <w:pPr>
      <w:spacing w:before="100" w:beforeAutospacing="1" w:after="100" w:afterAutospacing="1"/>
    </w:pPr>
    <w:rPr>
      <w:rFonts w:ascii="Times New Roman" w:eastAsia="Times New Roman" w:hAnsi="Times New Roman"/>
      <w:sz w:val="24"/>
      <w:szCs w:val="24"/>
      <w:lang w:val="es-ES" w:eastAsia="es-ES"/>
    </w:rPr>
  </w:style>
  <w:style w:type="character" w:styleId="Hyperlink">
    <w:name w:val="Hyperlink"/>
    <w:rsid w:val="00F54769"/>
    <w:rPr>
      <w:color w:val="0000FF"/>
      <w:u w:val="single"/>
    </w:rPr>
  </w:style>
  <w:style w:type="character" w:customStyle="1" w:styleId="Heading3Char">
    <w:name w:val="Heading 3 Char"/>
    <w:basedOn w:val="DefaultParagraphFont"/>
    <w:link w:val="Heading3"/>
    <w:uiPriority w:val="9"/>
    <w:semiHidden/>
    <w:rsid w:val="00677B17"/>
    <w:rPr>
      <w:rFonts w:asciiTheme="majorHAnsi" w:eastAsiaTheme="majorEastAsia" w:hAnsiTheme="majorHAnsi" w:cstheme="majorBidi"/>
      <w:b/>
      <w:bCs/>
      <w:color w:val="4F81BD" w:themeColor="accent1"/>
      <w:lang w:val="en-GB" w:eastAsia="zh-CN"/>
    </w:rPr>
  </w:style>
  <w:style w:type="character" w:customStyle="1" w:styleId="A1">
    <w:name w:val="A1"/>
    <w:uiPriority w:val="99"/>
    <w:rsid w:val="00677B17"/>
    <w:rPr>
      <w:rFonts w:cs="Stone Sans IT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FA5"/>
    <w:pPr>
      <w:spacing w:after="0" w:line="240" w:lineRule="auto"/>
    </w:pPr>
    <w:rPr>
      <w:rFonts w:ascii="Arial" w:eastAsia="SimSun" w:hAnsi="Arial" w:cs="Times New Roman"/>
      <w:lang w:val="en-GB" w:eastAsia="zh-CN"/>
    </w:rPr>
  </w:style>
  <w:style w:type="paragraph" w:styleId="Heading1">
    <w:name w:val="heading 1"/>
    <w:basedOn w:val="Normal"/>
    <w:next w:val="Normal"/>
    <w:link w:val="Heading1Char"/>
    <w:uiPriority w:val="9"/>
    <w:qFormat/>
    <w:rsid w:val="00431CB9"/>
    <w:pPr>
      <w:keepNext/>
      <w:spacing w:before="240" w:after="60"/>
      <w:outlineLvl w:val="0"/>
    </w:pPr>
    <w:rPr>
      <w:rFonts w:ascii="Cambria" w:eastAsia="Times New Roman"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677B1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E4FA5"/>
    <w:pPr>
      <w:tabs>
        <w:tab w:val="center" w:pos="4153"/>
        <w:tab w:val="right" w:pos="8306"/>
      </w:tabs>
      <w:spacing w:after="240"/>
      <w:jc w:val="both"/>
    </w:pPr>
    <w:rPr>
      <w:rFonts w:eastAsia="Times New Roman"/>
      <w:lang w:eastAsia="en-US"/>
    </w:rPr>
  </w:style>
  <w:style w:type="character" w:customStyle="1" w:styleId="HeaderChar">
    <w:name w:val="Header Char"/>
    <w:basedOn w:val="DefaultParagraphFont"/>
    <w:link w:val="Header"/>
    <w:rsid w:val="009E4FA5"/>
    <w:rPr>
      <w:rFonts w:ascii="Arial" w:eastAsia="Times New Roman" w:hAnsi="Arial" w:cs="Times New Roman"/>
      <w:lang w:val="en-GB"/>
    </w:rPr>
  </w:style>
  <w:style w:type="paragraph" w:styleId="ListParagraph">
    <w:name w:val="List Paragraph"/>
    <w:basedOn w:val="Normal"/>
    <w:uiPriority w:val="34"/>
    <w:qFormat/>
    <w:rsid w:val="00431CB9"/>
    <w:pPr>
      <w:ind w:left="720"/>
    </w:pPr>
    <w:rPr>
      <w:rFonts w:ascii="Calibri" w:eastAsia="Calibri" w:hAnsi="Calibri"/>
      <w:lang w:val="en-CA" w:eastAsia="en-US"/>
    </w:rPr>
  </w:style>
  <w:style w:type="paragraph" w:customStyle="1" w:styleId="s4-wptoptable1">
    <w:name w:val="s4-wptoptable1"/>
    <w:basedOn w:val="Normal"/>
    <w:rsid w:val="00431CB9"/>
    <w:pPr>
      <w:spacing w:before="100" w:beforeAutospacing="1" w:after="100" w:afterAutospacing="1"/>
    </w:pPr>
    <w:rPr>
      <w:rFonts w:ascii="Times New Roman" w:eastAsia="Times New Roman" w:hAnsi="Times New Roman"/>
      <w:sz w:val="24"/>
      <w:szCs w:val="24"/>
      <w:lang w:val="en-CA" w:eastAsia="en-CA"/>
    </w:rPr>
  </w:style>
  <w:style w:type="character" w:customStyle="1" w:styleId="Heading1Char">
    <w:name w:val="Heading 1 Char"/>
    <w:basedOn w:val="DefaultParagraphFont"/>
    <w:link w:val="Heading1"/>
    <w:uiPriority w:val="9"/>
    <w:rsid w:val="00431CB9"/>
    <w:rPr>
      <w:rFonts w:ascii="Cambria" w:eastAsia="Times New Roman" w:hAnsi="Cambria" w:cs="Times New Roman"/>
      <w:b/>
      <w:bCs/>
      <w:kern w:val="32"/>
      <w:sz w:val="32"/>
      <w:szCs w:val="32"/>
      <w:lang w:val="x-none" w:eastAsia="x-none"/>
    </w:rPr>
  </w:style>
  <w:style w:type="paragraph" w:customStyle="1" w:styleId="a">
    <w:name w:val="각주"/>
    <w:basedOn w:val="Normal"/>
    <w:rsid w:val="00431CB9"/>
    <w:pPr>
      <w:snapToGrid w:val="0"/>
      <w:spacing w:line="312" w:lineRule="auto"/>
      <w:jc w:val="both"/>
    </w:pPr>
    <w:rPr>
      <w:rFonts w:ascii="Batang" w:eastAsia="Batang" w:hAnsi="Batang" w:cs="Gulim"/>
      <w:color w:val="000000"/>
      <w:sz w:val="18"/>
      <w:szCs w:val="18"/>
      <w:lang w:val="en-US" w:eastAsia="ko-KR"/>
    </w:rPr>
  </w:style>
  <w:style w:type="paragraph" w:styleId="NormalWeb">
    <w:name w:val="Normal (Web)"/>
    <w:basedOn w:val="Normal"/>
    <w:rsid w:val="00F54769"/>
    <w:pPr>
      <w:spacing w:before="100" w:beforeAutospacing="1" w:after="100" w:afterAutospacing="1"/>
    </w:pPr>
    <w:rPr>
      <w:rFonts w:ascii="Times New Roman" w:eastAsia="Times New Roman" w:hAnsi="Times New Roman"/>
      <w:sz w:val="24"/>
      <w:szCs w:val="24"/>
      <w:lang w:val="es-ES" w:eastAsia="es-ES"/>
    </w:rPr>
  </w:style>
  <w:style w:type="character" w:styleId="Hyperlink">
    <w:name w:val="Hyperlink"/>
    <w:rsid w:val="00F54769"/>
    <w:rPr>
      <w:color w:val="0000FF"/>
      <w:u w:val="single"/>
    </w:rPr>
  </w:style>
  <w:style w:type="character" w:customStyle="1" w:styleId="Heading3Char">
    <w:name w:val="Heading 3 Char"/>
    <w:basedOn w:val="DefaultParagraphFont"/>
    <w:link w:val="Heading3"/>
    <w:uiPriority w:val="9"/>
    <w:semiHidden/>
    <w:rsid w:val="00677B17"/>
    <w:rPr>
      <w:rFonts w:asciiTheme="majorHAnsi" w:eastAsiaTheme="majorEastAsia" w:hAnsiTheme="majorHAnsi" w:cstheme="majorBidi"/>
      <w:b/>
      <w:bCs/>
      <w:color w:val="4F81BD" w:themeColor="accent1"/>
      <w:lang w:val="en-GB" w:eastAsia="zh-CN"/>
    </w:rPr>
  </w:style>
  <w:style w:type="character" w:customStyle="1" w:styleId="A1">
    <w:name w:val="A1"/>
    <w:uiPriority w:val="99"/>
    <w:rsid w:val="00677B17"/>
    <w:rPr>
      <w:rFonts w:cs="Stone Sans IT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rimet.org"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cimhet.org"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et-elearning.org/moodle_v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medcof.aemet.es" TargetMode="External"/><Relationship Id="rId4" Type="http://schemas.microsoft.com/office/2007/relationships/stylesWithEffects" Target="stylesWithEffects.xml"/><Relationship Id="rId9" Type="http://schemas.openxmlformats.org/officeDocument/2006/relationships/hyperlink" Target="http://dust.aemet.es"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6A1A5-3705-418E-9830-8425AA868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783525BD.dotm</Template>
  <TotalTime>102</TotalTime>
  <Pages>53</Pages>
  <Words>15785</Words>
  <Characters>89981</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WMO</Company>
  <LinksUpToDate>false</LinksUpToDate>
  <CharactersWithSpaces>105555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WMO</dc:creator>
  <cp:lastModifiedBy>WMO</cp:lastModifiedBy>
  <cp:revision>8</cp:revision>
  <dcterms:created xsi:type="dcterms:W3CDTF">2015-04-07T13:24:00Z</dcterms:created>
  <dcterms:modified xsi:type="dcterms:W3CDTF">2015-04-14T08:40:00Z</dcterms:modified>
</cp:coreProperties>
</file>