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108" w:type="dxa"/>
        <w:tblLook w:val="0000" w:firstRow="0" w:lastRow="0" w:firstColumn="0" w:lastColumn="0" w:noHBand="0" w:noVBand="0"/>
      </w:tblPr>
      <w:tblGrid>
        <w:gridCol w:w="5387"/>
        <w:gridCol w:w="592"/>
        <w:gridCol w:w="4140"/>
      </w:tblGrid>
      <w:tr w:rsidR="003B72DB" w:rsidRPr="004556B6" w:rsidTr="00C37D5A">
        <w:tc>
          <w:tcPr>
            <w:tcW w:w="5387" w:type="dxa"/>
          </w:tcPr>
          <w:p w:rsidR="003B72DB" w:rsidRPr="004556B6" w:rsidRDefault="003B72DB" w:rsidP="00092FF9">
            <w:pPr>
              <w:pStyle w:val="BodyText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56B6">
              <w:rPr>
                <w:rFonts w:ascii="Arial" w:hAnsi="Arial" w:cs="Arial"/>
                <w:b/>
                <w:sz w:val="22"/>
                <w:szCs w:val="22"/>
                <w:lang w:val="en-GB"/>
              </w:rPr>
              <w:t>WORLD METEOROLOGICAL ORGANIZATION</w:t>
            </w:r>
            <w:r w:rsidRPr="004556B6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4556B6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:rsidR="003B72DB" w:rsidRPr="004556B6" w:rsidRDefault="003B72DB" w:rsidP="00092FF9">
            <w:pPr>
              <w:pStyle w:val="BodyText2"/>
              <w:spacing w:after="0" w:line="240" w:lineRule="auto"/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72DB" w:rsidRPr="004556B6" w:rsidRDefault="00C37D5A" w:rsidP="00092FF9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STAKEHOLDERS WORKSHOP TO IMPLEMENT </w:t>
            </w:r>
            <w:r w:rsidR="002D2F4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PILOT PROJECT ON IMPACT-BASED FOREC</w:t>
            </w:r>
            <w:r w:rsidR="001A0A2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STING AND RISK-BASED WARNINGS</w:t>
            </w:r>
          </w:p>
          <w:p w:rsidR="003B72DB" w:rsidRPr="0045424A" w:rsidRDefault="003B72DB" w:rsidP="00092FF9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346" w:rsidRDefault="00E20346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MAPUTO, MOZAMBIQUE</w:t>
            </w:r>
          </w:p>
          <w:p w:rsidR="00FB1425" w:rsidRDefault="00E20346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19-23 October </w:t>
            </w:r>
            <w:r w:rsidR="000A073D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9174F7" w:rsidRPr="004556B6" w:rsidRDefault="009174F7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3B72DB" w:rsidRPr="004556B6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3B72DB" w:rsidRPr="004556B6" w:rsidRDefault="00B10E11" w:rsidP="001F44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WDS/PWS/SHW-IBFRBW-PP/Doc.1</w:t>
            </w:r>
          </w:p>
          <w:p w:rsidR="003B72DB" w:rsidRPr="004556B6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4556B6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865" w:rsidRDefault="003D4865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865" w:rsidRPr="004556B6" w:rsidRDefault="003D4865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4556B6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4556B6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  <w:r w:rsidRPr="004556B6">
              <w:rPr>
                <w:rFonts w:ascii="Arial" w:hAnsi="Arial" w:cs="Arial"/>
                <w:sz w:val="22"/>
                <w:szCs w:val="22"/>
              </w:rPr>
              <w:t>ORIGINAL:  ENGLISH</w:t>
            </w:r>
          </w:p>
        </w:tc>
      </w:tr>
    </w:tbl>
    <w:p w:rsidR="004A0952" w:rsidRPr="004A0952" w:rsidRDefault="004A0952" w:rsidP="004A0952">
      <w:pPr>
        <w:jc w:val="center"/>
        <w:rPr>
          <w:rFonts w:ascii="Arial" w:hAnsi="Arial" w:cs="Arial"/>
          <w:b/>
          <w:caps/>
        </w:rPr>
      </w:pPr>
    </w:p>
    <w:p w:rsidR="004A0952" w:rsidRPr="00725814" w:rsidRDefault="004A0952" w:rsidP="004A0952">
      <w:pPr>
        <w:jc w:val="center"/>
        <w:rPr>
          <w:rFonts w:ascii="Arial Bold" w:hAnsi="Arial Bold" w:cs="Arial" w:hint="eastAsia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814">
        <w:rPr>
          <w:rFonts w:ascii="Arial Bold" w:hAnsi="Arial Bold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PROVISIONAL PROGRAMME</w:t>
      </w:r>
    </w:p>
    <w:p w:rsidR="004A0952" w:rsidRPr="004A0952" w:rsidRDefault="004A0952" w:rsidP="004A0952">
      <w:pPr>
        <w:rPr>
          <w:rFonts w:ascii="Arial" w:hAnsi="Arial" w:cs="Arial"/>
          <w:highlight w:val="yellow"/>
        </w:rPr>
      </w:pPr>
    </w:p>
    <w:p w:rsidR="004A0952" w:rsidRPr="004A0952" w:rsidRDefault="004A0952" w:rsidP="004A0952">
      <w:pPr>
        <w:rPr>
          <w:rFonts w:ascii="Arial" w:hAnsi="Arial" w:cs="Arial"/>
        </w:rPr>
      </w:pPr>
    </w:p>
    <w:p w:rsidR="004A0952" w:rsidRPr="004A0952" w:rsidRDefault="00465C64" w:rsidP="004A0952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Expected Outcome</w:t>
      </w:r>
    </w:p>
    <w:p w:rsidR="004A0952" w:rsidRPr="004A0952" w:rsidRDefault="004A0952" w:rsidP="004A0952">
      <w:pPr>
        <w:rPr>
          <w:rFonts w:ascii="Arial" w:hAnsi="Arial" w:cs="Arial"/>
        </w:rPr>
      </w:pPr>
    </w:p>
    <w:p w:rsidR="004A0952" w:rsidRPr="00465C64" w:rsidRDefault="00465C64" w:rsidP="003D72D5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465C64">
        <w:rPr>
          <w:rFonts w:ascii="Arial" w:hAnsi="Arial" w:cs="Arial"/>
          <w:bCs/>
          <w:sz w:val="22"/>
          <w:szCs w:val="22"/>
        </w:rPr>
        <w:t xml:space="preserve">Design of a Pilot Project on impact-based forecasting for </w:t>
      </w:r>
      <w:r w:rsidR="000A0FAA">
        <w:rPr>
          <w:rFonts w:ascii="Arial" w:hAnsi="Arial" w:cs="Arial"/>
          <w:bCs/>
          <w:sz w:val="22"/>
          <w:szCs w:val="22"/>
        </w:rPr>
        <w:t xml:space="preserve">Mozambique </w:t>
      </w:r>
      <w:r w:rsidRPr="00465C64">
        <w:rPr>
          <w:rFonts w:ascii="Arial" w:hAnsi="Arial" w:cs="Arial"/>
          <w:bCs/>
          <w:sz w:val="22"/>
          <w:szCs w:val="22"/>
        </w:rPr>
        <w:t>in collaboration with the World Bank</w:t>
      </w:r>
      <w:r w:rsidR="00C87B49">
        <w:rPr>
          <w:rFonts w:ascii="Arial" w:hAnsi="Arial" w:cs="Arial"/>
          <w:bCs/>
          <w:sz w:val="22"/>
          <w:szCs w:val="22"/>
        </w:rPr>
        <w:t>/GFDRR.</w:t>
      </w:r>
      <w:proofErr w:type="gramEnd"/>
    </w:p>
    <w:p w:rsidR="00465C64" w:rsidRDefault="00465C64" w:rsidP="00465C64">
      <w:pPr>
        <w:ind w:left="1080"/>
        <w:jc w:val="both"/>
        <w:rPr>
          <w:rFonts w:ascii="Arial" w:hAnsi="Arial" w:cs="Arial"/>
          <w:bCs/>
        </w:rPr>
      </w:pPr>
    </w:p>
    <w:p w:rsidR="00465C64" w:rsidRPr="004A0952" w:rsidRDefault="00465C64" w:rsidP="00465C64">
      <w:pPr>
        <w:ind w:left="1080"/>
        <w:jc w:val="both"/>
        <w:rPr>
          <w:rFonts w:ascii="Arial" w:hAnsi="Arial" w:cs="Arial"/>
          <w:bCs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56"/>
        <w:gridCol w:w="2241"/>
        <w:gridCol w:w="1675"/>
      </w:tblGrid>
      <w:tr w:rsidR="004A0952" w:rsidRPr="00A50B60" w:rsidTr="00BD057C">
        <w:trPr>
          <w:cantSplit/>
          <w:trHeight w:val="447"/>
        </w:trPr>
        <w:tc>
          <w:tcPr>
            <w:tcW w:w="1864" w:type="dxa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noProof/>
              </w:rPr>
            </w:pPr>
            <w:r w:rsidRPr="00A50B60">
              <w:rPr>
                <w:rFonts w:ascii="Arial" w:hAnsi="Arial" w:cs="Arial"/>
              </w:rPr>
              <w:br w:type="page"/>
            </w:r>
          </w:p>
        </w:tc>
        <w:tc>
          <w:tcPr>
            <w:tcW w:w="5697" w:type="dxa"/>
            <w:gridSpan w:val="2"/>
            <w:shd w:val="clear" w:color="auto" w:fill="auto"/>
          </w:tcPr>
          <w:p w:rsidR="004A0952" w:rsidRPr="00A50B60" w:rsidRDefault="004A0952" w:rsidP="00A50B6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A50B60">
              <w:rPr>
                <w:rFonts w:ascii="Arial" w:hAnsi="Arial" w:cs="Arial"/>
                <w:b/>
                <w:caps/>
                <w:noProof/>
                <w:lang w:val="en-GB"/>
              </w:rPr>
              <w:t>DAY 1 (WORKING HOURS: 0900-1700)</w:t>
            </w:r>
          </w:p>
        </w:tc>
        <w:tc>
          <w:tcPr>
            <w:tcW w:w="1675" w:type="dxa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A0952" w:rsidRPr="00A50B60" w:rsidTr="00BD057C">
        <w:trPr>
          <w:cantSplit/>
          <w:trHeight w:val="561"/>
        </w:trPr>
        <w:tc>
          <w:tcPr>
            <w:tcW w:w="1864" w:type="dxa"/>
            <w:shd w:val="clear" w:color="auto" w:fill="auto"/>
          </w:tcPr>
          <w:p w:rsidR="004A0952" w:rsidRPr="00A50B60" w:rsidRDefault="004A0952" w:rsidP="00A50B6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A50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TIME(S):</w:t>
            </w:r>
          </w:p>
        </w:tc>
        <w:tc>
          <w:tcPr>
            <w:tcW w:w="3456" w:type="dxa"/>
            <w:shd w:val="clear" w:color="auto" w:fill="auto"/>
          </w:tcPr>
          <w:p w:rsidR="004A0952" w:rsidRPr="00A50B60" w:rsidRDefault="004A0952" w:rsidP="00A50B6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TITLE(S) / SUBJECT(S):</w:t>
            </w:r>
          </w:p>
        </w:tc>
        <w:tc>
          <w:tcPr>
            <w:tcW w:w="2241" w:type="dxa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PRESENTER(S):</w:t>
            </w:r>
          </w:p>
        </w:tc>
        <w:tc>
          <w:tcPr>
            <w:tcW w:w="1675" w:type="dxa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TIME(S):</w:t>
            </w:r>
          </w:p>
        </w:tc>
      </w:tr>
      <w:tr w:rsidR="004A0952" w:rsidRPr="00A50B60" w:rsidTr="00BD057C">
        <w:trPr>
          <w:cantSplit/>
          <w:trHeight w:val="561"/>
        </w:trPr>
        <w:tc>
          <w:tcPr>
            <w:tcW w:w="9236" w:type="dxa"/>
            <w:gridSpan w:val="4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</w:rPr>
              <w:t>WELCOME AND INTRODUCTION</w:t>
            </w:r>
          </w:p>
        </w:tc>
      </w:tr>
      <w:tr w:rsidR="004A0952" w:rsidRPr="00A50B60" w:rsidTr="00BD057C">
        <w:trPr>
          <w:cantSplit/>
          <w:trHeight w:val="720"/>
        </w:trPr>
        <w:tc>
          <w:tcPr>
            <w:tcW w:w="1864" w:type="dxa"/>
            <w:shd w:val="clear" w:color="auto" w:fill="auto"/>
          </w:tcPr>
          <w:p w:rsidR="004A0952" w:rsidRPr="00A50B60" w:rsidRDefault="004A095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24170C" w:rsidRPr="00A50B60" w:rsidRDefault="009C0CFA" w:rsidP="00A50B6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Opening </w:t>
            </w:r>
            <w:r w:rsidR="00EA1C79" w:rsidRPr="00A50B6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4170C" w:rsidRPr="00A50B60">
              <w:rPr>
                <w:rFonts w:ascii="Arial" w:hAnsi="Arial" w:cs="Arial"/>
                <w:sz w:val="22"/>
                <w:szCs w:val="22"/>
                <w:lang w:val="en-US"/>
              </w:rPr>
              <w:t>including reason for workshop</w:t>
            </w:r>
            <w:r w:rsidR="00EA1C79" w:rsidRPr="00A50B6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24170C" w:rsidRPr="00A50B60" w:rsidRDefault="004A0952" w:rsidP="00A50B6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Introduction</w:t>
            </w:r>
            <w:r w:rsidR="0024170C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of participants</w:t>
            </w:r>
          </w:p>
          <w:p w:rsidR="004A0952" w:rsidRPr="00A50B60" w:rsidRDefault="0024170C" w:rsidP="00A50B6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Working arrangements</w:t>
            </w:r>
          </w:p>
          <w:p w:rsidR="0024170C" w:rsidRPr="00A50B60" w:rsidRDefault="0024170C" w:rsidP="003D4865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4A0952" w:rsidRPr="00A50B60" w:rsidRDefault="00390A6D" w:rsidP="00C9468B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INAM</w:t>
            </w:r>
            <w:r w:rsidR="002F6B30" w:rsidRPr="00A50B60">
              <w:rPr>
                <w:rFonts w:ascii="Arial" w:hAnsi="Arial" w:cs="Arial"/>
                <w:b/>
                <w:sz w:val="20"/>
              </w:rPr>
              <w:t xml:space="preserve"> &amp; </w:t>
            </w:r>
            <w:proofErr w:type="spellStart"/>
            <w:r w:rsidR="00C9468B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C9468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9468B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C9468B">
              <w:rPr>
                <w:rFonts w:ascii="Arial" w:hAnsi="Arial" w:cs="Arial"/>
                <w:b/>
                <w:sz w:val="20"/>
              </w:rPr>
              <w:t xml:space="preserve"> (WMO)</w:t>
            </w:r>
            <w:r w:rsidR="00F052B2" w:rsidRPr="00A50B6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4A0952" w:rsidRPr="00A50B60" w:rsidRDefault="009C0CFA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0900-1000</w:t>
            </w:r>
          </w:p>
        </w:tc>
      </w:tr>
      <w:tr w:rsidR="004A0952" w:rsidRPr="00A50B60" w:rsidTr="00BD057C">
        <w:trPr>
          <w:cantSplit/>
          <w:trHeight w:val="568"/>
        </w:trPr>
        <w:tc>
          <w:tcPr>
            <w:tcW w:w="9236" w:type="dxa"/>
            <w:gridSpan w:val="4"/>
            <w:shd w:val="clear" w:color="auto" w:fill="auto"/>
          </w:tcPr>
          <w:p w:rsidR="004A0952" w:rsidRPr="00A50B60" w:rsidRDefault="00C87B49" w:rsidP="00C87B49">
            <w:pPr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sz w:val="22"/>
              </w:rPr>
              <w:t>STIMULATING THE NEED FOR ACTION</w:t>
            </w:r>
          </w:p>
        </w:tc>
      </w:tr>
      <w:tr w:rsidR="004A0952" w:rsidRPr="00A50B60" w:rsidTr="00BD057C">
        <w:trPr>
          <w:cantSplit/>
          <w:trHeight w:val="501"/>
        </w:trPr>
        <w:tc>
          <w:tcPr>
            <w:tcW w:w="1864" w:type="dxa"/>
            <w:shd w:val="clear" w:color="auto" w:fill="auto"/>
          </w:tcPr>
          <w:p w:rsidR="004A0952" w:rsidRPr="00A50B60" w:rsidRDefault="004A095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A0952" w:rsidRPr="00A50B60" w:rsidRDefault="004A095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4A0952" w:rsidRPr="00A50B60" w:rsidRDefault="004A095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4A0952" w:rsidRPr="00A50B60" w:rsidRDefault="009C0CFA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1000-1200</w:t>
            </w:r>
          </w:p>
        </w:tc>
      </w:tr>
      <w:tr w:rsidR="00EA1C79" w:rsidRPr="00A50B60" w:rsidTr="00BD057C">
        <w:trPr>
          <w:cantSplit/>
          <w:trHeight w:val="568"/>
        </w:trPr>
        <w:tc>
          <w:tcPr>
            <w:tcW w:w="1864" w:type="dxa"/>
            <w:shd w:val="clear" w:color="auto" w:fill="auto"/>
          </w:tcPr>
          <w:p w:rsidR="00EA1C79" w:rsidRPr="00A50B60" w:rsidRDefault="00EA1C79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A1C79" w:rsidRPr="00A50B60" w:rsidRDefault="00EA1C79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Presentation</w:t>
            </w:r>
            <w:r w:rsidR="006D4E08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on challenges and short-comings of current </w:t>
            </w:r>
            <w:r w:rsidR="00CB465D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warning and response </w:t>
            </w:r>
            <w:r w:rsidR="006D4E08" w:rsidRPr="00A50B60">
              <w:rPr>
                <w:rFonts w:ascii="Arial" w:hAnsi="Arial" w:cs="Arial"/>
                <w:sz w:val="22"/>
                <w:szCs w:val="22"/>
                <w:lang w:val="en-US"/>
              </w:rPr>
              <w:t>system</w:t>
            </w:r>
            <w:r w:rsidR="00CB465D" w:rsidRPr="00A50B6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F6B30" w:rsidRPr="00A50B6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EA1C79" w:rsidRPr="00A50B60" w:rsidRDefault="00CB465D" w:rsidP="00A50B6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EA1C79" w:rsidRPr="00A50B60">
              <w:rPr>
                <w:rFonts w:ascii="Arial" w:hAnsi="Arial" w:cs="Arial"/>
                <w:sz w:val="22"/>
                <w:szCs w:val="22"/>
                <w:lang w:val="en-US"/>
              </w:rPr>
              <w:t>eteorological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hydrological</w:t>
            </w:r>
            <w:r w:rsidR="00EA1C79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hazards and their i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mpacts;</w:t>
            </w:r>
          </w:p>
          <w:p w:rsidR="00EA1C79" w:rsidRPr="00A50B60" w:rsidRDefault="00EA1C79" w:rsidP="00A50B6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Existing forecasting and warning services</w:t>
            </w:r>
            <w:r w:rsidR="002F6B30" w:rsidRPr="00A50B6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A1C79" w:rsidRPr="00A50B60" w:rsidRDefault="00CB465D" w:rsidP="00A50B6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Disaster r</w:t>
            </w:r>
            <w:r w:rsidR="00EA1C79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eduction 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2F6B30" w:rsidRPr="00A50B60">
              <w:rPr>
                <w:rFonts w:ascii="Arial" w:hAnsi="Arial" w:cs="Arial"/>
                <w:sz w:val="22"/>
                <w:szCs w:val="22"/>
                <w:lang w:val="en-US"/>
              </w:rPr>
              <w:t>ctivities</w:t>
            </w:r>
          </w:p>
          <w:p w:rsidR="00CB465D" w:rsidRPr="00A50B60" w:rsidRDefault="00CB465D" w:rsidP="00CB465D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A1C79" w:rsidRPr="00A50B60" w:rsidRDefault="00390A6D" w:rsidP="00390A6D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INAM</w:t>
            </w:r>
            <w:r w:rsidR="002F6B30" w:rsidRPr="00A50B60">
              <w:rPr>
                <w:rFonts w:ascii="Arial" w:hAnsi="Arial" w:cs="Arial"/>
                <w:b/>
                <w:sz w:val="20"/>
              </w:rPr>
              <w:t xml:space="preserve"> &amp; </w:t>
            </w:r>
            <w:r>
              <w:rPr>
                <w:rFonts w:ascii="Arial" w:hAnsi="Arial" w:cs="Arial"/>
                <w:b/>
                <w:sz w:val="20"/>
              </w:rPr>
              <w:t>INGC</w:t>
            </w:r>
          </w:p>
        </w:tc>
        <w:tc>
          <w:tcPr>
            <w:tcW w:w="1675" w:type="dxa"/>
            <w:shd w:val="clear" w:color="auto" w:fill="auto"/>
          </w:tcPr>
          <w:p w:rsidR="00EA1C79" w:rsidRPr="00A50B60" w:rsidRDefault="00EA1C79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C87B49" w:rsidRPr="00A50B60" w:rsidTr="00BD057C">
        <w:trPr>
          <w:cantSplit/>
          <w:trHeight w:val="568"/>
        </w:trPr>
        <w:tc>
          <w:tcPr>
            <w:tcW w:w="1864" w:type="dxa"/>
            <w:shd w:val="clear" w:color="auto" w:fill="auto"/>
          </w:tcPr>
          <w:p w:rsidR="00C87B49" w:rsidRPr="00A50B60" w:rsidRDefault="00C87B49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C87B49" w:rsidRPr="00A50B60" w:rsidRDefault="00C87B49" w:rsidP="00A50B6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7B49" w:rsidRPr="00A50B60" w:rsidRDefault="00C87B49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 Break and Group Photo</w:t>
            </w:r>
          </w:p>
          <w:p w:rsidR="00C87B49" w:rsidRPr="00A50B60" w:rsidRDefault="00C87B49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35487" w:rsidRPr="00A50B60" w:rsidTr="00BD057C">
        <w:trPr>
          <w:cantSplit/>
          <w:trHeight w:val="568"/>
        </w:trPr>
        <w:tc>
          <w:tcPr>
            <w:tcW w:w="1864" w:type="dxa"/>
            <w:shd w:val="clear" w:color="auto" w:fill="auto"/>
          </w:tcPr>
          <w:p w:rsidR="00E35487" w:rsidRPr="00A50B60" w:rsidRDefault="00E35487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Background information including briefing on the 2014 stakeholder workshop, and the preparation of a Partner Agreement Document</w:t>
            </w:r>
            <w:r w:rsidR="00BC120D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review of current implementation plan</w:t>
            </w:r>
          </w:p>
          <w:p w:rsidR="00E20346" w:rsidRPr="00A50B60" w:rsidRDefault="00E20346" w:rsidP="00E20346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0346" w:rsidRPr="00A50B60" w:rsidRDefault="00E20346" w:rsidP="00A50B60">
            <w:pPr>
              <w:pStyle w:val="Listenabsatz1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Status of the Document</w:t>
            </w:r>
          </w:p>
          <w:p w:rsidR="00E20346" w:rsidRPr="00A50B60" w:rsidRDefault="00E20346" w:rsidP="00E20346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0346" w:rsidRPr="00A50B60" w:rsidRDefault="00E20346" w:rsidP="00A50B60">
            <w:pPr>
              <w:pStyle w:val="Listenabsatz1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Description of work that has taken place since the 2014 workshop</w:t>
            </w:r>
          </w:p>
          <w:p w:rsidR="00E20346" w:rsidRPr="00A50B60" w:rsidRDefault="00E20346" w:rsidP="00A50B60">
            <w:pPr>
              <w:pStyle w:val="Listenabsatz1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Briefing by the WB/GFDRR on the status of the modernization project and synergies with the impact-based forecasting project</w:t>
            </w:r>
          </w:p>
          <w:p w:rsidR="00837B72" w:rsidRPr="00A50B60" w:rsidRDefault="00E20346" w:rsidP="00837B72">
            <w:pPr>
              <w:pStyle w:val="Listenabsatz1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Any other ongoing related project, e.g., JICA flood project, FFG project by SA</w:t>
            </w:r>
            <w:r w:rsidR="00837B72">
              <w:rPr>
                <w:rFonts w:ascii="Arial" w:hAnsi="Arial" w:cs="Arial"/>
                <w:sz w:val="22"/>
                <w:szCs w:val="22"/>
                <w:lang w:val="en-US"/>
              </w:rPr>
              <w:t xml:space="preserve">, EUPORIAS project and other </w:t>
            </w:r>
            <w:proofErr w:type="spellStart"/>
            <w:r w:rsidR="00837B72">
              <w:rPr>
                <w:rFonts w:ascii="Arial" w:hAnsi="Arial" w:cs="Arial"/>
                <w:sz w:val="22"/>
                <w:szCs w:val="22"/>
                <w:lang w:val="en-US"/>
              </w:rPr>
              <w:t>CCl</w:t>
            </w:r>
            <w:proofErr w:type="spellEnd"/>
            <w:r w:rsidR="00837B72">
              <w:rPr>
                <w:rFonts w:ascii="Arial" w:hAnsi="Arial" w:cs="Arial"/>
                <w:sz w:val="22"/>
                <w:szCs w:val="22"/>
                <w:lang w:val="en-US"/>
              </w:rPr>
              <w:t xml:space="preserve"> related activities</w:t>
            </w:r>
          </w:p>
        </w:tc>
        <w:tc>
          <w:tcPr>
            <w:tcW w:w="2241" w:type="dxa"/>
            <w:shd w:val="clear" w:color="auto" w:fill="auto"/>
          </w:tcPr>
          <w:p w:rsidR="00E20346" w:rsidRPr="00DD3F07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D3F07">
              <w:rPr>
                <w:rFonts w:ascii="Arial" w:hAnsi="Arial" w:cs="Arial"/>
                <w:b/>
                <w:sz w:val="20"/>
              </w:rPr>
              <w:t>INAM</w:t>
            </w:r>
            <w:r w:rsidR="00390A6D" w:rsidRPr="00DD3F07">
              <w:rPr>
                <w:rFonts w:ascii="Arial" w:hAnsi="Arial" w:cs="Arial"/>
                <w:b/>
                <w:sz w:val="20"/>
              </w:rPr>
              <w:t>/DNA/INGC</w:t>
            </w:r>
          </w:p>
          <w:p w:rsidR="00E20346" w:rsidRPr="00DD3F07" w:rsidRDefault="00C9468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DD3F07">
              <w:rPr>
                <w:rFonts w:ascii="Arial" w:hAnsi="Arial" w:cs="Arial"/>
                <w:b/>
                <w:sz w:val="20"/>
              </w:rPr>
              <w:t>Eleanore</w:t>
            </w:r>
            <w:proofErr w:type="spellEnd"/>
            <w:r w:rsidRPr="00DD3F07">
              <w:rPr>
                <w:rFonts w:ascii="Arial" w:hAnsi="Arial" w:cs="Arial"/>
                <w:b/>
                <w:sz w:val="20"/>
              </w:rPr>
              <w:t xml:space="preserve"> Hunt (</w:t>
            </w:r>
            <w:r w:rsidR="00E20346" w:rsidRPr="00DD3F07">
              <w:rPr>
                <w:rFonts w:ascii="Arial" w:hAnsi="Arial" w:cs="Arial"/>
                <w:b/>
                <w:sz w:val="20"/>
              </w:rPr>
              <w:t>MO</w:t>
            </w:r>
            <w:r w:rsidRPr="00DD3F07">
              <w:rPr>
                <w:rFonts w:ascii="Arial" w:hAnsi="Arial" w:cs="Arial"/>
                <w:b/>
                <w:sz w:val="20"/>
              </w:rPr>
              <w:t>)</w:t>
            </w:r>
          </w:p>
          <w:p w:rsidR="00E20346" w:rsidRPr="00DD3F07" w:rsidRDefault="00C9468B" w:rsidP="00A50B60">
            <w:pPr>
              <w:ind w:right="-108"/>
              <w:rPr>
                <w:rFonts w:ascii="Arial" w:hAnsi="Arial" w:cs="Arial"/>
                <w:b/>
                <w:sz w:val="20"/>
                <w:lang w:val="de-CH"/>
              </w:rPr>
            </w:pPr>
            <w:r w:rsidRPr="00DD3F07">
              <w:rPr>
                <w:rFonts w:ascii="Arial" w:hAnsi="Arial" w:cs="Arial"/>
                <w:b/>
                <w:sz w:val="20"/>
                <w:lang w:val="de-CH"/>
              </w:rPr>
              <w:t>Frederiek Sperna Weiland (</w:t>
            </w:r>
            <w:r w:rsidR="00E20346" w:rsidRPr="00DD3F07">
              <w:rPr>
                <w:rFonts w:ascii="Arial" w:hAnsi="Arial" w:cs="Arial"/>
                <w:b/>
                <w:sz w:val="20"/>
                <w:lang w:val="de-CH"/>
              </w:rPr>
              <w:t>Deltares</w:t>
            </w:r>
            <w:r w:rsidRPr="00DD3F07">
              <w:rPr>
                <w:rFonts w:ascii="Arial" w:hAnsi="Arial" w:cs="Arial"/>
                <w:b/>
                <w:sz w:val="20"/>
                <w:lang w:val="de-CH"/>
              </w:rPr>
              <w:t>)</w:t>
            </w:r>
          </w:p>
          <w:p w:rsidR="00E20346" w:rsidRPr="00DD3F07" w:rsidRDefault="00C9468B" w:rsidP="00A50B60">
            <w:pPr>
              <w:ind w:right="-108"/>
              <w:rPr>
                <w:rFonts w:ascii="Arial" w:hAnsi="Arial" w:cs="Arial"/>
                <w:b/>
                <w:sz w:val="20"/>
                <w:lang w:val="de-CH"/>
              </w:rPr>
            </w:pPr>
            <w:r w:rsidRPr="00DD3F07">
              <w:rPr>
                <w:rFonts w:ascii="Arial" w:hAnsi="Arial" w:cs="Arial"/>
                <w:b/>
                <w:sz w:val="20"/>
                <w:lang w:val="de-CH"/>
              </w:rPr>
              <w:t xml:space="preserve">Rick </w:t>
            </w:r>
            <w:r w:rsidRPr="00DD3F07">
              <w:rPr>
                <w:rFonts w:ascii="Arial" w:hAnsi="Arial" w:cs="Arial"/>
                <w:b/>
                <w:sz w:val="20"/>
                <w:szCs w:val="20"/>
                <w:lang w:val="de-CH"/>
              </w:rPr>
              <w:t>Murnane</w:t>
            </w:r>
            <w:r w:rsidR="00E20346" w:rsidRPr="00DD3F07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  <w:r w:rsidRPr="00DD3F07">
              <w:rPr>
                <w:rFonts w:ascii="Arial" w:hAnsi="Arial" w:cs="Arial"/>
                <w:b/>
                <w:sz w:val="20"/>
                <w:lang w:val="de-CH"/>
              </w:rPr>
              <w:t>(GFDRR)</w:t>
            </w:r>
          </w:p>
          <w:p w:rsidR="00E20346" w:rsidRPr="00DD3F07" w:rsidRDefault="00E20346" w:rsidP="00A50B60">
            <w:pPr>
              <w:ind w:right="-108"/>
              <w:rPr>
                <w:rFonts w:ascii="Arial" w:hAnsi="Arial" w:cs="Arial"/>
                <w:b/>
                <w:sz w:val="20"/>
                <w:lang w:val="de-CH"/>
              </w:rPr>
            </w:pPr>
          </w:p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WB/GFDRR</w:t>
            </w:r>
          </w:p>
          <w:p w:rsidR="00E20346" w:rsidRPr="00A50B60" w:rsidRDefault="00C9468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Eugene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Poolman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(SAWS)</w:t>
            </w:r>
          </w:p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FFG</w:t>
            </w:r>
          </w:p>
          <w:p w:rsidR="00E35487" w:rsidRDefault="00E20346" w:rsidP="00390A6D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JICA</w:t>
            </w:r>
          </w:p>
          <w:p w:rsidR="00837B72" w:rsidRPr="00A50B60" w:rsidRDefault="00837B72" w:rsidP="00390A6D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Jean-Pierre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Céron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(MF)</w:t>
            </w:r>
          </w:p>
        </w:tc>
        <w:tc>
          <w:tcPr>
            <w:tcW w:w="1675" w:type="dxa"/>
            <w:shd w:val="clear" w:color="auto" w:fill="auto"/>
          </w:tcPr>
          <w:p w:rsidR="00E35487" w:rsidRPr="00A50B60" w:rsidRDefault="00E3548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97DBC" w:rsidRPr="00A50B60" w:rsidTr="00BD057C">
        <w:trPr>
          <w:cantSplit/>
          <w:trHeight w:val="722"/>
        </w:trPr>
        <w:tc>
          <w:tcPr>
            <w:tcW w:w="1864" w:type="dxa"/>
            <w:shd w:val="clear" w:color="auto" w:fill="auto"/>
          </w:tcPr>
          <w:p w:rsidR="00E97DBC" w:rsidRPr="00A50B60" w:rsidDel="00E97DBC" w:rsidRDefault="00E97DBC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shd w:val="clear" w:color="auto" w:fill="auto"/>
          </w:tcPr>
          <w:p w:rsidR="00E97DBC" w:rsidRPr="00A50B60" w:rsidDel="00E97DBC" w:rsidRDefault="00E97DBC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1675" w:type="dxa"/>
            <w:shd w:val="clear" w:color="auto" w:fill="auto"/>
          </w:tcPr>
          <w:p w:rsidR="00E97DBC" w:rsidRPr="00A50B60" w:rsidDel="00E97DBC" w:rsidRDefault="00E97DBC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1C79" w:rsidRPr="00A50B60" w:rsidTr="00BD057C">
        <w:trPr>
          <w:cantSplit/>
          <w:trHeight w:val="722"/>
        </w:trPr>
        <w:tc>
          <w:tcPr>
            <w:tcW w:w="9236" w:type="dxa"/>
            <w:gridSpan w:val="4"/>
            <w:shd w:val="clear" w:color="auto" w:fill="auto"/>
          </w:tcPr>
          <w:p w:rsidR="00EA1C79" w:rsidRPr="00A50B60" w:rsidRDefault="00AE0C2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</w:rPr>
              <w:t>RESPONDING TO THE CHALLENGES AND NEED FOR CHANGE</w:t>
            </w:r>
          </w:p>
        </w:tc>
      </w:tr>
      <w:tr w:rsidR="00EA1C79" w:rsidRPr="00A50B60" w:rsidTr="00BD057C">
        <w:trPr>
          <w:cantSplit/>
          <w:trHeight w:val="433"/>
        </w:trPr>
        <w:tc>
          <w:tcPr>
            <w:tcW w:w="1864" w:type="dxa"/>
            <w:shd w:val="clear" w:color="auto" w:fill="auto"/>
          </w:tcPr>
          <w:p w:rsidR="00EA1C79" w:rsidRPr="00A50B60" w:rsidRDefault="00EA1C79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A1C79" w:rsidRPr="00A50B60" w:rsidRDefault="00EA1C79" w:rsidP="009C0CFA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A1C79" w:rsidRPr="00A50B60" w:rsidRDefault="00EA1C79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A1C79" w:rsidRPr="00A50B60" w:rsidRDefault="00EA1C79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E97DBC" w:rsidRPr="00A50B60" w:rsidTr="00BD057C">
        <w:trPr>
          <w:cantSplit/>
          <w:trHeight w:val="722"/>
        </w:trPr>
        <w:tc>
          <w:tcPr>
            <w:tcW w:w="1864" w:type="dxa"/>
            <w:shd w:val="clear" w:color="auto" w:fill="auto"/>
          </w:tcPr>
          <w:p w:rsidR="00E97DBC" w:rsidRPr="00A50B60" w:rsidRDefault="00E97DBC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Background information including briefing on the 2014 stakeholder workshop, and the preparation of a Partner Agreement Document (continued)</w:t>
            </w:r>
          </w:p>
          <w:p w:rsidR="00E35487" w:rsidRPr="00A50B60" w:rsidRDefault="00E35487" w:rsidP="00E20346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97DBC" w:rsidRPr="00A50B60" w:rsidDel="00863DE1" w:rsidRDefault="00E97DBC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97DBC" w:rsidRPr="00A50B60" w:rsidRDefault="00E97DBC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815818" w:rsidRPr="00A50B60" w:rsidTr="00BD057C">
        <w:trPr>
          <w:cantSplit/>
          <w:trHeight w:val="722"/>
        </w:trPr>
        <w:tc>
          <w:tcPr>
            <w:tcW w:w="1864" w:type="dxa"/>
            <w:shd w:val="clear" w:color="auto" w:fill="auto"/>
          </w:tcPr>
          <w:p w:rsidR="00815818" w:rsidRPr="00A50B60" w:rsidRDefault="00815818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815818" w:rsidRPr="00A50B60" w:rsidRDefault="00815818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EA1C79" w:rsidRPr="00A50B60" w:rsidTr="00BD057C">
        <w:trPr>
          <w:cantSplit/>
          <w:trHeight w:val="722"/>
        </w:trPr>
        <w:tc>
          <w:tcPr>
            <w:tcW w:w="1864" w:type="dxa"/>
            <w:shd w:val="clear" w:color="auto" w:fill="auto"/>
          </w:tcPr>
          <w:p w:rsidR="00EA1C79" w:rsidRPr="00A50B60" w:rsidRDefault="00EA1C79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Presentation:</w:t>
            </w:r>
          </w:p>
          <w:p w:rsidR="00E20346" w:rsidRPr="00A50B60" w:rsidRDefault="00390A6D" w:rsidP="00A50B6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E20346" w:rsidRPr="00A50B60">
              <w:rPr>
                <w:rFonts w:ascii="Arial" w:hAnsi="Arial" w:cs="Arial"/>
                <w:sz w:val="22"/>
                <w:szCs w:val="22"/>
                <w:lang w:val="en-US"/>
              </w:rPr>
              <w:t>ulti-hazard, impact based forecasting and warning services in Mozambique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(focus on benefits to users)</w:t>
            </w:r>
          </w:p>
          <w:p w:rsidR="00EA1C79" w:rsidRPr="00A50B60" w:rsidRDefault="00EA1C79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r w:rsidR="00C9468B">
              <w:rPr>
                <w:rFonts w:ascii="Arial" w:hAnsi="Arial" w:cs="Arial"/>
                <w:b/>
                <w:sz w:val="20"/>
                <w:lang w:val="fr-CH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EA1C79" w:rsidRPr="00A50B60" w:rsidRDefault="00EA1C79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1675" w:type="dxa"/>
            <w:shd w:val="clear" w:color="auto" w:fill="auto"/>
          </w:tcPr>
          <w:p w:rsidR="00EA1C79" w:rsidRPr="00A50B60" w:rsidRDefault="00EA1C79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</w:tbl>
    <w:p w:rsidR="00BD057C" w:rsidRDefault="00BD057C"/>
    <w:p w:rsidR="00BD057C" w:rsidRDefault="00BD057C"/>
    <w:p w:rsidR="00BD057C" w:rsidRDefault="00BD057C"/>
    <w:p w:rsidR="00BD057C" w:rsidRDefault="00BD057C"/>
    <w:p w:rsidR="00BD057C" w:rsidRDefault="00BD057C"/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56"/>
        <w:gridCol w:w="2241"/>
        <w:gridCol w:w="1675"/>
      </w:tblGrid>
      <w:tr w:rsidR="004A0952" w:rsidRPr="00A50B60" w:rsidTr="00BD057C">
        <w:trPr>
          <w:cantSplit/>
          <w:trHeight w:val="568"/>
        </w:trPr>
        <w:tc>
          <w:tcPr>
            <w:tcW w:w="9236" w:type="dxa"/>
            <w:gridSpan w:val="4"/>
            <w:shd w:val="clear" w:color="auto" w:fill="auto"/>
          </w:tcPr>
          <w:p w:rsidR="004A0952" w:rsidRPr="00A50B60" w:rsidRDefault="00465C64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br w:type="page"/>
            </w:r>
            <w:r w:rsidR="004A0952" w:rsidRPr="00A50B60">
              <w:rPr>
                <w:rFonts w:ascii="Arial" w:hAnsi="Arial" w:cs="Arial"/>
              </w:rPr>
              <w:br w:type="page"/>
            </w:r>
            <w:r w:rsidR="004A0952" w:rsidRPr="00A50B60">
              <w:rPr>
                <w:rFonts w:ascii="Arial" w:hAnsi="Arial" w:cs="Arial"/>
                <w:b/>
                <w:caps/>
                <w:noProof/>
                <w:lang w:val="en-GB"/>
              </w:rPr>
              <w:t>DAY 2 (WORKING HOURS: 0900-1700)</w:t>
            </w:r>
          </w:p>
        </w:tc>
      </w:tr>
      <w:tr w:rsidR="004A0952" w:rsidRPr="00A50B60" w:rsidTr="00BD057C">
        <w:trPr>
          <w:cantSplit/>
          <w:trHeight w:val="568"/>
        </w:trPr>
        <w:tc>
          <w:tcPr>
            <w:tcW w:w="9236" w:type="dxa"/>
            <w:gridSpan w:val="4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old" w:hAnsi="Arial Bold" w:cs="Arial" w:hint="eastAsia"/>
                <w:b/>
                <w:caps/>
                <w:sz w:val="22"/>
                <w:szCs w:val="22"/>
              </w:rPr>
            </w:pPr>
            <w:r w:rsidRPr="00A50B60">
              <w:rPr>
                <w:rFonts w:ascii="Arial Bold" w:hAnsi="Arial Bold" w:cs="Arial"/>
                <w:b/>
                <w:caps/>
                <w:sz w:val="22"/>
                <w:szCs w:val="22"/>
              </w:rPr>
              <w:t xml:space="preserve">Impact-based forecasting: </w:t>
            </w:r>
            <w:r w:rsidR="00DE346A" w:rsidRPr="00A50B60">
              <w:rPr>
                <w:rFonts w:ascii="Arial Bold" w:hAnsi="Arial Bold" w:cs="Arial"/>
                <w:b/>
                <w:caps/>
                <w:sz w:val="22"/>
                <w:szCs w:val="22"/>
              </w:rPr>
              <w:t xml:space="preserve">introduction to mapping and modelling </w:t>
            </w:r>
          </w:p>
        </w:tc>
      </w:tr>
      <w:tr w:rsidR="000F3A2A" w:rsidRPr="00A50B60" w:rsidTr="00BD057C">
        <w:trPr>
          <w:cantSplit/>
          <w:trHeight w:val="496"/>
        </w:trPr>
        <w:tc>
          <w:tcPr>
            <w:tcW w:w="1864" w:type="dxa"/>
            <w:shd w:val="clear" w:color="auto" w:fill="auto"/>
          </w:tcPr>
          <w:p w:rsidR="00A05627" w:rsidRPr="00A50B60" w:rsidRDefault="00A05627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05627" w:rsidRPr="00A50B60" w:rsidRDefault="00A05627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A05627" w:rsidRPr="00A50B60" w:rsidRDefault="00A05627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05627" w:rsidRPr="00A50B60" w:rsidRDefault="00A0562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0900-1200</w:t>
            </w:r>
          </w:p>
        </w:tc>
      </w:tr>
      <w:tr w:rsidR="000F3A2A" w:rsidRPr="00A50B60" w:rsidTr="00BD057C">
        <w:trPr>
          <w:cantSplit/>
          <w:trHeight w:val="595"/>
        </w:trPr>
        <w:tc>
          <w:tcPr>
            <w:tcW w:w="1864" w:type="dxa"/>
            <w:shd w:val="clear" w:color="auto" w:fill="auto"/>
          </w:tcPr>
          <w:p w:rsidR="004A0952" w:rsidRPr="00A50B60" w:rsidRDefault="004A095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A05627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Re-cap on </w:t>
            </w:r>
            <w:r w:rsidR="000F3A2A" w:rsidRPr="00A50B60">
              <w:rPr>
                <w:rFonts w:ascii="Arial" w:hAnsi="Arial" w:cs="Arial"/>
                <w:sz w:val="22"/>
                <w:szCs w:val="22"/>
                <w:lang w:val="en-US"/>
              </w:rPr>
              <w:t>Day 1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2A"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and outlook for Day 2 </w:t>
            </w:r>
            <w:r w:rsidR="00A2007E" w:rsidRPr="00A50B60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</w:p>
          <w:p w:rsidR="004A0952" w:rsidRPr="00A50B60" w:rsidRDefault="004A095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r w:rsidR="00C9468B">
              <w:rPr>
                <w:rFonts w:ascii="Arial" w:hAnsi="Arial" w:cs="Arial"/>
                <w:b/>
                <w:sz w:val="20"/>
                <w:lang w:val="fr-CH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F052B2" w:rsidRPr="00A50B60" w:rsidRDefault="00F052B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4A0952" w:rsidRPr="00A50B60" w:rsidRDefault="004A095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A50B60" w:rsidTr="00BD057C">
        <w:trPr>
          <w:cantSplit/>
          <w:trHeight w:val="312"/>
        </w:trPr>
        <w:tc>
          <w:tcPr>
            <w:tcW w:w="1864" w:type="dxa"/>
            <w:shd w:val="clear" w:color="auto" w:fill="auto"/>
          </w:tcPr>
          <w:p w:rsidR="00E20346" w:rsidRPr="00A50B60" w:rsidRDefault="00E20346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hazard matrices </w:t>
            </w:r>
          </w:p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r w:rsidR="00C9468B">
              <w:rPr>
                <w:rFonts w:ascii="Arial" w:hAnsi="Arial" w:cs="Arial"/>
                <w:b/>
                <w:sz w:val="20"/>
                <w:lang w:val="fr-CH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20346" w:rsidRPr="00A50B60" w:rsidRDefault="00E20346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A50B60" w:rsidTr="00BD057C">
        <w:trPr>
          <w:cantSplit/>
          <w:trHeight w:val="600"/>
        </w:trPr>
        <w:tc>
          <w:tcPr>
            <w:tcW w:w="1864" w:type="dxa"/>
            <w:shd w:val="clear" w:color="auto" w:fill="auto"/>
          </w:tcPr>
          <w:p w:rsidR="00E20346" w:rsidRPr="00A50B60" w:rsidRDefault="00E20346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Develop a hazard matrix for each stakeholder group</w:t>
            </w:r>
          </w:p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All</w:t>
            </w:r>
          </w:p>
        </w:tc>
        <w:tc>
          <w:tcPr>
            <w:tcW w:w="1675" w:type="dxa"/>
            <w:shd w:val="clear" w:color="auto" w:fill="auto"/>
          </w:tcPr>
          <w:p w:rsidR="00E20346" w:rsidRPr="00A50B60" w:rsidRDefault="00E20346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A50B60" w:rsidTr="00BD057C">
        <w:trPr>
          <w:cantSplit/>
          <w:trHeight w:val="408"/>
        </w:trPr>
        <w:tc>
          <w:tcPr>
            <w:tcW w:w="1864" w:type="dxa"/>
            <w:shd w:val="clear" w:color="auto" w:fill="auto"/>
          </w:tcPr>
          <w:p w:rsidR="00E20346" w:rsidRPr="00A50B60" w:rsidRDefault="00E20346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Summary of hazard matrices</w:t>
            </w:r>
          </w:p>
          <w:p w:rsidR="00E20346" w:rsidRPr="00A50B60" w:rsidRDefault="00E20346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r w:rsidR="00C9468B">
              <w:rPr>
                <w:rFonts w:ascii="Arial" w:hAnsi="Arial" w:cs="Arial"/>
                <w:b/>
                <w:sz w:val="20"/>
                <w:lang w:val="fr-CH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E20346" w:rsidRPr="00A50B60" w:rsidRDefault="00E20346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20346" w:rsidRPr="00A50B60" w:rsidRDefault="00E20346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A50B60" w:rsidTr="00BD057C">
        <w:trPr>
          <w:cantSplit/>
          <w:trHeight w:val="408"/>
        </w:trPr>
        <w:tc>
          <w:tcPr>
            <w:tcW w:w="9236" w:type="dxa"/>
            <w:gridSpan w:val="4"/>
            <w:shd w:val="clear" w:color="auto" w:fill="auto"/>
          </w:tcPr>
          <w:p w:rsidR="00E20346" w:rsidRPr="00A50B60" w:rsidRDefault="00E20346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51130B" w:rsidRPr="00DD3F07" w:rsidTr="00BD057C">
        <w:trPr>
          <w:cantSplit/>
          <w:trHeight w:val="1296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87B49" w:rsidRPr="00A50B60" w:rsidRDefault="00C87B49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Presentations:</w:t>
            </w:r>
          </w:p>
          <w:p w:rsidR="0051130B" w:rsidRPr="00A50B60" w:rsidRDefault="0051130B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Introduction to technologies and modeling for providing objective risk-impact assessments</w:t>
            </w:r>
          </w:p>
        </w:tc>
        <w:tc>
          <w:tcPr>
            <w:tcW w:w="2241" w:type="dxa"/>
            <w:shd w:val="clear" w:color="auto" w:fill="auto"/>
          </w:tcPr>
          <w:p w:rsidR="00202A75" w:rsidRPr="00C9468B" w:rsidRDefault="00202A75" w:rsidP="00A50B60">
            <w:pPr>
              <w:ind w:right="-108"/>
              <w:rPr>
                <w:rFonts w:ascii="Arial" w:hAnsi="Arial" w:cs="Arial"/>
                <w:b/>
                <w:sz w:val="20"/>
                <w:lang w:val="de-CH"/>
              </w:rPr>
            </w:pPr>
            <w:r w:rsidRPr="00C9468B">
              <w:rPr>
                <w:rFonts w:ascii="Arial" w:hAnsi="Arial" w:cs="Arial"/>
                <w:b/>
                <w:sz w:val="20"/>
                <w:lang w:val="de-CH"/>
              </w:rPr>
              <w:t>Rick Murnane (GFDRR)</w:t>
            </w:r>
            <w:r w:rsidR="0051130B" w:rsidRPr="00C9468B">
              <w:rPr>
                <w:rFonts w:ascii="Arial" w:hAnsi="Arial" w:cs="Arial"/>
                <w:b/>
                <w:sz w:val="20"/>
                <w:lang w:val="de-CH"/>
              </w:rPr>
              <w:t xml:space="preserve">, </w:t>
            </w:r>
          </w:p>
          <w:p w:rsidR="0051130B" w:rsidRDefault="00202A75" w:rsidP="00A50B60">
            <w:pPr>
              <w:ind w:right="-108"/>
              <w:rPr>
                <w:rFonts w:ascii="Arial" w:hAnsi="Arial" w:cs="Arial"/>
                <w:sz w:val="20"/>
                <w:lang w:val="de-CH"/>
              </w:rPr>
            </w:pPr>
            <w:r w:rsidRPr="00C9468B">
              <w:rPr>
                <w:rFonts w:ascii="Arial" w:hAnsi="Arial" w:cs="Arial"/>
                <w:b/>
                <w:sz w:val="20"/>
                <w:lang w:val="de-CH"/>
              </w:rPr>
              <w:t>Frederiek Sperna Weiland (</w:t>
            </w:r>
            <w:r w:rsidR="0051130B" w:rsidRPr="00C9468B">
              <w:rPr>
                <w:rFonts w:ascii="Arial" w:hAnsi="Arial" w:cs="Arial"/>
                <w:b/>
                <w:sz w:val="20"/>
                <w:lang w:val="de-CH"/>
              </w:rPr>
              <w:t>Deltares</w:t>
            </w:r>
            <w:r w:rsidRPr="00C9468B">
              <w:rPr>
                <w:rFonts w:ascii="Arial" w:hAnsi="Arial" w:cs="Arial"/>
                <w:sz w:val="20"/>
                <w:lang w:val="de-CH"/>
              </w:rPr>
              <w:t>)</w:t>
            </w:r>
          </w:p>
          <w:p w:rsidR="00837B72" w:rsidRPr="00C9468B" w:rsidRDefault="00837B72">
            <w:pPr>
              <w:ind w:right="-108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Jean-Pierre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Céron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(MF)</w:t>
            </w:r>
          </w:p>
        </w:tc>
        <w:tc>
          <w:tcPr>
            <w:tcW w:w="1675" w:type="dxa"/>
            <w:shd w:val="clear" w:color="auto" w:fill="auto"/>
          </w:tcPr>
          <w:p w:rsidR="0051130B" w:rsidRPr="00C9468B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de-CH"/>
              </w:rPr>
            </w:pPr>
          </w:p>
        </w:tc>
      </w:tr>
      <w:tr w:rsidR="00815818" w:rsidRPr="00A50B60" w:rsidTr="00BD057C">
        <w:trPr>
          <w:cantSplit/>
          <w:trHeight w:val="474"/>
        </w:trPr>
        <w:tc>
          <w:tcPr>
            <w:tcW w:w="1864" w:type="dxa"/>
            <w:shd w:val="clear" w:color="auto" w:fill="auto"/>
          </w:tcPr>
          <w:p w:rsidR="00815818" w:rsidRPr="00C9468B" w:rsidRDefault="00815818" w:rsidP="006D5C0B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815818" w:rsidRPr="00A50B60" w:rsidRDefault="00815818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  <w:tr w:rsidR="0051130B" w:rsidRPr="00A50B60" w:rsidTr="00BD057C">
        <w:trPr>
          <w:cantSplit/>
          <w:trHeight w:val="452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A50B60" w:rsidRDefault="0051130B" w:rsidP="00A50B6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3D294A" w:rsidRPr="00A50B60" w:rsidTr="00BD057C">
        <w:trPr>
          <w:cantSplit/>
          <w:trHeight w:val="1249"/>
        </w:trPr>
        <w:tc>
          <w:tcPr>
            <w:tcW w:w="1864" w:type="dxa"/>
            <w:shd w:val="clear" w:color="auto" w:fill="auto"/>
          </w:tcPr>
          <w:p w:rsidR="003D294A" w:rsidRPr="00A50B60" w:rsidRDefault="003D294A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202A75" w:rsidRPr="00A50B60" w:rsidRDefault="00202A75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Presentations</w:t>
            </w:r>
          </w:p>
          <w:p w:rsidR="00202A75" w:rsidRPr="00A50B60" w:rsidRDefault="00202A75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Existing risk mapping information</w:t>
            </w:r>
          </w:p>
          <w:p w:rsidR="00202A75" w:rsidRPr="00A50B60" w:rsidRDefault="00202A75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Existing vulnerability and Exposure information for real time or climate-based impact mapping</w:t>
            </w:r>
          </w:p>
          <w:p w:rsidR="00063C92" w:rsidRPr="00A50B60" w:rsidRDefault="00202A75" w:rsidP="00A50B60">
            <w:pPr>
              <w:pStyle w:val="Listenabsatz1"/>
              <w:numPr>
                <w:ilvl w:val="0"/>
                <w:numId w:val="32"/>
              </w:numPr>
              <w:ind w:left="45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Information on locations and activities prone to hazards not already captured in existing databases, including historical reports, which could be used for risk mapping</w:t>
            </w:r>
          </w:p>
          <w:p w:rsidR="003D294A" w:rsidRPr="00A50B60" w:rsidRDefault="003D294A" w:rsidP="00A50B60">
            <w:pPr>
              <w:pStyle w:val="Listenabsatz1"/>
              <w:numPr>
                <w:ilvl w:val="0"/>
                <w:numId w:val="32"/>
              </w:numPr>
              <w:ind w:left="45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3D294A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INAM</w:t>
            </w:r>
            <w:r w:rsidR="00202A75" w:rsidRPr="00A50B60">
              <w:rPr>
                <w:rFonts w:ascii="Arial" w:hAnsi="Arial" w:cs="Arial"/>
                <w:b/>
                <w:sz w:val="20"/>
              </w:rPr>
              <w:t xml:space="preserve">, National GIS expert, and stakeholders </w:t>
            </w:r>
          </w:p>
        </w:tc>
        <w:tc>
          <w:tcPr>
            <w:tcW w:w="1675" w:type="dxa"/>
            <w:shd w:val="clear" w:color="auto" w:fill="auto"/>
          </w:tcPr>
          <w:p w:rsidR="003D294A" w:rsidRPr="00A50B60" w:rsidRDefault="003D294A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A50B60" w:rsidTr="00BD057C">
        <w:trPr>
          <w:cantSplit/>
          <w:trHeight w:val="44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</w:rPr>
              <w:t>Coffee Break</w:t>
            </w:r>
          </w:p>
        </w:tc>
      </w:tr>
      <w:tr w:rsidR="00B34CE7" w:rsidRPr="00A50B60" w:rsidTr="00BD057C">
        <w:trPr>
          <w:cantSplit/>
          <w:trHeight w:val="1249"/>
        </w:trPr>
        <w:tc>
          <w:tcPr>
            <w:tcW w:w="9236" w:type="dxa"/>
            <w:gridSpan w:val="4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Bold" w:hAnsi="Arial Bold" w:cs="Arial" w:hint="eastAsia"/>
                <w:b/>
                <w:caps/>
                <w:sz w:val="22"/>
                <w:szCs w:val="22"/>
              </w:rPr>
            </w:pPr>
          </w:p>
          <w:p w:rsidR="00B34CE7" w:rsidRPr="00A50B60" w:rsidRDefault="00B34CE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 Bold" w:hAnsi="Arial Bold" w:cs="Arial"/>
                <w:b/>
                <w:caps/>
                <w:sz w:val="22"/>
                <w:szCs w:val="22"/>
              </w:rPr>
              <w:t>Impact-based forecasting: DEVELOPING IMPACT AND ADVICE MATRICES</w:t>
            </w:r>
          </w:p>
        </w:tc>
      </w:tr>
      <w:tr w:rsidR="0051130B" w:rsidRPr="00A50B60" w:rsidTr="00BD057C">
        <w:trPr>
          <w:cantSplit/>
          <w:trHeight w:val="672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impact and advice matrices </w:t>
            </w:r>
          </w:p>
          <w:p w:rsidR="0051130B" w:rsidRPr="00A50B60" w:rsidRDefault="0051130B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A50B60" w:rsidTr="00BD057C">
        <w:trPr>
          <w:cantSplit/>
          <w:trHeight w:val="1096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Develop an impact matrix for a range of hazards and stakeholder groups. Review and discuss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All participants</w:t>
            </w:r>
          </w:p>
        </w:tc>
        <w:tc>
          <w:tcPr>
            <w:tcW w:w="1675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51130B" w:rsidRPr="00A50B60" w:rsidTr="00BD057C">
        <w:trPr>
          <w:cantSplit/>
          <w:trHeight w:val="1249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Summary of impact and advice matrices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r w:rsidR="00C9468B">
              <w:rPr>
                <w:rFonts w:ascii="Arial" w:hAnsi="Arial" w:cs="Arial"/>
                <w:b/>
                <w:sz w:val="20"/>
                <w:lang w:val="fr-CH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  <w:lang w:val="fr-CH"/>
              </w:rPr>
              <w:t xml:space="preserve"> Hunt (MO) </w:t>
            </w: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51130B" w:rsidRPr="00A50B60" w:rsidTr="00BD057C">
        <w:trPr>
          <w:cantSplit/>
          <w:trHeight w:val="568"/>
        </w:trPr>
        <w:tc>
          <w:tcPr>
            <w:tcW w:w="9236" w:type="dxa"/>
            <w:gridSpan w:val="4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caps/>
                <w:noProof/>
                <w:lang w:val="en-GB"/>
              </w:rPr>
              <w:lastRenderedPageBreak/>
              <w:t>DAY 3 (WORKING HOURS: 0900-1700)</w:t>
            </w:r>
          </w:p>
        </w:tc>
      </w:tr>
      <w:tr w:rsidR="0051130B" w:rsidRPr="00A50B60" w:rsidTr="00BD057C">
        <w:trPr>
          <w:cantSplit/>
          <w:trHeight w:val="568"/>
        </w:trPr>
        <w:tc>
          <w:tcPr>
            <w:tcW w:w="9236" w:type="dxa"/>
            <w:gridSpan w:val="4"/>
            <w:shd w:val="clear" w:color="auto" w:fill="auto"/>
          </w:tcPr>
          <w:p w:rsidR="0051130B" w:rsidRPr="00A50B60" w:rsidRDefault="00063C92" w:rsidP="00A50B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A50B60">
              <w:rPr>
                <w:rFonts w:ascii="Arial Bold" w:hAnsi="Arial Bold" w:cs="Arial"/>
                <w:b/>
                <w:caps/>
                <w:sz w:val="22"/>
                <w:szCs w:val="22"/>
              </w:rPr>
              <w:t>Impact-based forecasting: DEVELOPING IMPACT AND ADVICE MATRICES</w:t>
            </w:r>
            <w:r w:rsidRPr="00A50B6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</w:tc>
      </w:tr>
      <w:tr w:rsidR="0051130B" w:rsidRPr="00A50B60" w:rsidTr="00BD057C">
        <w:trPr>
          <w:cantSplit/>
          <w:trHeight w:val="483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A50B60" w:rsidRDefault="0051130B" w:rsidP="00A50B6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0900-1200</w:t>
            </w:r>
          </w:p>
        </w:tc>
      </w:tr>
      <w:tr w:rsidR="0051130B" w:rsidRPr="00A50B60" w:rsidTr="00BD057C">
        <w:trPr>
          <w:cantSplit/>
          <w:trHeight w:val="888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A50B60" w:rsidRDefault="0051130B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Re-cap on </w:t>
            </w:r>
            <w:r w:rsidR="00A2007E" w:rsidRPr="00A50B60">
              <w:rPr>
                <w:rFonts w:ascii="Arial" w:hAnsi="Arial" w:cs="Arial"/>
                <w:sz w:val="22"/>
                <w:szCs w:val="22"/>
                <w:lang w:val="en-US"/>
              </w:rPr>
              <w:t>Day 2 and outlook for Day 3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</w:p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1130B" w:rsidRPr="00A50B60" w:rsidRDefault="0051130B" w:rsidP="00A50B60">
            <w:pPr>
              <w:pStyle w:val="Listenabsatz1"/>
              <w:ind w:left="59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A50B60">
              <w:rPr>
                <w:rFonts w:ascii="Arial" w:hAnsi="Arial" w:cs="Arial"/>
                <w:b/>
                <w:sz w:val="20"/>
              </w:rPr>
              <w:t>El</w:t>
            </w:r>
            <w:r w:rsidR="00C9468B">
              <w:rPr>
                <w:rFonts w:ascii="Arial" w:hAnsi="Arial" w:cs="Arial"/>
                <w:b/>
                <w:sz w:val="20"/>
              </w:rPr>
              <w:t>eanore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</w:rPr>
              <w:t xml:space="preserve"> Hunt</w:t>
            </w:r>
            <w:r w:rsidR="00C9468B">
              <w:rPr>
                <w:rFonts w:ascii="Arial" w:hAnsi="Arial" w:cs="Arial"/>
                <w:b/>
                <w:sz w:val="20"/>
              </w:rPr>
              <w:t xml:space="preserve"> (MO)</w:t>
            </w:r>
            <w:r w:rsidRPr="00A50B60">
              <w:rPr>
                <w:rFonts w:ascii="Arial" w:hAnsi="Arial" w:cs="Arial"/>
                <w:b/>
                <w:sz w:val="20"/>
              </w:rPr>
              <w:t xml:space="preserve"> </w:t>
            </w:r>
            <w:r w:rsidR="0051130B" w:rsidRPr="00A50B60">
              <w:rPr>
                <w:rFonts w:ascii="Arial" w:hAnsi="Arial" w:cs="Arial"/>
                <w:b/>
                <w:sz w:val="20"/>
              </w:rPr>
              <w:t xml:space="preserve">and Stakeholders </w:t>
            </w: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A50B60" w:rsidTr="00BD057C">
        <w:trPr>
          <w:cantSplit/>
          <w:trHeight w:val="1136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5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Develop a mitigation advice matrix for each hazard and stakeholder group. Review and discuss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All participants</w:t>
            </w:r>
          </w:p>
        </w:tc>
        <w:tc>
          <w:tcPr>
            <w:tcW w:w="1675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A50B60" w:rsidTr="00BD057C">
        <w:trPr>
          <w:cantSplit/>
          <w:trHeight w:val="781"/>
        </w:trPr>
        <w:tc>
          <w:tcPr>
            <w:tcW w:w="1864" w:type="dxa"/>
            <w:shd w:val="clear" w:color="auto" w:fill="auto"/>
          </w:tcPr>
          <w:p w:rsidR="00430147" w:rsidRPr="00A50B60" w:rsidRDefault="00430147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430147" w:rsidRPr="00A50B60" w:rsidRDefault="0043014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51130B" w:rsidRPr="00A50B60" w:rsidTr="00BD057C">
        <w:trPr>
          <w:cantSplit/>
          <w:trHeight w:val="1512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Stakeholders exercises using historical events or simulated scenarios to test each impact matrix and the resulting warning color </w:t>
            </w:r>
          </w:p>
          <w:p w:rsidR="0051130B" w:rsidRPr="00A50B60" w:rsidRDefault="0051130B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 xml:space="preserve">All participants </w:t>
            </w: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A50B60" w:rsidTr="00BD057C">
        <w:trPr>
          <w:cantSplit/>
          <w:trHeight w:val="530"/>
        </w:trPr>
        <w:tc>
          <w:tcPr>
            <w:tcW w:w="1864" w:type="dxa"/>
            <w:shd w:val="clear" w:color="auto" w:fill="auto"/>
          </w:tcPr>
          <w:p w:rsidR="00430147" w:rsidRPr="00A50B60" w:rsidRDefault="00430147" w:rsidP="006D5C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430147" w:rsidRPr="00A50B60" w:rsidRDefault="0043014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  <w:tr w:rsidR="0051130B" w:rsidRPr="006E2A40" w:rsidTr="00BD057C">
        <w:trPr>
          <w:cantSplit/>
          <w:trHeight w:val="489"/>
        </w:trPr>
        <w:tc>
          <w:tcPr>
            <w:tcW w:w="9236" w:type="dxa"/>
            <w:gridSpan w:val="4"/>
            <w:shd w:val="clear" w:color="auto" w:fill="auto"/>
          </w:tcPr>
          <w:p w:rsidR="0051130B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TESTING AND COMMUNICATION </w:t>
            </w:r>
          </w:p>
        </w:tc>
      </w:tr>
      <w:tr w:rsidR="0051130B" w:rsidRPr="003D4FA0" w:rsidTr="00BD057C">
        <w:trPr>
          <w:cantSplit/>
          <w:trHeight w:val="553"/>
        </w:trPr>
        <w:tc>
          <w:tcPr>
            <w:tcW w:w="1864" w:type="dxa"/>
            <w:shd w:val="clear" w:color="auto" w:fill="auto"/>
          </w:tcPr>
          <w:p w:rsidR="0051130B" w:rsidRPr="00A50B60" w:rsidRDefault="0051130B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A50B60" w:rsidRDefault="0051130B" w:rsidP="00A50B6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A50B60" w:rsidRDefault="0051130B" w:rsidP="00A50B60">
            <w:pPr>
              <w:ind w:right="-108"/>
              <w:rPr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51130B" w:rsidRPr="006E2A40" w:rsidTr="00BD057C">
        <w:trPr>
          <w:cantSplit/>
          <w:trHeight w:val="1424"/>
        </w:trPr>
        <w:tc>
          <w:tcPr>
            <w:tcW w:w="1864" w:type="dxa"/>
            <w:shd w:val="clear" w:color="auto" w:fill="auto"/>
          </w:tcPr>
          <w:p w:rsidR="0051130B" w:rsidRPr="00A50B60" w:rsidRDefault="0051130B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Create and agree on SOPs for severe weather</w:t>
            </w:r>
            <w:r w:rsidR="00837B72">
              <w:rPr>
                <w:rFonts w:ascii="Arial" w:hAnsi="Arial" w:cs="Arial"/>
                <w:sz w:val="22"/>
                <w:szCs w:val="22"/>
                <w:lang w:val="en-US"/>
              </w:rPr>
              <w:t>, climate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related </w:t>
            </w:r>
            <w:proofErr w:type="spellStart"/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hydrometeorological</w:t>
            </w:r>
            <w:proofErr w:type="spellEnd"/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events; and test </w:t>
            </w:r>
          </w:p>
          <w:p w:rsidR="00BD0E3B" w:rsidRPr="00A50B60" w:rsidRDefault="00BD0E3B" w:rsidP="00A50B6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 xml:space="preserve">All participants </w:t>
            </w:r>
            <w:r w:rsidR="005D4751">
              <w:rPr>
                <w:rFonts w:ascii="Arial" w:hAnsi="Arial" w:cs="Arial"/>
                <w:b/>
                <w:sz w:val="20"/>
              </w:rPr>
              <w:t xml:space="preserve">led by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(WMO)</w:t>
            </w:r>
          </w:p>
          <w:p w:rsidR="0051130B" w:rsidRPr="00A50B60" w:rsidRDefault="0051130B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6E2A40" w:rsidTr="00BD057C">
        <w:trPr>
          <w:cantSplit/>
          <w:trHeight w:val="737"/>
        </w:trPr>
        <w:tc>
          <w:tcPr>
            <w:tcW w:w="1864" w:type="dxa"/>
            <w:shd w:val="clear" w:color="auto" w:fill="auto"/>
          </w:tcPr>
          <w:p w:rsidR="00063C92" w:rsidRPr="00A50B60" w:rsidRDefault="00063C92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sz w:val="22"/>
                <w:szCs w:val="22"/>
              </w:rPr>
              <w:t>Coffee Break</w:t>
            </w:r>
          </w:p>
        </w:tc>
      </w:tr>
      <w:tr w:rsidR="00063C92" w:rsidRPr="006E2A40" w:rsidTr="00BD057C">
        <w:trPr>
          <w:cantSplit/>
          <w:trHeight w:val="1205"/>
        </w:trPr>
        <w:tc>
          <w:tcPr>
            <w:tcW w:w="1864" w:type="dxa"/>
            <w:shd w:val="clear" w:color="auto" w:fill="auto"/>
          </w:tcPr>
          <w:p w:rsidR="00063C92" w:rsidRPr="00A50B60" w:rsidRDefault="00063C92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Create and agree on SOPs for severe weather</w:t>
            </w:r>
            <w:r w:rsidR="00837B72">
              <w:rPr>
                <w:rFonts w:ascii="Arial" w:hAnsi="Arial" w:cs="Arial"/>
                <w:sz w:val="22"/>
                <w:szCs w:val="22"/>
                <w:lang w:val="en-US"/>
              </w:rPr>
              <w:t>, climate</w:t>
            </w: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related </w:t>
            </w:r>
            <w:proofErr w:type="spellStart"/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hydrometeorological</w:t>
            </w:r>
            <w:proofErr w:type="spellEnd"/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 events; and test (continued)</w:t>
            </w:r>
          </w:p>
          <w:p w:rsidR="00063C92" w:rsidRPr="00A50B60" w:rsidRDefault="00063C92" w:rsidP="00A50B60">
            <w:pPr>
              <w:pStyle w:val="Listenabsatz1"/>
              <w:ind w:left="48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 xml:space="preserve">All participants </w:t>
            </w:r>
            <w:r w:rsidR="005D4751">
              <w:rPr>
                <w:rFonts w:ascii="Arial" w:hAnsi="Arial" w:cs="Arial"/>
                <w:b/>
                <w:sz w:val="20"/>
              </w:rPr>
              <w:t xml:space="preserve">led by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(WMO)</w:t>
            </w:r>
          </w:p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:rsidR="00BD057C" w:rsidRDefault="00BD057C">
      <w:bookmarkStart w:id="0" w:name="_GoBack"/>
      <w:bookmarkEnd w:id="0"/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56"/>
        <w:gridCol w:w="2241"/>
        <w:gridCol w:w="173"/>
        <w:gridCol w:w="1446"/>
        <w:gridCol w:w="56"/>
      </w:tblGrid>
      <w:tr w:rsidR="00063C92" w:rsidRPr="006E2A40" w:rsidTr="00BD057C">
        <w:trPr>
          <w:cantSplit/>
          <w:trHeight w:val="620"/>
        </w:trPr>
        <w:tc>
          <w:tcPr>
            <w:tcW w:w="9236" w:type="dxa"/>
            <w:gridSpan w:val="6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caps/>
                <w:noProof/>
                <w:lang w:val="en-GB"/>
              </w:rPr>
              <w:t>DAY 4 (WORKING HOURS: 0900-1700)</w:t>
            </w:r>
          </w:p>
        </w:tc>
      </w:tr>
      <w:tr w:rsidR="00063C92" w:rsidRPr="006E2A40" w:rsidTr="00BD057C">
        <w:trPr>
          <w:cantSplit/>
          <w:trHeight w:val="620"/>
        </w:trPr>
        <w:tc>
          <w:tcPr>
            <w:tcW w:w="9236" w:type="dxa"/>
            <w:gridSpan w:val="6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IMPLEMENTATION</w:t>
            </w:r>
          </w:p>
        </w:tc>
      </w:tr>
      <w:tr w:rsidR="0051130B" w:rsidRPr="006E2A40" w:rsidTr="00BD057C">
        <w:trPr>
          <w:cantSplit/>
          <w:trHeight w:val="683"/>
        </w:trPr>
        <w:tc>
          <w:tcPr>
            <w:tcW w:w="1864" w:type="dxa"/>
            <w:shd w:val="clear" w:color="auto" w:fill="auto"/>
          </w:tcPr>
          <w:p w:rsidR="0051130B" w:rsidRPr="00A50B60" w:rsidRDefault="0051130B" w:rsidP="005814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Topics for discussion and agreement: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Formalizing an operational partnership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Training plan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Creating a communication plan including community engagement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Operational implementation</w:t>
            </w:r>
          </w:p>
          <w:p w:rsidR="0051130B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Identification of resource gaps</w:t>
            </w:r>
          </w:p>
        </w:tc>
        <w:tc>
          <w:tcPr>
            <w:tcW w:w="2241" w:type="dxa"/>
            <w:shd w:val="clear" w:color="auto" w:fill="auto"/>
          </w:tcPr>
          <w:p w:rsidR="0051130B" w:rsidRPr="00A50B60" w:rsidRDefault="00063C92" w:rsidP="00C9468B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 xml:space="preserve">INAM,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>
              <w:rPr>
                <w:rFonts w:ascii="Arial" w:hAnsi="Arial" w:cs="Arial"/>
                <w:b/>
                <w:sz w:val="20"/>
              </w:rPr>
              <w:t xml:space="preserve"> </w:t>
            </w:r>
            <w:r w:rsidRPr="00A50B60">
              <w:rPr>
                <w:rFonts w:ascii="Arial" w:hAnsi="Arial" w:cs="Arial"/>
                <w:b/>
                <w:sz w:val="20"/>
              </w:rPr>
              <w:t xml:space="preserve">WMO, GFDRR/WB, </w:t>
            </w:r>
            <w:proofErr w:type="spellStart"/>
            <w:r w:rsidRPr="00A50B60">
              <w:rPr>
                <w:rFonts w:ascii="Arial" w:hAnsi="Arial" w:cs="Arial"/>
                <w:b/>
                <w:sz w:val="20"/>
              </w:rPr>
              <w:t>El</w:t>
            </w:r>
            <w:r w:rsidR="000A0FAA">
              <w:rPr>
                <w:rFonts w:ascii="Arial" w:hAnsi="Arial" w:cs="Arial"/>
                <w:b/>
                <w:sz w:val="20"/>
              </w:rPr>
              <w:t>e</w:t>
            </w:r>
            <w:r w:rsidR="00C9468B">
              <w:rPr>
                <w:rFonts w:ascii="Arial" w:hAnsi="Arial" w:cs="Arial"/>
                <w:b/>
                <w:sz w:val="20"/>
              </w:rPr>
              <w:t>anore</w:t>
            </w:r>
            <w:proofErr w:type="spellEnd"/>
            <w:r w:rsidRPr="00A50B60">
              <w:rPr>
                <w:rFonts w:ascii="Arial" w:hAnsi="Arial" w:cs="Arial"/>
                <w:b/>
                <w:sz w:val="20"/>
              </w:rPr>
              <w:t xml:space="preserve"> Hunt</w:t>
            </w:r>
            <w:r w:rsidR="00C9468B">
              <w:rPr>
                <w:rFonts w:ascii="Arial" w:hAnsi="Arial" w:cs="Arial"/>
                <w:b/>
                <w:sz w:val="20"/>
              </w:rPr>
              <w:t xml:space="preserve"> (MO)</w:t>
            </w:r>
            <w:r w:rsidR="00837B72">
              <w:rPr>
                <w:rFonts w:ascii="Arial" w:hAnsi="Arial" w:cs="Arial"/>
                <w:b/>
                <w:sz w:val="20"/>
              </w:rPr>
              <w:t xml:space="preserve">, Jean-Pierre </w:t>
            </w:r>
            <w:proofErr w:type="spellStart"/>
            <w:r w:rsidR="00837B72">
              <w:rPr>
                <w:rFonts w:ascii="Arial" w:hAnsi="Arial" w:cs="Arial"/>
                <w:b/>
                <w:sz w:val="20"/>
              </w:rPr>
              <w:t>Céron</w:t>
            </w:r>
            <w:proofErr w:type="spellEnd"/>
            <w:r w:rsidR="00837B72">
              <w:rPr>
                <w:rFonts w:ascii="Arial" w:hAnsi="Arial" w:cs="Arial"/>
                <w:b/>
                <w:sz w:val="20"/>
              </w:rPr>
              <w:t xml:space="preserve"> (MF)</w:t>
            </w:r>
            <w:r w:rsidRPr="00A50B60">
              <w:rPr>
                <w:rFonts w:ascii="Arial" w:hAnsi="Arial" w:cs="Arial"/>
                <w:b/>
                <w:sz w:val="20"/>
              </w:rPr>
              <w:t xml:space="preserve"> and Stakeholders</w:t>
            </w:r>
          </w:p>
        </w:tc>
        <w:tc>
          <w:tcPr>
            <w:tcW w:w="1675" w:type="dxa"/>
            <w:gridSpan w:val="3"/>
            <w:shd w:val="clear" w:color="auto" w:fill="auto"/>
          </w:tcPr>
          <w:p w:rsidR="0051130B" w:rsidRPr="00A50B60" w:rsidRDefault="0051130B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6E2A40" w:rsidTr="00BD057C">
        <w:trPr>
          <w:cantSplit/>
          <w:trHeight w:val="683"/>
        </w:trPr>
        <w:tc>
          <w:tcPr>
            <w:tcW w:w="1864" w:type="dxa"/>
            <w:shd w:val="clear" w:color="auto" w:fill="auto"/>
          </w:tcPr>
          <w:p w:rsidR="00430147" w:rsidRPr="00A50B60" w:rsidRDefault="00430147" w:rsidP="006D5C0B">
            <w:pPr>
              <w:rPr>
                <w:b/>
                <w:sz w:val="20"/>
              </w:rPr>
            </w:pPr>
          </w:p>
        </w:tc>
        <w:tc>
          <w:tcPr>
            <w:tcW w:w="7372" w:type="dxa"/>
            <w:gridSpan w:val="5"/>
            <w:shd w:val="clear" w:color="auto" w:fill="auto"/>
          </w:tcPr>
          <w:p w:rsidR="00430147" w:rsidRPr="00A50B60" w:rsidRDefault="00430147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063C92" w:rsidRPr="006E2A40" w:rsidTr="00BD057C">
        <w:trPr>
          <w:cantSplit/>
          <w:trHeight w:val="683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sz w:val="22"/>
                <w:szCs w:val="22"/>
              </w:rPr>
              <w:t>Topics for discussion and agreement (continued)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6E2A40" w:rsidTr="00BD057C">
        <w:trPr>
          <w:cantSplit/>
          <w:trHeight w:val="683"/>
        </w:trPr>
        <w:tc>
          <w:tcPr>
            <w:tcW w:w="9236" w:type="dxa"/>
            <w:gridSpan w:val="6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  <w:tr w:rsidR="00063C92" w:rsidRPr="006E2A40" w:rsidTr="00BD057C">
        <w:trPr>
          <w:gridAfter w:val="1"/>
          <w:wAfter w:w="56" w:type="dxa"/>
          <w:cantSplit/>
          <w:trHeight w:val="683"/>
        </w:trPr>
        <w:tc>
          <w:tcPr>
            <w:tcW w:w="1864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sz w:val="22"/>
                <w:szCs w:val="22"/>
              </w:rPr>
              <w:t>Topics for discussion and agreement (continued)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1446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063C92" w:rsidRPr="006E2A40" w:rsidTr="00BD057C">
        <w:trPr>
          <w:gridAfter w:val="1"/>
          <w:wAfter w:w="56" w:type="dxa"/>
          <w:cantSplit/>
          <w:trHeight w:val="683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6E2A40" w:rsidTr="00BD057C">
        <w:trPr>
          <w:gridAfter w:val="1"/>
          <w:wAfter w:w="56" w:type="dxa"/>
          <w:cantSplit/>
          <w:trHeight w:val="440"/>
        </w:trPr>
        <w:tc>
          <w:tcPr>
            <w:tcW w:w="9180" w:type="dxa"/>
            <w:gridSpan w:val="5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A50B60">
              <w:rPr>
                <w:rFonts w:ascii="Arial" w:hAnsi="Arial" w:cs="Arial"/>
                <w:b/>
                <w:caps/>
                <w:noProof/>
                <w:lang w:val="en-GB"/>
              </w:rPr>
              <w:t>DAY 5 (WORKING HOURS: 0900-1700)</w:t>
            </w:r>
          </w:p>
        </w:tc>
      </w:tr>
      <w:tr w:rsidR="00063C92" w:rsidRPr="006E2A40" w:rsidTr="00BD057C">
        <w:trPr>
          <w:gridAfter w:val="1"/>
          <w:wAfter w:w="56" w:type="dxa"/>
          <w:cantSplit/>
          <w:trHeight w:val="440"/>
        </w:trPr>
        <w:tc>
          <w:tcPr>
            <w:tcW w:w="9180" w:type="dxa"/>
            <w:gridSpan w:val="5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A50B60">
              <w:rPr>
                <w:rFonts w:ascii="Arial" w:hAnsi="Arial" w:cs="Arial"/>
                <w:b/>
                <w:caps/>
                <w:noProof/>
                <w:lang w:val="en-GB"/>
              </w:rPr>
              <w:t>TECHNICAL ISSUES AND DISCUSSIONS</w:t>
            </w:r>
            <w:r w:rsidR="000A0FAA">
              <w:rPr>
                <w:rFonts w:ascii="Arial" w:hAnsi="Arial" w:cs="Arial"/>
                <w:b/>
                <w:caps/>
                <w:noProof/>
                <w:lang w:val="en-GB"/>
              </w:rPr>
              <w:t xml:space="preserve"> for next steps of the project</w:t>
            </w:r>
          </w:p>
        </w:tc>
      </w:tr>
      <w:tr w:rsidR="00063C92" w:rsidRPr="003D4FA0" w:rsidTr="00BD057C">
        <w:trPr>
          <w:cantSplit/>
          <w:trHeight w:val="99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Discussions on the role of GIS to enable users to better understand and visualize the relationship between multiple hazards, vulnerabilities and impacts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3D4FA0" w:rsidTr="00BD057C">
        <w:trPr>
          <w:cantSplit/>
          <w:trHeight w:val="99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Discussion on the development of the operational implementation of the delivery of impact-based forecast and warning services. A proposed GIS multi-hazard system would be tested, evaluated and revised as feasible. Once this component is complete, the new system could replace, or complement the subjective process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3D4FA0" w:rsidTr="00BD057C">
        <w:trPr>
          <w:cantSplit/>
          <w:trHeight w:val="99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Explore further refinement of the relationship between specific hazards and impacts by using more advanced vulnerability data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3D4FA0" w:rsidTr="00BD057C">
        <w:trPr>
          <w:cantSplit/>
          <w:trHeight w:val="99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The next steps: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Timeline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Milestones</w:t>
            </w:r>
          </w:p>
          <w:p w:rsidR="00063C92" w:rsidRPr="00A50B60" w:rsidRDefault="00063C92" w:rsidP="00A50B6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 xml:space="preserve">Deliverables </w:t>
            </w:r>
          </w:p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A50B60">
              <w:rPr>
                <w:rFonts w:ascii="Arial" w:hAnsi="Arial" w:cs="Arial"/>
                <w:b/>
                <w:sz w:val="20"/>
              </w:rPr>
              <w:t>WMO /INAM /WB</w:t>
            </w: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3D4FA0" w:rsidTr="00BD057C">
        <w:trPr>
          <w:cantSplit/>
          <w:trHeight w:val="990"/>
        </w:trPr>
        <w:tc>
          <w:tcPr>
            <w:tcW w:w="1864" w:type="dxa"/>
            <w:shd w:val="clear" w:color="auto" w:fill="auto"/>
          </w:tcPr>
          <w:p w:rsidR="00063C92" w:rsidRPr="00A50B60" w:rsidRDefault="00063C92" w:rsidP="006D5C0B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A50B60" w:rsidRDefault="00063C92" w:rsidP="00A50B6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0B60">
              <w:rPr>
                <w:rFonts w:ascii="Arial" w:hAnsi="Arial" w:cs="Arial"/>
                <w:sz w:val="22"/>
                <w:szCs w:val="22"/>
                <w:lang w:val="en-US"/>
              </w:rPr>
              <w:t>Closure of the workshop</w:t>
            </w:r>
          </w:p>
        </w:tc>
        <w:tc>
          <w:tcPr>
            <w:tcW w:w="2241" w:type="dxa"/>
            <w:shd w:val="clear" w:color="auto" w:fill="auto"/>
          </w:tcPr>
          <w:p w:rsidR="00063C92" w:rsidRPr="00A50B60" w:rsidRDefault="00063C92" w:rsidP="00A50B6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5" w:type="dxa"/>
            <w:gridSpan w:val="3"/>
            <w:shd w:val="clear" w:color="auto" w:fill="auto"/>
          </w:tcPr>
          <w:p w:rsidR="00063C92" w:rsidRPr="00A50B60" w:rsidRDefault="00063C92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:rsidR="004A0952" w:rsidRPr="00927BE0" w:rsidRDefault="004A0952" w:rsidP="004A0952">
      <w:pPr>
        <w:jc w:val="center"/>
        <w:rPr>
          <w:rFonts w:ascii="Times" w:hAnsi="Times"/>
          <w:lang w:val="en-GB"/>
        </w:rPr>
      </w:pPr>
    </w:p>
    <w:p w:rsidR="00523264" w:rsidRDefault="00523264" w:rsidP="004A0952">
      <w:pPr>
        <w:rPr>
          <w:rFonts w:ascii="Arial" w:hAnsi="Arial" w:cs="Arial"/>
        </w:rPr>
      </w:pPr>
      <w:r w:rsidRPr="00523264">
        <w:rPr>
          <w:rFonts w:ascii="Arial" w:hAnsi="Arial" w:cs="Arial"/>
        </w:rPr>
        <w:t>ABBREVIATIONS</w:t>
      </w:r>
    </w:p>
    <w:p w:rsidR="00063C92" w:rsidRDefault="00063C92" w:rsidP="004A0952">
      <w:pPr>
        <w:rPr>
          <w:rFonts w:ascii="Arial" w:hAnsi="Arial" w:cs="Arial"/>
        </w:rPr>
      </w:pPr>
      <w:r>
        <w:rPr>
          <w:rFonts w:ascii="Arial" w:hAnsi="Arial" w:cs="Arial"/>
        </w:rPr>
        <w:t>INAM -.</w:t>
      </w:r>
      <w:r w:rsidR="00C9468B">
        <w:rPr>
          <w:rFonts w:ascii="Arial" w:hAnsi="Arial" w:cs="Arial"/>
        </w:rPr>
        <w:t>National Institute of Meteorology, Mozambique</w:t>
      </w:r>
    </w:p>
    <w:p w:rsidR="000A0FAA" w:rsidRPr="00523264" w:rsidRDefault="000A0FAA" w:rsidP="004A0952">
      <w:pPr>
        <w:rPr>
          <w:rFonts w:ascii="Arial" w:hAnsi="Arial" w:cs="Arial"/>
        </w:rPr>
      </w:pPr>
      <w:r>
        <w:rPr>
          <w:rFonts w:ascii="Arial" w:hAnsi="Arial" w:cs="Arial"/>
        </w:rPr>
        <w:t>INGC.-.</w:t>
      </w:r>
      <w:r w:rsidR="00C9468B">
        <w:rPr>
          <w:rFonts w:ascii="Arial" w:hAnsi="Arial" w:cs="Arial"/>
        </w:rPr>
        <w:t>Disaster Management Agency</w:t>
      </w:r>
    </w:p>
    <w:p w:rsidR="00CB465D" w:rsidRDefault="00523264" w:rsidP="004A0952">
      <w:pPr>
        <w:rPr>
          <w:rFonts w:ascii="Arial" w:hAnsi="Arial" w:cs="Arial"/>
        </w:rPr>
      </w:pPr>
      <w:r w:rsidRPr="00523264">
        <w:rPr>
          <w:rFonts w:ascii="Arial" w:hAnsi="Arial" w:cs="Arial"/>
        </w:rPr>
        <w:t xml:space="preserve">GFDRR – </w:t>
      </w:r>
      <w:r w:rsidR="00CB465D" w:rsidRPr="00523264">
        <w:rPr>
          <w:rFonts w:ascii="Arial" w:hAnsi="Arial" w:cs="Arial"/>
        </w:rPr>
        <w:t>Global Facility for Disaster Reduction and Recovery</w:t>
      </w:r>
    </w:p>
    <w:p w:rsidR="00837B72" w:rsidRPr="00523264" w:rsidRDefault="00837B72" w:rsidP="004A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MF – </w:t>
      </w:r>
      <w:proofErr w:type="spellStart"/>
      <w:r>
        <w:rPr>
          <w:rFonts w:ascii="Arial" w:hAnsi="Arial" w:cs="Arial"/>
        </w:rPr>
        <w:t>Météo</w:t>
      </w:r>
      <w:proofErr w:type="spellEnd"/>
      <w:r>
        <w:rPr>
          <w:rFonts w:ascii="Arial" w:hAnsi="Arial" w:cs="Arial"/>
        </w:rPr>
        <w:t>-France</w:t>
      </w:r>
    </w:p>
    <w:p w:rsidR="00CB465D" w:rsidRDefault="00CB465D" w:rsidP="004A0952">
      <w:pPr>
        <w:rPr>
          <w:rFonts w:ascii="Arial" w:hAnsi="Arial" w:cs="Arial"/>
        </w:rPr>
      </w:pPr>
      <w:r w:rsidRPr="00523264">
        <w:rPr>
          <w:rFonts w:ascii="Arial" w:hAnsi="Arial" w:cs="Arial"/>
        </w:rPr>
        <w:t>MO – Met Office, UK</w:t>
      </w:r>
    </w:p>
    <w:p w:rsidR="00DD3F07" w:rsidRPr="00523264" w:rsidRDefault="00DD3F07" w:rsidP="004A0952">
      <w:pPr>
        <w:rPr>
          <w:rFonts w:ascii="Arial" w:hAnsi="Arial" w:cs="Arial"/>
        </w:rPr>
      </w:pPr>
      <w:r>
        <w:rPr>
          <w:rFonts w:ascii="Arial" w:hAnsi="Arial" w:cs="Arial"/>
        </w:rPr>
        <w:t>SAWS – South African Weather Service</w:t>
      </w:r>
    </w:p>
    <w:p w:rsidR="00CB465D" w:rsidRPr="00523264" w:rsidRDefault="00CB465D" w:rsidP="004A0952">
      <w:pPr>
        <w:rPr>
          <w:rFonts w:ascii="Arial" w:hAnsi="Arial" w:cs="Arial"/>
        </w:rPr>
      </w:pPr>
      <w:r w:rsidRPr="00523264">
        <w:rPr>
          <w:rFonts w:ascii="Arial" w:hAnsi="Arial" w:cs="Arial"/>
        </w:rPr>
        <w:t>WB – World Bank</w:t>
      </w:r>
    </w:p>
    <w:p w:rsidR="004A0952" w:rsidRPr="00A72F71" w:rsidRDefault="00CB465D" w:rsidP="00063C92">
      <w:pPr>
        <w:rPr>
          <w:rFonts w:ascii="Arial" w:hAnsi="Arial" w:cs="Arial"/>
          <w:bCs/>
          <w:iCs/>
          <w:sz w:val="22"/>
          <w:szCs w:val="22"/>
          <w:lang w:eastAsia="zh-CN"/>
        </w:rPr>
      </w:pPr>
      <w:r w:rsidRPr="00523264">
        <w:rPr>
          <w:rFonts w:ascii="Arial" w:hAnsi="Arial" w:cs="Arial"/>
        </w:rPr>
        <w:t xml:space="preserve">WMO – World Meteorological Organization </w:t>
      </w:r>
      <w:r w:rsidR="004A0952">
        <w:rPr>
          <w:rFonts w:ascii="Arial" w:hAnsi="Arial" w:cs="Arial"/>
          <w:bCs/>
          <w:iCs/>
          <w:sz w:val="22"/>
          <w:szCs w:val="22"/>
          <w:lang w:eastAsia="zh-CN"/>
        </w:rPr>
        <w:t>__________</w:t>
      </w:r>
    </w:p>
    <w:sectPr w:rsidR="004A0952" w:rsidRPr="00A72F71" w:rsidSect="009B639E">
      <w:headerReference w:type="default" r:id="rId9"/>
      <w:headerReference w:type="first" r:id="rId10"/>
      <w:pgSz w:w="11906" w:h="16838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0D" w:rsidRDefault="00BC120D">
      <w:r>
        <w:separator/>
      </w:r>
    </w:p>
  </w:endnote>
  <w:endnote w:type="continuationSeparator" w:id="0">
    <w:p w:rsidR="00BC120D" w:rsidRDefault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0D" w:rsidRDefault="00BC120D">
      <w:r>
        <w:separator/>
      </w:r>
    </w:p>
  </w:footnote>
  <w:footnote w:type="continuationSeparator" w:id="0">
    <w:p w:rsidR="00BC120D" w:rsidRDefault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BD057C" w:rsidRDefault="002B6C54" w:rsidP="00BD057C">
    <w:pPr>
      <w:jc w:val="center"/>
      <w:rPr>
        <w:rStyle w:val="PageNumber"/>
        <w:rFonts w:ascii="Arial" w:hAnsi="Arial" w:cs="Arial"/>
        <w:sz w:val="22"/>
        <w:szCs w:val="22"/>
      </w:rPr>
    </w:pPr>
    <w:r w:rsidRPr="00BD057C">
      <w:rPr>
        <w:rFonts w:ascii="Arial" w:hAnsi="Arial" w:cs="Arial"/>
        <w:sz w:val="22"/>
        <w:szCs w:val="22"/>
      </w:rPr>
      <w:t>WDS/PWS/SHW-IBFRBW-PP/Doc.1</w:t>
    </w:r>
    <w:r w:rsidR="00BC120D" w:rsidRPr="00BD057C">
      <w:rPr>
        <w:rFonts w:ascii="Arial" w:hAnsi="Arial" w:cs="Arial"/>
        <w:sz w:val="22"/>
        <w:szCs w:val="22"/>
        <w:lang w:eastAsia="fr-FR"/>
      </w:rPr>
      <w:t xml:space="preserve">, p. </w:t>
    </w:r>
    <w:r w:rsidR="00BC120D" w:rsidRPr="00BD057C">
      <w:rPr>
        <w:rStyle w:val="PageNumber"/>
        <w:rFonts w:ascii="Arial" w:hAnsi="Arial" w:cs="Arial"/>
        <w:sz w:val="22"/>
        <w:szCs w:val="22"/>
      </w:rPr>
      <w:fldChar w:fldCharType="begin"/>
    </w:r>
    <w:r w:rsidR="00BC120D" w:rsidRPr="00BD057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BC120D" w:rsidRPr="00BD057C">
      <w:rPr>
        <w:rStyle w:val="PageNumber"/>
        <w:rFonts w:ascii="Arial" w:hAnsi="Arial" w:cs="Arial"/>
        <w:sz w:val="22"/>
        <w:szCs w:val="22"/>
      </w:rPr>
      <w:fldChar w:fldCharType="separate"/>
    </w:r>
    <w:r w:rsidR="00BD057C">
      <w:rPr>
        <w:rStyle w:val="PageNumber"/>
        <w:rFonts w:ascii="Arial" w:hAnsi="Arial" w:cs="Arial"/>
        <w:noProof/>
        <w:sz w:val="22"/>
        <w:szCs w:val="22"/>
      </w:rPr>
      <w:t>6</w:t>
    </w:r>
    <w:r w:rsidR="00BC120D" w:rsidRPr="00BD057C">
      <w:rPr>
        <w:rStyle w:val="PageNumber"/>
        <w:rFonts w:ascii="Arial" w:hAnsi="Arial" w:cs="Arial"/>
        <w:sz w:val="22"/>
        <w:szCs w:val="22"/>
      </w:rPr>
      <w:fldChar w:fldCharType="end"/>
    </w:r>
  </w:p>
  <w:p w:rsidR="00BC120D" w:rsidRDefault="00BC1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0F7283" w:rsidRDefault="00BC120D" w:rsidP="00C84E42">
    <w:pPr>
      <w:pStyle w:val="Heading1"/>
      <w:numPr>
        <w:ilvl w:val="0"/>
        <w:numId w:val="0"/>
      </w:numPr>
      <w:ind w:right="-108"/>
      <w:jc w:val="center"/>
      <w:rPr>
        <w:rStyle w:val="PageNumber"/>
        <w:rFonts w:cs="Arial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0C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4E52EA"/>
    <w:multiLevelType w:val="multilevel"/>
    <w:tmpl w:val="FC7A6C5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009F71EE"/>
    <w:multiLevelType w:val="hybridMultilevel"/>
    <w:tmpl w:val="0DD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650"/>
    <w:multiLevelType w:val="singleLevel"/>
    <w:tmpl w:val="6706CB0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abstractNum w:abstractNumId="5">
    <w:nsid w:val="061866AC"/>
    <w:multiLevelType w:val="hybridMultilevel"/>
    <w:tmpl w:val="3606E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8D401D"/>
    <w:multiLevelType w:val="multilevel"/>
    <w:tmpl w:val="352C4D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A953CB"/>
    <w:multiLevelType w:val="hybridMultilevel"/>
    <w:tmpl w:val="DEA64A8A"/>
    <w:lvl w:ilvl="0" w:tplc="DBB2BD44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73FBD"/>
    <w:multiLevelType w:val="hybridMultilevel"/>
    <w:tmpl w:val="D6425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2F02"/>
    <w:multiLevelType w:val="hybridMultilevel"/>
    <w:tmpl w:val="448E725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3EE4E82"/>
    <w:multiLevelType w:val="hybridMultilevel"/>
    <w:tmpl w:val="4B42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21431"/>
    <w:multiLevelType w:val="hybridMultilevel"/>
    <w:tmpl w:val="9B269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A0D02"/>
    <w:multiLevelType w:val="hybridMultilevel"/>
    <w:tmpl w:val="558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6425"/>
    <w:multiLevelType w:val="hybridMultilevel"/>
    <w:tmpl w:val="16D06860"/>
    <w:lvl w:ilvl="0" w:tplc="E974B1AE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03A17"/>
    <w:multiLevelType w:val="multilevel"/>
    <w:tmpl w:val="07721B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9846D6"/>
    <w:multiLevelType w:val="hybridMultilevel"/>
    <w:tmpl w:val="78642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A99704C"/>
    <w:multiLevelType w:val="hybridMultilevel"/>
    <w:tmpl w:val="BC4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18"/>
    <w:multiLevelType w:val="hybridMultilevel"/>
    <w:tmpl w:val="4E1C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F0C9C"/>
    <w:multiLevelType w:val="hybridMultilevel"/>
    <w:tmpl w:val="BDE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5D67"/>
    <w:multiLevelType w:val="hybridMultilevel"/>
    <w:tmpl w:val="28F46D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340388"/>
    <w:multiLevelType w:val="hybridMultilevel"/>
    <w:tmpl w:val="3CC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CED6974"/>
    <w:multiLevelType w:val="multilevel"/>
    <w:tmpl w:val="6C4E51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312" w:hanging="170"/>
      </w:pPr>
      <w:rPr>
        <w:rFonts w:ascii="Arial" w:hAnsi="Arial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56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E096692"/>
    <w:multiLevelType w:val="hybridMultilevel"/>
    <w:tmpl w:val="E2E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0640F"/>
    <w:multiLevelType w:val="hybridMultilevel"/>
    <w:tmpl w:val="C6822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E0158C"/>
    <w:multiLevelType w:val="hybridMultilevel"/>
    <w:tmpl w:val="89F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03E9F"/>
    <w:multiLevelType w:val="hybridMultilevel"/>
    <w:tmpl w:val="01F6A9A6"/>
    <w:lvl w:ilvl="0" w:tplc="0409000F">
      <w:start w:val="1"/>
      <w:numFmt w:val="lowerLetter"/>
      <w:pStyle w:val="ECFPBula"/>
      <w:lvlText w:val="(%1)"/>
      <w:lvlJc w:val="left"/>
      <w:pPr>
        <w:tabs>
          <w:tab w:val="num" w:pos="601"/>
        </w:tabs>
        <w:ind w:left="601" w:hanging="601"/>
      </w:pPr>
      <w:rPr>
        <w:rFonts w:ascii="Arial" w:hAnsi="Arial" w:hint="default"/>
        <w:b w:val="0"/>
        <w:i w:val="0"/>
        <w:sz w:val="22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63194"/>
    <w:multiLevelType w:val="hybridMultilevel"/>
    <w:tmpl w:val="79764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8B147F"/>
    <w:multiLevelType w:val="hybridMultilevel"/>
    <w:tmpl w:val="01162782"/>
    <w:lvl w:ilvl="0" w:tplc="4DC6F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22EF5"/>
    <w:multiLevelType w:val="hybridMultilevel"/>
    <w:tmpl w:val="37E0E174"/>
    <w:lvl w:ilvl="0" w:tplc="D9C4CF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13C052A"/>
    <w:multiLevelType w:val="hybridMultilevel"/>
    <w:tmpl w:val="982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35E20"/>
    <w:multiLevelType w:val="hybridMultilevel"/>
    <w:tmpl w:val="CB786CE4"/>
    <w:lvl w:ilvl="0" w:tplc="5BB4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7708A"/>
    <w:multiLevelType w:val="hybridMultilevel"/>
    <w:tmpl w:val="649AF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2D164E"/>
    <w:multiLevelType w:val="hybridMultilevel"/>
    <w:tmpl w:val="B6D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D408A"/>
    <w:multiLevelType w:val="hybridMultilevel"/>
    <w:tmpl w:val="709ECD84"/>
    <w:lvl w:ilvl="0" w:tplc="950EB844">
      <w:start w:val="1"/>
      <w:numFmt w:val="bullet"/>
      <w:pStyle w:val="Discussio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EB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076AEB"/>
    <w:multiLevelType w:val="hybridMultilevel"/>
    <w:tmpl w:val="EE8E5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925102"/>
    <w:multiLevelType w:val="hybridMultilevel"/>
    <w:tmpl w:val="246800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97DFA"/>
    <w:multiLevelType w:val="multilevel"/>
    <w:tmpl w:val="625AAB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50164"/>
    <w:multiLevelType w:val="hybridMultilevel"/>
    <w:tmpl w:val="7FC64BD4"/>
    <w:lvl w:ilvl="0" w:tplc="CB423A56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ACA75F1"/>
    <w:multiLevelType w:val="hybridMultilevel"/>
    <w:tmpl w:val="DC16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4A6C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26C90"/>
    <w:multiLevelType w:val="hybridMultilevel"/>
    <w:tmpl w:val="B51E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23B2A"/>
    <w:multiLevelType w:val="hybridMultilevel"/>
    <w:tmpl w:val="E220A1E2"/>
    <w:lvl w:ilvl="0" w:tplc="F134F27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03329"/>
    <w:multiLevelType w:val="hybridMultilevel"/>
    <w:tmpl w:val="73843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22"/>
  </w:num>
  <w:num w:numId="5">
    <w:abstractNumId w:val="30"/>
  </w:num>
  <w:num w:numId="6">
    <w:abstractNumId w:val="38"/>
  </w:num>
  <w:num w:numId="7">
    <w:abstractNumId w:val="14"/>
  </w:num>
  <w:num w:numId="8">
    <w:abstractNumId w:val="17"/>
  </w:num>
  <w:num w:numId="9">
    <w:abstractNumId w:val="32"/>
  </w:num>
  <w:num w:numId="10">
    <w:abstractNumId w:val="27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28"/>
  </w:num>
  <w:num w:numId="16">
    <w:abstractNumId w:val="5"/>
  </w:num>
  <w:num w:numId="17">
    <w:abstractNumId w:val="43"/>
  </w:num>
  <w:num w:numId="18">
    <w:abstractNumId w:val="13"/>
  </w:num>
  <w:num w:numId="19">
    <w:abstractNumId w:val="42"/>
  </w:num>
  <w:num w:numId="20">
    <w:abstractNumId w:val="7"/>
  </w:num>
  <w:num w:numId="21">
    <w:abstractNumId w:val="4"/>
  </w:num>
  <w:num w:numId="22">
    <w:abstractNumId w:val="33"/>
  </w:num>
  <w:num w:numId="23">
    <w:abstractNumId w:val="25"/>
  </w:num>
  <w:num w:numId="24">
    <w:abstractNumId w:val="41"/>
  </w:num>
  <w:num w:numId="25">
    <w:abstractNumId w:val="40"/>
  </w:num>
  <w:num w:numId="26">
    <w:abstractNumId w:val="2"/>
  </w:num>
  <w:num w:numId="27">
    <w:abstractNumId w:val="37"/>
  </w:num>
  <w:num w:numId="28">
    <w:abstractNumId w:val="29"/>
  </w:num>
  <w:num w:numId="29">
    <w:abstractNumId w:val="39"/>
  </w:num>
  <w:num w:numId="30">
    <w:abstractNumId w:val="1"/>
  </w:num>
  <w:num w:numId="31">
    <w:abstractNumId w:val="36"/>
  </w:num>
  <w:num w:numId="32">
    <w:abstractNumId w:val="23"/>
  </w:num>
  <w:num w:numId="33">
    <w:abstractNumId w:val="9"/>
  </w:num>
  <w:num w:numId="34">
    <w:abstractNumId w:val="18"/>
  </w:num>
  <w:num w:numId="35">
    <w:abstractNumId w:val="34"/>
  </w:num>
  <w:num w:numId="36">
    <w:abstractNumId w:val="31"/>
  </w:num>
  <w:num w:numId="37">
    <w:abstractNumId w:val="26"/>
  </w:num>
  <w:num w:numId="38">
    <w:abstractNumId w:val="10"/>
  </w:num>
  <w:num w:numId="39">
    <w:abstractNumId w:val="16"/>
  </w:num>
  <w:num w:numId="40">
    <w:abstractNumId w:val="11"/>
  </w:num>
  <w:num w:numId="41">
    <w:abstractNumId w:val="0"/>
  </w:num>
  <w:num w:numId="42">
    <w:abstractNumId w:val="3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E"/>
    <w:rsid w:val="0000118D"/>
    <w:rsid w:val="00001A73"/>
    <w:rsid w:val="00004095"/>
    <w:rsid w:val="00005371"/>
    <w:rsid w:val="0000757B"/>
    <w:rsid w:val="00010A50"/>
    <w:rsid w:val="0001266A"/>
    <w:rsid w:val="000130E9"/>
    <w:rsid w:val="00013815"/>
    <w:rsid w:val="0001383F"/>
    <w:rsid w:val="000151E4"/>
    <w:rsid w:val="00015357"/>
    <w:rsid w:val="000217A8"/>
    <w:rsid w:val="00021B87"/>
    <w:rsid w:val="0002258F"/>
    <w:rsid w:val="00022775"/>
    <w:rsid w:val="00023126"/>
    <w:rsid w:val="00025473"/>
    <w:rsid w:val="00026901"/>
    <w:rsid w:val="00026B0F"/>
    <w:rsid w:val="00030C44"/>
    <w:rsid w:val="00031851"/>
    <w:rsid w:val="000343D4"/>
    <w:rsid w:val="00034AD8"/>
    <w:rsid w:val="000401EB"/>
    <w:rsid w:val="00042493"/>
    <w:rsid w:val="00043D95"/>
    <w:rsid w:val="00050199"/>
    <w:rsid w:val="00050DC2"/>
    <w:rsid w:val="00051EE9"/>
    <w:rsid w:val="00054A11"/>
    <w:rsid w:val="0005628A"/>
    <w:rsid w:val="00060BEF"/>
    <w:rsid w:val="00060DE8"/>
    <w:rsid w:val="0006151B"/>
    <w:rsid w:val="00063C92"/>
    <w:rsid w:val="00070A79"/>
    <w:rsid w:val="00073B35"/>
    <w:rsid w:val="00074FDE"/>
    <w:rsid w:val="00075D5F"/>
    <w:rsid w:val="000777A2"/>
    <w:rsid w:val="00080407"/>
    <w:rsid w:val="000879F1"/>
    <w:rsid w:val="00091616"/>
    <w:rsid w:val="000922E9"/>
    <w:rsid w:val="00092B0F"/>
    <w:rsid w:val="00092FF9"/>
    <w:rsid w:val="00093F4B"/>
    <w:rsid w:val="00096F71"/>
    <w:rsid w:val="000A073D"/>
    <w:rsid w:val="000A0FAA"/>
    <w:rsid w:val="000A2C97"/>
    <w:rsid w:val="000A68D3"/>
    <w:rsid w:val="000B224D"/>
    <w:rsid w:val="000B35A7"/>
    <w:rsid w:val="000B6117"/>
    <w:rsid w:val="000C1547"/>
    <w:rsid w:val="000C2393"/>
    <w:rsid w:val="000C3046"/>
    <w:rsid w:val="000C39F3"/>
    <w:rsid w:val="000E005B"/>
    <w:rsid w:val="000E4CCB"/>
    <w:rsid w:val="000E5892"/>
    <w:rsid w:val="000F3013"/>
    <w:rsid w:val="000F3A2A"/>
    <w:rsid w:val="000F4C28"/>
    <w:rsid w:val="000F5934"/>
    <w:rsid w:val="000F6445"/>
    <w:rsid w:val="000F64D1"/>
    <w:rsid w:val="000F7283"/>
    <w:rsid w:val="000F78E1"/>
    <w:rsid w:val="00102501"/>
    <w:rsid w:val="0010320D"/>
    <w:rsid w:val="00103230"/>
    <w:rsid w:val="0011039E"/>
    <w:rsid w:val="00117C81"/>
    <w:rsid w:val="00120658"/>
    <w:rsid w:val="00120F19"/>
    <w:rsid w:val="00121896"/>
    <w:rsid w:val="00122241"/>
    <w:rsid w:val="00124A1D"/>
    <w:rsid w:val="00131022"/>
    <w:rsid w:val="00135979"/>
    <w:rsid w:val="00136B36"/>
    <w:rsid w:val="0014534E"/>
    <w:rsid w:val="00146935"/>
    <w:rsid w:val="00147F81"/>
    <w:rsid w:val="001502B7"/>
    <w:rsid w:val="00151CC6"/>
    <w:rsid w:val="001524F6"/>
    <w:rsid w:val="00155FE8"/>
    <w:rsid w:val="0015606F"/>
    <w:rsid w:val="001562F0"/>
    <w:rsid w:val="00157B39"/>
    <w:rsid w:val="00163833"/>
    <w:rsid w:val="00167D6D"/>
    <w:rsid w:val="00171EB5"/>
    <w:rsid w:val="001747FA"/>
    <w:rsid w:val="00177611"/>
    <w:rsid w:val="00184A44"/>
    <w:rsid w:val="001857BD"/>
    <w:rsid w:val="0019482C"/>
    <w:rsid w:val="00196076"/>
    <w:rsid w:val="001978B5"/>
    <w:rsid w:val="001A01A2"/>
    <w:rsid w:val="001A0A28"/>
    <w:rsid w:val="001A2E16"/>
    <w:rsid w:val="001A3EC8"/>
    <w:rsid w:val="001A4F46"/>
    <w:rsid w:val="001B0E2D"/>
    <w:rsid w:val="001B2751"/>
    <w:rsid w:val="001B27CB"/>
    <w:rsid w:val="001B560C"/>
    <w:rsid w:val="001B606B"/>
    <w:rsid w:val="001C134C"/>
    <w:rsid w:val="001C191B"/>
    <w:rsid w:val="001C1F1A"/>
    <w:rsid w:val="001C4C63"/>
    <w:rsid w:val="001C7CC3"/>
    <w:rsid w:val="001D0456"/>
    <w:rsid w:val="001D4268"/>
    <w:rsid w:val="001D4874"/>
    <w:rsid w:val="001D783F"/>
    <w:rsid w:val="001E1A4A"/>
    <w:rsid w:val="001F16C8"/>
    <w:rsid w:val="001F44B3"/>
    <w:rsid w:val="001F45B6"/>
    <w:rsid w:val="001F5484"/>
    <w:rsid w:val="001F57C7"/>
    <w:rsid w:val="001F6BCE"/>
    <w:rsid w:val="00200330"/>
    <w:rsid w:val="00202A45"/>
    <w:rsid w:val="00202A75"/>
    <w:rsid w:val="00204521"/>
    <w:rsid w:val="00207AE7"/>
    <w:rsid w:val="002145B4"/>
    <w:rsid w:val="00216FB1"/>
    <w:rsid w:val="0022479D"/>
    <w:rsid w:val="00225891"/>
    <w:rsid w:val="0023028C"/>
    <w:rsid w:val="002310EF"/>
    <w:rsid w:val="00232A4B"/>
    <w:rsid w:val="0023334B"/>
    <w:rsid w:val="00234893"/>
    <w:rsid w:val="0024170C"/>
    <w:rsid w:val="00243452"/>
    <w:rsid w:val="00245121"/>
    <w:rsid w:val="00252BC4"/>
    <w:rsid w:val="00252DE7"/>
    <w:rsid w:val="00254DA1"/>
    <w:rsid w:val="00255ADE"/>
    <w:rsid w:val="00256E74"/>
    <w:rsid w:val="00263316"/>
    <w:rsid w:val="002660E7"/>
    <w:rsid w:val="0026610A"/>
    <w:rsid w:val="00276171"/>
    <w:rsid w:val="002804A5"/>
    <w:rsid w:val="00290BBA"/>
    <w:rsid w:val="00292A02"/>
    <w:rsid w:val="00296E4A"/>
    <w:rsid w:val="002A4EA2"/>
    <w:rsid w:val="002B6C54"/>
    <w:rsid w:val="002B7B3F"/>
    <w:rsid w:val="002C1862"/>
    <w:rsid w:val="002C2FB4"/>
    <w:rsid w:val="002C6019"/>
    <w:rsid w:val="002D00C5"/>
    <w:rsid w:val="002D0ED5"/>
    <w:rsid w:val="002D0FFD"/>
    <w:rsid w:val="002D2E2A"/>
    <w:rsid w:val="002D2F47"/>
    <w:rsid w:val="002D4477"/>
    <w:rsid w:val="002E5B12"/>
    <w:rsid w:val="002E605C"/>
    <w:rsid w:val="002E73FE"/>
    <w:rsid w:val="002F11F2"/>
    <w:rsid w:val="002F160A"/>
    <w:rsid w:val="002F4190"/>
    <w:rsid w:val="002F622D"/>
    <w:rsid w:val="002F6413"/>
    <w:rsid w:val="002F66E2"/>
    <w:rsid w:val="002F6B30"/>
    <w:rsid w:val="00300ABC"/>
    <w:rsid w:val="00302EEB"/>
    <w:rsid w:val="00306817"/>
    <w:rsid w:val="00307FA0"/>
    <w:rsid w:val="003115CB"/>
    <w:rsid w:val="00312BB7"/>
    <w:rsid w:val="00312E03"/>
    <w:rsid w:val="003130EF"/>
    <w:rsid w:val="0031763A"/>
    <w:rsid w:val="0032578D"/>
    <w:rsid w:val="00331C9E"/>
    <w:rsid w:val="00352E88"/>
    <w:rsid w:val="00355256"/>
    <w:rsid w:val="00355922"/>
    <w:rsid w:val="00361095"/>
    <w:rsid w:val="003616B6"/>
    <w:rsid w:val="00364ED0"/>
    <w:rsid w:val="003665EE"/>
    <w:rsid w:val="00367B94"/>
    <w:rsid w:val="00371C52"/>
    <w:rsid w:val="00377A5C"/>
    <w:rsid w:val="00385333"/>
    <w:rsid w:val="0038606C"/>
    <w:rsid w:val="0038725B"/>
    <w:rsid w:val="00390A6D"/>
    <w:rsid w:val="00390C78"/>
    <w:rsid w:val="003920A6"/>
    <w:rsid w:val="0039343D"/>
    <w:rsid w:val="00393607"/>
    <w:rsid w:val="00396040"/>
    <w:rsid w:val="003A2FDC"/>
    <w:rsid w:val="003A48D6"/>
    <w:rsid w:val="003A59A8"/>
    <w:rsid w:val="003A5EDC"/>
    <w:rsid w:val="003A678D"/>
    <w:rsid w:val="003A692F"/>
    <w:rsid w:val="003B7199"/>
    <w:rsid w:val="003B72DB"/>
    <w:rsid w:val="003C1F37"/>
    <w:rsid w:val="003C26F7"/>
    <w:rsid w:val="003C335B"/>
    <w:rsid w:val="003D0628"/>
    <w:rsid w:val="003D2444"/>
    <w:rsid w:val="003D294A"/>
    <w:rsid w:val="003D4056"/>
    <w:rsid w:val="003D4865"/>
    <w:rsid w:val="003D56D5"/>
    <w:rsid w:val="003D7214"/>
    <w:rsid w:val="003D72D5"/>
    <w:rsid w:val="003D777E"/>
    <w:rsid w:val="003E2216"/>
    <w:rsid w:val="003E3B17"/>
    <w:rsid w:val="003E3EA4"/>
    <w:rsid w:val="003E4412"/>
    <w:rsid w:val="003E5EB4"/>
    <w:rsid w:val="003F121D"/>
    <w:rsid w:val="003F3CA6"/>
    <w:rsid w:val="003F44DD"/>
    <w:rsid w:val="003F63D1"/>
    <w:rsid w:val="00400253"/>
    <w:rsid w:val="00401901"/>
    <w:rsid w:val="00401A46"/>
    <w:rsid w:val="00403864"/>
    <w:rsid w:val="00404477"/>
    <w:rsid w:val="00406AEB"/>
    <w:rsid w:val="00410962"/>
    <w:rsid w:val="0041786F"/>
    <w:rsid w:val="004265D6"/>
    <w:rsid w:val="00426FB3"/>
    <w:rsid w:val="00430147"/>
    <w:rsid w:val="004334F6"/>
    <w:rsid w:val="004354F3"/>
    <w:rsid w:val="0044367B"/>
    <w:rsid w:val="0044392F"/>
    <w:rsid w:val="0044682A"/>
    <w:rsid w:val="00450287"/>
    <w:rsid w:val="00451947"/>
    <w:rsid w:val="0045424A"/>
    <w:rsid w:val="004556B6"/>
    <w:rsid w:val="00455990"/>
    <w:rsid w:val="00460310"/>
    <w:rsid w:val="0046075E"/>
    <w:rsid w:val="00465C64"/>
    <w:rsid w:val="00467D9E"/>
    <w:rsid w:val="00474D46"/>
    <w:rsid w:val="004823FB"/>
    <w:rsid w:val="00482522"/>
    <w:rsid w:val="00484EB6"/>
    <w:rsid w:val="00486FD8"/>
    <w:rsid w:val="004901FE"/>
    <w:rsid w:val="004931CB"/>
    <w:rsid w:val="00493A62"/>
    <w:rsid w:val="00494AEF"/>
    <w:rsid w:val="00495366"/>
    <w:rsid w:val="00495C04"/>
    <w:rsid w:val="00497076"/>
    <w:rsid w:val="00497874"/>
    <w:rsid w:val="004A0952"/>
    <w:rsid w:val="004A1C65"/>
    <w:rsid w:val="004A2BBB"/>
    <w:rsid w:val="004A513E"/>
    <w:rsid w:val="004B05C2"/>
    <w:rsid w:val="004B6B8F"/>
    <w:rsid w:val="004D1086"/>
    <w:rsid w:val="004D7EFA"/>
    <w:rsid w:val="004E1A77"/>
    <w:rsid w:val="004E2750"/>
    <w:rsid w:val="004E312B"/>
    <w:rsid w:val="004E3FA0"/>
    <w:rsid w:val="004E6AE8"/>
    <w:rsid w:val="004F0944"/>
    <w:rsid w:val="004F2296"/>
    <w:rsid w:val="004F6A39"/>
    <w:rsid w:val="004F78C1"/>
    <w:rsid w:val="00506A2A"/>
    <w:rsid w:val="0051130B"/>
    <w:rsid w:val="0051140E"/>
    <w:rsid w:val="00511696"/>
    <w:rsid w:val="00512533"/>
    <w:rsid w:val="00523264"/>
    <w:rsid w:val="00532687"/>
    <w:rsid w:val="00533A87"/>
    <w:rsid w:val="00535D6A"/>
    <w:rsid w:val="0053626E"/>
    <w:rsid w:val="005439AD"/>
    <w:rsid w:val="00543A01"/>
    <w:rsid w:val="00555887"/>
    <w:rsid w:val="00556C3D"/>
    <w:rsid w:val="00557A08"/>
    <w:rsid w:val="0056068B"/>
    <w:rsid w:val="00561F95"/>
    <w:rsid w:val="00563717"/>
    <w:rsid w:val="0056685C"/>
    <w:rsid w:val="00567ADB"/>
    <w:rsid w:val="0057043B"/>
    <w:rsid w:val="00571783"/>
    <w:rsid w:val="00573EC3"/>
    <w:rsid w:val="0058057C"/>
    <w:rsid w:val="00581444"/>
    <w:rsid w:val="00582D99"/>
    <w:rsid w:val="00583147"/>
    <w:rsid w:val="00584A72"/>
    <w:rsid w:val="00587497"/>
    <w:rsid w:val="00590632"/>
    <w:rsid w:val="00594F59"/>
    <w:rsid w:val="00596B83"/>
    <w:rsid w:val="005A185C"/>
    <w:rsid w:val="005A51B9"/>
    <w:rsid w:val="005A6587"/>
    <w:rsid w:val="005B6915"/>
    <w:rsid w:val="005C57FA"/>
    <w:rsid w:val="005C5F12"/>
    <w:rsid w:val="005C68F8"/>
    <w:rsid w:val="005C7A27"/>
    <w:rsid w:val="005C7C5F"/>
    <w:rsid w:val="005D167D"/>
    <w:rsid w:val="005D1AAC"/>
    <w:rsid w:val="005D2806"/>
    <w:rsid w:val="005D4751"/>
    <w:rsid w:val="005E4AD2"/>
    <w:rsid w:val="005E5779"/>
    <w:rsid w:val="005E6C1C"/>
    <w:rsid w:val="005F0876"/>
    <w:rsid w:val="005F638C"/>
    <w:rsid w:val="00600BC5"/>
    <w:rsid w:val="00600EFD"/>
    <w:rsid w:val="00602CEB"/>
    <w:rsid w:val="00602D1A"/>
    <w:rsid w:val="00604028"/>
    <w:rsid w:val="00604DFB"/>
    <w:rsid w:val="00605C90"/>
    <w:rsid w:val="006109B5"/>
    <w:rsid w:val="00611767"/>
    <w:rsid w:val="00614590"/>
    <w:rsid w:val="00614F2C"/>
    <w:rsid w:val="0061537A"/>
    <w:rsid w:val="006166FE"/>
    <w:rsid w:val="00617C4B"/>
    <w:rsid w:val="006235D3"/>
    <w:rsid w:val="0062390F"/>
    <w:rsid w:val="00623960"/>
    <w:rsid w:val="00627A3D"/>
    <w:rsid w:val="006343DC"/>
    <w:rsid w:val="00635CE4"/>
    <w:rsid w:val="006371C7"/>
    <w:rsid w:val="00640399"/>
    <w:rsid w:val="00642275"/>
    <w:rsid w:val="006479D6"/>
    <w:rsid w:val="00651D9C"/>
    <w:rsid w:val="00664FE1"/>
    <w:rsid w:val="006670E2"/>
    <w:rsid w:val="006714D8"/>
    <w:rsid w:val="00676EE4"/>
    <w:rsid w:val="006849DB"/>
    <w:rsid w:val="0068549F"/>
    <w:rsid w:val="00690AEA"/>
    <w:rsid w:val="006963DA"/>
    <w:rsid w:val="006A2396"/>
    <w:rsid w:val="006A4465"/>
    <w:rsid w:val="006A7644"/>
    <w:rsid w:val="006A7E79"/>
    <w:rsid w:val="006A7E9C"/>
    <w:rsid w:val="006B1893"/>
    <w:rsid w:val="006B6AC3"/>
    <w:rsid w:val="006B70D9"/>
    <w:rsid w:val="006C2D5C"/>
    <w:rsid w:val="006C2F49"/>
    <w:rsid w:val="006C57B2"/>
    <w:rsid w:val="006D1094"/>
    <w:rsid w:val="006D26FE"/>
    <w:rsid w:val="006D4E08"/>
    <w:rsid w:val="006D5C0B"/>
    <w:rsid w:val="006E0E9C"/>
    <w:rsid w:val="006E39AC"/>
    <w:rsid w:val="006E61CC"/>
    <w:rsid w:val="006F2049"/>
    <w:rsid w:val="006F21B4"/>
    <w:rsid w:val="006F39B5"/>
    <w:rsid w:val="006F6C4C"/>
    <w:rsid w:val="00700877"/>
    <w:rsid w:val="007031DE"/>
    <w:rsid w:val="00705D7F"/>
    <w:rsid w:val="00711F14"/>
    <w:rsid w:val="00715DA4"/>
    <w:rsid w:val="0071630F"/>
    <w:rsid w:val="00720BAB"/>
    <w:rsid w:val="00725814"/>
    <w:rsid w:val="007259E4"/>
    <w:rsid w:val="00730110"/>
    <w:rsid w:val="007328D2"/>
    <w:rsid w:val="00732A5C"/>
    <w:rsid w:val="00735F77"/>
    <w:rsid w:val="007407C1"/>
    <w:rsid w:val="00740E9D"/>
    <w:rsid w:val="0074446A"/>
    <w:rsid w:val="00747A77"/>
    <w:rsid w:val="00751CB8"/>
    <w:rsid w:val="00753C6C"/>
    <w:rsid w:val="00761B3E"/>
    <w:rsid w:val="007639B9"/>
    <w:rsid w:val="0077496E"/>
    <w:rsid w:val="00780D37"/>
    <w:rsid w:val="00784F3E"/>
    <w:rsid w:val="00790FA9"/>
    <w:rsid w:val="0079130D"/>
    <w:rsid w:val="0079154B"/>
    <w:rsid w:val="00793344"/>
    <w:rsid w:val="007933C3"/>
    <w:rsid w:val="007A2BC9"/>
    <w:rsid w:val="007C0B3C"/>
    <w:rsid w:val="007C25CC"/>
    <w:rsid w:val="007C6BAD"/>
    <w:rsid w:val="007D040B"/>
    <w:rsid w:val="007D7418"/>
    <w:rsid w:val="007D7E55"/>
    <w:rsid w:val="007E1AAA"/>
    <w:rsid w:val="007E2348"/>
    <w:rsid w:val="007E3393"/>
    <w:rsid w:val="007F23CB"/>
    <w:rsid w:val="007F4320"/>
    <w:rsid w:val="007F72B6"/>
    <w:rsid w:val="007F79A2"/>
    <w:rsid w:val="00800711"/>
    <w:rsid w:val="008014C4"/>
    <w:rsid w:val="00801B59"/>
    <w:rsid w:val="008026B2"/>
    <w:rsid w:val="0081443B"/>
    <w:rsid w:val="008154FD"/>
    <w:rsid w:val="00815818"/>
    <w:rsid w:val="00816A20"/>
    <w:rsid w:val="0082153C"/>
    <w:rsid w:val="008232C3"/>
    <w:rsid w:val="00825CD1"/>
    <w:rsid w:val="008339DB"/>
    <w:rsid w:val="00834BEC"/>
    <w:rsid w:val="00837B72"/>
    <w:rsid w:val="00842236"/>
    <w:rsid w:val="00845B46"/>
    <w:rsid w:val="0084641A"/>
    <w:rsid w:val="008470EB"/>
    <w:rsid w:val="00852BBB"/>
    <w:rsid w:val="008547C7"/>
    <w:rsid w:val="00862BE8"/>
    <w:rsid w:val="00863460"/>
    <w:rsid w:val="00863DE1"/>
    <w:rsid w:val="00863F93"/>
    <w:rsid w:val="00865F3D"/>
    <w:rsid w:val="00877AF3"/>
    <w:rsid w:val="00877F21"/>
    <w:rsid w:val="00880052"/>
    <w:rsid w:val="008818AB"/>
    <w:rsid w:val="0088647C"/>
    <w:rsid w:val="00886CE3"/>
    <w:rsid w:val="008902D1"/>
    <w:rsid w:val="00891BE3"/>
    <w:rsid w:val="00891C62"/>
    <w:rsid w:val="0089276F"/>
    <w:rsid w:val="00892C4D"/>
    <w:rsid w:val="008953D8"/>
    <w:rsid w:val="00895E80"/>
    <w:rsid w:val="00896F15"/>
    <w:rsid w:val="008A0E8F"/>
    <w:rsid w:val="008A157A"/>
    <w:rsid w:val="008A5E4C"/>
    <w:rsid w:val="008B016D"/>
    <w:rsid w:val="008B18AD"/>
    <w:rsid w:val="008B3E67"/>
    <w:rsid w:val="008B7626"/>
    <w:rsid w:val="008C2703"/>
    <w:rsid w:val="008C44E6"/>
    <w:rsid w:val="008C5BC9"/>
    <w:rsid w:val="008C7467"/>
    <w:rsid w:val="008C76A4"/>
    <w:rsid w:val="008C7854"/>
    <w:rsid w:val="008D0F0E"/>
    <w:rsid w:val="008D1BBF"/>
    <w:rsid w:val="008D2F6E"/>
    <w:rsid w:val="008D38C6"/>
    <w:rsid w:val="008D5723"/>
    <w:rsid w:val="008D7F9B"/>
    <w:rsid w:val="008E228B"/>
    <w:rsid w:val="008E4E14"/>
    <w:rsid w:val="008E4E75"/>
    <w:rsid w:val="008E79D2"/>
    <w:rsid w:val="008F00E1"/>
    <w:rsid w:val="008F0F03"/>
    <w:rsid w:val="008F23F7"/>
    <w:rsid w:val="009037B4"/>
    <w:rsid w:val="0090410B"/>
    <w:rsid w:val="009041AF"/>
    <w:rsid w:val="00904E06"/>
    <w:rsid w:val="00906A4F"/>
    <w:rsid w:val="00910A53"/>
    <w:rsid w:val="00911302"/>
    <w:rsid w:val="009146E5"/>
    <w:rsid w:val="009174F7"/>
    <w:rsid w:val="00917FD0"/>
    <w:rsid w:val="00921A14"/>
    <w:rsid w:val="00924293"/>
    <w:rsid w:val="00925A98"/>
    <w:rsid w:val="00925F1D"/>
    <w:rsid w:val="009268BF"/>
    <w:rsid w:val="0093115C"/>
    <w:rsid w:val="00936BBC"/>
    <w:rsid w:val="00936FD1"/>
    <w:rsid w:val="00941277"/>
    <w:rsid w:val="00941AF8"/>
    <w:rsid w:val="009426B4"/>
    <w:rsid w:val="009437E2"/>
    <w:rsid w:val="009442F5"/>
    <w:rsid w:val="00945192"/>
    <w:rsid w:val="00946F79"/>
    <w:rsid w:val="00951A9F"/>
    <w:rsid w:val="00955D1B"/>
    <w:rsid w:val="0095708E"/>
    <w:rsid w:val="0095777B"/>
    <w:rsid w:val="00957C68"/>
    <w:rsid w:val="009606EB"/>
    <w:rsid w:val="009632EF"/>
    <w:rsid w:val="0096729C"/>
    <w:rsid w:val="00970793"/>
    <w:rsid w:val="009723B4"/>
    <w:rsid w:val="00973420"/>
    <w:rsid w:val="00974C86"/>
    <w:rsid w:val="00976D87"/>
    <w:rsid w:val="00977769"/>
    <w:rsid w:val="00980675"/>
    <w:rsid w:val="009833BC"/>
    <w:rsid w:val="00985B1E"/>
    <w:rsid w:val="00986363"/>
    <w:rsid w:val="00987DE5"/>
    <w:rsid w:val="009918A1"/>
    <w:rsid w:val="009967A5"/>
    <w:rsid w:val="009975CD"/>
    <w:rsid w:val="009A0CD4"/>
    <w:rsid w:val="009A2852"/>
    <w:rsid w:val="009A3664"/>
    <w:rsid w:val="009A3CC0"/>
    <w:rsid w:val="009A7776"/>
    <w:rsid w:val="009B2974"/>
    <w:rsid w:val="009B4913"/>
    <w:rsid w:val="009B4CA2"/>
    <w:rsid w:val="009B639E"/>
    <w:rsid w:val="009B7413"/>
    <w:rsid w:val="009B7EFA"/>
    <w:rsid w:val="009C020D"/>
    <w:rsid w:val="009C0CFA"/>
    <w:rsid w:val="009C1C51"/>
    <w:rsid w:val="009C4674"/>
    <w:rsid w:val="009C4A0D"/>
    <w:rsid w:val="009C672C"/>
    <w:rsid w:val="009E1A72"/>
    <w:rsid w:val="009E7634"/>
    <w:rsid w:val="009E7F8E"/>
    <w:rsid w:val="009F03ED"/>
    <w:rsid w:val="009F0BF1"/>
    <w:rsid w:val="009F1341"/>
    <w:rsid w:val="009F190D"/>
    <w:rsid w:val="009F29A8"/>
    <w:rsid w:val="009F5CA1"/>
    <w:rsid w:val="009F799A"/>
    <w:rsid w:val="00A01CBA"/>
    <w:rsid w:val="00A0438C"/>
    <w:rsid w:val="00A05627"/>
    <w:rsid w:val="00A15205"/>
    <w:rsid w:val="00A15718"/>
    <w:rsid w:val="00A175D8"/>
    <w:rsid w:val="00A2007E"/>
    <w:rsid w:val="00A238A4"/>
    <w:rsid w:val="00A2443C"/>
    <w:rsid w:val="00A257F8"/>
    <w:rsid w:val="00A32B83"/>
    <w:rsid w:val="00A33D4F"/>
    <w:rsid w:val="00A37834"/>
    <w:rsid w:val="00A41541"/>
    <w:rsid w:val="00A42D15"/>
    <w:rsid w:val="00A4646F"/>
    <w:rsid w:val="00A50B60"/>
    <w:rsid w:val="00A53695"/>
    <w:rsid w:val="00A55812"/>
    <w:rsid w:val="00A55D42"/>
    <w:rsid w:val="00A62515"/>
    <w:rsid w:val="00A72F71"/>
    <w:rsid w:val="00A73630"/>
    <w:rsid w:val="00A744E4"/>
    <w:rsid w:val="00A754C3"/>
    <w:rsid w:val="00A75A20"/>
    <w:rsid w:val="00A77DC9"/>
    <w:rsid w:val="00A8025C"/>
    <w:rsid w:val="00A9249E"/>
    <w:rsid w:val="00A948EC"/>
    <w:rsid w:val="00A96CEC"/>
    <w:rsid w:val="00A9791C"/>
    <w:rsid w:val="00AA1E39"/>
    <w:rsid w:val="00AC3890"/>
    <w:rsid w:val="00AC437B"/>
    <w:rsid w:val="00AC438C"/>
    <w:rsid w:val="00AC6857"/>
    <w:rsid w:val="00AD5AF0"/>
    <w:rsid w:val="00AE0C27"/>
    <w:rsid w:val="00AE24F3"/>
    <w:rsid w:val="00AE33D8"/>
    <w:rsid w:val="00AE605C"/>
    <w:rsid w:val="00AF6D91"/>
    <w:rsid w:val="00AF796A"/>
    <w:rsid w:val="00B01DDB"/>
    <w:rsid w:val="00B0267A"/>
    <w:rsid w:val="00B10403"/>
    <w:rsid w:val="00B10E11"/>
    <w:rsid w:val="00B17BD6"/>
    <w:rsid w:val="00B22B69"/>
    <w:rsid w:val="00B27371"/>
    <w:rsid w:val="00B277D7"/>
    <w:rsid w:val="00B30778"/>
    <w:rsid w:val="00B30B31"/>
    <w:rsid w:val="00B34330"/>
    <w:rsid w:val="00B34CE7"/>
    <w:rsid w:val="00B34EE1"/>
    <w:rsid w:val="00B361BA"/>
    <w:rsid w:val="00B40A6B"/>
    <w:rsid w:val="00B4111D"/>
    <w:rsid w:val="00B43B9A"/>
    <w:rsid w:val="00B43CE7"/>
    <w:rsid w:val="00B47C3B"/>
    <w:rsid w:val="00B52159"/>
    <w:rsid w:val="00B52302"/>
    <w:rsid w:val="00B534A3"/>
    <w:rsid w:val="00B607F2"/>
    <w:rsid w:val="00B61722"/>
    <w:rsid w:val="00B635B1"/>
    <w:rsid w:val="00B63D97"/>
    <w:rsid w:val="00B65191"/>
    <w:rsid w:val="00B6562C"/>
    <w:rsid w:val="00B715BA"/>
    <w:rsid w:val="00B71E53"/>
    <w:rsid w:val="00B7556C"/>
    <w:rsid w:val="00B8015E"/>
    <w:rsid w:val="00B8126A"/>
    <w:rsid w:val="00B82740"/>
    <w:rsid w:val="00B848ED"/>
    <w:rsid w:val="00B942E5"/>
    <w:rsid w:val="00B94880"/>
    <w:rsid w:val="00B948A3"/>
    <w:rsid w:val="00BA0452"/>
    <w:rsid w:val="00BA5280"/>
    <w:rsid w:val="00BB2E8E"/>
    <w:rsid w:val="00BB38AF"/>
    <w:rsid w:val="00BB3DE9"/>
    <w:rsid w:val="00BB6EF1"/>
    <w:rsid w:val="00BC120D"/>
    <w:rsid w:val="00BC2C5B"/>
    <w:rsid w:val="00BC6120"/>
    <w:rsid w:val="00BD057C"/>
    <w:rsid w:val="00BD0E3B"/>
    <w:rsid w:val="00BD16C7"/>
    <w:rsid w:val="00BD297C"/>
    <w:rsid w:val="00BE01C5"/>
    <w:rsid w:val="00BE4FD7"/>
    <w:rsid w:val="00BE665D"/>
    <w:rsid w:val="00BF1E86"/>
    <w:rsid w:val="00BF2CDB"/>
    <w:rsid w:val="00BF4E77"/>
    <w:rsid w:val="00C00554"/>
    <w:rsid w:val="00C065B6"/>
    <w:rsid w:val="00C070B3"/>
    <w:rsid w:val="00C079B3"/>
    <w:rsid w:val="00C1552E"/>
    <w:rsid w:val="00C16CD7"/>
    <w:rsid w:val="00C215C7"/>
    <w:rsid w:val="00C25484"/>
    <w:rsid w:val="00C276E2"/>
    <w:rsid w:val="00C27DDD"/>
    <w:rsid w:val="00C30ADB"/>
    <w:rsid w:val="00C34FEB"/>
    <w:rsid w:val="00C37D5A"/>
    <w:rsid w:val="00C41AA1"/>
    <w:rsid w:val="00C47588"/>
    <w:rsid w:val="00C50020"/>
    <w:rsid w:val="00C5283F"/>
    <w:rsid w:val="00C57DDC"/>
    <w:rsid w:val="00C630A0"/>
    <w:rsid w:val="00C63F2D"/>
    <w:rsid w:val="00C65D38"/>
    <w:rsid w:val="00C66FBD"/>
    <w:rsid w:val="00C672F1"/>
    <w:rsid w:val="00C74136"/>
    <w:rsid w:val="00C74519"/>
    <w:rsid w:val="00C80275"/>
    <w:rsid w:val="00C84E42"/>
    <w:rsid w:val="00C85B65"/>
    <w:rsid w:val="00C875CB"/>
    <w:rsid w:val="00C87B49"/>
    <w:rsid w:val="00C87DAC"/>
    <w:rsid w:val="00C94280"/>
    <w:rsid w:val="00C9468B"/>
    <w:rsid w:val="00C9671F"/>
    <w:rsid w:val="00C96771"/>
    <w:rsid w:val="00C971F6"/>
    <w:rsid w:val="00CA6EC2"/>
    <w:rsid w:val="00CB038B"/>
    <w:rsid w:val="00CB1D44"/>
    <w:rsid w:val="00CB465D"/>
    <w:rsid w:val="00CB4EDD"/>
    <w:rsid w:val="00CC115E"/>
    <w:rsid w:val="00CC26AA"/>
    <w:rsid w:val="00CC5135"/>
    <w:rsid w:val="00CD58D1"/>
    <w:rsid w:val="00CE3C45"/>
    <w:rsid w:val="00CE46B6"/>
    <w:rsid w:val="00CE5AF0"/>
    <w:rsid w:val="00CE6862"/>
    <w:rsid w:val="00CE71C6"/>
    <w:rsid w:val="00CF15A0"/>
    <w:rsid w:val="00CF4F8B"/>
    <w:rsid w:val="00CF64A6"/>
    <w:rsid w:val="00D00EE7"/>
    <w:rsid w:val="00D038E9"/>
    <w:rsid w:val="00D03CD4"/>
    <w:rsid w:val="00D05D27"/>
    <w:rsid w:val="00D06EA8"/>
    <w:rsid w:val="00D16B5D"/>
    <w:rsid w:val="00D21061"/>
    <w:rsid w:val="00D264BF"/>
    <w:rsid w:val="00D27DE1"/>
    <w:rsid w:val="00D31832"/>
    <w:rsid w:val="00D429D0"/>
    <w:rsid w:val="00D42CFD"/>
    <w:rsid w:val="00D5041A"/>
    <w:rsid w:val="00D55AE1"/>
    <w:rsid w:val="00D55C9B"/>
    <w:rsid w:val="00D643EE"/>
    <w:rsid w:val="00D64AAA"/>
    <w:rsid w:val="00D652AC"/>
    <w:rsid w:val="00D6653B"/>
    <w:rsid w:val="00D7275E"/>
    <w:rsid w:val="00D755C3"/>
    <w:rsid w:val="00D75D46"/>
    <w:rsid w:val="00D76845"/>
    <w:rsid w:val="00D76BF4"/>
    <w:rsid w:val="00D80D32"/>
    <w:rsid w:val="00D822A2"/>
    <w:rsid w:val="00D829E2"/>
    <w:rsid w:val="00D82FA3"/>
    <w:rsid w:val="00D83C39"/>
    <w:rsid w:val="00D83FCD"/>
    <w:rsid w:val="00D84F08"/>
    <w:rsid w:val="00D86188"/>
    <w:rsid w:val="00D90BDB"/>
    <w:rsid w:val="00D928AC"/>
    <w:rsid w:val="00D9421D"/>
    <w:rsid w:val="00D95B0E"/>
    <w:rsid w:val="00D95FA6"/>
    <w:rsid w:val="00D9727F"/>
    <w:rsid w:val="00DA5F65"/>
    <w:rsid w:val="00DB1EB3"/>
    <w:rsid w:val="00DB3282"/>
    <w:rsid w:val="00DB6DBB"/>
    <w:rsid w:val="00DB7E4C"/>
    <w:rsid w:val="00DC1B3E"/>
    <w:rsid w:val="00DD0DFD"/>
    <w:rsid w:val="00DD2422"/>
    <w:rsid w:val="00DD3F07"/>
    <w:rsid w:val="00DD450F"/>
    <w:rsid w:val="00DD4CA7"/>
    <w:rsid w:val="00DE2B0E"/>
    <w:rsid w:val="00DE346A"/>
    <w:rsid w:val="00DE3A52"/>
    <w:rsid w:val="00DE5250"/>
    <w:rsid w:val="00DE791C"/>
    <w:rsid w:val="00DF0796"/>
    <w:rsid w:val="00DF7AE2"/>
    <w:rsid w:val="00E00C7A"/>
    <w:rsid w:val="00E0731F"/>
    <w:rsid w:val="00E108EC"/>
    <w:rsid w:val="00E117EE"/>
    <w:rsid w:val="00E125A9"/>
    <w:rsid w:val="00E13EE3"/>
    <w:rsid w:val="00E171F2"/>
    <w:rsid w:val="00E17E10"/>
    <w:rsid w:val="00E20346"/>
    <w:rsid w:val="00E22984"/>
    <w:rsid w:val="00E23A18"/>
    <w:rsid w:val="00E27293"/>
    <w:rsid w:val="00E334DB"/>
    <w:rsid w:val="00E35103"/>
    <w:rsid w:val="00E35487"/>
    <w:rsid w:val="00E409CC"/>
    <w:rsid w:val="00E444FC"/>
    <w:rsid w:val="00E46CD0"/>
    <w:rsid w:val="00E50F7B"/>
    <w:rsid w:val="00E51118"/>
    <w:rsid w:val="00E54D1B"/>
    <w:rsid w:val="00E56581"/>
    <w:rsid w:val="00E57949"/>
    <w:rsid w:val="00E60002"/>
    <w:rsid w:val="00E616F1"/>
    <w:rsid w:val="00E670A0"/>
    <w:rsid w:val="00E7022A"/>
    <w:rsid w:val="00E91B7F"/>
    <w:rsid w:val="00E92AEB"/>
    <w:rsid w:val="00E94163"/>
    <w:rsid w:val="00E95BE2"/>
    <w:rsid w:val="00E9647F"/>
    <w:rsid w:val="00E97DBC"/>
    <w:rsid w:val="00EA1C79"/>
    <w:rsid w:val="00EA3009"/>
    <w:rsid w:val="00EA42FC"/>
    <w:rsid w:val="00EA587E"/>
    <w:rsid w:val="00EB02D1"/>
    <w:rsid w:val="00EB0AC9"/>
    <w:rsid w:val="00EC3493"/>
    <w:rsid w:val="00EC4BF3"/>
    <w:rsid w:val="00EC77E1"/>
    <w:rsid w:val="00ED11BD"/>
    <w:rsid w:val="00ED1E20"/>
    <w:rsid w:val="00ED33F9"/>
    <w:rsid w:val="00ED594C"/>
    <w:rsid w:val="00ED6C4F"/>
    <w:rsid w:val="00ED6FC3"/>
    <w:rsid w:val="00ED7CCF"/>
    <w:rsid w:val="00EE035A"/>
    <w:rsid w:val="00EE12A1"/>
    <w:rsid w:val="00EE18E5"/>
    <w:rsid w:val="00EE5A31"/>
    <w:rsid w:val="00EE5CB1"/>
    <w:rsid w:val="00EE5DF0"/>
    <w:rsid w:val="00EE5EB6"/>
    <w:rsid w:val="00EE5ECA"/>
    <w:rsid w:val="00EF28A7"/>
    <w:rsid w:val="00EF37A6"/>
    <w:rsid w:val="00EF41FC"/>
    <w:rsid w:val="00EF6BAB"/>
    <w:rsid w:val="00F00094"/>
    <w:rsid w:val="00F01C3D"/>
    <w:rsid w:val="00F02E9D"/>
    <w:rsid w:val="00F052B2"/>
    <w:rsid w:val="00F058FD"/>
    <w:rsid w:val="00F0747B"/>
    <w:rsid w:val="00F11BF5"/>
    <w:rsid w:val="00F14381"/>
    <w:rsid w:val="00F14BBF"/>
    <w:rsid w:val="00F15982"/>
    <w:rsid w:val="00F17CB8"/>
    <w:rsid w:val="00F22CE0"/>
    <w:rsid w:val="00F239ED"/>
    <w:rsid w:val="00F26BC9"/>
    <w:rsid w:val="00F26E51"/>
    <w:rsid w:val="00F279BF"/>
    <w:rsid w:val="00F35E48"/>
    <w:rsid w:val="00F4019F"/>
    <w:rsid w:val="00F50DC3"/>
    <w:rsid w:val="00F51463"/>
    <w:rsid w:val="00F56703"/>
    <w:rsid w:val="00F574F2"/>
    <w:rsid w:val="00F628C6"/>
    <w:rsid w:val="00F66220"/>
    <w:rsid w:val="00F67791"/>
    <w:rsid w:val="00F71431"/>
    <w:rsid w:val="00F728CB"/>
    <w:rsid w:val="00F76CF9"/>
    <w:rsid w:val="00F76F87"/>
    <w:rsid w:val="00F771BD"/>
    <w:rsid w:val="00F77BCB"/>
    <w:rsid w:val="00F81B50"/>
    <w:rsid w:val="00F8230D"/>
    <w:rsid w:val="00F828C3"/>
    <w:rsid w:val="00F82CCD"/>
    <w:rsid w:val="00F8375E"/>
    <w:rsid w:val="00F84091"/>
    <w:rsid w:val="00F914AE"/>
    <w:rsid w:val="00F93C2B"/>
    <w:rsid w:val="00F94456"/>
    <w:rsid w:val="00F946B1"/>
    <w:rsid w:val="00FA0519"/>
    <w:rsid w:val="00FA0EF7"/>
    <w:rsid w:val="00FA232E"/>
    <w:rsid w:val="00FA2396"/>
    <w:rsid w:val="00FA37BA"/>
    <w:rsid w:val="00FA4000"/>
    <w:rsid w:val="00FA403A"/>
    <w:rsid w:val="00FB1425"/>
    <w:rsid w:val="00FB2830"/>
    <w:rsid w:val="00FB5093"/>
    <w:rsid w:val="00FB5E8C"/>
    <w:rsid w:val="00FB5F32"/>
    <w:rsid w:val="00FC1913"/>
    <w:rsid w:val="00FC33B2"/>
    <w:rsid w:val="00FD0318"/>
    <w:rsid w:val="00FD2E8E"/>
    <w:rsid w:val="00FD3A3D"/>
    <w:rsid w:val="00FD55AC"/>
    <w:rsid w:val="00FE2279"/>
    <w:rsid w:val="00FE2961"/>
    <w:rsid w:val="00FE305E"/>
    <w:rsid w:val="00FF22D2"/>
    <w:rsid w:val="00FF4FE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881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0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09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E5FC"/>
                                <w:left w:val="single" w:sz="6" w:space="0" w:color="CEE5FC"/>
                                <w:bottom w:val="single" w:sz="6" w:space="0" w:color="CEE5FC"/>
                                <w:right w:val="single" w:sz="6" w:space="0" w:color="CEE5F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71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5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33026144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50359709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2594073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54317624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69299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C9E1"/>
                        <w:left w:val="single" w:sz="6" w:space="0" w:color="B2C9E1"/>
                        <w:bottom w:val="single" w:sz="6" w:space="0" w:color="B2C9E1"/>
                        <w:right w:val="single" w:sz="6" w:space="0" w:color="B2C9E1"/>
                      </w:divBdr>
                      <w:divsChild>
                        <w:div w:id="185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4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234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1622361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843742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</w:divsChild>
                </w:div>
              </w:divsChild>
            </w:div>
          </w:divsChild>
        </w:div>
      </w:divsChild>
    </w:div>
    <w:div w:id="112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02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4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84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EEEEEE"/>
                        <w:right w:val="none" w:sz="0" w:space="0" w:color="auto"/>
                      </w:divBdr>
                      <w:divsChild>
                        <w:div w:id="1198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65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9427-EC52-4C18-BC13-228E5E3F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Bureau of Meteorology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Jon Gill</dc:creator>
  <cp:lastModifiedBy>MReidsema</cp:lastModifiedBy>
  <cp:revision>7</cp:revision>
  <cp:lastPrinted>2015-08-28T08:54:00Z</cp:lastPrinted>
  <dcterms:created xsi:type="dcterms:W3CDTF">2015-09-15T14:46:00Z</dcterms:created>
  <dcterms:modified xsi:type="dcterms:W3CDTF">2015-09-28T12:40:00Z</dcterms:modified>
</cp:coreProperties>
</file>