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06"/>
        <w:gridCol w:w="729"/>
        <w:gridCol w:w="733"/>
        <w:gridCol w:w="1064"/>
        <w:gridCol w:w="257"/>
        <w:gridCol w:w="598"/>
        <w:gridCol w:w="816"/>
        <w:gridCol w:w="2848"/>
        <w:gridCol w:w="1079"/>
        <w:gridCol w:w="1264"/>
        <w:gridCol w:w="1232"/>
        <w:gridCol w:w="1257"/>
        <w:gridCol w:w="2503"/>
      </w:tblGrid>
      <w:tr w:rsidR="00207E12" w14:paraId="5936927B" w14:textId="77777777" w:rsidTr="001E41EE">
        <w:trPr>
          <w:trHeight w:val="418"/>
        </w:trPr>
        <w:tc>
          <w:tcPr>
            <w:tcW w:w="406" w:type="dxa"/>
            <w:vAlign w:val="center"/>
          </w:tcPr>
          <w:p w14:paraId="35322244" w14:textId="77777777" w:rsidR="00207E12" w:rsidRDefault="00207E12">
            <w:pPr>
              <w:pStyle w:val="Funotentext"/>
              <w:rPr>
                <w:b/>
                <w:bCs/>
              </w:rPr>
            </w:pPr>
          </w:p>
        </w:tc>
        <w:tc>
          <w:tcPr>
            <w:tcW w:w="4197" w:type="dxa"/>
            <w:gridSpan w:val="6"/>
            <w:vAlign w:val="center"/>
          </w:tcPr>
          <w:p w14:paraId="5F5949F1" w14:textId="439469DD" w:rsidR="00207E12" w:rsidRDefault="00207E12" w:rsidP="00D42ACF">
            <w:pPr>
              <w:pStyle w:val="Funotentext"/>
              <w:rPr>
                <w:b/>
                <w:bCs/>
              </w:rPr>
            </w:pPr>
            <w:r>
              <w:rPr>
                <w:b/>
                <w:bCs/>
              </w:rPr>
              <w:t xml:space="preserve">SOOP Report for </w:t>
            </w:r>
            <w:r w:rsidR="005F761F">
              <w:rPr>
                <w:b/>
                <w:bCs/>
              </w:rPr>
              <w:t>2018</w:t>
            </w:r>
          </w:p>
        </w:tc>
        <w:tc>
          <w:tcPr>
            <w:tcW w:w="3927" w:type="dxa"/>
            <w:gridSpan w:val="2"/>
            <w:tcBorders>
              <w:right w:val="single" w:sz="4" w:space="0" w:color="auto"/>
            </w:tcBorders>
            <w:vAlign w:val="center"/>
          </w:tcPr>
          <w:p w14:paraId="7F768813" w14:textId="77777777" w:rsidR="00207E12" w:rsidRDefault="00207E12" w:rsidP="002D17B5">
            <w:pPr>
              <w:pStyle w:val="Funotentext"/>
              <w:jc w:val="right"/>
              <w:rPr>
                <w:b/>
                <w:bCs/>
              </w:rPr>
            </w:pPr>
            <w:r>
              <w:rPr>
                <w:b/>
                <w:bCs/>
              </w:rPr>
              <w:t>Country =</w:t>
            </w:r>
          </w:p>
        </w:tc>
        <w:tc>
          <w:tcPr>
            <w:tcW w:w="2496" w:type="dxa"/>
            <w:gridSpan w:val="2"/>
            <w:tcBorders>
              <w:right w:val="single" w:sz="4" w:space="0" w:color="auto"/>
            </w:tcBorders>
          </w:tcPr>
          <w:p w14:paraId="3D37879B" w14:textId="77777777" w:rsidR="00207E12" w:rsidRDefault="00207E12" w:rsidP="002D17B5">
            <w:pPr>
              <w:pStyle w:val="Funotentext"/>
              <w:rPr>
                <w:b/>
                <w:bCs/>
              </w:rPr>
            </w:pPr>
          </w:p>
        </w:tc>
        <w:tc>
          <w:tcPr>
            <w:tcW w:w="3760" w:type="dxa"/>
            <w:gridSpan w:val="2"/>
            <w:tcBorders>
              <w:top w:val="single" w:sz="4" w:space="0" w:color="auto"/>
              <w:left w:val="single" w:sz="4" w:space="0" w:color="auto"/>
              <w:bottom w:val="single" w:sz="4" w:space="0" w:color="auto"/>
              <w:right w:val="single" w:sz="4" w:space="0" w:color="auto"/>
            </w:tcBorders>
            <w:vAlign w:val="center"/>
          </w:tcPr>
          <w:p w14:paraId="014F45D4" w14:textId="3C4BA0E2" w:rsidR="00207E12" w:rsidRDefault="00171BF8" w:rsidP="002D17B5">
            <w:pPr>
              <w:pStyle w:val="Funotentext"/>
              <w:rPr>
                <w:b/>
                <w:bCs/>
              </w:rPr>
            </w:pPr>
            <w:r>
              <w:rPr>
                <w:b/>
                <w:bCs/>
              </w:rPr>
              <w:t>Germany</w:t>
            </w:r>
          </w:p>
        </w:tc>
      </w:tr>
      <w:tr w:rsidR="00207E12" w14:paraId="612C3525" w14:textId="77777777" w:rsidTr="001E41EE">
        <w:tblPrEx>
          <w:tblBorders>
            <w:top w:val="single" w:sz="4" w:space="0" w:color="auto"/>
            <w:bottom w:val="single" w:sz="4" w:space="0" w:color="auto"/>
          </w:tblBorders>
          <w:tblLook w:val="01E0" w:firstRow="1" w:lastRow="1" w:firstColumn="1" w:lastColumn="1" w:noHBand="0" w:noVBand="0"/>
        </w:tblPrEx>
        <w:trPr>
          <w:trHeight w:val="284"/>
        </w:trPr>
        <w:tc>
          <w:tcPr>
            <w:tcW w:w="2932" w:type="dxa"/>
            <w:gridSpan w:val="4"/>
            <w:tcBorders>
              <w:top w:val="nil"/>
              <w:bottom w:val="nil"/>
            </w:tcBorders>
          </w:tcPr>
          <w:p w14:paraId="1C32D1EB" w14:textId="77777777" w:rsidR="00207E12" w:rsidRDefault="00207E12">
            <w:pPr>
              <w:tabs>
                <w:tab w:val="num" w:pos="900"/>
              </w:tabs>
              <w:rPr>
                <w:b/>
                <w:bCs/>
              </w:rPr>
            </w:pPr>
          </w:p>
        </w:tc>
        <w:tc>
          <w:tcPr>
            <w:tcW w:w="11854" w:type="dxa"/>
            <w:gridSpan w:val="9"/>
            <w:tcBorders>
              <w:top w:val="nil"/>
              <w:bottom w:val="nil"/>
            </w:tcBorders>
            <w:vAlign w:val="center"/>
          </w:tcPr>
          <w:p w14:paraId="1D9E68EE" w14:textId="165A2B10" w:rsidR="00207E12" w:rsidRDefault="00207E12">
            <w:pPr>
              <w:tabs>
                <w:tab w:val="num" w:pos="900"/>
              </w:tabs>
              <w:rPr>
                <w:b/>
                <w:bCs/>
              </w:rPr>
            </w:pPr>
          </w:p>
        </w:tc>
      </w:tr>
      <w:tr w:rsidR="00207E12" w14:paraId="302D9F8B" w14:textId="77777777" w:rsidTr="001E41EE">
        <w:tblPrEx>
          <w:tblBorders>
            <w:top w:val="single" w:sz="4" w:space="0" w:color="auto"/>
            <w:bottom w:val="single" w:sz="4" w:space="0" w:color="auto"/>
          </w:tblBorders>
          <w:tblLook w:val="01E0" w:firstRow="1" w:lastRow="1" w:firstColumn="1" w:lastColumn="1" w:noHBand="0" w:noVBand="0"/>
        </w:tblPrEx>
        <w:trPr>
          <w:cantSplit/>
          <w:trHeight w:val="430"/>
        </w:trPr>
        <w:tc>
          <w:tcPr>
            <w:tcW w:w="406" w:type="dxa"/>
            <w:vMerge w:val="restart"/>
            <w:tcBorders>
              <w:top w:val="nil"/>
              <w:bottom w:val="nil"/>
              <w:right w:val="single" w:sz="12" w:space="0" w:color="auto"/>
            </w:tcBorders>
            <w:vAlign w:val="center"/>
          </w:tcPr>
          <w:p w14:paraId="77FFBF9A" w14:textId="77777777" w:rsidR="00207E12" w:rsidRDefault="00207E12">
            <w:pPr>
              <w:tabs>
                <w:tab w:val="num" w:pos="900"/>
              </w:tabs>
            </w:pPr>
          </w:p>
        </w:tc>
        <w:tc>
          <w:tcPr>
            <w:tcW w:w="729" w:type="dxa"/>
            <w:tcBorders>
              <w:top w:val="single" w:sz="12" w:space="0" w:color="auto"/>
              <w:left w:val="single" w:sz="12" w:space="0" w:color="auto"/>
              <w:bottom w:val="single" w:sz="6" w:space="0" w:color="auto"/>
            </w:tcBorders>
            <w:shd w:val="clear" w:color="auto" w:fill="E6E6E6"/>
            <w:vAlign w:val="center"/>
          </w:tcPr>
          <w:p w14:paraId="29667E1E" w14:textId="77777777" w:rsidR="00207E12" w:rsidRDefault="00207E12">
            <w:pPr>
              <w:tabs>
                <w:tab w:val="num" w:pos="900"/>
              </w:tabs>
              <w:jc w:val="center"/>
              <w:rPr>
                <w:b/>
              </w:rPr>
            </w:pPr>
            <w:r>
              <w:rPr>
                <w:b/>
              </w:rPr>
              <w:t>a.</w:t>
            </w:r>
          </w:p>
        </w:tc>
        <w:tc>
          <w:tcPr>
            <w:tcW w:w="2652" w:type="dxa"/>
            <w:gridSpan w:val="4"/>
            <w:tcBorders>
              <w:top w:val="single" w:sz="12" w:space="0" w:color="auto"/>
              <w:bottom w:val="single" w:sz="6" w:space="0" w:color="auto"/>
            </w:tcBorders>
            <w:shd w:val="clear" w:color="auto" w:fill="E6E6E6"/>
          </w:tcPr>
          <w:p w14:paraId="2EFD5795" w14:textId="77777777" w:rsidR="00207E12" w:rsidRDefault="00207E12">
            <w:pPr>
              <w:tabs>
                <w:tab w:val="num" w:pos="900"/>
              </w:tabs>
              <w:rPr>
                <w:b/>
                <w:bCs/>
              </w:rPr>
            </w:pPr>
          </w:p>
        </w:tc>
        <w:tc>
          <w:tcPr>
            <w:tcW w:w="10999" w:type="dxa"/>
            <w:gridSpan w:val="7"/>
            <w:tcBorders>
              <w:top w:val="single" w:sz="12" w:space="0" w:color="auto"/>
              <w:bottom w:val="single" w:sz="6" w:space="0" w:color="auto"/>
              <w:right w:val="single" w:sz="12" w:space="0" w:color="auto"/>
            </w:tcBorders>
            <w:shd w:val="clear" w:color="auto" w:fill="E6E6E6"/>
            <w:vAlign w:val="center"/>
          </w:tcPr>
          <w:p w14:paraId="5C011273" w14:textId="64ABD453" w:rsidR="00207E12" w:rsidRDefault="00207E12">
            <w:pPr>
              <w:tabs>
                <w:tab w:val="num" w:pos="900"/>
              </w:tabs>
            </w:pPr>
            <w:r>
              <w:rPr>
                <w:b/>
                <w:bCs/>
              </w:rPr>
              <w:t>Programme description:</w:t>
            </w:r>
          </w:p>
        </w:tc>
      </w:tr>
      <w:tr w:rsidR="00207E12" w14:paraId="4BF93E85" w14:textId="77777777" w:rsidTr="001E41EE">
        <w:tblPrEx>
          <w:tblBorders>
            <w:top w:val="single" w:sz="4" w:space="0" w:color="auto"/>
            <w:bottom w:val="single" w:sz="4" w:space="0" w:color="auto"/>
          </w:tblBorders>
          <w:tblLook w:val="01E0" w:firstRow="1" w:lastRow="1" w:firstColumn="1" w:lastColumn="1" w:noHBand="0" w:noVBand="0"/>
        </w:tblPrEx>
        <w:trPr>
          <w:cantSplit/>
          <w:trHeight w:val="567"/>
        </w:trPr>
        <w:tc>
          <w:tcPr>
            <w:tcW w:w="406" w:type="dxa"/>
            <w:vMerge/>
            <w:tcBorders>
              <w:top w:val="nil"/>
              <w:bottom w:val="nil"/>
              <w:right w:val="single" w:sz="12" w:space="0" w:color="auto"/>
            </w:tcBorders>
            <w:vAlign w:val="center"/>
          </w:tcPr>
          <w:p w14:paraId="614E6233" w14:textId="77777777" w:rsidR="00207E12" w:rsidRDefault="00207E12">
            <w:pPr>
              <w:tabs>
                <w:tab w:val="num" w:pos="900"/>
              </w:tabs>
            </w:pPr>
          </w:p>
        </w:tc>
        <w:tc>
          <w:tcPr>
            <w:tcW w:w="1462" w:type="dxa"/>
            <w:gridSpan w:val="2"/>
            <w:tcBorders>
              <w:top w:val="single" w:sz="6" w:space="0" w:color="auto"/>
              <w:left w:val="single" w:sz="12" w:space="0" w:color="auto"/>
              <w:bottom w:val="single" w:sz="12" w:space="0" w:color="auto"/>
              <w:right w:val="single" w:sz="6" w:space="0" w:color="auto"/>
            </w:tcBorders>
            <w:shd w:val="clear" w:color="auto" w:fill="E6E6E6"/>
            <w:vAlign w:val="center"/>
          </w:tcPr>
          <w:p w14:paraId="171A1C0A" w14:textId="77777777" w:rsidR="00207E12" w:rsidRDefault="00207E12">
            <w:pPr>
              <w:tabs>
                <w:tab w:val="num" w:pos="900"/>
              </w:tabs>
              <w:jc w:val="center"/>
              <w:rPr>
                <w:b/>
                <w:bCs/>
              </w:rPr>
            </w:pPr>
            <w:r>
              <w:rPr>
                <w:b/>
                <w:bCs/>
              </w:rPr>
              <w:t>Line</w:t>
            </w:r>
          </w:p>
        </w:tc>
        <w:tc>
          <w:tcPr>
            <w:tcW w:w="1321" w:type="dxa"/>
            <w:gridSpan w:val="2"/>
            <w:tcBorders>
              <w:top w:val="single" w:sz="6" w:space="0" w:color="auto"/>
              <w:left w:val="single" w:sz="6" w:space="0" w:color="auto"/>
              <w:bottom w:val="single" w:sz="12" w:space="0" w:color="auto"/>
              <w:right w:val="single" w:sz="6" w:space="0" w:color="auto"/>
            </w:tcBorders>
            <w:shd w:val="clear" w:color="auto" w:fill="E6E6E6"/>
            <w:vAlign w:val="center"/>
          </w:tcPr>
          <w:p w14:paraId="5FB2797B" w14:textId="77777777" w:rsidR="00207E12" w:rsidRDefault="00207E12">
            <w:pPr>
              <w:tabs>
                <w:tab w:val="num" w:pos="900"/>
              </w:tabs>
              <w:jc w:val="center"/>
              <w:rPr>
                <w:b/>
                <w:bCs/>
              </w:rPr>
            </w:pPr>
            <w:r>
              <w:rPr>
                <w:b/>
                <w:bCs/>
              </w:rPr>
              <w:t>Agency</w:t>
            </w:r>
          </w:p>
        </w:tc>
        <w:tc>
          <w:tcPr>
            <w:tcW w:w="6605" w:type="dxa"/>
            <w:gridSpan w:val="5"/>
            <w:tcBorders>
              <w:top w:val="single" w:sz="6" w:space="0" w:color="auto"/>
              <w:left w:val="single" w:sz="6" w:space="0" w:color="auto"/>
              <w:bottom w:val="single" w:sz="12" w:space="0" w:color="auto"/>
              <w:right w:val="single" w:sz="4" w:space="0" w:color="auto"/>
            </w:tcBorders>
            <w:shd w:val="clear" w:color="auto" w:fill="E6E6E6"/>
            <w:vAlign w:val="center"/>
          </w:tcPr>
          <w:p w14:paraId="5CEB5952" w14:textId="77777777" w:rsidR="00207E12" w:rsidRDefault="00207E12">
            <w:pPr>
              <w:tabs>
                <w:tab w:val="num" w:pos="900"/>
              </w:tabs>
              <w:jc w:val="center"/>
              <w:rPr>
                <w:b/>
                <w:bCs/>
              </w:rPr>
            </w:pPr>
            <w:r>
              <w:rPr>
                <w:b/>
                <w:bCs/>
              </w:rPr>
              <w:t>Sampling programme and target mode (if applicable)</w:t>
            </w:r>
          </w:p>
        </w:tc>
        <w:tc>
          <w:tcPr>
            <w:tcW w:w="2489" w:type="dxa"/>
            <w:gridSpan w:val="2"/>
            <w:tcBorders>
              <w:top w:val="single" w:sz="6" w:space="0" w:color="auto"/>
              <w:left w:val="single" w:sz="4" w:space="0" w:color="auto"/>
              <w:bottom w:val="single" w:sz="12" w:space="0" w:color="auto"/>
              <w:right w:val="single" w:sz="4" w:space="0" w:color="auto"/>
            </w:tcBorders>
            <w:shd w:val="clear" w:color="auto" w:fill="E6E6E6"/>
          </w:tcPr>
          <w:p w14:paraId="7B3939F5" w14:textId="77777777" w:rsidR="005505EF" w:rsidRDefault="005505EF">
            <w:pPr>
              <w:tabs>
                <w:tab w:val="num" w:pos="900"/>
              </w:tabs>
              <w:jc w:val="center"/>
              <w:rPr>
                <w:b/>
                <w:bCs/>
              </w:rPr>
            </w:pPr>
          </w:p>
          <w:p w14:paraId="07024150" w14:textId="61DE2FC2" w:rsidR="00207E12" w:rsidRDefault="005505EF">
            <w:pPr>
              <w:tabs>
                <w:tab w:val="num" w:pos="900"/>
              </w:tabs>
              <w:jc w:val="center"/>
              <w:rPr>
                <w:b/>
                <w:bCs/>
              </w:rPr>
            </w:pPr>
            <w:r>
              <w:rPr>
                <w:b/>
                <w:bCs/>
              </w:rPr>
              <w:t>XBT/XCTD/CTD/pCO</w:t>
            </w:r>
            <w:r w:rsidRPr="005505EF">
              <w:rPr>
                <w:b/>
                <w:bCs/>
                <w:vertAlign w:val="subscript"/>
              </w:rPr>
              <w:t>2</w:t>
            </w:r>
          </w:p>
        </w:tc>
        <w:tc>
          <w:tcPr>
            <w:tcW w:w="2503" w:type="dxa"/>
            <w:tcBorders>
              <w:top w:val="single" w:sz="6" w:space="0" w:color="auto"/>
              <w:left w:val="single" w:sz="4" w:space="0" w:color="auto"/>
              <w:bottom w:val="single" w:sz="12" w:space="0" w:color="auto"/>
              <w:right w:val="single" w:sz="12" w:space="0" w:color="auto"/>
            </w:tcBorders>
            <w:shd w:val="clear" w:color="auto" w:fill="E6E6E6"/>
            <w:vAlign w:val="center"/>
          </w:tcPr>
          <w:p w14:paraId="4BCE7F5F" w14:textId="353CFD32" w:rsidR="00207E12" w:rsidRDefault="00207E12">
            <w:pPr>
              <w:tabs>
                <w:tab w:val="num" w:pos="900"/>
              </w:tabs>
              <w:jc w:val="center"/>
              <w:rPr>
                <w:b/>
                <w:bCs/>
              </w:rPr>
            </w:pPr>
            <w:r>
              <w:rPr>
                <w:b/>
                <w:bCs/>
              </w:rPr>
              <w:t>No. of Ship Riders</w:t>
            </w:r>
          </w:p>
        </w:tc>
      </w:tr>
      <w:tr w:rsidR="00C211E3" w14:paraId="461C8CC4" w14:textId="77777777" w:rsidTr="001E41EE">
        <w:tblPrEx>
          <w:tblBorders>
            <w:top w:val="single" w:sz="4" w:space="0" w:color="auto"/>
            <w:bottom w:val="single" w:sz="4" w:space="0" w:color="auto"/>
          </w:tblBorders>
          <w:tblLook w:val="01E0" w:firstRow="1" w:lastRow="1" w:firstColumn="1" w:lastColumn="1" w:noHBand="0" w:noVBand="0"/>
        </w:tblPrEx>
        <w:trPr>
          <w:cantSplit/>
          <w:trHeight w:val="420"/>
        </w:trPr>
        <w:tc>
          <w:tcPr>
            <w:tcW w:w="406" w:type="dxa"/>
            <w:vMerge/>
            <w:tcBorders>
              <w:top w:val="nil"/>
              <w:bottom w:val="nil"/>
              <w:right w:val="single" w:sz="12" w:space="0" w:color="auto"/>
            </w:tcBorders>
            <w:vAlign w:val="center"/>
          </w:tcPr>
          <w:p w14:paraId="33E05A72" w14:textId="77777777" w:rsidR="00C211E3" w:rsidRDefault="00C211E3" w:rsidP="000C5B73">
            <w:pPr>
              <w:tabs>
                <w:tab w:val="num" w:pos="900"/>
              </w:tabs>
            </w:pPr>
          </w:p>
        </w:tc>
        <w:tc>
          <w:tcPr>
            <w:tcW w:w="1462" w:type="dxa"/>
            <w:gridSpan w:val="2"/>
            <w:tcBorders>
              <w:top w:val="single" w:sz="12" w:space="0" w:color="auto"/>
              <w:left w:val="single" w:sz="12" w:space="0" w:color="auto"/>
              <w:bottom w:val="single" w:sz="6" w:space="0" w:color="auto"/>
              <w:right w:val="single" w:sz="6" w:space="0" w:color="auto"/>
            </w:tcBorders>
            <w:vAlign w:val="center"/>
          </w:tcPr>
          <w:p w14:paraId="40FA90FE" w14:textId="7B837E25" w:rsidR="00C211E3" w:rsidRDefault="00C211E3" w:rsidP="000C5B73">
            <w:pPr>
              <w:jc w:val="center"/>
            </w:pPr>
            <w:r>
              <w:t>North Sea and Baltic</w:t>
            </w:r>
          </w:p>
        </w:tc>
        <w:tc>
          <w:tcPr>
            <w:tcW w:w="1321" w:type="dxa"/>
            <w:gridSpan w:val="2"/>
            <w:tcBorders>
              <w:top w:val="single" w:sz="12" w:space="0" w:color="auto"/>
              <w:left w:val="single" w:sz="6" w:space="0" w:color="auto"/>
              <w:bottom w:val="single" w:sz="6" w:space="0" w:color="auto"/>
              <w:right w:val="single" w:sz="6" w:space="0" w:color="auto"/>
            </w:tcBorders>
            <w:vAlign w:val="center"/>
          </w:tcPr>
          <w:p w14:paraId="67994859" w14:textId="7E8B5456" w:rsidR="00C211E3" w:rsidRDefault="00C211E3" w:rsidP="000C5B73">
            <w:pPr>
              <w:jc w:val="center"/>
            </w:pPr>
            <w:r>
              <w:t>BSH</w:t>
            </w:r>
          </w:p>
        </w:tc>
        <w:tc>
          <w:tcPr>
            <w:tcW w:w="6605" w:type="dxa"/>
            <w:gridSpan w:val="5"/>
            <w:tcBorders>
              <w:top w:val="single" w:sz="12" w:space="0" w:color="auto"/>
              <w:left w:val="single" w:sz="6" w:space="0" w:color="auto"/>
              <w:bottom w:val="single" w:sz="6" w:space="0" w:color="auto"/>
              <w:right w:val="single" w:sz="4" w:space="0" w:color="auto"/>
            </w:tcBorders>
            <w:vAlign w:val="center"/>
          </w:tcPr>
          <w:p w14:paraId="422F7408" w14:textId="2120F2DE" w:rsidR="00C211E3" w:rsidRDefault="00C211E3" w:rsidP="00BD1055">
            <w:pPr>
              <w:jc w:val="center"/>
            </w:pPr>
            <w:r>
              <w:t>Platform data  (Marine Environmental Monitoring Network in the North Sea and Baltic)</w:t>
            </w:r>
          </w:p>
          <w:p w14:paraId="7E7963A2" w14:textId="1FF4E83B" w:rsidR="00C211E3" w:rsidRDefault="00C211E3" w:rsidP="000C5B73">
            <w:pPr>
              <w:jc w:val="center"/>
            </w:pPr>
            <w:r w:rsidRPr="00C211E3">
              <w:t>https://www.bsh.de/DE/THEMEN/Beobachtungssysteme/Messnetz-MARNET/messnetz-marnet_node.html</w:t>
            </w:r>
          </w:p>
        </w:tc>
        <w:tc>
          <w:tcPr>
            <w:tcW w:w="2489" w:type="dxa"/>
            <w:gridSpan w:val="2"/>
            <w:tcBorders>
              <w:top w:val="single" w:sz="12" w:space="0" w:color="auto"/>
              <w:left w:val="single" w:sz="4" w:space="0" w:color="auto"/>
              <w:bottom w:val="single" w:sz="6" w:space="0" w:color="auto"/>
              <w:right w:val="single" w:sz="4" w:space="0" w:color="auto"/>
            </w:tcBorders>
            <w:vAlign w:val="center"/>
          </w:tcPr>
          <w:p w14:paraId="46ADDC4C" w14:textId="2D3640F4" w:rsidR="00C211E3" w:rsidRDefault="00C211E3" w:rsidP="000C5B73">
            <w:pPr>
              <w:jc w:val="center"/>
            </w:pPr>
            <w:r>
              <w:t>9 fixed stations</w:t>
            </w:r>
          </w:p>
        </w:tc>
        <w:tc>
          <w:tcPr>
            <w:tcW w:w="2503" w:type="dxa"/>
            <w:tcBorders>
              <w:top w:val="single" w:sz="12" w:space="0" w:color="auto"/>
              <w:left w:val="single" w:sz="4" w:space="0" w:color="auto"/>
              <w:bottom w:val="single" w:sz="6" w:space="0" w:color="auto"/>
              <w:right w:val="single" w:sz="12" w:space="0" w:color="auto"/>
            </w:tcBorders>
            <w:vAlign w:val="center"/>
          </w:tcPr>
          <w:p w14:paraId="11F02DDF" w14:textId="3E6F3132" w:rsidR="00C211E3" w:rsidRDefault="00C211E3" w:rsidP="000C5B73">
            <w:pPr>
              <w:jc w:val="center"/>
            </w:pPr>
            <w:r>
              <w:t xml:space="preserve">None </w:t>
            </w:r>
          </w:p>
        </w:tc>
      </w:tr>
      <w:tr w:rsidR="00C211E3" w14:paraId="60A94F30" w14:textId="77777777" w:rsidTr="001E41EE">
        <w:tblPrEx>
          <w:tblBorders>
            <w:top w:val="single" w:sz="4" w:space="0" w:color="auto"/>
            <w:bottom w:val="single" w:sz="4" w:space="0" w:color="auto"/>
          </w:tblBorders>
          <w:tblLook w:val="01E0" w:firstRow="1" w:lastRow="1" w:firstColumn="1" w:lastColumn="1" w:noHBand="0" w:noVBand="0"/>
        </w:tblPrEx>
        <w:trPr>
          <w:cantSplit/>
          <w:trHeight w:val="420"/>
        </w:trPr>
        <w:tc>
          <w:tcPr>
            <w:tcW w:w="406" w:type="dxa"/>
            <w:tcBorders>
              <w:top w:val="nil"/>
              <w:right w:val="single" w:sz="12" w:space="0" w:color="auto"/>
            </w:tcBorders>
            <w:vAlign w:val="center"/>
          </w:tcPr>
          <w:p w14:paraId="5051235A" w14:textId="77777777" w:rsidR="00C211E3" w:rsidRDefault="00C211E3" w:rsidP="000C5B73">
            <w:pPr>
              <w:tabs>
                <w:tab w:val="num" w:pos="900"/>
              </w:tabs>
            </w:pPr>
          </w:p>
        </w:tc>
        <w:tc>
          <w:tcPr>
            <w:tcW w:w="1462" w:type="dxa"/>
            <w:gridSpan w:val="2"/>
            <w:tcBorders>
              <w:top w:val="single" w:sz="4" w:space="0" w:color="auto"/>
              <w:left w:val="single" w:sz="12" w:space="0" w:color="auto"/>
              <w:bottom w:val="single" w:sz="6" w:space="0" w:color="auto"/>
              <w:right w:val="single" w:sz="6" w:space="0" w:color="auto"/>
            </w:tcBorders>
            <w:vAlign w:val="center"/>
          </w:tcPr>
          <w:p w14:paraId="69F5F20D" w14:textId="77777777" w:rsidR="001E41EE" w:rsidRDefault="001E41EE" w:rsidP="001E41EE">
            <w:pPr>
              <w:jc w:val="center"/>
              <w:rPr>
                <w:rFonts w:ascii="Calibri" w:hAnsi="Calibri"/>
                <w:color w:val="000000"/>
                <w:sz w:val="22"/>
                <w:szCs w:val="22"/>
              </w:rPr>
            </w:pPr>
            <w:r>
              <w:rPr>
                <w:rFonts w:ascii="Calibri" w:hAnsi="Calibri"/>
                <w:color w:val="000000"/>
                <w:sz w:val="22"/>
                <w:szCs w:val="22"/>
              </w:rPr>
              <w:t>Nordatlantik Carbon-VOS</w:t>
            </w:r>
          </w:p>
          <w:p w14:paraId="53C61FF7" w14:textId="77777777" w:rsidR="00C211E3" w:rsidRDefault="00C211E3" w:rsidP="000C5B73">
            <w:pPr>
              <w:jc w:val="center"/>
            </w:pPr>
          </w:p>
        </w:tc>
        <w:tc>
          <w:tcPr>
            <w:tcW w:w="1321" w:type="dxa"/>
            <w:gridSpan w:val="2"/>
            <w:tcBorders>
              <w:top w:val="single" w:sz="4" w:space="0" w:color="auto"/>
              <w:left w:val="single" w:sz="6" w:space="0" w:color="auto"/>
              <w:bottom w:val="single" w:sz="6" w:space="0" w:color="auto"/>
              <w:right w:val="single" w:sz="6" w:space="0" w:color="auto"/>
            </w:tcBorders>
            <w:vAlign w:val="center"/>
          </w:tcPr>
          <w:p w14:paraId="3F62C33B" w14:textId="4AE874CA" w:rsidR="001E41EE" w:rsidRDefault="001E41EE" w:rsidP="001E41EE">
            <w:pPr>
              <w:jc w:val="center"/>
              <w:rPr>
                <w:rFonts w:ascii="Calibri" w:hAnsi="Calibri"/>
                <w:color w:val="000000"/>
                <w:sz w:val="22"/>
                <w:szCs w:val="22"/>
              </w:rPr>
            </w:pPr>
            <w:r>
              <w:rPr>
                <w:rFonts w:ascii="Calibri" w:hAnsi="Calibri"/>
                <w:color w:val="000000"/>
                <w:sz w:val="22"/>
                <w:szCs w:val="22"/>
              </w:rPr>
              <w:t xml:space="preserve">GEOMAR </w:t>
            </w:r>
          </w:p>
          <w:p w14:paraId="72C532A0" w14:textId="77777777" w:rsidR="00C211E3" w:rsidRDefault="00C211E3" w:rsidP="000C5B73">
            <w:pPr>
              <w:jc w:val="center"/>
            </w:pPr>
          </w:p>
        </w:tc>
        <w:tc>
          <w:tcPr>
            <w:tcW w:w="6605" w:type="dxa"/>
            <w:gridSpan w:val="5"/>
            <w:tcBorders>
              <w:top w:val="single" w:sz="4" w:space="0" w:color="auto"/>
              <w:left w:val="single" w:sz="6" w:space="0" w:color="auto"/>
              <w:bottom w:val="single" w:sz="6" w:space="0" w:color="auto"/>
              <w:right w:val="single" w:sz="4" w:space="0" w:color="auto"/>
            </w:tcBorders>
            <w:vAlign w:val="center"/>
          </w:tcPr>
          <w:p w14:paraId="50A5F7B1" w14:textId="77777777" w:rsidR="001E41EE" w:rsidRDefault="001E41EE" w:rsidP="001E41EE">
            <w:pPr>
              <w:jc w:val="center"/>
              <w:rPr>
                <w:rFonts w:ascii="Calibri" w:hAnsi="Calibri"/>
                <w:color w:val="000000"/>
                <w:sz w:val="22"/>
                <w:szCs w:val="22"/>
              </w:rPr>
            </w:pPr>
            <w:r>
              <w:rPr>
                <w:rFonts w:ascii="Calibri" w:hAnsi="Calibri"/>
                <w:color w:val="000000"/>
                <w:sz w:val="22"/>
                <w:szCs w:val="22"/>
              </w:rPr>
              <w:t>ICOS</w:t>
            </w:r>
          </w:p>
          <w:p w14:paraId="1234138C" w14:textId="77777777" w:rsidR="00C211E3" w:rsidRDefault="00C211E3" w:rsidP="000C5B73">
            <w:pPr>
              <w:jc w:val="center"/>
            </w:pPr>
          </w:p>
        </w:tc>
        <w:tc>
          <w:tcPr>
            <w:tcW w:w="2489" w:type="dxa"/>
            <w:gridSpan w:val="2"/>
            <w:tcBorders>
              <w:top w:val="single" w:sz="4" w:space="0" w:color="auto"/>
              <w:left w:val="single" w:sz="4" w:space="0" w:color="auto"/>
              <w:bottom w:val="single" w:sz="6" w:space="0" w:color="auto"/>
              <w:right w:val="single" w:sz="4" w:space="0" w:color="auto"/>
            </w:tcBorders>
          </w:tcPr>
          <w:p w14:paraId="0946F9B2" w14:textId="27B6E982" w:rsidR="00C211E3" w:rsidRDefault="001E41EE" w:rsidP="000C5B73">
            <w:pPr>
              <w:jc w:val="center"/>
            </w:pPr>
            <w:r>
              <w:t>pCO2 measurements along track</w:t>
            </w:r>
          </w:p>
        </w:tc>
        <w:tc>
          <w:tcPr>
            <w:tcW w:w="2503" w:type="dxa"/>
            <w:tcBorders>
              <w:top w:val="single" w:sz="4" w:space="0" w:color="auto"/>
              <w:left w:val="single" w:sz="4" w:space="0" w:color="auto"/>
              <w:bottom w:val="single" w:sz="6" w:space="0" w:color="auto"/>
              <w:right w:val="single" w:sz="12" w:space="0" w:color="auto"/>
            </w:tcBorders>
            <w:vAlign w:val="center"/>
          </w:tcPr>
          <w:p w14:paraId="72DE993B" w14:textId="16B57989" w:rsidR="00C211E3" w:rsidRDefault="001E41EE" w:rsidP="000C5B73">
            <w:pPr>
              <w:jc w:val="center"/>
            </w:pPr>
            <w:r>
              <w:t>1</w:t>
            </w:r>
          </w:p>
        </w:tc>
      </w:tr>
      <w:tr w:rsidR="001E41EE" w14:paraId="37439D47" w14:textId="77777777" w:rsidTr="001E41EE">
        <w:tblPrEx>
          <w:tblBorders>
            <w:top w:val="single" w:sz="4" w:space="0" w:color="auto"/>
            <w:bottom w:val="single" w:sz="4" w:space="0" w:color="auto"/>
          </w:tblBorders>
          <w:tblLook w:val="01E0" w:firstRow="1" w:lastRow="1" w:firstColumn="1" w:lastColumn="1" w:noHBand="0" w:noVBand="0"/>
        </w:tblPrEx>
        <w:trPr>
          <w:cantSplit/>
          <w:trHeight w:val="420"/>
        </w:trPr>
        <w:tc>
          <w:tcPr>
            <w:tcW w:w="406" w:type="dxa"/>
            <w:tcBorders>
              <w:top w:val="nil"/>
              <w:right w:val="single" w:sz="12" w:space="0" w:color="auto"/>
            </w:tcBorders>
            <w:vAlign w:val="center"/>
          </w:tcPr>
          <w:p w14:paraId="5A4FCDDC" w14:textId="77777777" w:rsidR="001E41EE" w:rsidRDefault="001E41EE" w:rsidP="000C5B73">
            <w:pPr>
              <w:tabs>
                <w:tab w:val="num" w:pos="900"/>
              </w:tabs>
            </w:pPr>
          </w:p>
        </w:tc>
        <w:tc>
          <w:tcPr>
            <w:tcW w:w="1462" w:type="dxa"/>
            <w:gridSpan w:val="2"/>
            <w:tcBorders>
              <w:top w:val="single" w:sz="4" w:space="0" w:color="auto"/>
              <w:left w:val="single" w:sz="12" w:space="0" w:color="auto"/>
              <w:bottom w:val="single" w:sz="6" w:space="0" w:color="auto"/>
              <w:right w:val="single" w:sz="6" w:space="0" w:color="auto"/>
            </w:tcBorders>
            <w:vAlign w:val="center"/>
          </w:tcPr>
          <w:p w14:paraId="618005E2" w14:textId="77777777" w:rsidR="001E41EE" w:rsidRDefault="001E41EE" w:rsidP="001E41EE">
            <w:pPr>
              <w:jc w:val="center"/>
              <w:rPr>
                <w:rFonts w:ascii="Calibri" w:hAnsi="Calibri"/>
                <w:color w:val="000000"/>
                <w:sz w:val="22"/>
                <w:szCs w:val="22"/>
              </w:rPr>
            </w:pPr>
            <w:r>
              <w:rPr>
                <w:rFonts w:ascii="Calibri" w:hAnsi="Calibri"/>
                <w:color w:val="000000"/>
                <w:sz w:val="22"/>
                <w:szCs w:val="22"/>
              </w:rPr>
              <w:t>Polarstern Carbon- VOS</w:t>
            </w:r>
          </w:p>
          <w:p w14:paraId="42996091" w14:textId="77777777" w:rsidR="001E41EE" w:rsidRDefault="001E41EE" w:rsidP="000C5B73">
            <w:pPr>
              <w:jc w:val="center"/>
            </w:pPr>
          </w:p>
        </w:tc>
        <w:tc>
          <w:tcPr>
            <w:tcW w:w="1321" w:type="dxa"/>
            <w:gridSpan w:val="2"/>
            <w:tcBorders>
              <w:top w:val="single" w:sz="4" w:space="0" w:color="auto"/>
              <w:left w:val="single" w:sz="6" w:space="0" w:color="auto"/>
              <w:bottom w:val="single" w:sz="6" w:space="0" w:color="auto"/>
              <w:right w:val="single" w:sz="6" w:space="0" w:color="auto"/>
            </w:tcBorders>
            <w:vAlign w:val="center"/>
          </w:tcPr>
          <w:p w14:paraId="111A66E2" w14:textId="52D558BA" w:rsidR="001E41EE" w:rsidRDefault="001E41EE" w:rsidP="000C5B73">
            <w:pPr>
              <w:jc w:val="center"/>
            </w:pPr>
            <w:r>
              <w:t>AWI</w:t>
            </w:r>
          </w:p>
        </w:tc>
        <w:tc>
          <w:tcPr>
            <w:tcW w:w="6605" w:type="dxa"/>
            <w:gridSpan w:val="5"/>
            <w:tcBorders>
              <w:top w:val="single" w:sz="4" w:space="0" w:color="auto"/>
              <w:left w:val="single" w:sz="6" w:space="0" w:color="auto"/>
              <w:bottom w:val="single" w:sz="6" w:space="0" w:color="auto"/>
              <w:right w:val="single" w:sz="4" w:space="0" w:color="auto"/>
            </w:tcBorders>
            <w:vAlign w:val="center"/>
          </w:tcPr>
          <w:p w14:paraId="4B3C84A2" w14:textId="77777777" w:rsidR="001E41EE" w:rsidRDefault="001E41EE" w:rsidP="001E41EE">
            <w:pPr>
              <w:jc w:val="center"/>
              <w:rPr>
                <w:rFonts w:ascii="Calibri" w:hAnsi="Calibri"/>
                <w:color w:val="000000"/>
                <w:sz w:val="22"/>
                <w:szCs w:val="22"/>
              </w:rPr>
            </w:pPr>
            <w:r>
              <w:rPr>
                <w:rFonts w:ascii="Calibri" w:hAnsi="Calibri"/>
                <w:color w:val="000000"/>
                <w:sz w:val="22"/>
                <w:szCs w:val="22"/>
              </w:rPr>
              <w:t>ICOS</w:t>
            </w:r>
          </w:p>
          <w:p w14:paraId="3CE9952A" w14:textId="77777777" w:rsidR="001E41EE" w:rsidRDefault="001E41EE" w:rsidP="000C5B73">
            <w:pPr>
              <w:jc w:val="center"/>
            </w:pPr>
          </w:p>
        </w:tc>
        <w:tc>
          <w:tcPr>
            <w:tcW w:w="2489" w:type="dxa"/>
            <w:gridSpan w:val="2"/>
            <w:tcBorders>
              <w:top w:val="single" w:sz="4" w:space="0" w:color="auto"/>
              <w:left w:val="single" w:sz="4" w:space="0" w:color="auto"/>
              <w:bottom w:val="single" w:sz="6" w:space="0" w:color="auto"/>
              <w:right w:val="single" w:sz="4" w:space="0" w:color="auto"/>
            </w:tcBorders>
          </w:tcPr>
          <w:p w14:paraId="4634577E" w14:textId="7DD1FE12" w:rsidR="001E41EE" w:rsidRDefault="001E41EE" w:rsidP="000C5B73">
            <w:pPr>
              <w:jc w:val="center"/>
            </w:pPr>
            <w:r>
              <w:t>pCO2 measurements along track</w:t>
            </w:r>
          </w:p>
        </w:tc>
        <w:tc>
          <w:tcPr>
            <w:tcW w:w="2503" w:type="dxa"/>
            <w:tcBorders>
              <w:top w:val="single" w:sz="4" w:space="0" w:color="auto"/>
              <w:left w:val="single" w:sz="4" w:space="0" w:color="auto"/>
              <w:bottom w:val="single" w:sz="6" w:space="0" w:color="auto"/>
              <w:right w:val="single" w:sz="12" w:space="0" w:color="auto"/>
            </w:tcBorders>
            <w:vAlign w:val="center"/>
          </w:tcPr>
          <w:p w14:paraId="680C3469" w14:textId="4B04333E" w:rsidR="001E41EE" w:rsidRDefault="001E41EE" w:rsidP="000C5B73">
            <w:pPr>
              <w:jc w:val="center"/>
            </w:pPr>
            <w:r>
              <w:t>0</w:t>
            </w:r>
          </w:p>
        </w:tc>
      </w:tr>
      <w:tr w:rsidR="001E41EE" w14:paraId="07A03AAF" w14:textId="77777777" w:rsidTr="001E41EE">
        <w:tblPrEx>
          <w:tblBorders>
            <w:top w:val="single" w:sz="4" w:space="0" w:color="auto"/>
            <w:bottom w:val="single" w:sz="4" w:space="0" w:color="auto"/>
          </w:tblBorders>
          <w:tblLook w:val="01E0" w:firstRow="1" w:lastRow="1" w:firstColumn="1" w:lastColumn="1" w:noHBand="0" w:noVBand="0"/>
        </w:tblPrEx>
        <w:trPr>
          <w:cantSplit/>
          <w:trHeight w:val="420"/>
        </w:trPr>
        <w:tc>
          <w:tcPr>
            <w:tcW w:w="406" w:type="dxa"/>
            <w:tcBorders>
              <w:top w:val="nil"/>
              <w:right w:val="single" w:sz="12" w:space="0" w:color="auto"/>
            </w:tcBorders>
            <w:vAlign w:val="center"/>
          </w:tcPr>
          <w:p w14:paraId="37F56D4F" w14:textId="77777777" w:rsidR="001E41EE" w:rsidRDefault="001E41EE" w:rsidP="000C5B73">
            <w:pPr>
              <w:tabs>
                <w:tab w:val="num" w:pos="900"/>
              </w:tabs>
            </w:pPr>
          </w:p>
        </w:tc>
        <w:tc>
          <w:tcPr>
            <w:tcW w:w="1462" w:type="dxa"/>
            <w:gridSpan w:val="2"/>
            <w:tcBorders>
              <w:top w:val="single" w:sz="4" w:space="0" w:color="auto"/>
              <w:left w:val="single" w:sz="12" w:space="0" w:color="auto"/>
              <w:bottom w:val="single" w:sz="6" w:space="0" w:color="auto"/>
              <w:right w:val="single" w:sz="6" w:space="0" w:color="auto"/>
            </w:tcBorders>
            <w:vAlign w:val="center"/>
          </w:tcPr>
          <w:p w14:paraId="5D2B24EC" w14:textId="77777777" w:rsidR="001E41EE" w:rsidRDefault="001E41EE" w:rsidP="001E41EE">
            <w:pPr>
              <w:jc w:val="center"/>
              <w:rPr>
                <w:rFonts w:ascii="Calibri" w:hAnsi="Calibri"/>
                <w:color w:val="000000"/>
                <w:sz w:val="22"/>
                <w:szCs w:val="22"/>
              </w:rPr>
            </w:pPr>
            <w:r>
              <w:rPr>
                <w:rFonts w:ascii="Calibri" w:hAnsi="Calibri"/>
                <w:color w:val="000000"/>
                <w:sz w:val="22"/>
                <w:szCs w:val="22"/>
              </w:rPr>
              <w:t>Baltic Carbon-VOS</w:t>
            </w:r>
          </w:p>
          <w:p w14:paraId="5D6F323C" w14:textId="77777777" w:rsidR="001E41EE" w:rsidRDefault="001E41EE" w:rsidP="000C5B73">
            <w:pPr>
              <w:jc w:val="center"/>
            </w:pPr>
          </w:p>
        </w:tc>
        <w:tc>
          <w:tcPr>
            <w:tcW w:w="1321" w:type="dxa"/>
            <w:gridSpan w:val="2"/>
            <w:tcBorders>
              <w:top w:val="single" w:sz="4" w:space="0" w:color="auto"/>
              <w:left w:val="single" w:sz="6" w:space="0" w:color="auto"/>
              <w:bottom w:val="single" w:sz="6" w:space="0" w:color="auto"/>
              <w:right w:val="single" w:sz="6" w:space="0" w:color="auto"/>
            </w:tcBorders>
            <w:vAlign w:val="center"/>
          </w:tcPr>
          <w:p w14:paraId="0DE70D07" w14:textId="5DB9AE43" w:rsidR="001E41EE" w:rsidRDefault="001E41EE" w:rsidP="000C5B73">
            <w:pPr>
              <w:jc w:val="center"/>
            </w:pPr>
            <w:r>
              <w:t>IOW</w:t>
            </w:r>
          </w:p>
        </w:tc>
        <w:tc>
          <w:tcPr>
            <w:tcW w:w="6605" w:type="dxa"/>
            <w:gridSpan w:val="5"/>
            <w:tcBorders>
              <w:top w:val="single" w:sz="4" w:space="0" w:color="auto"/>
              <w:left w:val="single" w:sz="6" w:space="0" w:color="auto"/>
              <w:bottom w:val="single" w:sz="6" w:space="0" w:color="auto"/>
              <w:right w:val="single" w:sz="4" w:space="0" w:color="auto"/>
            </w:tcBorders>
            <w:vAlign w:val="center"/>
          </w:tcPr>
          <w:p w14:paraId="2E918224" w14:textId="77777777" w:rsidR="001E41EE" w:rsidRDefault="001E41EE" w:rsidP="001E41EE">
            <w:pPr>
              <w:jc w:val="center"/>
              <w:rPr>
                <w:rFonts w:ascii="Calibri" w:hAnsi="Calibri"/>
                <w:color w:val="000000"/>
                <w:sz w:val="22"/>
                <w:szCs w:val="22"/>
              </w:rPr>
            </w:pPr>
            <w:r>
              <w:rPr>
                <w:rFonts w:ascii="Calibri" w:hAnsi="Calibri"/>
                <w:color w:val="000000"/>
                <w:sz w:val="22"/>
                <w:szCs w:val="22"/>
              </w:rPr>
              <w:t>ICOS</w:t>
            </w:r>
          </w:p>
          <w:p w14:paraId="73EB883A" w14:textId="77777777" w:rsidR="001E41EE" w:rsidRDefault="001E41EE" w:rsidP="000C5B73">
            <w:pPr>
              <w:jc w:val="center"/>
            </w:pPr>
          </w:p>
        </w:tc>
        <w:tc>
          <w:tcPr>
            <w:tcW w:w="2489" w:type="dxa"/>
            <w:gridSpan w:val="2"/>
            <w:tcBorders>
              <w:top w:val="single" w:sz="4" w:space="0" w:color="auto"/>
              <w:left w:val="single" w:sz="4" w:space="0" w:color="auto"/>
              <w:bottom w:val="single" w:sz="6" w:space="0" w:color="auto"/>
              <w:right w:val="single" w:sz="4" w:space="0" w:color="auto"/>
            </w:tcBorders>
          </w:tcPr>
          <w:p w14:paraId="56733CB6" w14:textId="7C0CEB8D" w:rsidR="001E41EE" w:rsidRDefault="001E41EE" w:rsidP="000C5B73">
            <w:pPr>
              <w:jc w:val="center"/>
            </w:pPr>
            <w:r>
              <w:t>pCO2 measurements along track</w:t>
            </w:r>
          </w:p>
        </w:tc>
        <w:tc>
          <w:tcPr>
            <w:tcW w:w="2503" w:type="dxa"/>
            <w:tcBorders>
              <w:top w:val="single" w:sz="4" w:space="0" w:color="auto"/>
              <w:left w:val="single" w:sz="4" w:space="0" w:color="auto"/>
              <w:bottom w:val="single" w:sz="6" w:space="0" w:color="auto"/>
              <w:right w:val="single" w:sz="12" w:space="0" w:color="auto"/>
            </w:tcBorders>
            <w:vAlign w:val="center"/>
          </w:tcPr>
          <w:p w14:paraId="2DD60C3D" w14:textId="7B2EAD62" w:rsidR="001E41EE" w:rsidRDefault="001E41EE" w:rsidP="000C5B73">
            <w:pPr>
              <w:jc w:val="center"/>
            </w:pPr>
            <w:r>
              <w:t>0</w:t>
            </w:r>
          </w:p>
        </w:tc>
      </w:tr>
      <w:tr w:rsidR="001E41EE" w14:paraId="7DBA11AE" w14:textId="77777777" w:rsidTr="001E41EE">
        <w:tblPrEx>
          <w:tblBorders>
            <w:top w:val="single" w:sz="4" w:space="0" w:color="auto"/>
            <w:bottom w:val="single" w:sz="4" w:space="0" w:color="auto"/>
          </w:tblBorders>
          <w:tblLook w:val="01E0" w:firstRow="1" w:lastRow="1" w:firstColumn="1" w:lastColumn="1" w:noHBand="0" w:noVBand="0"/>
        </w:tblPrEx>
        <w:trPr>
          <w:cantSplit/>
          <w:trHeight w:val="420"/>
        </w:trPr>
        <w:tc>
          <w:tcPr>
            <w:tcW w:w="406" w:type="dxa"/>
            <w:tcBorders>
              <w:top w:val="nil"/>
              <w:right w:val="single" w:sz="12" w:space="0" w:color="auto"/>
            </w:tcBorders>
            <w:vAlign w:val="center"/>
          </w:tcPr>
          <w:p w14:paraId="28F7F9BB" w14:textId="77777777" w:rsidR="001E41EE" w:rsidRDefault="001E41EE" w:rsidP="000C5B73">
            <w:pPr>
              <w:tabs>
                <w:tab w:val="num" w:pos="900"/>
              </w:tabs>
            </w:pPr>
          </w:p>
        </w:tc>
        <w:tc>
          <w:tcPr>
            <w:tcW w:w="1462" w:type="dxa"/>
            <w:gridSpan w:val="2"/>
            <w:tcBorders>
              <w:top w:val="single" w:sz="4" w:space="0" w:color="auto"/>
              <w:left w:val="single" w:sz="12" w:space="0" w:color="auto"/>
              <w:bottom w:val="single" w:sz="6" w:space="0" w:color="auto"/>
              <w:right w:val="single" w:sz="6" w:space="0" w:color="auto"/>
            </w:tcBorders>
            <w:vAlign w:val="center"/>
          </w:tcPr>
          <w:p w14:paraId="4C345094" w14:textId="77777777" w:rsidR="001E41EE" w:rsidRPr="00222891" w:rsidRDefault="001E41EE" w:rsidP="000C5B73">
            <w:pPr>
              <w:jc w:val="center"/>
            </w:pPr>
          </w:p>
        </w:tc>
        <w:tc>
          <w:tcPr>
            <w:tcW w:w="1321" w:type="dxa"/>
            <w:gridSpan w:val="2"/>
            <w:tcBorders>
              <w:top w:val="single" w:sz="4" w:space="0" w:color="auto"/>
              <w:left w:val="single" w:sz="6" w:space="0" w:color="auto"/>
              <w:bottom w:val="single" w:sz="6" w:space="0" w:color="auto"/>
              <w:right w:val="single" w:sz="6" w:space="0" w:color="auto"/>
            </w:tcBorders>
            <w:vAlign w:val="center"/>
          </w:tcPr>
          <w:p w14:paraId="0E0408D9" w14:textId="77777777" w:rsidR="001E41EE" w:rsidRPr="00222891" w:rsidRDefault="001E41EE" w:rsidP="000C5B73">
            <w:pPr>
              <w:jc w:val="center"/>
            </w:pPr>
          </w:p>
        </w:tc>
        <w:tc>
          <w:tcPr>
            <w:tcW w:w="6605" w:type="dxa"/>
            <w:gridSpan w:val="5"/>
            <w:tcBorders>
              <w:top w:val="single" w:sz="4" w:space="0" w:color="auto"/>
              <w:left w:val="single" w:sz="6" w:space="0" w:color="auto"/>
              <w:bottom w:val="single" w:sz="6" w:space="0" w:color="auto"/>
              <w:right w:val="single" w:sz="4" w:space="0" w:color="auto"/>
            </w:tcBorders>
            <w:vAlign w:val="center"/>
          </w:tcPr>
          <w:p w14:paraId="4BD42075" w14:textId="77777777" w:rsidR="001E41EE" w:rsidRPr="00222891" w:rsidRDefault="001E41EE" w:rsidP="000C5B73">
            <w:pPr>
              <w:jc w:val="center"/>
            </w:pPr>
          </w:p>
        </w:tc>
        <w:tc>
          <w:tcPr>
            <w:tcW w:w="2489" w:type="dxa"/>
            <w:gridSpan w:val="2"/>
            <w:tcBorders>
              <w:top w:val="single" w:sz="4" w:space="0" w:color="auto"/>
              <w:left w:val="single" w:sz="4" w:space="0" w:color="auto"/>
              <w:bottom w:val="single" w:sz="6" w:space="0" w:color="auto"/>
              <w:right w:val="single" w:sz="4" w:space="0" w:color="auto"/>
            </w:tcBorders>
          </w:tcPr>
          <w:p w14:paraId="265E3995" w14:textId="77777777" w:rsidR="001E41EE" w:rsidRPr="00222891" w:rsidRDefault="001E41EE" w:rsidP="000C5B73">
            <w:pPr>
              <w:jc w:val="center"/>
            </w:pPr>
          </w:p>
        </w:tc>
        <w:tc>
          <w:tcPr>
            <w:tcW w:w="2503" w:type="dxa"/>
            <w:tcBorders>
              <w:top w:val="single" w:sz="4" w:space="0" w:color="auto"/>
              <w:left w:val="single" w:sz="4" w:space="0" w:color="auto"/>
              <w:bottom w:val="single" w:sz="6" w:space="0" w:color="auto"/>
              <w:right w:val="single" w:sz="12" w:space="0" w:color="auto"/>
            </w:tcBorders>
            <w:vAlign w:val="center"/>
          </w:tcPr>
          <w:p w14:paraId="23EE081D" w14:textId="1DECF420" w:rsidR="001E41EE" w:rsidRPr="00222891" w:rsidRDefault="001E41EE" w:rsidP="000C5B73">
            <w:pPr>
              <w:jc w:val="center"/>
            </w:pPr>
          </w:p>
        </w:tc>
      </w:tr>
      <w:tr w:rsidR="001E41EE" w14:paraId="242B1864" w14:textId="77777777" w:rsidTr="001E41EE">
        <w:tblPrEx>
          <w:tblBorders>
            <w:top w:val="single" w:sz="4" w:space="0" w:color="auto"/>
            <w:bottom w:val="single" w:sz="4" w:space="0" w:color="auto"/>
          </w:tblBorders>
          <w:tblLook w:val="01E0" w:firstRow="1" w:lastRow="1" w:firstColumn="1" w:lastColumn="1" w:noHBand="0" w:noVBand="0"/>
        </w:tblPrEx>
        <w:trPr>
          <w:cantSplit/>
          <w:trHeight w:val="420"/>
        </w:trPr>
        <w:tc>
          <w:tcPr>
            <w:tcW w:w="406" w:type="dxa"/>
            <w:vMerge w:val="restart"/>
            <w:tcBorders>
              <w:top w:val="nil"/>
              <w:right w:val="single" w:sz="12" w:space="0" w:color="auto"/>
            </w:tcBorders>
            <w:vAlign w:val="center"/>
          </w:tcPr>
          <w:p w14:paraId="6645358C" w14:textId="77777777" w:rsidR="001E41EE" w:rsidRDefault="001E41EE" w:rsidP="000C5B73">
            <w:pPr>
              <w:tabs>
                <w:tab w:val="num" w:pos="900"/>
              </w:tabs>
            </w:pPr>
          </w:p>
        </w:tc>
        <w:tc>
          <w:tcPr>
            <w:tcW w:w="1462" w:type="dxa"/>
            <w:gridSpan w:val="2"/>
            <w:tcBorders>
              <w:top w:val="single" w:sz="4" w:space="0" w:color="auto"/>
              <w:left w:val="single" w:sz="12" w:space="0" w:color="auto"/>
              <w:bottom w:val="single" w:sz="6" w:space="0" w:color="auto"/>
              <w:right w:val="single" w:sz="6" w:space="0" w:color="auto"/>
            </w:tcBorders>
            <w:vAlign w:val="center"/>
          </w:tcPr>
          <w:p w14:paraId="08242716" w14:textId="77777777" w:rsidR="001E41EE" w:rsidRPr="00222891" w:rsidRDefault="001E41EE" w:rsidP="000C5B73">
            <w:pPr>
              <w:jc w:val="center"/>
            </w:pPr>
          </w:p>
        </w:tc>
        <w:tc>
          <w:tcPr>
            <w:tcW w:w="1321" w:type="dxa"/>
            <w:gridSpan w:val="2"/>
            <w:tcBorders>
              <w:top w:val="single" w:sz="4" w:space="0" w:color="auto"/>
              <w:left w:val="single" w:sz="6" w:space="0" w:color="auto"/>
              <w:bottom w:val="single" w:sz="6" w:space="0" w:color="auto"/>
              <w:right w:val="single" w:sz="6" w:space="0" w:color="auto"/>
            </w:tcBorders>
            <w:vAlign w:val="center"/>
          </w:tcPr>
          <w:p w14:paraId="6DFC27B1" w14:textId="77777777" w:rsidR="001E41EE" w:rsidRPr="00222891" w:rsidRDefault="001E41EE" w:rsidP="000C5B73">
            <w:pPr>
              <w:jc w:val="center"/>
            </w:pPr>
          </w:p>
        </w:tc>
        <w:tc>
          <w:tcPr>
            <w:tcW w:w="6605" w:type="dxa"/>
            <w:gridSpan w:val="5"/>
            <w:tcBorders>
              <w:top w:val="single" w:sz="4" w:space="0" w:color="auto"/>
              <w:left w:val="single" w:sz="6" w:space="0" w:color="auto"/>
              <w:bottom w:val="single" w:sz="6" w:space="0" w:color="auto"/>
              <w:right w:val="single" w:sz="4" w:space="0" w:color="auto"/>
            </w:tcBorders>
            <w:vAlign w:val="center"/>
          </w:tcPr>
          <w:p w14:paraId="7D8BB40C" w14:textId="77777777" w:rsidR="001E41EE" w:rsidRPr="00222891" w:rsidRDefault="001E41EE" w:rsidP="000C5B73">
            <w:pPr>
              <w:jc w:val="center"/>
            </w:pPr>
          </w:p>
        </w:tc>
        <w:tc>
          <w:tcPr>
            <w:tcW w:w="2489" w:type="dxa"/>
            <w:gridSpan w:val="2"/>
            <w:tcBorders>
              <w:top w:val="single" w:sz="4" w:space="0" w:color="auto"/>
              <w:left w:val="single" w:sz="4" w:space="0" w:color="auto"/>
              <w:bottom w:val="single" w:sz="6" w:space="0" w:color="auto"/>
              <w:right w:val="single" w:sz="4" w:space="0" w:color="auto"/>
            </w:tcBorders>
          </w:tcPr>
          <w:p w14:paraId="6292657C" w14:textId="77777777" w:rsidR="001E41EE" w:rsidRPr="00222891" w:rsidRDefault="001E41EE" w:rsidP="000C5B73">
            <w:pPr>
              <w:jc w:val="center"/>
            </w:pPr>
          </w:p>
        </w:tc>
        <w:tc>
          <w:tcPr>
            <w:tcW w:w="2503" w:type="dxa"/>
            <w:tcBorders>
              <w:top w:val="single" w:sz="4" w:space="0" w:color="auto"/>
              <w:left w:val="single" w:sz="4" w:space="0" w:color="auto"/>
              <w:bottom w:val="single" w:sz="6" w:space="0" w:color="auto"/>
              <w:right w:val="single" w:sz="12" w:space="0" w:color="auto"/>
            </w:tcBorders>
            <w:vAlign w:val="center"/>
          </w:tcPr>
          <w:p w14:paraId="73872F36" w14:textId="07D3C753" w:rsidR="001E41EE" w:rsidRPr="00222891" w:rsidRDefault="001E41EE" w:rsidP="000C5B73">
            <w:pPr>
              <w:jc w:val="center"/>
            </w:pPr>
          </w:p>
        </w:tc>
      </w:tr>
      <w:tr w:rsidR="001E41EE" w14:paraId="606473A9" w14:textId="77777777" w:rsidTr="001E41EE">
        <w:tblPrEx>
          <w:tblBorders>
            <w:top w:val="single" w:sz="4" w:space="0" w:color="auto"/>
            <w:bottom w:val="single" w:sz="4" w:space="0" w:color="auto"/>
          </w:tblBorders>
          <w:tblLook w:val="01E0" w:firstRow="1" w:lastRow="1" w:firstColumn="1" w:lastColumn="1" w:noHBand="0" w:noVBand="0"/>
        </w:tblPrEx>
        <w:trPr>
          <w:cantSplit/>
          <w:trHeight w:val="420"/>
        </w:trPr>
        <w:tc>
          <w:tcPr>
            <w:tcW w:w="406" w:type="dxa"/>
            <w:vMerge/>
            <w:tcBorders>
              <w:right w:val="single" w:sz="12" w:space="0" w:color="auto"/>
            </w:tcBorders>
            <w:vAlign w:val="center"/>
          </w:tcPr>
          <w:p w14:paraId="24536BDA" w14:textId="77777777" w:rsidR="001E41EE" w:rsidRDefault="001E41EE" w:rsidP="000C5B73">
            <w:pPr>
              <w:tabs>
                <w:tab w:val="num" w:pos="900"/>
              </w:tabs>
            </w:pPr>
          </w:p>
        </w:tc>
        <w:tc>
          <w:tcPr>
            <w:tcW w:w="1462" w:type="dxa"/>
            <w:gridSpan w:val="2"/>
            <w:tcBorders>
              <w:top w:val="single" w:sz="6" w:space="0" w:color="auto"/>
              <w:left w:val="single" w:sz="12" w:space="0" w:color="auto"/>
              <w:bottom w:val="single" w:sz="6" w:space="0" w:color="auto"/>
              <w:right w:val="single" w:sz="6" w:space="0" w:color="auto"/>
            </w:tcBorders>
            <w:vAlign w:val="center"/>
          </w:tcPr>
          <w:p w14:paraId="2F5D5487" w14:textId="77777777" w:rsidR="001E41EE" w:rsidRPr="00222891" w:rsidRDefault="001E41EE" w:rsidP="000C5B73">
            <w:pPr>
              <w:jc w:val="center"/>
            </w:pPr>
          </w:p>
        </w:tc>
        <w:tc>
          <w:tcPr>
            <w:tcW w:w="1321" w:type="dxa"/>
            <w:gridSpan w:val="2"/>
            <w:tcBorders>
              <w:top w:val="single" w:sz="6" w:space="0" w:color="auto"/>
              <w:left w:val="single" w:sz="6" w:space="0" w:color="auto"/>
              <w:bottom w:val="single" w:sz="6" w:space="0" w:color="auto"/>
              <w:right w:val="single" w:sz="6" w:space="0" w:color="auto"/>
            </w:tcBorders>
            <w:vAlign w:val="center"/>
          </w:tcPr>
          <w:p w14:paraId="2A8079B7" w14:textId="77777777" w:rsidR="001E41EE" w:rsidRPr="00222891" w:rsidRDefault="001E41EE" w:rsidP="000C5B73">
            <w:pPr>
              <w:jc w:val="center"/>
            </w:pPr>
          </w:p>
        </w:tc>
        <w:tc>
          <w:tcPr>
            <w:tcW w:w="6605" w:type="dxa"/>
            <w:gridSpan w:val="5"/>
            <w:tcBorders>
              <w:top w:val="single" w:sz="6" w:space="0" w:color="auto"/>
              <w:left w:val="single" w:sz="6" w:space="0" w:color="auto"/>
              <w:bottom w:val="single" w:sz="6" w:space="0" w:color="auto"/>
              <w:right w:val="single" w:sz="4" w:space="0" w:color="auto"/>
            </w:tcBorders>
            <w:vAlign w:val="center"/>
          </w:tcPr>
          <w:p w14:paraId="1DCA1D93" w14:textId="77777777" w:rsidR="001E41EE" w:rsidRPr="00222891" w:rsidRDefault="001E41EE" w:rsidP="000C5B73">
            <w:pPr>
              <w:jc w:val="center"/>
            </w:pPr>
          </w:p>
        </w:tc>
        <w:tc>
          <w:tcPr>
            <w:tcW w:w="2489" w:type="dxa"/>
            <w:gridSpan w:val="2"/>
            <w:tcBorders>
              <w:top w:val="single" w:sz="6" w:space="0" w:color="auto"/>
              <w:left w:val="single" w:sz="4" w:space="0" w:color="auto"/>
              <w:bottom w:val="single" w:sz="6" w:space="0" w:color="auto"/>
              <w:right w:val="single" w:sz="4" w:space="0" w:color="auto"/>
            </w:tcBorders>
          </w:tcPr>
          <w:p w14:paraId="780ACF9F" w14:textId="77777777" w:rsidR="001E41EE" w:rsidRPr="00222891" w:rsidRDefault="001E41EE" w:rsidP="000C5B73">
            <w:pPr>
              <w:jc w:val="center"/>
            </w:pPr>
          </w:p>
        </w:tc>
        <w:tc>
          <w:tcPr>
            <w:tcW w:w="2503" w:type="dxa"/>
            <w:tcBorders>
              <w:top w:val="single" w:sz="6" w:space="0" w:color="auto"/>
              <w:left w:val="single" w:sz="4" w:space="0" w:color="auto"/>
              <w:bottom w:val="single" w:sz="6" w:space="0" w:color="auto"/>
              <w:right w:val="single" w:sz="12" w:space="0" w:color="auto"/>
            </w:tcBorders>
            <w:vAlign w:val="center"/>
          </w:tcPr>
          <w:p w14:paraId="6DDD5DCD" w14:textId="254C37F1" w:rsidR="001E41EE" w:rsidRPr="00222891" w:rsidRDefault="001E41EE" w:rsidP="000C5B73">
            <w:pPr>
              <w:jc w:val="center"/>
            </w:pPr>
          </w:p>
        </w:tc>
      </w:tr>
      <w:tr w:rsidR="001E41EE" w14:paraId="11B8E543" w14:textId="77777777" w:rsidTr="001E41EE">
        <w:tblPrEx>
          <w:tblBorders>
            <w:top w:val="single" w:sz="4" w:space="0" w:color="auto"/>
            <w:bottom w:val="single" w:sz="4" w:space="0" w:color="auto"/>
          </w:tblBorders>
          <w:tblLook w:val="01E0" w:firstRow="1" w:lastRow="1" w:firstColumn="1" w:lastColumn="1" w:noHBand="0" w:noVBand="0"/>
        </w:tblPrEx>
        <w:trPr>
          <w:cantSplit/>
          <w:trHeight w:val="420"/>
        </w:trPr>
        <w:tc>
          <w:tcPr>
            <w:tcW w:w="406" w:type="dxa"/>
            <w:vMerge/>
            <w:tcBorders>
              <w:right w:val="single" w:sz="12" w:space="0" w:color="auto"/>
            </w:tcBorders>
            <w:vAlign w:val="center"/>
          </w:tcPr>
          <w:p w14:paraId="08B613B5" w14:textId="77777777" w:rsidR="001E41EE" w:rsidRDefault="001E41EE" w:rsidP="000C5B73">
            <w:pPr>
              <w:tabs>
                <w:tab w:val="num" w:pos="900"/>
              </w:tabs>
            </w:pPr>
          </w:p>
        </w:tc>
        <w:tc>
          <w:tcPr>
            <w:tcW w:w="1462" w:type="dxa"/>
            <w:gridSpan w:val="2"/>
            <w:tcBorders>
              <w:top w:val="single" w:sz="6" w:space="0" w:color="auto"/>
              <w:left w:val="single" w:sz="12" w:space="0" w:color="auto"/>
              <w:bottom w:val="single" w:sz="6" w:space="0" w:color="auto"/>
              <w:right w:val="single" w:sz="6" w:space="0" w:color="auto"/>
            </w:tcBorders>
            <w:vAlign w:val="center"/>
          </w:tcPr>
          <w:p w14:paraId="4C1EBD27" w14:textId="77777777" w:rsidR="001E41EE" w:rsidRPr="00131736" w:rsidRDefault="001E41EE" w:rsidP="000C5B73">
            <w:pPr>
              <w:jc w:val="center"/>
              <w:rPr>
                <w:highlight w:val="yellow"/>
              </w:rPr>
            </w:pPr>
          </w:p>
        </w:tc>
        <w:tc>
          <w:tcPr>
            <w:tcW w:w="1321" w:type="dxa"/>
            <w:gridSpan w:val="2"/>
            <w:tcBorders>
              <w:top w:val="single" w:sz="6" w:space="0" w:color="auto"/>
              <w:left w:val="single" w:sz="6" w:space="0" w:color="auto"/>
              <w:bottom w:val="single" w:sz="6" w:space="0" w:color="auto"/>
              <w:right w:val="single" w:sz="6" w:space="0" w:color="auto"/>
            </w:tcBorders>
            <w:vAlign w:val="center"/>
          </w:tcPr>
          <w:p w14:paraId="524B5610" w14:textId="77777777" w:rsidR="001E41EE" w:rsidRPr="00222891" w:rsidRDefault="001E41EE" w:rsidP="000C5B73">
            <w:pPr>
              <w:jc w:val="center"/>
            </w:pPr>
          </w:p>
        </w:tc>
        <w:tc>
          <w:tcPr>
            <w:tcW w:w="6605" w:type="dxa"/>
            <w:gridSpan w:val="5"/>
            <w:tcBorders>
              <w:top w:val="single" w:sz="6" w:space="0" w:color="auto"/>
              <w:left w:val="single" w:sz="6" w:space="0" w:color="auto"/>
              <w:bottom w:val="single" w:sz="6" w:space="0" w:color="auto"/>
              <w:right w:val="single" w:sz="4" w:space="0" w:color="auto"/>
            </w:tcBorders>
            <w:vAlign w:val="center"/>
          </w:tcPr>
          <w:p w14:paraId="2F3175EF" w14:textId="77777777" w:rsidR="001E41EE" w:rsidRPr="00222891" w:rsidRDefault="001E41EE" w:rsidP="000C5B73">
            <w:pPr>
              <w:jc w:val="center"/>
              <w:rPr>
                <w:rFonts w:cs="Arial"/>
              </w:rPr>
            </w:pPr>
          </w:p>
        </w:tc>
        <w:tc>
          <w:tcPr>
            <w:tcW w:w="2489" w:type="dxa"/>
            <w:gridSpan w:val="2"/>
            <w:tcBorders>
              <w:top w:val="single" w:sz="6" w:space="0" w:color="auto"/>
              <w:left w:val="single" w:sz="4" w:space="0" w:color="auto"/>
              <w:bottom w:val="single" w:sz="6" w:space="0" w:color="auto"/>
              <w:right w:val="single" w:sz="4" w:space="0" w:color="auto"/>
            </w:tcBorders>
          </w:tcPr>
          <w:p w14:paraId="185CC446" w14:textId="77777777" w:rsidR="001E41EE" w:rsidRPr="00222891" w:rsidRDefault="001E41EE" w:rsidP="000C5B73">
            <w:pPr>
              <w:jc w:val="center"/>
            </w:pPr>
          </w:p>
        </w:tc>
        <w:tc>
          <w:tcPr>
            <w:tcW w:w="2503" w:type="dxa"/>
            <w:tcBorders>
              <w:top w:val="single" w:sz="6" w:space="0" w:color="auto"/>
              <w:left w:val="single" w:sz="4" w:space="0" w:color="auto"/>
              <w:bottom w:val="single" w:sz="6" w:space="0" w:color="auto"/>
              <w:right w:val="single" w:sz="12" w:space="0" w:color="auto"/>
            </w:tcBorders>
            <w:vAlign w:val="center"/>
          </w:tcPr>
          <w:p w14:paraId="17862EAA" w14:textId="51CBF402" w:rsidR="001E41EE" w:rsidRPr="00222891" w:rsidRDefault="001E41EE" w:rsidP="000C5B73">
            <w:pPr>
              <w:jc w:val="center"/>
            </w:pPr>
          </w:p>
        </w:tc>
      </w:tr>
      <w:tr w:rsidR="001E41EE" w14:paraId="78DE3D46" w14:textId="77777777" w:rsidTr="001E41EE">
        <w:tblPrEx>
          <w:tblBorders>
            <w:top w:val="single" w:sz="4" w:space="0" w:color="auto"/>
            <w:bottom w:val="single" w:sz="4" w:space="0" w:color="auto"/>
          </w:tblBorders>
          <w:tblLook w:val="01E0" w:firstRow="1" w:lastRow="1" w:firstColumn="1" w:lastColumn="1" w:noHBand="0" w:noVBand="0"/>
        </w:tblPrEx>
        <w:trPr>
          <w:cantSplit/>
          <w:trHeight w:val="420"/>
        </w:trPr>
        <w:tc>
          <w:tcPr>
            <w:tcW w:w="406" w:type="dxa"/>
            <w:vMerge/>
            <w:tcBorders>
              <w:right w:val="single" w:sz="12" w:space="0" w:color="auto"/>
            </w:tcBorders>
            <w:vAlign w:val="center"/>
          </w:tcPr>
          <w:p w14:paraId="7D3FE2F9" w14:textId="77777777" w:rsidR="001E41EE" w:rsidRDefault="001E41EE">
            <w:pPr>
              <w:tabs>
                <w:tab w:val="num" w:pos="900"/>
              </w:tabs>
            </w:pPr>
          </w:p>
        </w:tc>
        <w:tc>
          <w:tcPr>
            <w:tcW w:w="1462" w:type="dxa"/>
            <w:gridSpan w:val="2"/>
            <w:tcBorders>
              <w:top w:val="single" w:sz="6" w:space="0" w:color="auto"/>
              <w:left w:val="single" w:sz="12" w:space="0" w:color="auto"/>
              <w:bottom w:val="single" w:sz="12" w:space="0" w:color="auto"/>
              <w:right w:val="single" w:sz="6" w:space="0" w:color="auto"/>
            </w:tcBorders>
            <w:vAlign w:val="center"/>
          </w:tcPr>
          <w:p w14:paraId="16F36E09" w14:textId="77777777" w:rsidR="001E41EE" w:rsidRDefault="001E41EE">
            <w:pPr>
              <w:tabs>
                <w:tab w:val="num" w:pos="900"/>
              </w:tabs>
              <w:jc w:val="center"/>
              <w:rPr>
                <w:bCs/>
                <w:iCs/>
              </w:rPr>
            </w:pPr>
          </w:p>
        </w:tc>
        <w:tc>
          <w:tcPr>
            <w:tcW w:w="1321" w:type="dxa"/>
            <w:gridSpan w:val="2"/>
            <w:tcBorders>
              <w:top w:val="single" w:sz="6" w:space="0" w:color="auto"/>
              <w:left w:val="single" w:sz="6" w:space="0" w:color="auto"/>
              <w:bottom w:val="single" w:sz="12" w:space="0" w:color="auto"/>
              <w:right w:val="single" w:sz="6" w:space="0" w:color="auto"/>
            </w:tcBorders>
            <w:vAlign w:val="center"/>
          </w:tcPr>
          <w:p w14:paraId="13D10140" w14:textId="77777777" w:rsidR="001E41EE" w:rsidRDefault="001E41EE">
            <w:pPr>
              <w:jc w:val="center"/>
              <w:rPr>
                <w:iCs/>
              </w:rPr>
            </w:pPr>
          </w:p>
        </w:tc>
        <w:tc>
          <w:tcPr>
            <w:tcW w:w="6605" w:type="dxa"/>
            <w:gridSpan w:val="5"/>
            <w:tcBorders>
              <w:top w:val="single" w:sz="6" w:space="0" w:color="auto"/>
              <w:left w:val="single" w:sz="6" w:space="0" w:color="auto"/>
              <w:bottom w:val="single" w:sz="12" w:space="0" w:color="auto"/>
              <w:right w:val="single" w:sz="4" w:space="0" w:color="auto"/>
            </w:tcBorders>
            <w:vAlign w:val="center"/>
          </w:tcPr>
          <w:p w14:paraId="5429ADA5" w14:textId="77777777" w:rsidR="001E41EE" w:rsidRDefault="001E41EE">
            <w:pPr>
              <w:jc w:val="center"/>
              <w:rPr>
                <w:iCs/>
              </w:rPr>
            </w:pPr>
          </w:p>
        </w:tc>
        <w:tc>
          <w:tcPr>
            <w:tcW w:w="2489" w:type="dxa"/>
            <w:gridSpan w:val="2"/>
            <w:tcBorders>
              <w:top w:val="single" w:sz="6" w:space="0" w:color="auto"/>
              <w:left w:val="single" w:sz="4" w:space="0" w:color="auto"/>
              <w:bottom w:val="single" w:sz="12" w:space="0" w:color="auto"/>
              <w:right w:val="single" w:sz="4" w:space="0" w:color="auto"/>
            </w:tcBorders>
          </w:tcPr>
          <w:p w14:paraId="4050E6E8" w14:textId="77777777" w:rsidR="001E41EE" w:rsidRDefault="001E41EE">
            <w:pPr>
              <w:jc w:val="center"/>
              <w:rPr>
                <w:iCs/>
              </w:rPr>
            </w:pPr>
          </w:p>
        </w:tc>
        <w:tc>
          <w:tcPr>
            <w:tcW w:w="2503" w:type="dxa"/>
            <w:tcBorders>
              <w:top w:val="single" w:sz="6" w:space="0" w:color="auto"/>
              <w:left w:val="single" w:sz="4" w:space="0" w:color="auto"/>
              <w:bottom w:val="single" w:sz="12" w:space="0" w:color="auto"/>
              <w:right w:val="single" w:sz="12" w:space="0" w:color="auto"/>
            </w:tcBorders>
            <w:vAlign w:val="center"/>
          </w:tcPr>
          <w:p w14:paraId="5DF77206" w14:textId="39E27936" w:rsidR="001E41EE" w:rsidRDefault="001E41EE">
            <w:pPr>
              <w:jc w:val="center"/>
              <w:rPr>
                <w:iCs/>
              </w:rPr>
            </w:pPr>
          </w:p>
        </w:tc>
      </w:tr>
      <w:tr w:rsidR="001E41EE" w14:paraId="68B489C6" w14:textId="77777777" w:rsidTr="001E41EE">
        <w:tblPrEx>
          <w:tblBorders>
            <w:top w:val="single" w:sz="4" w:space="0" w:color="auto"/>
            <w:bottom w:val="single" w:sz="4" w:space="0" w:color="auto"/>
          </w:tblBorders>
          <w:tblLook w:val="01E0" w:firstRow="1" w:lastRow="1" w:firstColumn="1" w:lastColumn="1" w:noHBand="0" w:noVBand="0"/>
        </w:tblPrEx>
        <w:trPr>
          <w:trHeight w:val="397"/>
        </w:trPr>
        <w:tc>
          <w:tcPr>
            <w:tcW w:w="2932" w:type="dxa"/>
            <w:gridSpan w:val="4"/>
            <w:tcBorders>
              <w:top w:val="nil"/>
              <w:bottom w:val="nil"/>
            </w:tcBorders>
          </w:tcPr>
          <w:p w14:paraId="5F6F5B14" w14:textId="77777777" w:rsidR="001E41EE" w:rsidRDefault="001E41EE">
            <w:pPr>
              <w:tabs>
                <w:tab w:val="num" w:pos="900"/>
              </w:tabs>
              <w:jc w:val="center"/>
              <w:rPr>
                <w:bCs/>
              </w:rPr>
            </w:pPr>
          </w:p>
        </w:tc>
        <w:tc>
          <w:tcPr>
            <w:tcW w:w="11854" w:type="dxa"/>
            <w:gridSpan w:val="9"/>
            <w:tcBorders>
              <w:top w:val="nil"/>
              <w:bottom w:val="nil"/>
            </w:tcBorders>
            <w:vAlign w:val="center"/>
          </w:tcPr>
          <w:p w14:paraId="00E19241" w14:textId="7AB72766" w:rsidR="001E41EE" w:rsidRDefault="001E41EE">
            <w:pPr>
              <w:tabs>
                <w:tab w:val="num" w:pos="900"/>
              </w:tabs>
              <w:jc w:val="center"/>
              <w:rPr>
                <w:bCs/>
              </w:rPr>
            </w:pPr>
          </w:p>
        </w:tc>
      </w:tr>
      <w:tr w:rsidR="001E41EE" w14:paraId="4AD2FAD0" w14:textId="77777777" w:rsidTr="001E41EE">
        <w:tblPrEx>
          <w:tblBorders>
            <w:top w:val="single" w:sz="4" w:space="0" w:color="auto"/>
            <w:bottom w:val="single" w:sz="4" w:space="0" w:color="auto"/>
          </w:tblBorders>
          <w:tblLook w:val="01E0" w:firstRow="1" w:lastRow="1" w:firstColumn="1" w:lastColumn="1" w:noHBand="0" w:noVBand="0"/>
        </w:tblPrEx>
        <w:trPr>
          <w:cantSplit/>
          <w:trHeight w:val="567"/>
        </w:trPr>
        <w:tc>
          <w:tcPr>
            <w:tcW w:w="406" w:type="dxa"/>
            <w:tcBorders>
              <w:top w:val="nil"/>
              <w:bottom w:val="nil"/>
              <w:right w:val="single" w:sz="12" w:space="0" w:color="auto"/>
            </w:tcBorders>
            <w:vAlign w:val="center"/>
          </w:tcPr>
          <w:p w14:paraId="711659AE" w14:textId="77777777" w:rsidR="001E41EE" w:rsidRDefault="001E41EE">
            <w:pPr>
              <w:tabs>
                <w:tab w:val="num" w:pos="900"/>
              </w:tabs>
              <w:jc w:val="center"/>
              <w:rPr>
                <w:b/>
                <w:bCs/>
              </w:rPr>
            </w:pPr>
          </w:p>
        </w:tc>
        <w:tc>
          <w:tcPr>
            <w:tcW w:w="729" w:type="dxa"/>
            <w:tcBorders>
              <w:top w:val="single" w:sz="12" w:space="0" w:color="auto"/>
              <w:left w:val="single" w:sz="12" w:space="0" w:color="auto"/>
              <w:bottom w:val="single" w:sz="12" w:space="0" w:color="auto"/>
              <w:right w:val="nil"/>
            </w:tcBorders>
            <w:shd w:val="clear" w:color="auto" w:fill="E6E6E6"/>
            <w:vAlign w:val="center"/>
          </w:tcPr>
          <w:p w14:paraId="017B4AF8" w14:textId="77777777" w:rsidR="001E41EE" w:rsidRDefault="001E41EE">
            <w:pPr>
              <w:tabs>
                <w:tab w:val="num" w:pos="900"/>
              </w:tabs>
              <w:jc w:val="center"/>
              <w:rPr>
                <w:b/>
                <w:bCs/>
              </w:rPr>
            </w:pPr>
            <w:r>
              <w:rPr>
                <w:b/>
                <w:bCs/>
              </w:rPr>
              <w:t>b.</w:t>
            </w:r>
          </w:p>
        </w:tc>
        <w:tc>
          <w:tcPr>
            <w:tcW w:w="2652" w:type="dxa"/>
            <w:gridSpan w:val="4"/>
            <w:tcBorders>
              <w:top w:val="single" w:sz="12" w:space="0" w:color="auto"/>
              <w:left w:val="nil"/>
              <w:bottom w:val="single" w:sz="12" w:space="0" w:color="auto"/>
              <w:right w:val="nil"/>
            </w:tcBorders>
            <w:shd w:val="clear" w:color="auto" w:fill="E6E6E6"/>
          </w:tcPr>
          <w:p w14:paraId="5801734D" w14:textId="77777777" w:rsidR="001E41EE" w:rsidRDefault="001E41EE">
            <w:pPr>
              <w:tabs>
                <w:tab w:val="num" w:pos="900"/>
              </w:tabs>
              <w:rPr>
                <w:b/>
                <w:bCs/>
              </w:rPr>
            </w:pPr>
          </w:p>
        </w:tc>
        <w:tc>
          <w:tcPr>
            <w:tcW w:w="10999" w:type="dxa"/>
            <w:gridSpan w:val="7"/>
            <w:tcBorders>
              <w:top w:val="single" w:sz="12" w:space="0" w:color="auto"/>
              <w:left w:val="nil"/>
              <w:bottom w:val="single" w:sz="12" w:space="0" w:color="auto"/>
              <w:right w:val="single" w:sz="12" w:space="0" w:color="auto"/>
            </w:tcBorders>
            <w:shd w:val="clear" w:color="auto" w:fill="E6E6E6"/>
            <w:vAlign w:val="center"/>
          </w:tcPr>
          <w:p w14:paraId="71F7CF27" w14:textId="4E06052D" w:rsidR="001E41EE" w:rsidRDefault="001E41EE">
            <w:pPr>
              <w:tabs>
                <w:tab w:val="num" w:pos="900"/>
              </w:tabs>
              <w:rPr>
                <w:b/>
                <w:bCs/>
              </w:rPr>
            </w:pPr>
            <w:r>
              <w:rPr>
                <w:b/>
                <w:bCs/>
              </w:rPr>
              <w:t>Data management</w:t>
            </w:r>
          </w:p>
        </w:tc>
      </w:tr>
      <w:tr w:rsidR="001E41EE" w14:paraId="75230C74" w14:textId="77777777" w:rsidTr="001E41EE">
        <w:tblPrEx>
          <w:tblBorders>
            <w:top w:val="single" w:sz="4" w:space="0" w:color="auto"/>
            <w:bottom w:val="single" w:sz="4" w:space="0" w:color="auto"/>
          </w:tblBorders>
          <w:tblLook w:val="01E0" w:firstRow="1" w:lastRow="1" w:firstColumn="1" w:lastColumn="1" w:noHBand="0" w:noVBand="0"/>
        </w:tblPrEx>
        <w:trPr>
          <w:cantSplit/>
          <w:trHeight w:val="567"/>
        </w:trPr>
        <w:tc>
          <w:tcPr>
            <w:tcW w:w="406" w:type="dxa"/>
            <w:tcBorders>
              <w:top w:val="nil"/>
              <w:right w:val="single" w:sz="12" w:space="0" w:color="auto"/>
            </w:tcBorders>
            <w:vAlign w:val="center"/>
          </w:tcPr>
          <w:p w14:paraId="1AECD54E" w14:textId="77777777" w:rsidR="001E41EE" w:rsidRDefault="001E41EE">
            <w:pPr>
              <w:tabs>
                <w:tab w:val="num" w:pos="900"/>
              </w:tabs>
              <w:jc w:val="center"/>
              <w:rPr>
                <w:b/>
                <w:bCs/>
              </w:rPr>
            </w:pPr>
          </w:p>
        </w:tc>
        <w:tc>
          <w:tcPr>
            <w:tcW w:w="2783" w:type="dxa"/>
            <w:gridSpan w:val="4"/>
            <w:tcBorders>
              <w:top w:val="single" w:sz="4" w:space="0" w:color="auto"/>
              <w:left w:val="single" w:sz="12" w:space="0" w:color="auto"/>
              <w:bottom w:val="single" w:sz="12" w:space="0" w:color="auto"/>
              <w:right w:val="single" w:sz="4" w:space="0" w:color="auto"/>
            </w:tcBorders>
            <w:shd w:val="clear" w:color="auto" w:fill="E6E6E6"/>
            <w:vAlign w:val="center"/>
          </w:tcPr>
          <w:p w14:paraId="0ABFDFB7" w14:textId="77777777" w:rsidR="001E41EE" w:rsidRDefault="001E41EE">
            <w:pPr>
              <w:tabs>
                <w:tab w:val="num" w:pos="900"/>
              </w:tabs>
              <w:jc w:val="center"/>
              <w:rPr>
                <w:b/>
                <w:bCs/>
              </w:rPr>
            </w:pPr>
            <w:r>
              <w:rPr>
                <w:b/>
                <w:bCs/>
              </w:rPr>
              <w:t>Agency</w:t>
            </w:r>
          </w:p>
        </w:tc>
        <w:tc>
          <w:tcPr>
            <w:tcW w:w="4262" w:type="dxa"/>
            <w:gridSpan w:val="3"/>
            <w:tcBorders>
              <w:top w:val="single" w:sz="4" w:space="0" w:color="auto"/>
              <w:left w:val="single" w:sz="4" w:space="0" w:color="auto"/>
              <w:bottom w:val="single" w:sz="12" w:space="0" w:color="auto"/>
              <w:right w:val="single" w:sz="4" w:space="0" w:color="auto"/>
            </w:tcBorders>
            <w:shd w:val="clear" w:color="auto" w:fill="E6E6E6"/>
            <w:vAlign w:val="center"/>
          </w:tcPr>
          <w:p w14:paraId="7DF622CE" w14:textId="47E7AC0B" w:rsidR="001E41EE" w:rsidRDefault="001E41EE" w:rsidP="00D42ACF">
            <w:pPr>
              <w:tabs>
                <w:tab w:val="num" w:pos="900"/>
              </w:tabs>
              <w:jc w:val="center"/>
              <w:rPr>
                <w:b/>
                <w:bCs/>
              </w:rPr>
            </w:pPr>
            <w:r>
              <w:rPr>
                <w:b/>
                <w:bCs/>
              </w:rPr>
              <w:t>No. of BUFR messages on the GTS in 2018</w:t>
            </w:r>
          </w:p>
        </w:tc>
        <w:tc>
          <w:tcPr>
            <w:tcW w:w="7335" w:type="dxa"/>
            <w:gridSpan w:val="5"/>
            <w:tcBorders>
              <w:top w:val="single" w:sz="4" w:space="0" w:color="auto"/>
              <w:left w:val="single" w:sz="4" w:space="0" w:color="auto"/>
              <w:bottom w:val="single" w:sz="12" w:space="0" w:color="auto"/>
              <w:right w:val="single" w:sz="12" w:space="0" w:color="auto"/>
            </w:tcBorders>
            <w:shd w:val="clear" w:color="auto" w:fill="E6E6E6"/>
            <w:vAlign w:val="center"/>
          </w:tcPr>
          <w:p w14:paraId="66A222EF" w14:textId="4AB136A6" w:rsidR="001E41EE" w:rsidRDefault="001E41EE">
            <w:pPr>
              <w:tabs>
                <w:tab w:val="num" w:pos="900"/>
              </w:tabs>
              <w:jc w:val="center"/>
              <w:rPr>
                <w:b/>
                <w:bCs/>
              </w:rPr>
            </w:pPr>
            <w:r>
              <w:rPr>
                <w:b/>
                <w:bCs/>
              </w:rPr>
              <w:t>Location of delayed-mode data</w:t>
            </w:r>
          </w:p>
        </w:tc>
      </w:tr>
      <w:tr w:rsidR="001E41EE" w14:paraId="4BE3ED10" w14:textId="77777777" w:rsidTr="001E41EE">
        <w:tblPrEx>
          <w:tblBorders>
            <w:top w:val="single" w:sz="4" w:space="0" w:color="auto"/>
            <w:bottom w:val="single" w:sz="4" w:space="0" w:color="auto"/>
          </w:tblBorders>
          <w:tblLook w:val="01E0" w:firstRow="1" w:lastRow="1" w:firstColumn="1" w:lastColumn="1" w:noHBand="0" w:noVBand="0"/>
        </w:tblPrEx>
        <w:trPr>
          <w:cantSplit/>
          <w:trHeight w:val="420"/>
        </w:trPr>
        <w:tc>
          <w:tcPr>
            <w:tcW w:w="406" w:type="dxa"/>
            <w:tcBorders>
              <w:right w:val="single" w:sz="12" w:space="0" w:color="auto"/>
            </w:tcBorders>
            <w:vAlign w:val="center"/>
          </w:tcPr>
          <w:p w14:paraId="5CA1B1FA" w14:textId="77777777" w:rsidR="001E41EE" w:rsidRDefault="001E41EE" w:rsidP="000C5B73">
            <w:pPr>
              <w:tabs>
                <w:tab w:val="num" w:pos="900"/>
              </w:tabs>
              <w:jc w:val="center"/>
              <w:rPr>
                <w:bCs/>
              </w:rPr>
            </w:pPr>
          </w:p>
        </w:tc>
        <w:tc>
          <w:tcPr>
            <w:tcW w:w="2783" w:type="dxa"/>
            <w:gridSpan w:val="4"/>
            <w:tcBorders>
              <w:top w:val="single" w:sz="12" w:space="0" w:color="auto"/>
              <w:left w:val="single" w:sz="12" w:space="0" w:color="auto"/>
              <w:bottom w:val="single" w:sz="6" w:space="0" w:color="auto"/>
              <w:right w:val="single" w:sz="4" w:space="0" w:color="auto"/>
            </w:tcBorders>
            <w:vAlign w:val="center"/>
          </w:tcPr>
          <w:p w14:paraId="4235BD21" w14:textId="197ACB20" w:rsidR="001E41EE" w:rsidRDefault="001E41EE" w:rsidP="000C5B73">
            <w:pPr>
              <w:jc w:val="center"/>
            </w:pPr>
            <w:r>
              <w:t>BSH</w:t>
            </w:r>
          </w:p>
        </w:tc>
        <w:tc>
          <w:tcPr>
            <w:tcW w:w="4262" w:type="dxa"/>
            <w:gridSpan w:val="3"/>
            <w:tcBorders>
              <w:top w:val="single" w:sz="12" w:space="0" w:color="auto"/>
              <w:left w:val="single" w:sz="4" w:space="0" w:color="auto"/>
              <w:bottom w:val="single" w:sz="6" w:space="0" w:color="auto"/>
              <w:right w:val="single" w:sz="4" w:space="0" w:color="auto"/>
            </w:tcBorders>
            <w:vAlign w:val="center"/>
          </w:tcPr>
          <w:p w14:paraId="22A577C0" w14:textId="5C4D7329" w:rsidR="001E41EE" w:rsidRPr="002A6737" w:rsidRDefault="001E41EE" w:rsidP="004D7E85">
            <w:pPr>
              <w:jc w:val="center"/>
            </w:pPr>
            <w:r>
              <w:t>81 messages from Navy ships and approximately 1100</w:t>
            </w:r>
            <w:r w:rsidRPr="004D7E85">
              <w:t xml:space="preserve"> </w:t>
            </w:r>
            <w:r>
              <w:t xml:space="preserve"> daily messages from platforms</w:t>
            </w:r>
          </w:p>
        </w:tc>
        <w:tc>
          <w:tcPr>
            <w:tcW w:w="7335" w:type="dxa"/>
            <w:gridSpan w:val="5"/>
            <w:tcBorders>
              <w:top w:val="single" w:sz="12" w:space="0" w:color="auto"/>
              <w:left w:val="single" w:sz="4" w:space="0" w:color="auto"/>
              <w:bottom w:val="single" w:sz="6" w:space="0" w:color="auto"/>
              <w:right w:val="single" w:sz="12" w:space="0" w:color="auto"/>
            </w:tcBorders>
            <w:vAlign w:val="center"/>
          </w:tcPr>
          <w:p w14:paraId="40EFD5A5" w14:textId="3C5BA038" w:rsidR="001E41EE" w:rsidRPr="002A6737" w:rsidRDefault="001E41EE" w:rsidP="000C5B73">
            <w:pPr>
              <w:jc w:val="center"/>
            </w:pPr>
            <w:r>
              <w:t>local INSiDa database and WODC Washington</w:t>
            </w:r>
          </w:p>
        </w:tc>
      </w:tr>
      <w:tr w:rsidR="001E41EE" w14:paraId="1165FF19" w14:textId="77777777" w:rsidTr="001E41EE">
        <w:tblPrEx>
          <w:tblBorders>
            <w:top w:val="single" w:sz="4" w:space="0" w:color="auto"/>
            <w:bottom w:val="single" w:sz="4" w:space="0" w:color="auto"/>
          </w:tblBorders>
          <w:tblLook w:val="01E0" w:firstRow="1" w:lastRow="1" w:firstColumn="1" w:lastColumn="1" w:noHBand="0" w:noVBand="0"/>
        </w:tblPrEx>
        <w:trPr>
          <w:cantSplit/>
          <w:trHeight w:val="420"/>
        </w:trPr>
        <w:tc>
          <w:tcPr>
            <w:tcW w:w="406" w:type="dxa"/>
            <w:tcBorders>
              <w:right w:val="single" w:sz="12" w:space="0" w:color="auto"/>
            </w:tcBorders>
            <w:vAlign w:val="center"/>
          </w:tcPr>
          <w:p w14:paraId="020A5BA7" w14:textId="77777777" w:rsidR="001E41EE" w:rsidRDefault="001E41EE" w:rsidP="000C5B73">
            <w:pPr>
              <w:tabs>
                <w:tab w:val="num" w:pos="900"/>
              </w:tabs>
              <w:jc w:val="center"/>
              <w:rPr>
                <w:bCs/>
              </w:rPr>
            </w:pPr>
          </w:p>
        </w:tc>
        <w:tc>
          <w:tcPr>
            <w:tcW w:w="2783" w:type="dxa"/>
            <w:gridSpan w:val="4"/>
            <w:tcBorders>
              <w:top w:val="single" w:sz="6" w:space="0" w:color="auto"/>
              <w:left w:val="single" w:sz="12" w:space="0" w:color="auto"/>
              <w:bottom w:val="single" w:sz="6" w:space="0" w:color="auto"/>
              <w:right w:val="single" w:sz="4" w:space="0" w:color="auto"/>
            </w:tcBorders>
            <w:vAlign w:val="center"/>
          </w:tcPr>
          <w:p w14:paraId="626ACB2A" w14:textId="48BE7CF7" w:rsidR="001E41EE" w:rsidRDefault="001E41EE" w:rsidP="000C5B73">
            <w:pPr>
              <w:jc w:val="center"/>
            </w:pPr>
            <w:r>
              <w:t>GEOMAR</w:t>
            </w:r>
          </w:p>
        </w:tc>
        <w:tc>
          <w:tcPr>
            <w:tcW w:w="4262" w:type="dxa"/>
            <w:gridSpan w:val="3"/>
            <w:tcBorders>
              <w:top w:val="single" w:sz="6" w:space="0" w:color="auto"/>
              <w:left w:val="single" w:sz="4" w:space="0" w:color="auto"/>
              <w:bottom w:val="single" w:sz="6" w:space="0" w:color="auto"/>
              <w:right w:val="single" w:sz="4" w:space="0" w:color="auto"/>
            </w:tcBorders>
            <w:vAlign w:val="center"/>
          </w:tcPr>
          <w:p w14:paraId="3600FEA0" w14:textId="22392E9C" w:rsidR="001E41EE" w:rsidRPr="00222891" w:rsidRDefault="001E41EE" w:rsidP="000C5B73">
            <w:pPr>
              <w:jc w:val="center"/>
            </w:pPr>
            <w:r>
              <w:t>No GTS data</w:t>
            </w:r>
          </w:p>
        </w:tc>
        <w:tc>
          <w:tcPr>
            <w:tcW w:w="7335" w:type="dxa"/>
            <w:gridSpan w:val="5"/>
            <w:tcBorders>
              <w:top w:val="single" w:sz="6" w:space="0" w:color="auto"/>
              <w:left w:val="single" w:sz="4" w:space="0" w:color="auto"/>
              <w:bottom w:val="single" w:sz="6" w:space="0" w:color="auto"/>
              <w:right w:val="single" w:sz="12" w:space="0" w:color="auto"/>
            </w:tcBorders>
            <w:vAlign w:val="center"/>
          </w:tcPr>
          <w:p w14:paraId="5F350DF9" w14:textId="70B8DD1B" w:rsidR="001E41EE" w:rsidRPr="00222891" w:rsidRDefault="001E41EE" w:rsidP="001E41EE">
            <w:pPr>
              <w:jc w:val="center"/>
            </w:pPr>
            <w:hyperlink r:id="rId8" w:history="1">
              <w:r>
                <w:rPr>
                  <w:rStyle w:val="Hyperlink"/>
                  <w:rFonts w:ascii="Calibri" w:hAnsi="Calibri"/>
                  <w:sz w:val="22"/>
                  <w:szCs w:val="22"/>
                </w:rPr>
                <w:t>www.socat.info</w:t>
              </w:r>
            </w:hyperlink>
          </w:p>
        </w:tc>
      </w:tr>
      <w:tr w:rsidR="001E41EE" w14:paraId="017628CF" w14:textId="77777777" w:rsidTr="001E41EE">
        <w:tblPrEx>
          <w:tblBorders>
            <w:top w:val="single" w:sz="4" w:space="0" w:color="auto"/>
            <w:bottom w:val="single" w:sz="4" w:space="0" w:color="auto"/>
          </w:tblBorders>
          <w:tblLook w:val="01E0" w:firstRow="1" w:lastRow="1" w:firstColumn="1" w:lastColumn="1" w:noHBand="0" w:noVBand="0"/>
        </w:tblPrEx>
        <w:trPr>
          <w:cantSplit/>
          <w:trHeight w:val="420"/>
        </w:trPr>
        <w:tc>
          <w:tcPr>
            <w:tcW w:w="406" w:type="dxa"/>
            <w:tcBorders>
              <w:bottom w:val="nil"/>
              <w:right w:val="single" w:sz="12" w:space="0" w:color="auto"/>
            </w:tcBorders>
            <w:vAlign w:val="center"/>
          </w:tcPr>
          <w:p w14:paraId="10F81C4E" w14:textId="77777777" w:rsidR="001E41EE" w:rsidRDefault="001E41EE" w:rsidP="000C5B73">
            <w:pPr>
              <w:tabs>
                <w:tab w:val="num" w:pos="900"/>
              </w:tabs>
              <w:jc w:val="center"/>
              <w:rPr>
                <w:bCs/>
              </w:rPr>
            </w:pPr>
          </w:p>
        </w:tc>
        <w:tc>
          <w:tcPr>
            <w:tcW w:w="2783" w:type="dxa"/>
            <w:gridSpan w:val="4"/>
            <w:tcBorders>
              <w:top w:val="single" w:sz="6" w:space="0" w:color="auto"/>
              <w:left w:val="single" w:sz="12" w:space="0" w:color="auto"/>
              <w:bottom w:val="single" w:sz="6" w:space="0" w:color="auto"/>
              <w:right w:val="single" w:sz="4" w:space="0" w:color="auto"/>
            </w:tcBorders>
            <w:vAlign w:val="center"/>
          </w:tcPr>
          <w:p w14:paraId="196294FC" w14:textId="4ECCED04" w:rsidR="001E41EE" w:rsidRDefault="001E41EE" w:rsidP="000C5B73">
            <w:pPr>
              <w:jc w:val="center"/>
            </w:pPr>
            <w:r>
              <w:t>AWI</w:t>
            </w:r>
          </w:p>
        </w:tc>
        <w:tc>
          <w:tcPr>
            <w:tcW w:w="4262" w:type="dxa"/>
            <w:gridSpan w:val="3"/>
            <w:tcBorders>
              <w:top w:val="single" w:sz="6" w:space="0" w:color="auto"/>
              <w:left w:val="single" w:sz="4" w:space="0" w:color="auto"/>
              <w:bottom w:val="single" w:sz="6" w:space="0" w:color="auto"/>
              <w:right w:val="single" w:sz="6" w:space="0" w:color="auto"/>
            </w:tcBorders>
            <w:vAlign w:val="center"/>
          </w:tcPr>
          <w:p w14:paraId="75FA474F" w14:textId="06BDD265" w:rsidR="001E41EE" w:rsidRPr="00222891" w:rsidRDefault="001E41EE" w:rsidP="000C5B73">
            <w:pPr>
              <w:jc w:val="center"/>
            </w:pPr>
            <w:r>
              <w:t>No GTS data</w:t>
            </w:r>
          </w:p>
        </w:tc>
        <w:tc>
          <w:tcPr>
            <w:tcW w:w="7335" w:type="dxa"/>
            <w:gridSpan w:val="5"/>
            <w:tcBorders>
              <w:top w:val="single" w:sz="6" w:space="0" w:color="auto"/>
              <w:left w:val="single" w:sz="6" w:space="0" w:color="auto"/>
              <w:bottom w:val="single" w:sz="6" w:space="0" w:color="auto"/>
              <w:right w:val="single" w:sz="12" w:space="0" w:color="auto"/>
            </w:tcBorders>
            <w:vAlign w:val="center"/>
          </w:tcPr>
          <w:p w14:paraId="1D8E91A5" w14:textId="318259B9" w:rsidR="001E41EE" w:rsidRPr="00222891" w:rsidRDefault="001E41EE" w:rsidP="001E41EE">
            <w:pPr>
              <w:jc w:val="center"/>
            </w:pPr>
            <w:hyperlink r:id="rId9" w:history="1">
              <w:r>
                <w:rPr>
                  <w:rStyle w:val="Hyperlink"/>
                  <w:rFonts w:ascii="Calibri" w:hAnsi="Calibri"/>
                  <w:sz w:val="22"/>
                  <w:szCs w:val="22"/>
                </w:rPr>
                <w:t>www.socat.info</w:t>
              </w:r>
            </w:hyperlink>
          </w:p>
        </w:tc>
      </w:tr>
      <w:tr w:rsidR="001E41EE" w14:paraId="7EBDAA5A" w14:textId="77777777" w:rsidTr="001E41EE">
        <w:tblPrEx>
          <w:tblBorders>
            <w:top w:val="single" w:sz="4" w:space="0" w:color="auto"/>
            <w:bottom w:val="single" w:sz="4" w:space="0" w:color="auto"/>
          </w:tblBorders>
          <w:tblLook w:val="01E0" w:firstRow="1" w:lastRow="1" w:firstColumn="1" w:lastColumn="1" w:noHBand="0" w:noVBand="0"/>
        </w:tblPrEx>
        <w:trPr>
          <w:cantSplit/>
          <w:trHeight w:val="420"/>
        </w:trPr>
        <w:tc>
          <w:tcPr>
            <w:tcW w:w="406" w:type="dxa"/>
            <w:tcBorders>
              <w:top w:val="nil"/>
              <w:bottom w:val="nil"/>
              <w:right w:val="single" w:sz="12" w:space="0" w:color="auto"/>
            </w:tcBorders>
            <w:vAlign w:val="center"/>
          </w:tcPr>
          <w:p w14:paraId="2D0833B7" w14:textId="77777777" w:rsidR="001E41EE" w:rsidRDefault="001E41EE">
            <w:pPr>
              <w:tabs>
                <w:tab w:val="num" w:pos="900"/>
              </w:tabs>
              <w:jc w:val="center"/>
              <w:rPr>
                <w:bCs/>
              </w:rPr>
            </w:pPr>
          </w:p>
        </w:tc>
        <w:tc>
          <w:tcPr>
            <w:tcW w:w="2783" w:type="dxa"/>
            <w:gridSpan w:val="4"/>
            <w:tcBorders>
              <w:top w:val="single" w:sz="6" w:space="0" w:color="auto"/>
              <w:left w:val="single" w:sz="12" w:space="0" w:color="auto"/>
              <w:bottom w:val="single" w:sz="12" w:space="0" w:color="auto"/>
              <w:right w:val="single" w:sz="4" w:space="0" w:color="auto"/>
            </w:tcBorders>
            <w:vAlign w:val="center"/>
          </w:tcPr>
          <w:p w14:paraId="2EB4B4E5" w14:textId="26AD91C4" w:rsidR="001E41EE" w:rsidRDefault="001E41EE">
            <w:pPr>
              <w:pStyle w:val="berschrift8"/>
              <w:jc w:val="center"/>
              <w:rPr>
                <w:b w:val="0"/>
                <w:bCs w:val="0"/>
                <w:i w:val="0"/>
                <w:iCs w:val="0"/>
              </w:rPr>
            </w:pPr>
            <w:r>
              <w:rPr>
                <w:b w:val="0"/>
                <w:bCs w:val="0"/>
                <w:i w:val="0"/>
                <w:iCs w:val="0"/>
              </w:rPr>
              <w:t>IOW</w:t>
            </w:r>
          </w:p>
        </w:tc>
        <w:tc>
          <w:tcPr>
            <w:tcW w:w="4262" w:type="dxa"/>
            <w:gridSpan w:val="3"/>
            <w:tcBorders>
              <w:top w:val="single" w:sz="6" w:space="0" w:color="auto"/>
              <w:left w:val="single" w:sz="4" w:space="0" w:color="auto"/>
              <w:bottom w:val="single" w:sz="12" w:space="0" w:color="auto"/>
              <w:right w:val="single" w:sz="6" w:space="0" w:color="auto"/>
            </w:tcBorders>
            <w:vAlign w:val="center"/>
          </w:tcPr>
          <w:p w14:paraId="658C8A1F" w14:textId="3B3D1740" w:rsidR="001E41EE" w:rsidRDefault="001E41EE">
            <w:pPr>
              <w:pStyle w:val="berschrift8"/>
              <w:jc w:val="center"/>
              <w:rPr>
                <w:b w:val="0"/>
                <w:bCs w:val="0"/>
                <w:i w:val="0"/>
                <w:iCs w:val="0"/>
              </w:rPr>
            </w:pPr>
            <w:r>
              <w:rPr>
                <w:b w:val="0"/>
                <w:bCs w:val="0"/>
                <w:i w:val="0"/>
                <w:iCs w:val="0"/>
              </w:rPr>
              <w:t>No GTS data</w:t>
            </w:r>
          </w:p>
        </w:tc>
        <w:tc>
          <w:tcPr>
            <w:tcW w:w="7335" w:type="dxa"/>
            <w:gridSpan w:val="5"/>
            <w:tcBorders>
              <w:top w:val="single" w:sz="6" w:space="0" w:color="auto"/>
              <w:left w:val="single" w:sz="6" w:space="0" w:color="auto"/>
              <w:bottom w:val="single" w:sz="12" w:space="0" w:color="auto"/>
              <w:right w:val="single" w:sz="12" w:space="0" w:color="auto"/>
            </w:tcBorders>
            <w:vAlign w:val="center"/>
          </w:tcPr>
          <w:p w14:paraId="5B9BB00C" w14:textId="046BAAC1" w:rsidR="001E41EE" w:rsidRDefault="001E41EE" w:rsidP="001E41EE">
            <w:pPr>
              <w:jc w:val="center"/>
            </w:pPr>
            <w:hyperlink r:id="rId10" w:history="1">
              <w:r>
                <w:rPr>
                  <w:rStyle w:val="Hyperlink"/>
                  <w:rFonts w:ascii="Calibri" w:hAnsi="Calibri"/>
                  <w:sz w:val="22"/>
                  <w:szCs w:val="22"/>
                </w:rPr>
                <w:t>www.socat.info</w:t>
              </w:r>
            </w:hyperlink>
          </w:p>
        </w:tc>
      </w:tr>
    </w:tbl>
    <w:p w14:paraId="4D3D3169" w14:textId="77777777" w:rsidR="000C5B73" w:rsidRDefault="000C5B73">
      <w:r>
        <w:br w:type="page"/>
      </w:r>
    </w:p>
    <w:tbl>
      <w:tblPr>
        <w:tblW w:w="0" w:type="auto"/>
        <w:tblBorders>
          <w:top w:val="single" w:sz="4" w:space="0" w:color="auto"/>
          <w:bottom w:val="single" w:sz="4" w:space="0" w:color="auto"/>
        </w:tblBorders>
        <w:tblLook w:val="01E0" w:firstRow="1" w:lastRow="1" w:firstColumn="1" w:lastColumn="1" w:noHBand="0" w:noVBand="0"/>
      </w:tblPr>
      <w:tblGrid>
        <w:gridCol w:w="468"/>
        <w:gridCol w:w="545"/>
        <w:gridCol w:w="13315"/>
      </w:tblGrid>
      <w:tr w:rsidR="00673B85" w14:paraId="0D981442" w14:textId="77777777">
        <w:trPr>
          <w:cantSplit/>
          <w:trHeight w:val="397"/>
        </w:trPr>
        <w:tc>
          <w:tcPr>
            <w:tcW w:w="468" w:type="dxa"/>
            <w:tcBorders>
              <w:top w:val="nil"/>
              <w:bottom w:val="nil"/>
              <w:right w:val="single" w:sz="12" w:space="0" w:color="auto"/>
            </w:tcBorders>
            <w:vAlign w:val="center"/>
          </w:tcPr>
          <w:p w14:paraId="3F9D6695" w14:textId="77777777" w:rsidR="00673B85" w:rsidRDefault="00673B85">
            <w:pPr>
              <w:tabs>
                <w:tab w:val="num" w:pos="900"/>
              </w:tabs>
              <w:jc w:val="center"/>
              <w:rPr>
                <w:bCs/>
              </w:rPr>
            </w:pPr>
          </w:p>
        </w:tc>
        <w:tc>
          <w:tcPr>
            <w:tcW w:w="545" w:type="dxa"/>
            <w:tcBorders>
              <w:top w:val="single" w:sz="12" w:space="0" w:color="auto"/>
              <w:left w:val="single" w:sz="12" w:space="0" w:color="auto"/>
              <w:bottom w:val="nil"/>
              <w:right w:val="nil"/>
            </w:tcBorders>
            <w:shd w:val="clear" w:color="auto" w:fill="E6E6E6"/>
            <w:vAlign w:val="center"/>
          </w:tcPr>
          <w:p w14:paraId="14752904" w14:textId="77777777" w:rsidR="00673B85" w:rsidRDefault="00673B85">
            <w:pPr>
              <w:jc w:val="center"/>
              <w:rPr>
                <w:b/>
                <w:bCs/>
              </w:rPr>
            </w:pPr>
            <w:r>
              <w:rPr>
                <w:b/>
                <w:bCs/>
              </w:rPr>
              <w:t>c.</w:t>
            </w:r>
          </w:p>
        </w:tc>
        <w:tc>
          <w:tcPr>
            <w:tcW w:w="13315" w:type="dxa"/>
            <w:tcBorders>
              <w:top w:val="single" w:sz="12" w:space="0" w:color="auto"/>
              <w:left w:val="nil"/>
              <w:bottom w:val="single" w:sz="12" w:space="0" w:color="auto"/>
              <w:right w:val="single" w:sz="12" w:space="0" w:color="auto"/>
            </w:tcBorders>
            <w:shd w:val="clear" w:color="auto" w:fill="E6E6E6"/>
            <w:vAlign w:val="center"/>
          </w:tcPr>
          <w:p w14:paraId="6DB32B7C" w14:textId="77777777" w:rsidR="00673B85" w:rsidRDefault="00673B85">
            <w:pPr>
              <w:rPr>
                <w:b/>
                <w:bCs/>
              </w:rPr>
            </w:pPr>
            <w:r>
              <w:rPr>
                <w:b/>
                <w:bCs/>
              </w:rPr>
              <w:t>Major challenges and difficulties:</w:t>
            </w:r>
          </w:p>
        </w:tc>
      </w:tr>
      <w:tr w:rsidR="00673B85" w14:paraId="2E05BE21" w14:textId="77777777">
        <w:trPr>
          <w:cantSplit/>
          <w:trHeight w:val="397"/>
        </w:trPr>
        <w:tc>
          <w:tcPr>
            <w:tcW w:w="468" w:type="dxa"/>
            <w:tcBorders>
              <w:top w:val="nil"/>
              <w:bottom w:val="nil"/>
              <w:right w:val="single" w:sz="12" w:space="0" w:color="auto"/>
            </w:tcBorders>
            <w:vAlign w:val="center"/>
          </w:tcPr>
          <w:p w14:paraId="1E4DE425" w14:textId="77777777" w:rsidR="00673B85" w:rsidRDefault="00673B85">
            <w:pPr>
              <w:tabs>
                <w:tab w:val="num" w:pos="900"/>
              </w:tabs>
              <w:jc w:val="center"/>
              <w:rPr>
                <w:bCs/>
              </w:rPr>
            </w:pPr>
          </w:p>
        </w:tc>
        <w:tc>
          <w:tcPr>
            <w:tcW w:w="13860" w:type="dxa"/>
            <w:gridSpan w:val="2"/>
            <w:tcBorders>
              <w:top w:val="single" w:sz="12" w:space="0" w:color="auto"/>
              <w:left w:val="single" w:sz="12" w:space="0" w:color="auto"/>
              <w:bottom w:val="single" w:sz="12" w:space="0" w:color="auto"/>
              <w:right w:val="single" w:sz="12" w:space="0" w:color="auto"/>
            </w:tcBorders>
            <w:vAlign w:val="center"/>
          </w:tcPr>
          <w:p w14:paraId="2D3633D0" w14:textId="77777777" w:rsidR="00673B85" w:rsidRDefault="00673B85"/>
          <w:p w14:paraId="55D4988D" w14:textId="48D033B6" w:rsidR="00C211E3" w:rsidRDefault="00C211E3" w:rsidP="00C211E3">
            <w:r>
              <w:t>In the past JJVV messages have been inserted into GTS once per week. This has been changed to hourly insertion in the beginning of 2017 in connection with the format change from TESAC to BUFR. Incoming data will be stored in the real-time data bank of BSH and will be inserted into the GTS daily as BUFR. The format change to BUFR is nearly completed and the new format has been implemented in the beginning of 2017.</w:t>
            </w:r>
          </w:p>
          <w:p w14:paraId="65486543" w14:textId="77777777" w:rsidR="004D7E85" w:rsidRPr="00BC145C" w:rsidRDefault="004D7E85" w:rsidP="004D7E85">
            <w:pPr>
              <w:rPr>
                <w:rFonts w:ascii="Calibri" w:hAnsi="Calibri"/>
                <w:color w:val="1F497D"/>
                <w:sz w:val="22"/>
                <w:szCs w:val="22"/>
                <w:lang w:val="en-US"/>
              </w:rPr>
            </w:pPr>
          </w:p>
          <w:p w14:paraId="2561A0F2" w14:textId="75312775" w:rsidR="004D7E85" w:rsidRPr="004D7E85" w:rsidRDefault="00BC145C" w:rsidP="004D7E85">
            <w:r>
              <w:t>Hourly d</w:t>
            </w:r>
            <w:r w:rsidR="004D7E85" w:rsidRPr="004D7E85">
              <w:t xml:space="preserve">ata from the fixed stations are communicated to the INSiDa data bank at BSH and are send </w:t>
            </w:r>
            <w:r>
              <w:t xml:space="preserve">daily </w:t>
            </w:r>
            <w:r w:rsidR="004D7E85" w:rsidRPr="004D7E85">
              <w:t>to DWD for input into the GTS. Not all stations have been included in the GTS data str</w:t>
            </w:r>
            <w:r>
              <w:t xml:space="preserve">eam in 2018. There are presently </w:t>
            </w:r>
            <w:r w:rsidR="004D7E85" w:rsidRPr="004D7E85">
              <w:t>discussions underway to send data from all 9 stations on GTS</w:t>
            </w:r>
            <w:r>
              <w:t xml:space="preserve"> and increase the data transmission to higher frequeny</w:t>
            </w:r>
            <w:r w:rsidR="004D7E85" w:rsidRPr="004D7E85">
              <w:t>.</w:t>
            </w:r>
          </w:p>
          <w:p w14:paraId="71FB951A" w14:textId="77777777" w:rsidR="004D7E85" w:rsidRDefault="004D7E85" w:rsidP="00C211E3"/>
          <w:p w14:paraId="57ED40EC" w14:textId="77777777" w:rsidR="00C211E3" w:rsidRDefault="00C211E3" w:rsidP="00C211E3"/>
          <w:p w14:paraId="136E7A46" w14:textId="77777777" w:rsidR="00CC5D17" w:rsidRDefault="00CC5D17"/>
          <w:p w14:paraId="10557C64" w14:textId="77777777" w:rsidR="00CC5D17" w:rsidRDefault="00CC5D17"/>
          <w:p w14:paraId="3A91BB35" w14:textId="77777777" w:rsidR="00CC5D17" w:rsidRDefault="00CC5D17"/>
          <w:p w14:paraId="03C7A08C" w14:textId="77777777" w:rsidR="00CC5D17" w:rsidRDefault="00CC5D17"/>
          <w:p w14:paraId="1C66C87E" w14:textId="77777777" w:rsidR="00CC5D17" w:rsidRDefault="00CC5D17"/>
          <w:p w14:paraId="2E265501" w14:textId="77777777" w:rsidR="00CC5D17" w:rsidRDefault="00CC5D17"/>
          <w:p w14:paraId="0F97C8EE" w14:textId="77777777" w:rsidR="00CC5D17" w:rsidRDefault="00CC5D17"/>
          <w:p w14:paraId="4D040377" w14:textId="77777777" w:rsidR="00CC5D17" w:rsidRDefault="00CC5D17"/>
        </w:tc>
      </w:tr>
      <w:tr w:rsidR="00673B85" w14:paraId="33DE8299" w14:textId="77777777">
        <w:trPr>
          <w:trHeight w:val="397"/>
        </w:trPr>
        <w:tc>
          <w:tcPr>
            <w:tcW w:w="14328" w:type="dxa"/>
            <w:gridSpan w:val="3"/>
            <w:tcBorders>
              <w:top w:val="nil"/>
              <w:bottom w:val="nil"/>
              <w:right w:val="nil"/>
            </w:tcBorders>
            <w:vAlign w:val="center"/>
          </w:tcPr>
          <w:p w14:paraId="2D5BBFEC" w14:textId="77777777" w:rsidR="00673B85" w:rsidRDefault="00673B85">
            <w:pPr>
              <w:tabs>
                <w:tab w:val="num" w:pos="900"/>
              </w:tabs>
              <w:jc w:val="center"/>
              <w:rPr>
                <w:bCs/>
              </w:rPr>
            </w:pPr>
          </w:p>
        </w:tc>
      </w:tr>
      <w:tr w:rsidR="00673B85" w14:paraId="24174F81" w14:textId="77777777">
        <w:trPr>
          <w:cantSplit/>
          <w:trHeight w:val="420"/>
        </w:trPr>
        <w:tc>
          <w:tcPr>
            <w:tcW w:w="468" w:type="dxa"/>
            <w:vMerge w:val="restart"/>
            <w:tcBorders>
              <w:top w:val="nil"/>
              <w:right w:val="single" w:sz="12" w:space="0" w:color="auto"/>
            </w:tcBorders>
            <w:vAlign w:val="center"/>
          </w:tcPr>
          <w:p w14:paraId="7A44F475" w14:textId="77777777" w:rsidR="00673B85" w:rsidRDefault="00673B85">
            <w:pPr>
              <w:tabs>
                <w:tab w:val="num" w:pos="900"/>
              </w:tabs>
              <w:jc w:val="center"/>
              <w:rPr>
                <w:bCs/>
              </w:rPr>
            </w:pPr>
          </w:p>
        </w:tc>
        <w:tc>
          <w:tcPr>
            <w:tcW w:w="545" w:type="dxa"/>
            <w:tcBorders>
              <w:top w:val="single" w:sz="12" w:space="0" w:color="auto"/>
              <w:left w:val="single" w:sz="12" w:space="0" w:color="auto"/>
              <w:bottom w:val="nil"/>
              <w:right w:val="nil"/>
            </w:tcBorders>
            <w:shd w:val="clear" w:color="auto" w:fill="E6E6E6"/>
            <w:vAlign w:val="center"/>
          </w:tcPr>
          <w:p w14:paraId="42631448" w14:textId="77777777" w:rsidR="00673B85" w:rsidRDefault="00673B85">
            <w:pPr>
              <w:jc w:val="center"/>
              <w:rPr>
                <w:b/>
                <w:bCs/>
              </w:rPr>
            </w:pPr>
            <w:r>
              <w:rPr>
                <w:b/>
                <w:bCs/>
              </w:rPr>
              <w:t>d.</w:t>
            </w:r>
          </w:p>
        </w:tc>
        <w:tc>
          <w:tcPr>
            <w:tcW w:w="13315" w:type="dxa"/>
            <w:tcBorders>
              <w:top w:val="single" w:sz="12" w:space="0" w:color="auto"/>
              <w:left w:val="nil"/>
              <w:bottom w:val="nil"/>
              <w:right w:val="single" w:sz="12" w:space="0" w:color="auto"/>
            </w:tcBorders>
            <w:shd w:val="clear" w:color="auto" w:fill="E6E6E6"/>
            <w:vAlign w:val="center"/>
          </w:tcPr>
          <w:p w14:paraId="6E0DD7A9" w14:textId="77777777" w:rsidR="00673B85" w:rsidRDefault="00673B85">
            <w:pPr>
              <w:rPr>
                <w:b/>
                <w:bCs/>
              </w:rPr>
            </w:pPr>
            <w:r>
              <w:rPr>
                <w:b/>
                <w:bCs/>
              </w:rPr>
              <w:t>Research / development / testing:</w:t>
            </w:r>
          </w:p>
        </w:tc>
      </w:tr>
      <w:tr w:rsidR="00673B85" w14:paraId="61B0E48C" w14:textId="77777777">
        <w:trPr>
          <w:cantSplit/>
          <w:trHeight w:val="420"/>
        </w:trPr>
        <w:tc>
          <w:tcPr>
            <w:tcW w:w="468" w:type="dxa"/>
            <w:vMerge/>
            <w:tcBorders>
              <w:bottom w:val="nil"/>
              <w:right w:val="single" w:sz="12" w:space="0" w:color="auto"/>
            </w:tcBorders>
            <w:vAlign w:val="center"/>
          </w:tcPr>
          <w:p w14:paraId="2D51CAED" w14:textId="77777777" w:rsidR="00673B85" w:rsidRDefault="00673B85">
            <w:pPr>
              <w:tabs>
                <w:tab w:val="num" w:pos="900"/>
              </w:tabs>
              <w:jc w:val="center"/>
              <w:rPr>
                <w:bCs/>
              </w:rPr>
            </w:pPr>
          </w:p>
        </w:tc>
        <w:tc>
          <w:tcPr>
            <w:tcW w:w="13860" w:type="dxa"/>
            <w:gridSpan w:val="2"/>
            <w:tcBorders>
              <w:top w:val="single" w:sz="12" w:space="0" w:color="auto"/>
              <w:left w:val="single" w:sz="12" w:space="0" w:color="auto"/>
              <w:bottom w:val="single" w:sz="12" w:space="0" w:color="auto"/>
              <w:right w:val="single" w:sz="12" w:space="0" w:color="auto"/>
            </w:tcBorders>
            <w:tcMar>
              <w:top w:w="85" w:type="dxa"/>
              <w:left w:w="85" w:type="dxa"/>
              <w:bottom w:w="85" w:type="dxa"/>
              <w:right w:w="85" w:type="dxa"/>
            </w:tcMar>
            <w:vAlign w:val="center"/>
          </w:tcPr>
          <w:p w14:paraId="35E2AF61" w14:textId="77777777" w:rsidR="008F4663" w:rsidRDefault="008F4663" w:rsidP="000C5B73">
            <w:pPr>
              <w:rPr>
                <w:bCs/>
              </w:rPr>
            </w:pPr>
          </w:p>
          <w:p w14:paraId="546EE870" w14:textId="77777777" w:rsidR="00673B85" w:rsidRDefault="00673B85">
            <w:pPr>
              <w:rPr>
                <w:b/>
                <w:bCs/>
              </w:rPr>
            </w:pPr>
          </w:p>
          <w:p w14:paraId="3DD8067A" w14:textId="77777777" w:rsidR="00CC5D17" w:rsidRDefault="00CC5D17">
            <w:pPr>
              <w:rPr>
                <w:b/>
                <w:bCs/>
              </w:rPr>
            </w:pPr>
          </w:p>
          <w:p w14:paraId="237D3E7A" w14:textId="77777777" w:rsidR="00CC5D17" w:rsidRDefault="00CC5D17">
            <w:pPr>
              <w:rPr>
                <w:b/>
                <w:bCs/>
              </w:rPr>
            </w:pPr>
          </w:p>
          <w:p w14:paraId="16D2A517" w14:textId="77777777" w:rsidR="00CC5D17" w:rsidRDefault="00CC5D17">
            <w:pPr>
              <w:rPr>
                <w:b/>
                <w:bCs/>
              </w:rPr>
            </w:pPr>
          </w:p>
          <w:p w14:paraId="2A1423DF" w14:textId="77777777" w:rsidR="00673B85" w:rsidRDefault="00673B85">
            <w:pPr>
              <w:rPr>
                <w:b/>
                <w:bCs/>
              </w:rPr>
            </w:pPr>
          </w:p>
        </w:tc>
      </w:tr>
      <w:tr w:rsidR="00673B85" w14:paraId="65D5990A" w14:textId="77777777">
        <w:trPr>
          <w:trHeight w:val="397"/>
        </w:trPr>
        <w:tc>
          <w:tcPr>
            <w:tcW w:w="14328" w:type="dxa"/>
            <w:gridSpan w:val="3"/>
            <w:tcBorders>
              <w:top w:val="nil"/>
              <w:bottom w:val="nil"/>
              <w:right w:val="nil"/>
            </w:tcBorders>
            <w:vAlign w:val="center"/>
          </w:tcPr>
          <w:p w14:paraId="5A3CB416" w14:textId="77777777" w:rsidR="00673B85" w:rsidRDefault="00673B85">
            <w:pPr>
              <w:rPr>
                <w:b/>
                <w:bCs/>
              </w:rPr>
            </w:pPr>
          </w:p>
        </w:tc>
      </w:tr>
      <w:tr w:rsidR="00673B85" w14:paraId="0CC95080" w14:textId="77777777">
        <w:trPr>
          <w:cantSplit/>
          <w:trHeight w:val="420"/>
        </w:trPr>
        <w:tc>
          <w:tcPr>
            <w:tcW w:w="468" w:type="dxa"/>
            <w:vMerge w:val="restart"/>
            <w:tcBorders>
              <w:top w:val="nil"/>
              <w:right w:val="single" w:sz="12" w:space="0" w:color="auto"/>
            </w:tcBorders>
            <w:vAlign w:val="center"/>
          </w:tcPr>
          <w:p w14:paraId="4E5D07CC" w14:textId="77777777" w:rsidR="00673B85" w:rsidRDefault="00673B85">
            <w:pPr>
              <w:tabs>
                <w:tab w:val="num" w:pos="900"/>
              </w:tabs>
              <w:jc w:val="center"/>
              <w:rPr>
                <w:bCs/>
              </w:rPr>
            </w:pPr>
          </w:p>
        </w:tc>
        <w:tc>
          <w:tcPr>
            <w:tcW w:w="545" w:type="dxa"/>
            <w:tcBorders>
              <w:top w:val="single" w:sz="12" w:space="0" w:color="auto"/>
              <w:left w:val="single" w:sz="12" w:space="0" w:color="auto"/>
              <w:bottom w:val="nil"/>
              <w:right w:val="nil"/>
            </w:tcBorders>
            <w:shd w:val="clear" w:color="auto" w:fill="E6E6E6"/>
            <w:vAlign w:val="center"/>
          </w:tcPr>
          <w:p w14:paraId="6200FDEA" w14:textId="77777777" w:rsidR="00673B85" w:rsidRDefault="00673B85">
            <w:pPr>
              <w:jc w:val="center"/>
              <w:rPr>
                <w:b/>
                <w:bCs/>
              </w:rPr>
            </w:pPr>
            <w:r>
              <w:rPr>
                <w:b/>
                <w:bCs/>
              </w:rPr>
              <w:t>e.</w:t>
            </w:r>
          </w:p>
        </w:tc>
        <w:tc>
          <w:tcPr>
            <w:tcW w:w="13315" w:type="dxa"/>
            <w:tcBorders>
              <w:top w:val="single" w:sz="12" w:space="0" w:color="auto"/>
              <w:left w:val="nil"/>
              <w:bottom w:val="nil"/>
              <w:right w:val="single" w:sz="12" w:space="0" w:color="auto"/>
            </w:tcBorders>
            <w:shd w:val="clear" w:color="auto" w:fill="E6E6E6"/>
            <w:vAlign w:val="center"/>
          </w:tcPr>
          <w:p w14:paraId="5B19EDEC" w14:textId="77777777" w:rsidR="00673B85" w:rsidRDefault="00673B85">
            <w:pPr>
              <w:rPr>
                <w:b/>
                <w:bCs/>
              </w:rPr>
            </w:pPr>
            <w:r>
              <w:rPr>
                <w:b/>
                <w:bCs/>
              </w:rPr>
              <w:t>Other comments:</w:t>
            </w:r>
          </w:p>
        </w:tc>
      </w:tr>
      <w:tr w:rsidR="00673B85" w14:paraId="6FF73EFA" w14:textId="77777777">
        <w:trPr>
          <w:cantSplit/>
          <w:trHeight w:val="420"/>
        </w:trPr>
        <w:tc>
          <w:tcPr>
            <w:tcW w:w="468" w:type="dxa"/>
            <w:vMerge/>
            <w:tcBorders>
              <w:bottom w:val="nil"/>
              <w:right w:val="single" w:sz="12" w:space="0" w:color="auto"/>
            </w:tcBorders>
            <w:vAlign w:val="center"/>
          </w:tcPr>
          <w:p w14:paraId="22220935" w14:textId="77777777" w:rsidR="00673B85" w:rsidRDefault="00673B85">
            <w:pPr>
              <w:tabs>
                <w:tab w:val="num" w:pos="900"/>
              </w:tabs>
              <w:jc w:val="center"/>
              <w:rPr>
                <w:bCs/>
              </w:rPr>
            </w:pPr>
          </w:p>
        </w:tc>
        <w:tc>
          <w:tcPr>
            <w:tcW w:w="13860" w:type="dxa"/>
            <w:gridSpan w:val="2"/>
            <w:tcBorders>
              <w:top w:val="single" w:sz="12" w:space="0" w:color="auto"/>
              <w:left w:val="single" w:sz="12" w:space="0" w:color="auto"/>
              <w:bottom w:val="single" w:sz="12" w:space="0" w:color="auto"/>
              <w:right w:val="single" w:sz="12" w:space="0" w:color="auto"/>
            </w:tcBorders>
            <w:vAlign w:val="center"/>
          </w:tcPr>
          <w:p w14:paraId="0EC7ED68" w14:textId="77777777" w:rsidR="008F4663" w:rsidRDefault="008F4663" w:rsidP="00626CCC">
            <w:pPr>
              <w:rPr>
                <w:rFonts w:cs="Arial"/>
                <w:lang w:eastAsia="en-AU"/>
              </w:rPr>
            </w:pPr>
          </w:p>
          <w:tbl>
            <w:tblPr>
              <w:tblW w:w="10303" w:type="dxa"/>
              <w:tblCellMar>
                <w:left w:w="70" w:type="dxa"/>
                <w:right w:w="70" w:type="dxa"/>
              </w:tblCellMar>
              <w:tblLook w:val="04A0" w:firstRow="1" w:lastRow="0" w:firstColumn="1" w:lastColumn="0" w:noHBand="0" w:noVBand="1"/>
            </w:tblPr>
            <w:tblGrid>
              <w:gridCol w:w="10303"/>
            </w:tblGrid>
            <w:tr w:rsidR="001E41EE" w:rsidRPr="001E41EE" w14:paraId="2FF225AF" w14:textId="77777777" w:rsidTr="001E41EE">
              <w:trPr>
                <w:trHeight w:val="476"/>
              </w:trPr>
              <w:tc>
                <w:tcPr>
                  <w:tcW w:w="10303" w:type="dxa"/>
                  <w:tcBorders>
                    <w:top w:val="nil"/>
                    <w:left w:val="nil"/>
                    <w:bottom w:val="nil"/>
                    <w:right w:val="nil"/>
                  </w:tcBorders>
                  <w:shd w:val="clear" w:color="auto" w:fill="auto"/>
                  <w:noWrap/>
                  <w:vAlign w:val="bottom"/>
                  <w:hideMark/>
                </w:tcPr>
                <w:p w14:paraId="28D1A2F4" w14:textId="24ECD78E" w:rsidR="001E41EE" w:rsidRDefault="001E41EE" w:rsidP="001E41EE">
                  <w:pPr>
                    <w:rPr>
                      <w:rFonts w:ascii="Calibri" w:hAnsi="Calibri"/>
                      <w:color w:val="000000"/>
                      <w:sz w:val="22"/>
                      <w:szCs w:val="22"/>
                      <w:lang w:val="de-DE" w:eastAsia="de-DE"/>
                    </w:rPr>
                  </w:pPr>
                  <w:r>
                    <w:rPr>
                      <w:rFonts w:ascii="Calibri" w:hAnsi="Calibri"/>
                      <w:color w:val="000000"/>
                      <w:sz w:val="22"/>
                      <w:szCs w:val="22"/>
                      <w:lang w:val="de-DE" w:eastAsia="de-DE"/>
                    </w:rPr>
                    <w:t xml:space="preserve">Abbreviations: </w:t>
                  </w:r>
                </w:p>
                <w:p w14:paraId="0D652790" w14:textId="77777777" w:rsidR="001E41EE" w:rsidRDefault="001E41EE" w:rsidP="001E41EE">
                  <w:pPr>
                    <w:rPr>
                      <w:rFonts w:ascii="Calibri" w:hAnsi="Calibri"/>
                      <w:color w:val="000000"/>
                      <w:sz w:val="22"/>
                      <w:szCs w:val="22"/>
                      <w:lang w:val="de-DE" w:eastAsia="de-DE"/>
                    </w:rPr>
                  </w:pPr>
                </w:p>
                <w:p w14:paraId="76205A18" w14:textId="77777777" w:rsidR="001E41EE" w:rsidRPr="001E41EE" w:rsidRDefault="001E41EE" w:rsidP="001E41EE">
                  <w:pPr>
                    <w:rPr>
                      <w:rFonts w:ascii="Calibri" w:hAnsi="Calibri"/>
                      <w:color w:val="000000"/>
                      <w:sz w:val="22"/>
                      <w:szCs w:val="22"/>
                      <w:lang w:val="de-DE" w:eastAsia="de-DE"/>
                    </w:rPr>
                  </w:pPr>
                  <w:r w:rsidRPr="001E41EE">
                    <w:rPr>
                      <w:rFonts w:ascii="Calibri" w:hAnsi="Calibri"/>
                      <w:color w:val="000000"/>
                      <w:sz w:val="22"/>
                      <w:szCs w:val="22"/>
                      <w:lang w:val="de-DE" w:eastAsia="de-DE"/>
                    </w:rPr>
                    <w:t>BSH: Bundesamt fuer Seeschifffahrt und Hydrographie</w:t>
                  </w:r>
                </w:p>
                <w:p w14:paraId="522D39C3" w14:textId="2C0DCF2C" w:rsidR="001E41EE" w:rsidRPr="001E41EE" w:rsidRDefault="001E41EE" w:rsidP="001E41EE">
                  <w:pPr>
                    <w:rPr>
                      <w:rFonts w:ascii="Calibri" w:hAnsi="Calibri"/>
                      <w:color w:val="000000"/>
                      <w:sz w:val="22"/>
                      <w:szCs w:val="22"/>
                      <w:lang w:val="de-DE" w:eastAsia="de-DE"/>
                    </w:rPr>
                  </w:pPr>
                </w:p>
                <w:p w14:paraId="040787D2" w14:textId="3F5D4884" w:rsidR="001E41EE" w:rsidRPr="001E41EE" w:rsidRDefault="001E41EE" w:rsidP="001E41EE">
                  <w:pPr>
                    <w:rPr>
                      <w:rFonts w:ascii="Calibri" w:hAnsi="Calibri"/>
                      <w:color w:val="000000"/>
                      <w:sz w:val="22"/>
                      <w:szCs w:val="22"/>
                      <w:lang w:val="en-US" w:eastAsia="de-DE"/>
                    </w:rPr>
                  </w:pPr>
                  <w:r w:rsidRPr="001E41EE">
                    <w:rPr>
                      <w:rFonts w:ascii="Calibri" w:hAnsi="Calibri"/>
                      <w:color w:val="000000"/>
                      <w:sz w:val="22"/>
                      <w:szCs w:val="22"/>
                      <w:lang w:val="en-US" w:eastAsia="de-DE"/>
                    </w:rPr>
                    <w:t>GEOMAR</w:t>
                  </w:r>
                  <w:r>
                    <w:rPr>
                      <w:rFonts w:ascii="Calibri" w:hAnsi="Calibri"/>
                      <w:color w:val="000000"/>
                      <w:sz w:val="22"/>
                      <w:szCs w:val="22"/>
                      <w:lang w:val="en-US" w:eastAsia="de-DE"/>
                    </w:rPr>
                    <w:t>:</w:t>
                  </w:r>
                  <w:r w:rsidRPr="001E41EE">
                    <w:rPr>
                      <w:rFonts w:ascii="Calibri" w:hAnsi="Calibri"/>
                      <w:color w:val="000000"/>
                      <w:sz w:val="22"/>
                      <w:szCs w:val="22"/>
                      <w:lang w:val="en-US" w:eastAsia="de-DE"/>
                    </w:rPr>
                    <w:t xml:space="preserve"> Helmholtz Centre for Ocean research Kiel, Kiel, Germany</w:t>
                  </w:r>
                </w:p>
              </w:tc>
            </w:tr>
            <w:tr w:rsidR="001E41EE" w:rsidRPr="001E41EE" w14:paraId="46F5F1B1" w14:textId="77777777" w:rsidTr="001E41EE">
              <w:trPr>
                <w:trHeight w:val="476"/>
              </w:trPr>
              <w:tc>
                <w:tcPr>
                  <w:tcW w:w="10303" w:type="dxa"/>
                  <w:tcBorders>
                    <w:top w:val="nil"/>
                    <w:left w:val="nil"/>
                    <w:bottom w:val="nil"/>
                    <w:right w:val="nil"/>
                  </w:tcBorders>
                  <w:shd w:val="clear" w:color="auto" w:fill="auto"/>
                  <w:noWrap/>
                  <w:vAlign w:val="bottom"/>
                  <w:hideMark/>
                </w:tcPr>
                <w:p w14:paraId="779C6C5C" w14:textId="78B3C5E5" w:rsidR="001E41EE" w:rsidRPr="001E41EE" w:rsidRDefault="001E41EE" w:rsidP="001E41EE">
                  <w:pPr>
                    <w:rPr>
                      <w:rFonts w:ascii="Calibri" w:hAnsi="Calibri"/>
                      <w:color w:val="000000"/>
                      <w:sz w:val="22"/>
                      <w:szCs w:val="22"/>
                      <w:lang w:val="en-US" w:eastAsia="de-DE"/>
                    </w:rPr>
                  </w:pPr>
                  <w:r>
                    <w:rPr>
                      <w:rFonts w:ascii="Calibri" w:hAnsi="Calibri"/>
                      <w:color w:val="000000"/>
                      <w:sz w:val="22"/>
                      <w:szCs w:val="22"/>
                      <w:lang w:val="en-US" w:eastAsia="de-DE"/>
                    </w:rPr>
                    <w:t xml:space="preserve">AWI: </w:t>
                  </w:r>
                  <w:r w:rsidRPr="001E41EE">
                    <w:rPr>
                      <w:rFonts w:ascii="Calibri" w:hAnsi="Calibri"/>
                      <w:color w:val="000000"/>
                      <w:sz w:val="22"/>
                      <w:szCs w:val="22"/>
                      <w:lang w:val="en-US" w:eastAsia="de-DE"/>
                    </w:rPr>
                    <w:t>Alfred Wegener Institute Helmholtz Centre for Polar and Marine</w:t>
                  </w:r>
                  <w:r>
                    <w:rPr>
                      <w:rFonts w:ascii="Calibri" w:hAnsi="Calibri"/>
                      <w:color w:val="000000"/>
                      <w:sz w:val="22"/>
                      <w:szCs w:val="22"/>
                      <w:lang w:val="en-US" w:eastAsia="de-DE"/>
                    </w:rPr>
                    <w:t xml:space="preserve">  Research               </w:t>
                  </w:r>
                  <w:bookmarkStart w:id="0" w:name="_GoBack"/>
                  <w:bookmarkEnd w:id="0"/>
                  <w:r>
                    <w:rPr>
                      <w:rFonts w:ascii="Calibri" w:hAnsi="Calibri"/>
                      <w:color w:val="000000"/>
                      <w:sz w:val="22"/>
                      <w:szCs w:val="22"/>
                      <w:lang w:val="en-US" w:eastAsia="de-DE"/>
                    </w:rPr>
                    <w:t xml:space="preserve">                 </w:t>
                  </w:r>
                </w:p>
              </w:tc>
            </w:tr>
            <w:tr w:rsidR="001E41EE" w:rsidRPr="001E41EE" w14:paraId="6C5EF073" w14:textId="77777777" w:rsidTr="001E41EE">
              <w:trPr>
                <w:trHeight w:val="476"/>
              </w:trPr>
              <w:tc>
                <w:tcPr>
                  <w:tcW w:w="10303" w:type="dxa"/>
                  <w:tcBorders>
                    <w:top w:val="nil"/>
                    <w:left w:val="nil"/>
                    <w:bottom w:val="nil"/>
                    <w:right w:val="nil"/>
                  </w:tcBorders>
                  <w:shd w:val="clear" w:color="auto" w:fill="auto"/>
                  <w:noWrap/>
                  <w:vAlign w:val="bottom"/>
                  <w:hideMark/>
                </w:tcPr>
                <w:p w14:paraId="6445FF45" w14:textId="23BBC925" w:rsidR="001E41EE" w:rsidRPr="001E41EE" w:rsidRDefault="001E41EE" w:rsidP="001E41EE">
                  <w:pPr>
                    <w:rPr>
                      <w:rFonts w:ascii="Calibri" w:hAnsi="Calibri"/>
                      <w:color w:val="000000"/>
                      <w:sz w:val="22"/>
                      <w:szCs w:val="22"/>
                      <w:lang w:val="en-US" w:eastAsia="de-DE"/>
                    </w:rPr>
                  </w:pPr>
                  <w:r>
                    <w:rPr>
                      <w:rFonts w:ascii="Calibri" w:hAnsi="Calibri"/>
                      <w:color w:val="000000"/>
                      <w:sz w:val="22"/>
                      <w:szCs w:val="22"/>
                      <w:lang w:val="en-US" w:eastAsia="de-DE"/>
                    </w:rPr>
                    <w:t xml:space="preserve">IOW: </w:t>
                  </w:r>
                  <w:r w:rsidRPr="001E41EE">
                    <w:rPr>
                      <w:rFonts w:ascii="Calibri" w:hAnsi="Calibri"/>
                      <w:color w:val="000000"/>
                      <w:sz w:val="22"/>
                      <w:szCs w:val="22"/>
                      <w:lang w:val="en-US" w:eastAsia="de-DE"/>
                    </w:rPr>
                    <w:t>Leibniz Institute for Baltic Sea Research Warnemünde</w:t>
                  </w:r>
                </w:p>
              </w:tc>
            </w:tr>
          </w:tbl>
          <w:p w14:paraId="26EB5645" w14:textId="77777777" w:rsidR="00673B85" w:rsidRPr="001E41EE" w:rsidRDefault="00673B85">
            <w:pPr>
              <w:rPr>
                <w:b/>
                <w:bCs/>
                <w:lang w:val="en-US"/>
              </w:rPr>
            </w:pPr>
          </w:p>
          <w:p w14:paraId="2D596458" w14:textId="77777777" w:rsidR="00CC5D17" w:rsidRDefault="00CC5D17">
            <w:pPr>
              <w:rPr>
                <w:b/>
                <w:bCs/>
              </w:rPr>
            </w:pPr>
          </w:p>
          <w:p w14:paraId="596B3E30" w14:textId="77777777" w:rsidR="00CC5D17" w:rsidRDefault="00CC5D17">
            <w:pPr>
              <w:rPr>
                <w:b/>
                <w:bCs/>
              </w:rPr>
            </w:pPr>
          </w:p>
          <w:p w14:paraId="023D9673" w14:textId="77777777" w:rsidR="00673B85" w:rsidRDefault="00673B85">
            <w:pPr>
              <w:rPr>
                <w:b/>
                <w:bCs/>
              </w:rPr>
            </w:pPr>
          </w:p>
          <w:p w14:paraId="0FC1798B" w14:textId="77777777" w:rsidR="00673B85" w:rsidRDefault="00673B85">
            <w:pPr>
              <w:rPr>
                <w:b/>
                <w:bCs/>
              </w:rPr>
            </w:pPr>
          </w:p>
          <w:p w14:paraId="0C609315" w14:textId="77777777" w:rsidR="00673B85" w:rsidRDefault="00673B85">
            <w:pPr>
              <w:rPr>
                <w:b/>
                <w:bCs/>
              </w:rPr>
            </w:pPr>
          </w:p>
        </w:tc>
      </w:tr>
      <w:tr w:rsidR="00673B85" w14:paraId="2E4E9CCA" w14:textId="77777777">
        <w:trPr>
          <w:trHeight w:val="397"/>
        </w:trPr>
        <w:tc>
          <w:tcPr>
            <w:tcW w:w="14328" w:type="dxa"/>
            <w:gridSpan w:val="3"/>
            <w:tcBorders>
              <w:top w:val="nil"/>
              <w:bottom w:val="nil"/>
              <w:right w:val="nil"/>
            </w:tcBorders>
            <w:vAlign w:val="center"/>
          </w:tcPr>
          <w:p w14:paraId="7B37FF6B" w14:textId="77777777" w:rsidR="00673B85" w:rsidRDefault="00673B85">
            <w:pPr>
              <w:rPr>
                <w:b/>
                <w:bCs/>
              </w:rPr>
            </w:pPr>
          </w:p>
        </w:tc>
      </w:tr>
    </w:tbl>
    <w:p w14:paraId="18E1C109" w14:textId="77777777" w:rsidR="00673B85" w:rsidRDefault="00673B85"/>
    <w:sectPr w:rsidR="00673B85">
      <w:headerReference w:type="default" r:id="rId11"/>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A107A" w14:textId="77777777" w:rsidR="0074360A" w:rsidRDefault="0074360A">
      <w:r>
        <w:separator/>
      </w:r>
    </w:p>
  </w:endnote>
  <w:endnote w:type="continuationSeparator" w:id="0">
    <w:p w14:paraId="5430AAC4" w14:textId="77777777" w:rsidR="0074360A" w:rsidRDefault="00743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EF13C" w14:textId="77777777" w:rsidR="0074360A" w:rsidRDefault="0074360A">
      <w:r>
        <w:separator/>
      </w:r>
    </w:p>
  </w:footnote>
  <w:footnote w:type="continuationSeparator" w:id="0">
    <w:p w14:paraId="614A250C" w14:textId="77777777" w:rsidR="0074360A" w:rsidRDefault="00743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6C6EE" w14:textId="77777777" w:rsidR="00083BAD" w:rsidRDefault="00083BAD">
    <w:pPr>
      <w:pStyle w:val="Kopfzeile"/>
      <w:jc w:val="right"/>
      <w:rPr>
        <w:b/>
        <w:bCs/>
      </w:rPr>
    </w:pPr>
    <w:r>
      <w:rPr>
        <w:b/>
        <w:bCs/>
      </w:rPr>
      <w:t xml:space="preserve">SOOP / p. </w:t>
    </w:r>
    <w:r>
      <w:rPr>
        <w:rStyle w:val="Seitenzahl"/>
        <w:b/>
        <w:bCs/>
      </w:rPr>
      <w:fldChar w:fldCharType="begin"/>
    </w:r>
    <w:r>
      <w:rPr>
        <w:rStyle w:val="Seitenzahl"/>
        <w:b/>
        <w:bCs/>
      </w:rPr>
      <w:instrText xml:space="preserve"> PAGE </w:instrText>
    </w:r>
    <w:r>
      <w:rPr>
        <w:rStyle w:val="Seitenzahl"/>
        <w:b/>
        <w:bCs/>
      </w:rPr>
      <w:fldChar w:fldCharType="separate"/>
    </w:r>
    <w:r w:rsidR="001E41EE">
      <w:rPr>
        <w:rStyle w:val="Seitenzahl"/>
        <w:b/>
        <w:bCs/>
        <w:noProof/>
      </w:rPr>
      <w:t>2</w:t>
    </w:r>
    <w:r>
      <w:rPr>
        <w:rStyle w:val="Seitenzahl"/>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81285"/>
    <w:multiLevelType w:val="hybridMultilevel"/>
    <w:tmpl w:val="5E508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28212E"/>
    <w:multiLevelType w:val="hybridMultilevel"/>
    <w:tmpl w:val="541C27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B66FAC"/>
    <w:multiLevelType w:val="hybridMultilevel"/>
    <w:tmpl w:val="4DD68B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D021D74"/>
    <w:multiLevelType w:val="hybridMultilevel"/>
    <w:tmpl w:val="5E50843A"/>
    <w:lvl w:ilvl="0" w:tplc="5908DC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EF4059"/>
    <w:multiLevelType w:val="hybridMultilevel"/>
    <w:tmpl w:val="C9E4B6E6"/>
    <w:lvl w:ilvl="0" w:tplc="5908DC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C5674F"/>
    <w:multiLevelType w:val="hybridMultilevel"/>
    <w:tmpl w:val="3DAA06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5F7A7D"/>
    <w:multiLevelType w:val="hybridMultilevel"/>
    <w:tmpl w:val="1250D1DE"/>
    <w:lvl w:ilvl="0" w:tplc="E578E4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61202CB"/>
    <w:multiLevelType w:val="hybridMultilevel"/>
    <w:tmpl w:val="210C1F6E"/>
    <w:lvl w:ilvl="0" w:tplc="94FE3AB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FA42EC"/>
    <w:multiLevelType w:val="hybridMultilevel"/>
    <w:tmpl w:val="1C0C4BEE"/>
    <w:lvl w:ilvl="0" w:tplc="F9865006">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47D3E3F"/>
    <w:multiLevelType w:val="hybridMultilevel"/>
    <w:tmpl w:val="4DD68B72"/>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9"/>
  </w:num>
  <w:num w:numId="3">
    <w:abstractNumId w:val="2"/>
  </w:num>
  <w:num w:numId="4">
    <w:abstractNumId w:val="4"/>
  </w:num>
  <w:num w:numId="5">
    <w:abstractNumId w:val="3"/>
  </w:num>
  <w:num w:numId="6">
    <w:abstractNumId w:val="0"/>
  </w:num>
  <w:num w:numId="7">
    <w:abstractNumId w:val="5"/>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F16"/>
    <w:rsid w:val="00061A7F"/>
    <w:rsid w:val="00083BAD"/>
    <w:rsid w:val="000C5B73"/>
    <w:rsid w:val="00171BF8"/>
    <w:rsid w:val="001E41EE"/>
    <w:rsid w:val="00207E12"/>
    <w:rsid w:val="00243454"/>
    <w:rsid w:val="002D17B5"/>
    <w:rsid w:val="003766BE"/>
    <w:rsid w:val="004D7E85"/>
    <w:rsid w:val="00545A09"/>
    <w:rsid w:val="005505EF"/>
    <w:rsid w:val="00583354"/>
    <w:rsid w:val="005B0F16"/>
    <w:rsid w:val="005F761F"/>
    <w:rsid w:val="00626CCC"/>
    <w:rsid w:val="00652089"/>
    <w:rsid w:val="00673B85"/>
    <w:rsid w:val="007362C2"/>
    <w:rsid w:val="0074360A"/>
    <w:rsid w:val="007A3DA8"/>
    <w:rsid w:val="008F4663"/>
    <w:rsid w:val="00A73442"/>
    <w:rsid w:val="00AB5BD9"/>
    <w:rsid w:val="00AE3C28"/>
    <w:rsid w:val="00B532A1"/>
    <w:rsid w:val="00B76997"/>
    <w:rsid w:val="00B867D8"/>
    <w:rsid w:val="00BC145C"/>
    <w:rsid w:val="00C025E0"/>
    <w:rsid w:val="00C05241"/>
    <w:rsid w:val="00C211E3"/>
    <w:rsid w:val="00C562C5"/>
    <w:rsid w:val="00C63909"/>
    <w:rsid w:val="00CC5D17"/>
    <w:rsid w:val="00D20DEF"/>
    <w:rsid w:val="00D42ACF"/>
    <w:rsid w:val="00D6433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FA6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TW"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Pr>
      <w:rFonts w:ascii="Arial" w:hAnsi="Arial"/>
      <w:lang w:val="en-AU" w:eastAsia="en-US"/>
    </w:rPr>
  </w:style>
  <w:style w:type="paragraph" w:styleId="berschrift1">
    <w:name w:val="heading 1"/>
    <w:basedOn w:val="Standard"/>
    <w:next w:val="Standard"/>
    <w:qFormat/>
    <w:pPr>
      <w:keepNext/>
      <w:spacing w:before="240" w:after="60"/>
      <w:outlineLvl w:val="0"/>
    </w:pPr>
    <w:rPr>
      <w:b/>
      <w:bCs/>
      <w:kern w:val="32"/>
      <w:sz w:val="32"/>
      <w:szCs w:val="32"/>
    </w:rPr>
  </w:style>
  <w:style w:type="paragraph" w:styleId="berschrift2">
    <w:name w:val="heading 2"/>
    <w:basedOn w:val="Standard"/>
    <w:next w:val="Standard"/>
    <w:qFormat/>
    <w:pPr>
      <w:keepNext/>
      <w:framePr w:hSpace="180" w:wrap="notBeside" w:vAnchor="text" w:hAnchor="margin" w:y="12"/>
      <w:jc w:val="center"/>
      <w:outlineLvl w:val="1"/>
    </w:pPr>
    <w:rPr>
      <w:b/>
      <w:szCs w:val="16"/>
    </w:rPr>
  </w:style>
  <w:style w:type="paragraph" w:styleId="berschrift3">
    <w:name w:val="heading 3"/>
    <w:basedOn w:val="Standard"/>
    <w:next w:val="Standard"/>
    <w:qFormat/>
    <w:pPr>
      <w:keepNext/>
      <w:outlineLvl w:val="2"/>
    </w:pPr>
    <w:rPr>
      <w:b/>
      <w:bCs/>
    </w:rPr>
  </w:style>
  <w:style w:type="paragraph" w:styleId="berschrift4">
    <w:name w:val="heading 4"/>
    <w:basedOn w:val="Standard"/>
    <w:next w:val="Standard"/>
    <w:qFormat/>
    <w:pPr>
      <w:keepNext/>
      <w:jc w:val="center"/>
      <w:outlineLvl w:val="3"/>
    </w:pPr>
    <w:rPr>
      <w:b/>
      <w:bCs/>
    </w:rPr>
  </w:style>
  <w:style w:type="paragraph" w:styleId="berschrift5">
    <w:name w:val="heading 5"/>
    <w:basedOn w:val="Standard"/>
    <w:next w:val="Standard"/>
    <w:qFormat/>
    <w:pPr>
      <w:keepNext/>
      <w:jc w:val="center"/>
      <w:outlineLvl w:val="4"/>
    </w:pPr>
    <w:rPr>
      <w:b/>
      <w:bCs/>
      <w:i/>
      <w:iCs/>
    </w:rPr>
  </w:style>
  <w:style w:type="paragraph" w:styleId="berschrift6">
    <w:name w:val="heading 6"/>
    <w:basedOn w:val="Standard"/>
    <w:next w:val="Standard"/>
    <w:qFormat/>
    <w:pPr>
      <w:keepNext/>
      <w:framePr w:hSpace="180" w:wrap="around" w:vAnchor="text" w:hAnchor="page" w:x="3421" w:y="82"/>
      <w:jc w:val="center"/>
      <w:outlineLvl w:val="5"/>
    </w:pPr>
    <w:rPr>
      <w:b/>
      <w:bCs/>
      <w:i/>
      <w:iCs/>
    </w:rPr>
  </w:style>
  <w:style w:type="paragraph" w:styleId="berschrift7">
    <w:name w:val="heading 7"/>
    <w:basedOn w:val="Standard"/>
    <w:next w:val="Standard"/>
    <w:qFormat/>
    <w:pPr>
      <w:keepNext/>
      <w:jc w:val="center"/>
      <w:outlineLvl w:val="6"/>
    </w:pPr>
    <w:rPr>
      <w:i/>
      <w:iCs/>
    </w:rPr>
  </w:style>
  <w:style w:type="paragraph" w:styleId="berschrift8">
    <w:name w:val="heading 8"/>
    <w:basedOn w:val="Standard"/>
    <w:next w:val="Standard"/>
    <w:qFormat/>
    <w:pPr>
      <w:keepNext/>
      <w:outlineLvl w:val="7"/>
    </w:pPr>
    <w:rPr>
      <w:b/>
      <w:bCs/>
      <w:i/>
      <w:iCs/>
    </w:rPr>
  </w:style>
  <w:style w:type="paragraph" w:styleId="berschrift9">
    <w:name w:val="heading 9"/>
    <w:basedOn w:val="Standard"/>
    <w:next w:val="Standard"/>
    <w:qFormat/>
    <w:pPr>
      <w:keepNext/>
      <w:outlineLvl w:val="8"/>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bCs/>
      <w:sz w:val="24"/>
    </w:rPr>
  </w:style>
  <w:style w:type="paragraph" w:styleId="Funotentext">
    <w:name w:val="footnote text"/>
    <w:basedOn w:val="Standard"/>
    <w:semiHidden/>
  </w:style>
  <w:style w:type="paragraph" w:styleId="Textkrper-Zeileneinzug">
    <w:name w:val="Body Text Indent"/>
    <w:basedOn w:val="Standard"/>
    <w:pPr>
      <w:ind w:left="1980"/>
    </w:p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Textkrper-Einzug2">
    <w:name w:val="Body Text Indent 2"/>
    <w:basedOn w:val="Standard"/>
    <w:pPr>
      <w:ind w:left="1440"/>
    </w:pPr>
  </w:style>
  <w:style w:type="character" w:styleId="Hyperlink">
    <w:name w:val="Hyperlink"/>
    <w:rPr>
      <w:color w:val="000000"/>
      <w:u w:val="single"/>
    </w:rPr>
  </w:style>
  <w:style w:type="character" w:styleId="BesuchterHyperlink">
    <w:name w:val="FollowedHyperlink"/>
    <w:rPr>
      <w:color w:val="800080"/>
      <w:u w:val="single"/>
    </w:rPr>
  </w:style>
  <w:style w:type="character" w:styleId="Funotenzeichen">
    <w:name w:val="footnote reference"/>
    <w:semiHidden/>
    <w:rPr>
      <w:vertAlign w:val="superscript"/>
    </w:rPr>
  </w:style>
  <w:style w:type="paragraph" w:styleId="Textkrper">
    <w:name w:val="Body Text"/>
    <w:basedOn w:val="Standard"/>
    <w:rPr>
      <w:rFonts w:cs="Arial"/>
      <w:sz w:val="18"/>
    </w:rPr>
  </w:style>
  <w:style w:type="paragraph" w:styleId="Textkrper-Einzug3">
    <w:name w:val="Body Text Indent 3"/>
    <w:basedOn w:val="Standard"/>
    <w:pPr>
      <w:ind w:left="180"/>
    </w:pPr>
  </w:style>
  <w:style w:type="paragraph" w:styleId="Dokumentstruktur">
    <w:name w:val="Document Map"/>
    <w:basedOn w:val="Standard"/>
    <w:semiHidden/>
    <w:pPr>
      <w:shd w:val="clear" w:color="auto" w:fill="000080"/>
    </w:pPr>
    <w:rPr>
      <w:rFonts w:ascii="Tahoma" w:hAnsi="Tahoma" w:cs="Tahoma"/>
    </w:rPr>
  </w:style>
  <w:style w:type="paragraph" w:styleId="Untertitel">
    <w:name w:val="Subtitle"/>
    <w:basedOn w:val="Standard"/>
    <w:qFormat/>
    <w:pPr>
      <w:jc w:val="center"/>
    </w:pPr>
    <w:rPr>
      <w:b/>
      <w:bCs/>
      <w:sz w:val="28"/>
    </w:rPr>
  </w:style>
  <w:style w:type="paragraph" w:styleId="Kopfzeile">
    <w:name w:val="header"/>
    <w:basedOn w:val="Standard"/>
    <w:pPr>
      <w:tabs>
        <w:tab w:val="center" w:pos="4153"/>
        <w:tab w:val="right" w:pos="8306"/>
      </w:tabs>
    </w:pPr>
  </w:style>
  <w:style w:type="paragraph" w:styleId="Fuzeile">
    <w:name w:val="footer"/>
    <w:basedOn w:val="Standard"/>
    <w:pPr>
      <w:tabs>
        <w:tab w:val="center" w:pos="4153"/>
        <w:tab w:val="right" w:pos="8306"/>
      </w:tabs>
    </w:pPr>
  </w:style>
  <w:style w:type="character" w:styleId="Seitenzahl">
    <w:name w:val="page number"/>
    <w:basedOn w:val="Absatz-Standardschriftar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TW"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Pr>
      <w:rFonts w:ascii="Arial" w:hAnsi="Arial"/>
      <w:lang w:val="en-AU" w:eastAsia="en-US"/>
    </w:rPr>
  </w:style>
  <w:style w:type="paragraph" w:styleId="berschrift1">
    <w:name w:val="heading 1"/>
    <w:basedOn w:val="Standard"/>
    <w:next w:val="Standard"/>
    <w:qFormat/>
    <w:pPr>
      <w:keepNext/>
      <w:spacing w:before="240" w:after="60"/>
      <w:outlineLvl w:val="0"/>
    </w:pPr>
    <w:rPr>
      <w:b/>
      <w:bCs/>
      <w:kern w:val="32"/>
      <w:sz w:val="32"/>
      <w:szCs w:val="32"/>
    </w:rPr>
  </w:style>
  <w:style w:type="paragraph" w:styleId="berschrift2">
    <w:name w:val="heading 2"/>
    <w:basedOn w:val="Standard"/>
    <w:next w:val="Standard"/>
    <w:qFormat/>
    <w:pPr>
      <w:keepNext/>
      <w:framePr w:hSpace="180" w:wrap="notBeside" w:vAnchor="text" w:hAnchor="margin" w:y="12"/>
      <w:jc w:val="center"/>
      <w:outlineLvl w:val="1"/>
    </w:pPr>
    <w:rPr>
      <w:b/>
      <w:szCs w:val="16"/>
    </w:rPr>
  </w:style>
  <w:style w:type="paragraph" w:styleId="berschrift3">
    <w:name w:val="heading 3"/>
    <w:basedOn w:val="Standard"/>
    <w:next w:val="Standard"/>
    <w:qFormat/>
    <w:pPr>
      <w:keepNext/>
      <w:outlineLvl w:val="2"/>
    </w:pPr>
    <w:rPr>
      <w:b/>
      <w:bCs/>
    </w:rPr>
  </w:style>
  <w:style w:type="paragraph" w:styleId="berschrift4">
    <w:name w:val="heading 4"/>
    <w:basedOn w:val="Standard"/>
    <w:next w:val="Standard"/>
    <w:qFormat/>
    <w:pPr>
      <w:keepNext/>
      <w:jc w:val="center"/>
      <w:outlineLvl w:val="3"/>
    </w:pPr>
    <w:rPr>
      <w:b/>
      <w:bCs/>
    </w:rPr>
  </w:style>
  <w:style w:type="paragraph" w:styleId="berschrift5">
    <w:name w:val="heading 5"/>
    <w:basedOn w:val="Standard"/>
    <w:next w:val="Standard"/>
    <w:qFormat/>
    <w:pPr>
      <w:keepNext/>
      <w:jc w:val="center"/>
      <w:outlineLvl w:val="4"/>
    </w:pPr>
    <w:rPr>
      <w:b/>
      <w:bCs/>
      <w:i/>
      <w:iCs/>
    </w:rPr>
  </w:style>
  <w:style w:type="paragraph" w:styleId="berschrift6">
    <w:name w:val="heading 6"/>
    <w:basedOn w:val="Standard"/>
    <w:next w:val="Standard"/>
    <w:qFormat/>
    <w:pPr>
      <w:keepNext/>
      <w:framePr w:hSpace="180" w:wrap="around" w:vAnchor="text" w:hAnchor="page" w:x="3421" w:y="82"/>
      <w:jc w:val="center"/>
      <w:outlineLvl w:val="5"/>
    </w:pPr>
    <w:rPr>
      <w:b/>
      <w:bCs/>
      <w:i/>
      <w:iCs/>
    </w:rPr>
  </w:style>
  <w:style w:type="paragraph" w:styleId="berschrift7">
    <w:name w:val="heading 7"/>
    <w:basedOn w:val="Standard"/>
    <w:next w:val="Standard"/>
    <w:qFormat/>
    <w:pPr>
      <w:keepNext/>
      <w:jc w:val="center"/>
      <w:outlineLvl w:val="6"/>
    </w:pPr>
    <w:rPr>
      <w:i/>
      <w:iCs/>
    </w:rPr>
  </w:style>
  <w:style w:type="paragraph" w:styleId="berschrift8">
    <w:name w:val="heading 8"/>
    <w:basedOn w:val="Standard"/>
    <w:next w:val="Standard"/>
    <w:qFormat/>
    <w:pPr>
      <w:keepNext/>
      <w:outlineLvl w:val="7"/>
    </w:pPr>
    <w:rPr>
      <w:b/>
      <w:bCs/>
      <w:i/>
      <w:iCs/>
    </w:rPr>
  </w:style>
  <w:style w:type="paragraph" w:styleId="berschrift9">
    <w:name w:val="heading 9"/>
    <w:basedOn w:val="Standard"/>
    <w:next w:val="Standard"/>
    <w:qFormat/>
    <w:pPr>
      <w:keepNext/>
      <w:outlineLvl w:val="8"/>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bCs/>
      <w:sz w:val="24"/>
    </w:rPr>
  </w:style>
  <w:style w:type="paragraph" w:styleId="Funotentext">
    <w:name w:val="footnote text"/>
    <w:basedOn w:val="Standard"/>
    <w:semiHidden/>
  </w:style>
  <w:style w:type="paragraph" w:styleId="Textkrper-Zeileneinzug">
    <w:name w:val="Body Text Indent"/>
    <w:basedOn w:val="Standard"/>
    <w:pPr>
      <w:ind w:left="1980"/>
    </w:p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Textkrper-Einzug2">
    <w:name w:val="Body Text Indent 2"/>
    <w:basedOn w:val="Standard"/>
    <w:pPr>
      <w:ind w:left="1440"/>
    </w:pPr>
  </w:style>
  <w:style w:type="character" w:styleId="Hyperlink">
    <w:name w:val="Hyperlink"/>
    <w:rPr>
      <w:color w:val="000000"/>
      <w:u w:val="single"/>
    </w:rPr>
  </w:style>
  <w:style w:type="character" w:styleId="BesuchterHyperlink">
    <w:name w:val="FollowedHyperlink"/>
    <w:rPr>
      <w:color w:val="800080"/>
      <w:u w:val="single"/>
    </w:rPr>
  </w:style>
  <w:style w:type="character" w:styleId="Funotenzeichen">
    <w:name w:val="footnote reference"/>
    <w:semiHidden/>
    <w:rPr>
      <w:vertAlign w:val="superscript"/>
    </w:rPr>
  </w:style>
  <w:style w:type="paragraph" w:styleId="Textkrper">
    <w:name w:val="Body Text"/>
    <w:basedOn w:val="Standard"/>
    <w:rPr>
      <w:rFonts w:cs="Arial"/>
      <w:sz w:val="18"/>
    </w:rPr>
  </w:style>
  <w:style w:type="paragraph" w:styleId="Textkrper-Einzug3">
    <w:name w:val="Body Text Indent 3"/>
    <w:basedOn w:val="Standard"/>
    <w:pPr>
      <w:ind w:left="180"/>
    </w:pPr>
  </w:style>
  <w:style w:type="paragraph" w:styleId="Dokumentstruktur">
    <w:name w:val="Document Map"/>
    <w:basedOn w:val="Standard"/>
    <w:semiHidden/>
    <w:pPr>
      <w:shd w:val="clear" w:color="auto" w:fill="000080"/>
    </w:pPr>
    <w:rPr>
      <w:rFonts w:ascii="Tahoma" w:hAnsi="Tahoma" w:cs="Tahoma"/>
    </w:rPr>
  </w:style>
  <w:style w:type="paragraph" w:styleId="Untertitel">
    <w:name w:val="Subtitle"/>
    <w:basedOn w:val="Standard"/>
    <w:qFormat/>
    <w:pPr>
      <w:jc w:val="center"/>
    </w:pPr>
    <w:rPr>
      <w:b/>
      <w:bCs/>
      <w:sz w:val="28"/>
    </w:rPr>
  </w:style>
  <w:style w:type="paragraph" w:styleId="Kopfzeile">
    <w:name w:val="header"/>
    <w:basedOn w:val="Standard"/>
    <w:pPr>
      <w:tabs>
        <w:tab w:val="center" w:pos="4153"/>
        <w:tab w:val="right" w:pos="8306"/>
      </w:tabs>
    </w:pPr>
  </w:style>
  <w:style w:type="paragraph" w:styleId="Fuzeile">
    <w:name w:val="footer"/>
    <w:basedOn w:val="Standard"/>
    <w:pPr>
      <w:tabs>
        <w:tab w:val="center" w:pos="4153"/>
        <w:tab w:val="right" w:pos="8306"/>
      </w:tabs>
    </w:pPr>
  </w:style>
  <w:style w:type="character" w:styleId="Seitenzahl">
    <w:name w:val="page number"/>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01782">
      <w:bodyDiv w:val="1"/>
      <w:marLeft w:val="0"/>
      <w:marRight w:val="0"/>
      <w:marTop w:val="0"/>
      <w:marBottom w:val="0"/>
      <w:divBdr>
        <w:top w:val="none" w:sz="0" w:space="0" w:color="auto"/>
        <w:left w:val="none" w:sz="0" w:space="0" w:color="auto"/>
        <w:bottom w:val="none" w:sz="0" w:space="0" w:color="auto"/>
        <w:right w:val="none" w:sz="0" w:space="0" w:color="auto"/>
      </w:divBdr>
    </w:div>
    <w:div w:id="498039629">
      <w:bodyDiv w:val="1"/>
      <w:marLeft w:val="0"/>
      <w:marRight w:val="0"/>
      <w:marTop w:val="0"/>
      <w:marBottom w:val="0"/>
      <w:divBdr>
        <w:top w:val="none" w:sz="0" w:space="0" w:color="auto"/>
        <w:left w:val="none" w:sz="0" w:space="0" w:color="auto"/>
        <w:bottom w:val="none" w:sz="0" w:space="0" w:color="auto"/>
        <w:right w:val="none" w:sz="0" w:space="0" w:color="auto"/>
      </w:divBdr>
    </w:div>
    <w:div w:id="606354815">
      <w:bodyDiv w:val="1"/>
      <w:marLeft w:val="0"/>
      <w:marRight w:val="0"/>
      <w:marTop w:val="0"/>
      <w:marBottom w:val="0"/>
      <w:divBdr>
        <w:top w:val="none" w:sz="0" w:space="0" w:color="auto"/>
        <w:left w:val="none" w:sz="0" w:space="0" w:color="auto"/>
        <w:bottom w:val="none" w:sz="0" w:space="0" w:color="auto"/>
        <w:right w:val="none" w:sz="0" w:space="0" w:color="auto"/>
      </w:divBdr>
    </w:div>
    <w:div w:id="669525589">
      <w:bodyDiv w:val="1"/>
      <w:marLeft w:val="0"/>
      <w:marRight w:val="0"/>
      <w:marTop w:val="0"/>
      <w:marBottom w:val="0"/>
      <w:divBdr>
        <w:top w:val="none" w:sz="0" w:space="0" w:color="auto"/>
        <w:left w:val="none" w:sz="0" w:space="0" w:color="auto"/>
        <w:bottom w:val="none" w:sz="0" w:space="0" w:color="auto"/>
        <w:right w:val="none" w:sz="0" w:space="0" w:color="auto"/>
      </w:divBdr>
    </w:div>
    <w:div w:id="725688506">
      <w:bodyDiv w:val="1"/>
      <w:marLeft w:val="0"/>
      <w:marRight w:val="0"/>
      <w:marTop w:val="0"/>
      <w:marBottom w:val="0"/>
      <w:divBdr>
        <w:top w:val="none" w:sz="0" w:space="0" w:color="auto"/>
        <w:left w:val="none" w:sz="0" w:space="0" w:color="auto"/>
        <w:bottom w:val="none" w:sz="0" w:space="0" w:color="auto"/>
        <w:right w:val="none" w:sz="0" w:space="0" w:color="auto"/>
      </w:divBdr>
    </w:div>
    <w:div w:id="728580713">
      <w:bodyDiv w:val="1"/>
      <w:marLeft w:val="0"/>
      <w:marRight w:val="0"/>
      <w:marTop w:val="0"/>
      <w:marBottom w:val="0"/>
      <w:divBdr>
        <w:top w:val="none" w:sz="0" w:space="0" w:color="auto"/>
        <w:left w:val="none" w:sz="0" w:space="0" w:color="auto"/>
        <w:bottom w:val="none" w:sz="0" w:space="0" w:color="auto"/>
        <w:right w:val="none" w:sz="0" w:space="0" w:color="auto"/>
      </w:divBdr>
    </w:div>
    <w:div w:id="735398405">
      <w:bodyDiv w:val="1"/>
      <w:marLeft w:val="0"/>
      <w:marRight w:val="0"/>
      <w:marTop w:val="0"/>
      <w:marBottom w:val="0"/>
      <w:divBdr>
        <w:top w:val="none" w:sz="0" w:space="0" w:color="auto"/>
        <w:left w:val="none" w:sz="0" w:space="0" w:color="auto"/>
        <w:bottom w:val="none" w:sz="0" w:space="0" w:color="auto"/>
        <w:right w:val="none" w:sz="0" w:space="0" w:color="auto"/>
      </w:divBdr>
    </w:div>
    <w:div w:id="960651936">
      <w:bodyDiv w:val="1"/>
      <w:marLeft w:val="0"/>
      <w:marRight w:val="0"/>
      <w:marTop w:val="0"/>
      <w:marBottom w:val="0"/>
      <w:divBdr>
        <w:top w:val="none" w:sz="0" w:space="0" w:color="auto"/>
        <w:left w:val="none" w:sz="0" w:space="0" w:color="auto"/>
        <w:bottom w:val="none" w:sz="0" w:space="0" w:color="auto"/>
        <w:right w:val="none" w:sz="0" w:space="0" w:color="auto"/>
      </w:divBdr>
    </w:div>
    <w:div w:id="1222063058">
      <w:bodyDiv w:val="1"/>
      <w:marLeft w:val="0"/>
      <w:marRight w:val="0"/>
      <w:marTop w:val="0"/>
      <w:marBottom w:val="0"/>
      <w:divBdr>
        <w:top w:val="none" w:sz="0" w:space="0" w:color="auto"/>
        <w:left w:val="none" w:sz="0" w:space="0" w:color="auto"/>
        <w:bottom w:val="none" w:sz="0" w:space="0" w:color="auto"/>
        <w:right w:val="none" w:sz="0" w:space="0" w:color="auto"/>
      </w:divBdr>
      <w:divsChild>
        <w:div w:id="642350201">
          <w:marLeft w:val="0"/>
          <w:marRight w:val="0"/>
          <w:marTop w:val="0"/>
          <w:marBottom w:val="0"/>
          <w:divBdr>
            <w:top w:val="none" w:sz="0" w:space="0" w:color="auto"/>
            <w:left w:val="none" w:sz="0" w:space="0" w:color="auto"/>
            <w:bottom w:val="none" w:sz="0" w:space="0" w:color="auto"/>
            <w:right w:val="none" w:sz="0" w:space="0" w:color="auto"/>
          </w:divBdr>
        </w:div>
      </w:divsChild>
    </w:div>
    <w:div w:id="1245802009">
      <w:bodyDiv w:val="1"/>
      <w:marLeft w:val="0"/>
      <w:marRight w:val="0"/>
      <w:marTop w:val="0"/>
      <w:marBottom w:val="0"/>
      <w:divBdr>
        <w:top w:val="none" w:sz="0" w:space="0" w:color="auto"/>
        <w:left w:val="none" w:sz="0" w:space="0" w:color="auto"/>
        <w:bottom w:val="none" w:sz="0" w:space="0" w:color="auto"/>
        <w:right w:val="none" w:sz="0" w:space="0" w:color="auto"/>
      </w:divBdr>
    </w:div>
    <w:div w:id="1395279976">
      <w:bodyDiv w:val="1"/>
      <w:marLeft w:val="0"/>
      <w:marRight w:val="0"/>
      <w:marTop w:val="0"/>
      <w:marBottom w:val="0"/>
      <w:divBdr>
        <w:top w:val="none" w:sz="0" w:space="0" w:color="auto"/>
        <w:left w:val="none" w:sz="0" w:space="0" w:color="auto"/>
        <w:bottom w:val="none" w:sz="0" w:space="0" w:color="auto"/>
        <w:right w:val="none" w:sz="0" w:space="0" w:color="auto"/>
      </w:divBdr>
    </w:div>
    <w:div w:id="1512255223">
      <w:bodyDiv w:val="1"/>
      <w:marLeft w:val="0"/>
      <w:marRight w:val="0"/>
      <w:marTop w:val="0"/>
      <w:marBottom w:val="0"/>
      <w:divBdr>
        <w:top w:val="none" w:sz="0" w:space="0" w:color="auto"/>
        <w:left w:val="none" w:sz="0" w:space="0" w:color="auto"/>
        <w:bottom w:val="none" w:sz="0" w:space="0" w:color="auto"/>
        <w:right w:val="none" w:sz="0" w:space="0" w:color="auto"/>
      </w:divBdr>
    </w:div>
    <w:div w:id="1606378622">
      <w:bodyDiv w:val="1"/>
      <w:marLeft w:val="0"/>
      <w:marRight w:val="0"/>
      <w:marTop w:val="0"/>
      <w:marBottom w:val="0"/>
      <w:divBdr>
        <w:top w:val="none" w:sz="0" w:space="0" w:color="auto"/>
        <w:left w:val="none" w:sz="0" w:space="0" w:color="auto"/>
        <w:bottom w:val="none" w:sz="0" w:space="0" w:color="auto"/>
        <w:right w:val="none" w:sz="0" w:space="0" w:color="auto"/>
      </w:divBdr>
    </w:div>
    <w:div w:id="212306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at.inf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ocat.info/" TargetMode="External"/><Relationship Id="rId4" Type="http://schemas.openxmlformats.org/officeDocument/2006/relationships/settings" Target="settings.xml"/><Relationship Id="rId9" Type="http://schemas.openxmlformats.org/officeDocument/2006/relationships/hyperlink" Target="http://www.socat.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4ED055C8.dotm</Template>
  <TotalTime>0</TotalTime>
  <Pages>4</Pages>
  <Words>314</Words>
  <Characters>1982</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National report from (country)</vt:lpstr>
      <vt:lpstr>National report from (country)</vt:lpstr>
    </vt:vector>
  </TitlesOfParts>
  <Company>Bureau of Meteorology</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report from (country)</dc:title>
  <dc:creator>Graeme Ball</dc:creator>
  <cp:lastModifiedBy>Birgit Klein</cp:lastModifiedBy>
  <cp:revision>2</cp:revision>
  <cp:lastPrinted>2003-03-12T15:14:00Z</cp:lastPrinted>
  <dcterms:created xsi:type="dcterms:W3CDTF">2019-02-24T10:36:00Z</dcterms:created>
  <dcterms:modified xsi:type="dcterms:W3CDTF">2019-02-24T10:36:00Z</dcterms:modified>
</cp:coreProperties>
</file>