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53"/>
        <w:gridCol w:w="539"/>
        <w:gridCol w:w="2092"/>
        <w:gridCol w:w="360"/>
        <w:gridCol w:w="1054"/>
        <w:gridCol w:w="443"/>
        <w:gridCol w:w="265"/>
        <w:gridCol w:w="895"/>
        <w:gridCol w:w="537"/>
        <w:gridCol w:w="713"/>
        <w:gridCol w:w="532"/>
        <w:gridCol w:w="533"/>
        <w:gridCol w:w="1079"/>
        <w:gridCol w:w="996"/>
        <w:gridCol w:w="441"/>
        <w:gridCol w:w="3021"/>
      </w:tblGrid>
      <w:tr w:rsidR="007528CF" w14:paraId="281A6F21" w14:textId="77777777" w:rsidTr="003120C7">
        <w:trPr>
          <w:trHeight w:val="418"/>
        </w:trPr>
        <w:tc>
          <w:tcPr>
            <w:tcW w:w="468" w:type="dxa"/>
            <w:vAlign w:val="center"/>
          </w:tcPr>
          <w:p w14:paraId="75CBF442" w14:textId="77777777" w:rsidR="007528CF" w:rsidRDefault="007528CF" w:rsidP="007528CF">
            <w:pPr>
              <w:pStyle w:val="FootnoteText"/>
              <w:rPr>
                <w:b/>
                <w:bCs/>
              </w:rPr>
            </w:pPr>
          </w:p>
        </w:tc>
        <w:tc>
          <w:tcPr>
            <w:tcW w:w="4595" w:type="dxa"/>
            <w:gridSpan w:val="5"/>
            <w:vAlign w:val="center"/>
          </w:tcPr>
          <w:p w14:paraId="2C66827C" w14:textId="77777777" w:rsidR="007528CF" w:rsidRDefault="003120C7" w:rsidP="00131A3E">
            <w:pPr>
              <w:pStyle w:val="FootnoteText"/>
              <w:rPr>
                <w:b/>
                <w:bCs/>
              </w:rPr>
            </w:pPr>
            <w:r>
              <w:rPr>
                <w:b/>
                <w:bCs/>
              </w:rPr>
              <w:t xml:space="preserve">VOS </w:t>
            </w:r>
            <w:r w:rsidR="007528CF">
              <w:rPr>
                <w:b/>
                <w:bCs/>
              </w:rPr>
              <w:t xml:space="preserve">Report for </w:t>
            </w:r>
            <w:r w:rsidR="00D517BE">
              <w:rPr>
                <w:b/>
                <w:bCs/>
              </w:rPr>
              <w:t>2018</w:t>
            </w:r>
          </w:p>
        </w:tc>
        <w:tc>
          <w:tcPr>
            <w:tcW w:w="4632" w:type="dxa"/>
            <w:gridSpan w:val="7"/>
            <w:tcBorders>
              <w:right w:val="single" w:sz="4" w:space="0" w:color="auto"/>
            </w:tcBorders>
            <w:vAlign w:val="center"/>
          </w:tcPr>
          <w:p w14:paraId="73A8A849" w14:textId="77777777" w:rsidR="007528CF" w:rsidRDefault="007528CF" w:rsidP="007528CF">
            <w:pPr>
              <w:pStyle w:val="FootnoteText"/>
              <w:jc w:val="right"/>
              <w:rPr>
                <w:b/>
                <w:bCs/>
              </w:rPr>
            </w:pPr>
            <w:r>
              <w:rPr>
                <w:b/>
                <w:bCs/>
              </w:rPr>
              <w:t>Country =</w:t>
            </w:r>
          </w:p>
        </w:tc>
        <w:tc>
          <w:tcPr>
            <w:tcW w:w="4638" w:type="dxa"/>
            <w:gridSpan w:val="3"/>
            <w:tcBorders>
              <w:top w:val="single" w:sz="4" w:space="0" w:color="auto"/>
              <w:left w:val="single" w:sz="4" w:space="0" w:color="auto"/>
              <w:bottom w:val="single" w:sz="4" w:space="0" w:color="auto"/>
              <w:right w:val="single" w:sz="4" w:space="0" w:color="auto"/>
            </w:tcBorders>
            <w:vAlign w:val="center"/>
          </w:tcPr>
          <w:p w14:paraId="284CDF2C" w14:textId="77777777" w:rsidR="007528CF" w:rsidRDefault="00986B27" w:rsidP="007528CF">
            <w:pPr>
              <w:pStyle w:val="FootnoteText"/>
              <w:rPr>
                <w:b/>
                <w:bCs/>
              </w:rPr>
            </w:pPr>
            <w:r>
              <w:rPr>
                <w:b/>
                <w:bCs/>
              </w:rPr>
              <w:t>Canada</w:t>
            </w:r>
          </w:p>
        </w:tc>
      </w:tr>
      <w:tr w:rsidR="000814C7" w14:paraId="665F9DD9" w14:textId="7777777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6"/>
            <w:tcBorders>
              <w:top w:val="nil"/>
              <w:bottom w:val="nil"/>
            </w:tcBorders>
            <w:vAlign w:val="center"/>
          </w:tcPr>
          <w:p w14:paraId="19261E28" w14:textId="77777777" w:rsidR="000814C7" w:rsidRDefault="000814C7">
            <w:pPr>
              <w:tabs>
                <w:tab w:val="num" w:pos="900"/>
              </w:tabs>
              <w:rPr>
                <w:b/>
                <w:bCs/>
              </w:rPr>
            </w:pPr>
          </w:p>
        </w:tc>
      </w:tr>
      <w:tr w:rsidR="000814C7" w14:paraId="60CCB4FB"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14:paraId="7D378C4F" w14:textId="77777777"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14:paraId="570EA3EA" w14:textId="77777777" w:rsidR="000814C7" w:rsidRDefault="000814C7">
            <w:pPr>
              <w:tabs>
                <w:tab w:val="num" w:pos="900"/>
              </w:tabs>
              <w:jc w:val="center"/>
              <w:rPr>
                <w:b/>
              </w:rPr>
            </w:pPr>
            <w:r>
              <w:rPr>
                <w:b/>
              </w:rPr>
              <w:t>a.</w:t>
            </w:r>
          </w:p>
        </w:tc>
        <w:tc>
          <w:tcPr>
            <w:tcW w:w="13326" w:type="dxa"/>
            <w:gridSpan w:val="14"/>
            <w:tcBorders>
              <w:top w:val="single" w:sz="12" w:space="0" w:color="auto"/>
              <w:bottom w:val="single" w:sz="6" w:space="0" w:color="auto"/>
              <w:right w:val="single" w:sz="12" w:space="0" w:color="auto"/>
            </w:tcBorders>
            <w:shd w:val="clear" w:color="auto" w:fill="E6E6E6"/>
            <w:vAlign w:val="center"/>
          </w:tcPr>
          <w:p w14:paraId="67B33387" w14:textId="77777777" w:rsidR="000814C7" w:rsidRDefault="000814C7">
            <w:pPr>
              <w:tabs>
                <w:tab w:val="num" w:pos="900"/>
              </w:tabs>
            </w:pPr>
            <w:r>
              <w:rPr>
                <w:b/>
                <w:bCs/>
              </w:rPr>
              <w:t>Programme description:</w:t>
            </w:r>
          </w:p>
        </w:tc>
      </w:tr>
      <w:tr w:rsidR="00972BF5" w14:paraId="18752F70" w14:textId="77777777"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14:paraId="2847F373" w14:textId="77777777"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6B535CB0" w14:textId="77777777" w:rsidR="00972BF5" w:rsidRDefault="00972BF5">
            <w:pPr>
              <w:tabs>
                <w:tab w:val="num" w:pos="900"/>
              </w:tabs>
              <w:jc w:val="center"/>
              <w:rPr>
                <w:b/>
                <w:bCs/>
              </w:rPr>
            </w:pPr>
            <w:r>
              <w:rPr>
                <w:b/>
                <w:bCs/>
              </w:rPr>
              <w:t>Category</w:t>
            </w:r>
          </w:p>
        </w:tc>
        <w:tc>
          <w:tcPr>
            <w:tcW w:w="1895"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14:paraId="7817CAF0" w14:textId="77777777" w:rsidR="00B45B0B" w:rsidRDefault="00972BF5">
            <w:pPr>
              <w:tabs>
                <w:tab w:val="num" w:pos="900"/>
              </w:tabs>
              <w:jc w:val="center"/>
              <w:rPr>
                <w:b/>
                <w:bCs/>
              </w:rPr>
            </w:pPr>
            <w:r>
              <w:rPr>
                <w:b/>
                <w:bCs/>
              </w:rPr>
              <w:t xml:space="preserve">No. of ships at </w:t>
            </w:r>
          </w:p>
          <w:p w14:paraId="43D154E5" w14:textId="77777777" w:rsidR="00972BF5" w:rsidRDefault="00972BF5" w:rsidP="00131A3E">
            <w:pPr>
              <w:tabs>
                <w:tab w:val="num" w:pos="900"/>
              </w:tabs>
              <w:jc w:val="center"/>
              <w:rPr>
                <w:b/>
                <w:bCs/>
              </w:rPr>
            </w:pPr>
            <w:r>
              <w:rPr>
                <w:b/>
                <w:bCs/>
              </w:rPr>
              <w:t xml:space="preserve">31 Dec </w:t>
            </w:r>
            <w:r w:rsidR="00D517BE">
              <w:rPr>
                <w:b/>
                <w:bCs/>
              </w:rPr>
              <w:t>2018</w:t>
            </w:r>
          </w:p>
        </w:tc>
        <w:tc>
          <w:tcPr>
            <w:tcW w:w="1710" w:type="dxa"/>
            <w:gridSpan w:val="3"/>
            <w:tcBorders>
              <w:top w:val="single" w:sz="6" w:space="0" w:color="auto"/>
              <w:left w:val="single" w:sz="6" w:space="0" w:color="auto"/>
              <w:bottom w:val="single" w:sz="12" w:space="0" w:color="auto"/>
              <w:right w:val="single" w:sz="8" w:space="0" w:color="auto"/>
            </w:tcBorders>
            <w:shd w:val="clear" w:color="auto" w:fill="E6E6E6"/>
            <w:vAlign w:val="center"/>
          </w:tcPr>
          <w:p w14:paraId="50B2AAD5" w14:textId="77777777" w:rsidR="00972BF5" w:rsidRDefault="00972BF5" w:rsidP="00131A3E">
            <w:pPr>
              <w:tabs>
                <w:tab w:val="num" w:pos="900"/>
              </w:tabs>
              <w:jc w:val="center"/>
              <w:rPr>
                <w:b/>
                <w:bCs/>
              </w:rPr>
            </w:pPr>
            <w:r>
              <w:rPr>
                <w:b/>
                <w:bCs/>
              </w:rPr>
              <w:t xml:space="preserve">Recruitments in </w:t>
            </w:r>
            <w:r w:rsidR="00D517BE">
              <w:rPr>
                <w:b/>
                <w:bCs/>
              </w:rPr>
              <w:t>2018</w:t>
            </w:r>
          </w:p>
        </w:tc>
        <w:tc>
          <w:tcPr>
            <w:tcW w:w="1800" w:type="dxa"/>
            <w:gridSpan w:val="3"/>
            <w:tcBorders>
              <w:top w:val="single" w:sz="6" w:space="0" w:color="auto"/>
              <w:left w:val="single" w:sz="8" w:space="0" w:color="auto"/>
              <w:bottom w:val="single" w:sz="12" w:space="0" w:color="auto"/>
              <w:right w:val="single" w:sz="8" w:space="0" w:color="auto"/>
            </w:tcBorders>
            <w:shd w:val="clear" w:color="auto" w:fill="E6E6E6"/>
            <w:vAlign w:val="center"/>
          </w:tcPr>
          <w:p w14:paraId="71509ED1" w14:textId="77777777" w:rsidR="00972BF5" w:rsidRDefault="00972BF5">
            <w:pPr>
              <w:tabs>
                <w:tab w:val="num" w:pos="900"/>
              </w:tabs>
              <w:jc w:val="center"/>
              <w:rPr>
                <w:b/>
                <w:bCs/>
              </w:rPr>
            </w:pPr>
            <w:r>
              <w:rPr>
                <w:b/>
                <w:bCs/>
              </w:rPr>
              <w:t>De-recruitments</w:t>
            </w:r>
          </w:p>
          <w:p w14:paraId="3CE9B847" w14:textId="77777777" w:rsidR="00972BF5" w:rsidRDefault="00972BF5" w:rsidP="00131A3E">
            <w:pPr>
              <w:tabs>
                <w:tab w:val="num" w:pos="900"/>
              </w:tabs>
              <w:jc w:val="center"/>
              <w:rPr>
                <w:b/>
                <w:bCs/>
              </w:rPr>
            </w:pPr>
            <w:r>
              <w:rPr>
                <w:b/>
                <w:bCs/>
              </w:rPr>
              <w:t xml:space="preserve">In </w:t>
            </w:r>
            <w:r w:rsidR="00D517BE">
              <w:rPr>
                <w:b/>
                <w:bCs/>
              </w:rPr>
              <w:t>2018</w:t>
            </w:r>
          </w:p>
        </w:tc>
        <w:tc>
          <w:tcPr>
            <w:tcW w:w="5760" w:type="dxa"/>
            <w:gridSpan w:val="4"/>
            <w:tcBorders>
              <w:top w:val="single" w:sz="6" w:space="0" w:color="auto"/>
              <w:left w:val="single" w:sz="8" w:space="0" w:color="auto"/>
              <w:bottom w:val="single" w:sz="12" w:space="0" w:color="auto"/>
              <w:right w:val="single" w:sz="12" w:space="0" w:color="auto"/>
            </w:tcBorders>
            <w:shd w:val="clear" w:color="auto" w:fill="E6E6E6"/>
            <w:vAlign w:val="center"/>
          </w:tcPr>
          <w:p w14:paraId="6D4F5B79" w14:textId="77777777" w:rsidR="00972BF5" w:rsidRDefault="00972BF5">
            <w:pPr>
              <w:tabs>
                <w:tab w:val="num" w:pos="900"/>
              </w:tabs>
              <w:jc w:val="center"/>
              <w:rPr>
                <w:b/>
                <w:bCs/>
              </w:rPr>
            </w:pPr>
            <w:r>
              <w:rPr>
                <w:b/>
                <w:bCs/>
              </w:rPr>
              <w:t>Comments</w:t>
            </w:r>
          </w:p>
        </w:tc>
      </w:tr>
      <w:tr w:rsidR="00972BF5" w14:paraId="6CD05389"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62A9A68A" w14:textId="77777777"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14:paraId="2166E795" w14:textId="77777777" w:rsidR="00972BF5" w:rsidRDefault="00972BF5" w:rsidP="00743AE8">
            <w:pPr>
              <w:tabs>
                <w:tab w:val="num" w:pos="900"/>
              </w:tabs>
              <w:jc w:val="center"/>
              <w:rPr>
                <w:bCs/>
                <w:i/>
              </w:rPr>
            </w:pPr>
            <w:r>
              <w:rPr>
                <w:bCs/>
                <w:i/>
              </w:rPr>
              <w:t>Selected</w:t>
            </w:r>
          </w:p>
        </w:tc>
        <w:tc>
          <w:tcPr>
            <w:tcW w:w="1895" w:type="dxa"/>
            <w:gridSpan w:val="3"/>
            <w:tcBorders>
              <w:top w:val="single" w:sz="12" w:space="0" w:color="auto"/>
              <w:left w:val="single" w:sz="6" w:space="0" w:color="auto"/>
              <w:bottom w:val="single" w:sz="8" w:space="0" w:color="auto"/>
              <w:right w:val="single" w:sz="6" w:space="0" w:color="auto"/>
            </w:tcBorders>
            <w:vAlign w:val="center"/>
          </w:tcPr>
          <w:p w14:paraId="03CF04BE" w14:textId="77777777" w:rsidR="00972BF5" w:rsidRPr="00B970AC" w:rsidRDefault="00972BF5" w:rsidP="00004BE8">
            <w:pPr>
              <w:jc w:val="center"/>
            </w:pPr>
          </w:p>
        </w:tc>
        <w:tc>
          <w:tcPr>
            <w:tcW w:w="1710" w:type="dxa"/>
            <w:gridSpan w:val="3"/>
            <w:tcBorders>
              <w:top w:val="single" w:sz="12" w:space="0" w:color="auto"/>
              <w:left w:val="single" w:sz="6" w:space="0" w:color="auto"/>
              <w:bottom w:val="single" w:sz="8" w:space="0" w:color="auto"/>
              <w:right w:val="single" w:sz="8" w:space="0" w:color="auto"/>
            </w:tcBorders>
            <w:vAlign w:val="center"/>
          </w:tcPr>
          <w:p w14:paraId="37F596AF" w14:textId="77777777" w:rsidR="00972BF5" w:rsidRDefault="00972BF5" w:rsidP="00004BE8">
            <w:pPr>
              <w:jc w:val="center"/>
            </w:pPr>
          </w:p>
        </w:tc>
        <w:tc>
          <w:tcPr>
            <w:tcW w:w="1800" w:type="dxa"/>
            <w:gridSpan w:val="3"/>
            <w:tcBorders>
              <w:top w:val="single" w:sz="12" w:space="0" w:color="auto"/>
              <w:left w:val="single" w:sz="8" w:space="0" w:color="auto"/>
              <w:bottom w:val="single" w:sz="8" w:space="0" w:color="auto"/>
              <w:right w:val="single" w:sz="8" w:space="0" w:color="auto"/>
            </w:tcBorders>
            <w:vAlign w:val="center"/>
          </w:tcPr>
          <w:p w14:paraId="63A2911D" w14:textId="77777777" w:rsidR="00972BF5" w:rsidRDefault="00972BF5" w:rsidP="00004BE8">
            <w:pPr>
              <w:jc w:val="center"/>
            </w:pPr>
          </w:p>
        </w:tc>
        <w:tc>
          <w:tcPr>
            <w:tcW w:w="5760" w:type="dxa"/>
            <w:gridSpan w:val="4"/>
            <w:tcBorders>
              <w:top w:val="single" w:sz="12" w:space="0" w:color="auto"/>
              <w:left w:val="single" w:sz="8" w:space="0" w:color="auto"/>
              <w:bottom w:val="single" w:sz="8" w:space="0" w:color="auto"/>
              <w:right w:val="single" w:sz="12" w:space="0" w:color="auto"/>
            </w:tcBorders>
            <w:vAlign w:val="center"/>
          </w:tcPr>
          <w:p w14:paraId="6EA5E1B2" w14:textId="77777777" w:rsidR="00972BF5" w:rsidRDefault="00972BF5" w:rsidP="007E76C3"/>
        </w:tc>
      </w:tr>
      <w:tr w:rsidR="00972BF5" w14:paraId="77F01697"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0F21A1F0" w14:textId="77777777"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14:paraId="184E2EB6" w14:textId="77777777" w:rsidR="00972BF5" w:rsidRDefault="00972BF5" w:rsidP="00743AE8">
            <w:pPr>
              <w:tabs>
                <w:tab w:val="num" w:pos="900"/>
              </w:tabs>
              <w:jc w:val="center"/>
              <w:rPr>
                <w:bCs/>
                <w:i/>
              </w:rPr>
            </w:pPr>
            <w:r>
              <w:rPr>
                <w:bCs/>
                <w:i/>
              </w:rPr>
              <w:t>Selected AWS</w:t>
            </w:r>
          </w:p>
        </w:tc>
        <w:tc>
          <w:tcPr>
            <w:tcW w:w="1895" w:type="dxa"/>
            <w:gridSpan w:val="3"/>
            <w:tcBorders>
              <w:top w:val="single" w:sz="8" w:space="0" w:color="auto"/>
              <w:left w:val="single" w:sz="6" w:space="0" w:color="auto"/>
              <w:bottom w:val="single" w:sz="6" w:space="0" w:color="auto"/>
              <w:right w:val="single" w:sz="6" w:space="0" w:color="auto"/>
            </w:tcBorders>
            <w:vAlign w:val="center"/>
          </w:tcPr>
          <w:p w14:paraId="0A62AA47" w14:textId="77777777" w:rsidR="00972BF5" w:rsidRPr="00B970AC" w:rsidRDefault="00972BF5" w:rsidP="00004BE8">
            <w:pPr>
              <w:jc w:val="center"/>
            </w:pPr>
          </w:p>
        </w:tc>
        <w:tc>
          <w:tcPr>
            <w:tcW w:w="1710" w:type="dxa"/>
            <w:gridSpan w:val="3"/>
            <w:tcBorders>
              <w:top w:val="single" w:sz="8" w:space="0" w:color="auto"/>
              <w:left w:val="single" w:sz="6" w:space="0" w:color="auto"/>
              <w:bottom w:val="single" w:sz="6" w:space="0" w:color="auto"/>
              <w:right w:val="single" w:sz="8" w:space="0" w:color="auto"/>
            </w:tcBorders>
            <w:vAlign w:val="center"/>
          </w:tcPr>
          <w:p w14:paraId="062B1514" w14:textId="77777777" w:rsidR="00972BF5" w:rsidRDefault="00972BF5" w:rsidP="00004BE8">
            <w:pPr>
              <w:jc w:val="center"/>
            </w:pPr>
          </w:p>
        </w:tc>
        <w:tc>
          <w:tcPr>
            <w:tcW w:w="1800" w:type="dxa"/>
            <w:gridSpan w:val="3"/>
            <w:tcBorders>
              <w:top w:val="single" w:sz="8" w:space="0" w:color="auto"/>
              <w:left w:val="single" w:sz="8" w:space="0" w:color="auto"/>
              <w:bottom w:val="single" w:sz="6" w:space="0" w:color="auto"/>
              <w:right w:val="single" w:sz="8" w:space="0" w:color="auto"/>
            </w:tcBorders>
            <w:vAlign w:val="center"/>
          </w:tcPr>
          <w:p w14:paraId="3DD444FB" w14:textId="77777777" w:rsidR="00972BF5" w:rsidRDefault="00972BF5" w:rsidP="00004BE8">
            <w:pPr>
              <w:jc w:val="center"/>
            </w:pPr>
          </w:p>
        </w:tc>
        <w:tc>
          <w:tcPr>
            <w:tcW w:w="5760" w:type="dxa"/>
            <w:gridSpan w:val="4"/>
            <w:tcBorders>
              <w:top w:val="single" w:sz="8" w:space="0" w:color="auto"/>
              <w:left w:val="single" w:sz="8" w:space="0" w:color="auto"/>
              <w:bottom w:val="single" w:sz="6" w:space="0" w:color="auto"/>
              <w:right w:val="single" w:sz="12" w:space="0" w:color="auto"/>
            </w:tcBorders>
            <w:vAlign w:val="center"/>
          </w:tcPr>
          <w:p w14:paraId="13672B2D" w14:textId="77777777" w:rsidR="00972BF5" w:rsidRDefault="00972BF5" w:rsidP="007E76C3"/>
        </w:tc>
      </w:tr>
      <w:tr w:rsidR="00972BF5" w14:paraId="44B65B97"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509F965E"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15586333" w14:textId="77777777" w:rsidR="00972BF5" w:rsidRDefault="00972BF5" w:rsidP="00743AE8">
            <w:pPr>
              <w:tabs>
                <w:tab w:val="num" w:pos="900"/>
              </w:tabs>
              <w:jc w:val="center"/>
              <w:rPr>
                <w:bCs/>
                <w:i/>
              </w:rPr>
            </w:pPr>
            <w:r>
              <w:rPr>
                <w:bCs/>
                <w:i/>
              </w:rPr>
              <w:t>VOSClim</w:t>
            </w:r>
          </w:p>
        </w:tc>
        <w:tc>
          <w:tcPr>
            <w:tcW w:w="1895" w:type="dxa"/>
            <w:gridSpan w:val="3"/>
            <w:tcBorders>
              <w:top w:val="single" w:sz="6" w:space="0" w:color="auto"/>
              <w:left w:val="single" w:sz="6" w:space="0" w:color="auto"/>
              <w:bottom w:val="single" w:sz="6" w:space="0" w:color="auto"/>
              <w:right w:val="single" w:sz="6" w:space="0" w:color="auto"/>
            </w:tcBorders>
            <w:vAlign w:val="center"/>
          </w:tcPr>
          <w:p w14:paraId="7AE26734" w14:textId="77777777" w:rsidR="00972BF5" w:rsidRPr="00B970AC" w:rsidRDefault="00972BF5" w:rsidP="00004BE8">
            <w:pPr>
              <w:jc w:val="center"/>
            </w:pPr>
          </w:p>
        </w:tc>
        <w:tc>
          <w:tcPr>
            <w:tcW w:w="1710" w:type="dxa"/>
            <w:gridSpan w:val="3"/>
            <w:tcBorders>
              <w:top w:val="single" w:sz="6" w:space="0" w:color="auto"/>
              <w:left w:val="single" w:sz="6" w:space="0" w:color="auto"/>
              <w:bottom w:val="single" w:sz="6" w:space="0" w:color="auto"/>
              <w:right w:val="single" w:sz="8" w:space="0" w:color="auto"/>
            </w:tcBorders>
            <w:vAlign w:val="center"/>
          </w:tcPr>
          <w:p w14:paraId="5A9E2143" w14:textId="77777777" w:rsidR="00972BF5" w:rsidRDefault="00972BF5" w:rsidP="00004BE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14:paraId="7F6EEC6A" w14:textId="77777777" w:rsidR="00972BF5" w:rsidRDefault="00972BF5" w:rsidP="00004BE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14:paraId="5D709FFC" w14:textId="77777777" w:rsidR="00972BF5" w:rsidRDefault="00972BF5" w:rsidP="007E76C3"/>
        </w:tc>
      </w:tr>
      <w:tr w:rsidR="00972BF5" w14:paraId="771244B6"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22E48FEA"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3571D89A" w14:textId="77777777" w:rsidR="00972BF5" w:rsidRDefault="00972BF5" w:rsidP="00743AE8">
            <w:pPr>
              <w:tabs>
                <w:tab w:val="num" w:pos="900"/>
              </w:tabs>
              <w:jc w:val="center"/>
              <w:rPr>
                <w:bCs/>
                <w:i/>
              </w:rPr>
            </w:pPr>
            <w:r>
              <w:rPr>
                <w:bCs/>
                <w:i/>
              </w:rPr>
              <w:t>VOSClim AWS</w:t>
            </w:r>
          </w:p>
        </w:tc>
        <w:tc>
          <w:tcPr>
            <w:tcW w:w="1895" w:type="dxa"/>
            <w:gridSpan w:val="3"/>
            <w:tcBorders>
              <w:top w:val="single" w:sz="6" w:space="0" w:color="auto"/>
              <w:left w:val="single" w:sz="6" w:space="0" w:color="auto"/>
              <w:bottom w:val="single" w:sz="6" w:space="0" w:color="auto"/>
              <w:right w:val="single" w:sz="6" w:space="0" w:color="auto"/>
            </w:tcBorders>
            <w:vAlign w:val="center"/>
          </w:tcPr>
          <w:p w14:paraId="6B8F688E" w14:textId="77777777" w:rsidR="00C65703" w:rsidRPr="00986B27" w:rsidRDefault="00323C48" w:rsidP="00004BE8">
            <w:pPr>
              <w:jc w:val="center"/>
              <w:rPr>
                <w:color w:val="FF0000"/>
              </w:rPr>
            </w:pPr>
            <w:r w:rsidRPr="00586AAF">
              <w:t>5</w:t>
            </w:r>
            <w:r w:rsidR="00586AAF" w:rsidRPr="00586AAF">
              <w:t>0</w:t>
            </w:r>
          </w:p>
        </w:tc>
        <w:tc>
          <w:tcPr>
            <w:tcW w:w="1710" w:type="dxa"/>
            <w:gridSpan w:val="3"/>
            <w:tcBorders>
              <w:top w:val="single" w:sz="6" w:space="0" w:color="auto"/>
              <w:left w:val="single" w:sz="6" w:space="0" w:color="auto"/>
              <w:bottom w:val="single" w:sz="6" w:space="0" w:color="auto"/>
              <w:right w:val="single" w:sz="8" w:space="0" w:color="auto"/>
            </w:tcBorders>
            <w:vAlign w:val="center"/>
          </w:tcPr>
          <w:p w14:paraId="77AAFCE7" w14:textId="77777777" w:rsidR="00972BF5" w:rsidRDefault="00972BF5" w:rsidP="00004BE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14:paraId="75B52AB7" w14:textId="77777777" w:rsidR="00972BF5" w:rsidRDefault="00972BF5" w:rsidP="00004BE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14:paraId="4234B7F9" w14:textId="6E6C79BE" w:rsidR="00323C48" w:rsidRPr="00C2189D" w:rsidRDefault="00323C48" w:rsidP="00E769A5">
            <w:pPr>
              <w:numPr>
                <w:ilvl w:val="0"/>
                <w:numId w:val="12"/>
              </w:numPr>
              <w:ind w:left="319" w:hanging="311"/>
            </w:pPr>
            <w:r w:rsidRPr="00C2189D">
              <w:t>Recruited Atlantic Condor on Aug</w:t>
            </w:r>
            <w:r w:rsidR="00E769A5">
              <w:t>ust 27</w:t>
            </w:r>
            <w:r w:rsidR="00E769A5" w:rsidRPr="00E769A5">
              <w:rPr>
                <w:vertAlign w:val="superscript"/>
              </w:rPr>
              <w:t>th</w:t>
            </w:r>
            <w:r w:rsidR="00E769A5">
              <w:t xml:space="preserve">, </w:t>
            </w:r>
            <w:r w:rsidRPr="00C2189D">
              <w:t>2018</w:t>
            </w:r>
          </w:p>
          <w:p w14:paraId="7B82B148" w14:textId="5F11421A" w:rsidR="00C2189D" w:rsidRDefault="00C2189D" w:rsidP="00E769A5">
            <w:pPr>
              <w:numPr>
                <w:ilvl w:val="0"/>
                <w:numId w:val="12"/>
              </w:numPr>
              <w:ind w:left="319" w:hanging="311"/>
            </w:pPr>
            <w:r>
              <w:t xml:space="preserve">Recruited Algoma Equinox on </w:t>
            </w:r>
            <w:r w:rsidR="00BB509F">
              <w:t>March</w:t>
            </w:r>
            <w:r w:rsidR="00E769A5">
              <w:t xml:space="preserve"> 6</w:t>
            </w:r>
            <w:r w:rsidR="00E769A5" w:rsidRPr="00E769A5">
              <w:rPr>
                <w:vertAlign w:val="superscript"/>
              </w:rPr>
              <w:t>th</w:t>
            </w:r>
            <w:r w:rsidR="00E769A5">
              <w:t xml:space="preserve">, </w:t>
            </w:r>
            <w:r w:rsidR="00BB509F">
              <w:t>2018</w:t>
            </w:r>
          </w:p>
          <w:p w14:paraId="5FD81196" w14:textId="762400EF" w:rsidR="003A2337" w:rsidRDefault="00E769A5" w:rsidP="00E769A5">
            <w:pPr>
              <w:numPr>
                <w:ilvl w:val="0"/>
                <w:numId w:val="12"/>
              </w:numPr>
              <w:ind w:left="319" w:hanging="311"/>
            </w:pPr>
            <w:r>
              <w:t>Decommissioned</w:t>
            </w:r>
            <w:r w:rsidR="003A2337">
              <w:t xml:space="preserve"> Camil</w:t>
            </w:r>
            <w:r>
              <w:t>l</w:t>
            </w:r>
            <w:r w:rsidR="003A2337">
              <w:t>a Desgagnes</w:t>
            </w:r>
            <w:r w:rsidR="009F68F6">
              <w:t xml:space="preserve"> on March 1</w:t>
            </w:r>
            <w:r w:rsidRPr="00E769A5">
              <w:rPr>
                <w:vertAlign w:val="superscript"/>
              </w:rPr>
              <w:t>st</w:t>
            </w:r>
            <w:r>
              <w:t xml:space="preserve">, </w:t>
            </w:r>
            <w:r w:rsidR="009F68F6">
              <w:t>2018</w:t>
            </w:r>
          </w:p>
          <w:p w14:paraId="7F27A033" w14:textId="42630EE1" w:rsidR="009F68F6" w:rsidRDefault="00E769A5" w:rsidP="00E769A5">
            <w:pPr>
              <w:numPr>
                <w:ilvl w:val="0"/>
                <w:numId w:val="12"/>
              </w:numPr>
              <w:ind w:left="319" w:hanging="311"/>
            </w:pPr>
            <w:r>
              <w:t xml:space="preserve">Decommissioned W E Ricker on November </w:t>
            </w:r>
            <w:r w:rsidR="009F68F6">
              <w:t>15</w:t>
            </w:r>
            <w:r w:rsidRPr="00E769A5">
              <w:rPr>
                <w:vertAlign w:val="superscript"/>
              </w:rPr>
              <w:t>th</w:t>
            </w:r>
            <w:r>
              <w:t>,</w:t>
            </w:r>
            <w:r w:rsidR="009F68F6">
              <w:t xml:space="preserve"> 2018</w:t>
            </w:r>
          </w:p>
          <w:p w14:paraId="2E39B645" w14:textId="77777777" w:rsidR="00972BF5" w:rsidRPr="00E769A5" w:rsidRDefault="00972BF5" w:rsidP="00323C48"/>
        </w:tc>
      </w:tr>
      <w:tr w:rsidR="00972BF5" w14:paraId="1142E6B6"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12E2FD8B"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2925880D" w14:textId="77777777" w:rsidR="00972BF5" w:rsidRDefault="00972BF5" w:rsidP="00743AE8">
            <w:pPr>
              <w:tabs>
                <w:tab w:val="num" w:pos="900"/>
              </w:tabs>
              <w:jc w:val="center"/>
              <w:rPr>
                <w:bCs/>
                <w:i/>
              </w:rPr>
            </w:pPr>
            <w:r>
              <w:rPr>
                <w:bCs/>
                <w:i/>
              </w:rPr>
              <w:t>Supplementary</w:t>
            </w:r>
          </w:p>
        </w:tc>
        <w:tc>
          <w:tcPr>
            <w:tcW w:w="1895" w:type="dxa"/>
            <w:gridSpan w:val="3"/>
            <w:tcBorders>
              <w:top w:val="single" w:sz="6" w:space="0" w:color="auto"/>
              <w:left w:val="single" w:sz="6" w:space="0" w:color="auto"/>
              <w:bottom w:val="single" w:sz="6" w:space="0" w:color="auto"/>
              <w:right w:val="single" w:sz="6" w:space="0" w:color="auto"/>
            </w:tcBorders>
            <w:vAlign w:val="center"/>
          </w:tcPr>
          <w:p w14:paraId="1FE12A4C" w14:textId="03EE1AD1" w:rsidR="00972BF5" w:rsidRPr="00B970AC" w:rsidRDefault="00972BF5" w:rsidP="00004BE8">
            <w:pPr>
              <w:jc w:val="center"/>
            </w:pPr>
          </w:p>
        </w:tc>
        <w:tc>
          <w:tcPr>
            <w:tcW w:w="1710" w:type="dxa"/>
            <w:gridSpan w:val="3"/>
            <w:tcBorders>
              <w:top w:val="single" w:sz="6" w:space="0" w:color="auto"/>
              <w:left w:val="single" w:sz="6" w:space="0" w:color="auto"/>
              <w:bottom w:val="single" w:sz="6" w:space="0" w:color="auto"/>
              <w:right w:val="single" w:sz="8" w:space="0" w:color="auto"/>
            </w:tcBorders>
            <w:vAlign w:val="center"/>
          </w:tcPr>
          <w:p w14:paraId="1C207BB4" w14:textId="77777777" w:rsidR="00972BF5" w:rsidRDefault="00972BF5" w:rsidP="00004BE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14:paraId="253676EB" w14:textId="77777777" w:rsidR="00972BF5" w:rsidRDefault="00972BF5" w:rsidP="00004BE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14:paraId="357CD6A2" w14:textId="77777777" w:rsidR="00972BF5" w:rsidRDefault="00972BF5" w:rsidP="007E76C3"/>
        </w:tc>
      </w:tr>
      <w:tr w:rsidR="00972BF5" w14:paraId="7B7EA7E6"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4E999022"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743B5525" w14:textId="77777777" w:rsidR="00972BF5" w:rsidRDefault="00972BF5" w:rsidP="00743AE8">
            <w:pPr>
              <w:tabs>
                <w:tab w:val="num" w:pos="900"/>
              </w:tabs>
              <w:jc w:val="center"/>
              <w:rPr>
                <w:bCs/>
                <w:i/>
              </w:rPr>
            </w:pPr>
            <w:r>
              <w:rPr>
                <w:bCs/>
                <w:i/>
              </w:rPr>
              <w:t>Supplementary AWS</w:t>
            </w:r>
          </w:p>
        </w:tc>
        <w:tc>
          <w:tcPr>
            <w:tcW w:w="1895" w:type="dxa"/>
            <w:gridSpan w:val="3"/>
            <w:tcBorders>
              <w:top w:val="single" w:sz="6" w:space="0" w:color="auto"/>
              <w:left w:val="single" w:sz="6" w:space="0" w:color="auto"/>
              <w:bottom w:val="single" w:sz="6" w:space="0" w:color="auto"/>
              <w:right w:val="single" w:sz="6" w:space="0" w:color="auto"/>
            </w:tcBorders>
            <w:vAlign w:val="center"/>
          </w:tcPr>
          <w:p w14:paraId="233E62C1" w14:textId="77777777" w:rsidR="00972BF5" w:rsidRPr="00B970AC" w:rsidRDefault="00972BF5" w:rsidP="00004BE8">
            <w:pPr>
              <w:jc w:val="center"/>
            </w:pPr>
          </w:p>
        </w:tc>
        <w:tc>
          <w:tcPr>
            <w:tcW w:w="1710" w:type="dxa"/>
            <w:gridSpan w:val="3"/>
            <w:tcBorders>
              <w:top w:val="single" w:sz="6" w:space="0" w:color="auto"/>
              <w:left w:val="single" w:sz="6" w:space="0" w:color="auto"/>
              <w:bottom w:val="single" w:sz="6" w:space="0" w:color="auto"/>
              <w:right w:val="single" w:sz="8" w:space="0" w:color="auto"/>
            </w:tcBorders>
            <w:vAlign w:val="center"/>
          </w:tcPr>
          <w:p w14:paraId="2B5F58C3" w14:textId="77777777" w:rsidR="00972BF5" w:rsidRDefault="00972BF5" w:rsidP="00004BE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14:paraId="03DCF1BB" w14:textId="77777777" w:rsidR="00972BF5" w:rsidRDefault="00972BF5" w:rsidP="00004BE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14:paraId="4E3251F3" w14:textId="77777777" w:rsidR="00972BF5" w:rsidRDefault="00972BF5" w:rsidP="007E76C3"/>
        </w:tc>
      </w:tr>
      <w:tr w:rsidR="00972BF5" w14:paraId="28DB244F"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44FC0D7A" w14:textId="77777777"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149DE2F4" w14:textId="77777777" w:rsidR="00972BF5" w:rsidRDefault="00972BF5" w:rsidP="00743AE8">
            <w:pPr>
              <w:tabs>
                <w:tab w:val="num" w:pos="900"/>
              </w:tabs>
              <w:jc w:val="center"/>
              <w:rPr>
                <w:bCs/>
                <w:i/>
              </w:rPr>
            </w:pPr>
            <w:r>
              <w:rPr>
                <w:bCs/>
                <w:i/>
              </w:rPr>
              <w:t>Auxiliary</w:t>
            </w:r>
          </w:p>
        </w:tc>
        <w:tc>
          <w:tcPr>
            <w:tcW w:w="1895" w:type="dxa"/>
            <w:gridSpan w:val="3"/>
            <w:tcBorders>
              <w:top w:val="single" w:sz="6" w:space="0" w:color="auto"/>
              <w:left w:val="single" w:sz="6" w:space="0" w:color="auto"/>
              <w:bottom w:val="single" w:sz="6" w:space="0" w:color="auto"/>
              <w:right w:val="single" w:sz="6" w:space="0" w:color="auto"/>
            </w:tcBorders>
            <w:vAlign w:val="center"/>
          </w:tcPr>
          <w:p w14:paraId="0818781F" w14:textId="77777777" w:rsidR="00972BF5" w:rsidRPr="00B970AC" w:rsidRDefault="00972BF5" w:rsidP="00004BE8">
            <w:pPr>
              <w:jc w:val="center"/>
            </w:pPr>
          </w:p>
        </w:tc>
        <w:tc>
          <w:tcPr>
            <w:tcW w:w="1710" w:type="dxa"/>
            <w:gridSpan w:val="3"/>
            <w:tcBorders>
              <w:top w:val="single" w:sz="6" w:space="0" w:color="auto"/>
              <w:left w:val="single" w:sz="6" w:space="0" w:color="auto"/>
              <w:bottom w:val="single" w:sz="6" w:space="0" w:color="auto"/>
              <w:right w:val="single" w:sz="8" w:space="0" w:color="auto"/>
            </w:tcBorders>
            <w:vAlign w:val="center"/>
          </w:tcPr>
          <w:p w14:paraId="2DC4E9B2" w14:textId="77777777" w:rsidR="00972BF5" w:rsidRDefault="00972BF5" w:rsidP="00004BE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14:paraId="7646207C" w14:textId="77777777" w:rsidR="00972BF5" w:rsidRDefault="00972BF5" w:rsidP="00004BE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14:paraId="7B59388B" w14:textId="77777777" w:rsidR="00972BF5" w:rsidRDefault="00972BF5" w:rsidP="007E76C3"/>
        </w:tc>
      </w:tr>
      <w:tr w:rsidR="00972BF5" w14:paraId="0CB3BC78"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7A0CAF41" w14:textId="77777777" w:rsidR="00972BF5"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14:paraId="53AC5888" w14:textId="77777777" w:rsidR="00972BF5" w:rsidRDefault="00972BF5" w:rsidP="00743AE8">
            <w:pPr>
              <w:tabs>
                <w:tab w:val="num" w:pos="900"/>
              </w:tabs>
              <w:jc w:val="center"/>
              <w:rPr>
                <w:bCs/>
                <w:i/>
              </w:rPr>
            </w:pPr>
            <w:r>
              <w:rPr>
                <w:bCs/>
                <w:i/>
              </w:rPr>
              <w:t>Auxiliary AWS</w:t>
            </w:r>
          </w:p>
        </w:tc>
        <w:tc>
          <w:tcPr>
            <w:tcW w:w="1895" w:type="dxa"/>
            <w:gridSpan w:val="3"/>
            <w:tcBorders>
              <w:top w:val="single" w:sz="6" w:space="0" w:color="auto"/>
              <w:left w:val="single" w:sz="8" w:space="0" w:color="auto"/>
              <w:bottom w:val="single" w:sz="8" w:space="0" w:color="auto"/>
              <w:right w:val="single" w:sz="8" w:space="0" w:color="auto"/>
            </w:tcBorders>
            <w:vAlign w:val="center"/>
          </w:tcPr>
          <w:p w14:paraId="15CD466E" w14:textId="77777777" w:rsidR="00972BF5" w:rsidRPr="00B970AC" w:rsidRDefault="00972BF5" w:rsidP="00004BE8">
            <w:pPr>
              <w:jc w:val="center"/>
            </w:pPr>
          </w:p>
        </w:tc>
        <w:tc>
          <w:tcPr>
            <w:tcW w:w="1710" w:type="dxa"/>
            <w:gridSpan w:val="3"/>
            <w:tcBorders>
              <w:top w:val="single" w:sz="6" w:space="0" w:color="auto"/>
              <w:left w:val="single" w:sz="8" w:space="0" w:color="auto"/>
              <w:bottom w:val="single" w:sz="8" w:space="0" w:color="auto"/>
              <w:right w:val="single" w:sz="8" w:space="0" w:color="auto"/>
            </w:tcBorders>
            <w:vAlign w:val="center"/>
          </w:tcPr>
          <w:p w14:paraId="7F13A873" w14:textId="77777777" w:rsidR="00972BF5" w:rsidRDefault="00972BF5" w:rsidP="00004BE8">
            <w:pPr>
              <w:jc w:val="center"/>
            </w:pPr>
          </w:p>
        </w:tc>
        <w:tc>
          <w:tcPr>
            <w:tcW w:w="1800" w:type="dxa"/>
            <w:gridSpan w:val="3"/>
            <w:tcBorders>
              <w:top w:val="single" w:sz="6" w:space="0" w:color="auto"/>
              <w:left w:val="single" w:sz="8" w:space="0" w:color="auto"/>
              <w:bottom w:val="single" w:sz="8" w:space="0" w:color="auto"/>
              <w:right w:val="single" w:sz="8" w:space="0" w:color="auto"/>
            </w:tcBorders>
            <w:vAlign w:val="center"/>
          </w:tcPr>
          <w:p w14:paraId="3032305A" w14:textId="77777777" w:rsidR="00972BF5" w:rsidRDefault="00972BF5" w:rsidP="00004BE8">
            <w:pPr>
              <w:jc w:val="center"/>
            </w:pPr>
          </w:p>
        </w:tc>
        <w:tc>
          <w:tcPr>
            <w:tcW w:w="5760" w:type="dxa"/>
            <w:gridSpan w:val="4"/>
            <w:tcBorders>
              <w:top w:val="single" w:sz="6" w:space="0" w:color="auto"/>
              <w:left w:val="single" w:sz="8" w:space="0" w:color="auto"/>
              <w:bottom w:val="single" w:sz="8" w:space="0" w:color="auto"/>
              <w:right w:val="single" w:sz="12" w:space="0" w:color="auto"/>
            </w:tcBorders>
            <w:vAlign w:val="center"/>
          </w:tcPr>
          <w:p w14:paraId="1075A7D1" w14:textId="77777777" w:rsidR="00972BF5" w:rsidRDefault="00972BF5" w:rsidP="007E76C3"/>
        </w:tc>
      </w:tr>
      <w:tr w:rsidR="00B45B0B" w14:paraId="42C57FAD"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6651FC44" w14:textId="77777777" w:rsidR="00B45B0B"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14:paraId="7247B124" w14:textId="77777777" w:rsidR="00B45B0B" w:rsidRDefault="00B45B0B" w:rsidP="00743AE8">
            <w:pPr>
              <w:tabs>
                <w:tab w:val="num" w:pos="900"/>
              </w:tabs>
              <w:jc w:val="center"/>
              <w:rPr>
                <w:bCs/>
                <w:i/>
              </w:rPr>
            </w:pPr>
            <w:r>
              <w:rPr>
                <w:bCs/>
                <w:i/>
              </w:rPr>
              <w:t>Other</w:t>
            </w:r>
          </w:p>
        </w:tc>
        <w:tc>
          <w:tcPr>
            <w:tcW w:w="1895" w:type="dxa"/>
            <w:gridSpan w:val="3"/>
            <w:tcBorders>
              <w:top w:val="single" w:sz="8" w:space="0" w:color="auto"/>
              <w:left w:val="single" w:sz="8" w:space="0" w:color="auto"/>
              <w:bottom w:val="single" w:sz="12" w:space="0" w:color="auto"/>
              <w:right w:val="single" w:sz="8" w:space="0" w:color="auto"/>
            </w:tcBorders>
            <w:vAlign w:val="center"/>
          </w:tcPr>
          <w:p w14:paraId="43639642" w14:textId="77777777" w:rsidR="00B45B0B" w:rsidRPr="00B970AC" w:rsidRDefault="00B45B0B" w:rsidP="00004BE8">
            <w:pPr>
              <w:jc w:val="center"/>
            </w:pPr>
          </w:p>
        </w:tc>
        <w:tc>
          <w:tcPr>
            <w:tcW w:w="1710" w:type="dxa"/>
            <w:gridSpan w:val="3"/>
            <w:tcBorders>
              <w:top w:val="single" w:sz="8" w:space="0" w:color="auto"/>
              <w:left w:val="single" w:sz="8" w:space="0" w:color="auto"/>
              <w:bottom w:val="single" w:sz="12" w:space="0" w:color="auto"/>
              <w:right w:val="single" w:sz="8" w:space="0" w:color="auto"/>
            </w:tcBorders>
            <w:vAlign w:val="center"/>
          </w:tcPr>
          <w:p w14:paraId="5E883645" w14:textId="77777777" w:rsidR="00B45B0B" w:rsidRDefault="00B45B0B" w:rsidP="00004BE8">
            <w:pPr>
              <w:jc w:val="center"/>
            </w:pPr>
          </w:p>
        </w:tc>
        <w:tc>
          <w:tcPr>
            <w:tcW w:w="1800" w:type="dxa"/>
            <w:gridSpan w:val="3"/>
            <w:tcBorders>
              <w:top w:val="single" w:sz="8" w:space="0" w:color="auto"/>
              <w:left w:val="single" w:sz="8" w:space="0" w:color="auto"/>
              <w:bottom w:val="single" w:sz="12" w:space="0" w:color="auto"/>
              <w:right w:val="single" w:sz="8" w:space="0" w:color="auto"/>
            </w:tcBorders>
            <w:vAlign w:val="center"/>
          </w:tcPr>
          <w:p w14:paraId="2A96DC2B" w14:textId="77777777" w:rsidR="00B45B0B" w:rsidRDefault="00B45B0B" w:rsidP="00004BE8">
            <w:pPr>
              <w:jc w:val="center"/>
            </w:pPr>
          </w:p>
        </w:tc>
        <w:tc>
          <w:tcPr>
            <w:tcW w:w="5760" w:type="dxa"/>
            <w:gridSpan w:val="4"/>
            <w:tcBorders>
              <w:top w:val="single" w:sz="8" w:space="0" w:color="auto"/>
              <w:left w:val="single" w:sz="8" w:space="0" w:color="auto"/>
              <w:bottom w:val="single" w:sz="12" w:space="0" w:color="auto"/>
              <w:right w:val="single" w:sz="12" w:space="0" w:color="auto"/>
            </w:tcBorders>
            <w:vAlign w:val="center"/>
          </w:tcPr>
          <w:p w14:paraId="7889350F" w14:textId="77777777" w:rsidR="00B45B0B" w:rsidRDefault="00B45B0B" w:rsidP="007E76C3"/>
        </w:tc>
      </w:tr>
      <w:tr w:rsidR="00972BF5" w14:paraId="7FB4FC8F"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bottom w:val="nil"/>
              <w:right w:val="single" w:sz="12" w:space="0" w:color="auto"/>
            </w:tcBorders>
            <w:vAlign w:val="center"/>
          </w:tcPr>
          <w:p w14:paraId="2DBFFA2C" w14:textId="77777777"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38ED3A29" w14:textId="77777777" w:rsidR="00972BF5" w:rsidRDefault="00B45B0B" w:rsidP="00743AE8">
            <w:pPr>
              <w:tabs>
                <w:tab w:val="num" w:pos="900"/>
              </w:tabs>
              <w:jc w:val="center"/>
              <w:rPr>
                <w:bCs/>
                <w:i/>
              </w:rPr>
            </w:pPr>
            <w:r>
              <w:rPr>
                <w:b/>
                <w:bCs/>
              </w:rPr>
              <w:t xml:space="preserve">National VOS </w:t>
            </w:r>
            <w:r w:rsidR="00972BF5">
              <w:rPr>
                <w:b/>
                <w:bCs/>
              </w:rPr>
              <w:t>Total</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14:paraId="7FDCF801" w14:textId="0B2D265D" w:rsidR="00972BF5" w:rsidRPr="00E769A5" w:rsidRDefault="00E769A5" w:rsidP="00E769A5">
            <w:pPr>
              <w:tabs>
                <w:tab w:val="num" w:pos="900"/>
              </w:tabs>
              <w:jc w:val="center"/>
              <w:rPr>
                <w:bCs/>
                <w:color w:val="FF0000"/>
              </w:rPr>
            </w:pPr>
            <w:r w:rsidRPr="00E769A5">
              <w:rPr>
                <w:bCs/>
              </w:rPr>
              <w:t>50</w:t>
            </w:r>
          </w:p>
        </w:tc>
        <w:tc>
          <w:tcPr>
            <w:tcW w:w="1710" w:type="dxa"/>
            <w:gridSpan w:val="3"/>
            <w:tcBorders>
              <w:top w:val="single" w:sz="12" w:space="0" w:color="auto"/>
              <w:left w:val="single" w:sz="12" w:space="0" w:color="auto"/>
              <w:bottom w:val="nil"/>
              <w:right w:val="nil"/>
            </w:tcBorders>
            <w:shd w:val="clear" w:color="auto" w:fill="auto"/>
            <w:vAlign w:val="center"/>
          </w:tcPr>
          <w:p w14:paraId="5B2338A5" w14:textId="77777777" w:rsidR="00972BF5" w:rsidRDefault="00972BF5">
            <w:pPr>
              <w:tabs>
                <w:tab w:val="num" w:pos="900"/>
              </w:tabs>
              <w:jc w:val="center"/>
              <w:rPr>
                <w:bCs/>
              </w:rPr>
            </w:pPr>
            <w:r>
              <w:rPr>
                <w:bCs/>
              </w:rPr>
              <w:t xml:space="preserve"> </w:t>
            </w:r>
          </w:p>
        </w:tc>
        <w:tc>
          <w:tcPr>
            <w:tcW w:w="1800" w:type="dxa"/>
            <w:gridSpan w:val="3"/>
            <w:tcBorders>
              <w:top w:val="single" w:sz="12" w:space="0" w:color="auto"/>
              <w:left w:val="nil"/>
              <w:bottom w:val="nil"/>
              <w:right w:val="nil"/>
            </w:tcBorders>
            <w:shd w:val="clear" w:color="auto" w:fill="auto"/>
            <w:vAlign w:val="center"/>
          </w:tcPr>
          <w:p w14:paraId="7140FC90" w14:textId="77777777" w:rsidR="00972BF5" w:rsidRDefault="00972BF5">
            <w:pPr>
              <w:tabs>
                <w:tab w:val="num" w:pos="900"/>
              </w:tabs>
              <w:jc w:val="center"/>
              <w:rPr>
                <w:bCs/>
              </w:rPr>
            </w:pPr>
          </w:p>
        </w:tc>
        <w:tc>
          <w:tcPr>
            <w:tcW w:w="5760" w:type="dxa"/>
            <w:gridSpan w:val="4"/>
            <w:tcBorders>
              <w:top w:val="single" w:sz="12" w:space="0" w:color="auto"/>
              <w:left w:val="nil"/>
              <w:bottom w:val="nil"/>
              <w:right w:val="nil"/>
            </w:tcBorders>
            <w:shd w:val="clear" w:color="auto" w:fill="auto"/>
            <w:vAlign w:val="center"/>
          </w:tcPr>
          <w:p w14:paraId="65260C5B" w14:textId="77777777" w:rsidR="00972BF5" w:rsidRDefault="00972BF5">
            <w:pPr>
              <w:tabs>
                <w:tab w:val="num" w:pos="900"/>
              </w:tabs>
              <w:jc w:val="center"/>
              <w:rPr>
                <w:bCs/>
              </w:rPr>
            </w:pPr>
          </w:p>
        </w:tc>
      </w:tr>
      <w:tr w:rsidR="00D23761" w:rsidRPr="00D23761" w14:paraId="14455FA2" w14:textId="77777777" w:rsidTr="003120C7">
        <w:tblPrEx>
          <w:tblBorders>
            <w:top w:val="single" w:sz="4" w:space="0" w:color="auto"/>
            <w:bottom w:val="single" w:sz="4" w:space="0" w:color="auto"/>
          </w:tblBorders>
          <w:tblLook w:val="01E0" w:firstRow="1" w:lastRow="1" w:firstColumn="1" w:lastColumn="1" w:noHBand="0" w:noVBand="0"/>
        </w:tblPrEx>
        <w:trPr>
          <w:cantSplit/>
          <w:trHeight w:val="284"/>
        </w:trPr>
        <w:tc>
          <w:tcPr>
            <w:tcW w:w="468" w:type="dxa"/>
            <w:tcBorders>
              <w:bottom w:val="nil"/>
              <w:right w:val="nil"/>
            </w:tcBorders>
            <w:vAlign w:val="center"/>
          </w:tcPr>
          <w:p w14:paraId="5D4A03AA" w14:textId="77777777" w:rsidR="00D23761" w:rsidRPr="00D23761"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14:paraId="7B7B8B90" w14:textId="77777777" w:rsidR="00D23761" w:rsidRPr="00D23761" w:rsidRDefault="00D23761" w:rsidP="00743AE8">
            <w:pPr>
              <w:tabs>
                <w:tab w:val="num" w:pos="900"/>
              </w:tabs>
              <w:jc w:val="center"/>
              <w:rPr>
                <w:b/>
                <w:bCs/>
                <w:sz w:val="16"/>
                <w:szCs w:val="16"/>
              </w:rPr>
            </w:pPr>
          </w:p>
        </w:tc>
        <w:tc>
          <w:tcPr>
            <w:tcW w:w="1895" w:type="dxa"/>
            <w:gridSpan w:val="3"/>
            <w:tcBorders>
              <w:top w:val="single" w:sz="12" w:space="0" w:color="auto"/>
              <w:left w:val="nil"/>
              <w:bottom w:val="single" w:sz="12" w:space="0" w:color="auto"/>
              <w:right w:val="nil"/>
            </w:tcBorders>
            <w:shd w:val="clear" w:color="auto" w:fill="auto"/>
            <w:vAlign w:val="center"/>
          </w:tcPr>
          <w:p w14:paraId="4DA6085A" w14:textId="77777777" w:rsidR="00D23761" w:rsidRPr="00D23761" w:rsidRDefault="00D23761" w:rsidP="00004BE8">
            <w:pPr>
              <w:tabs>
                <w:tab w:val="num" w:pos="900"/>
              </w:tabs>
              <w:rPr>
                <w:bCs/>
                <w:sz w:val="16"/>
                <w:szCs w:val="16"/>
              </w:rPr>
            </w:pPr>
          </w:p>
        </w:tc>
        <w:tc>
          <w:tcPr>
            <w:tcW w:w="1710" w:type="dxa"/>
            <w:gridSpan w:val="3"/>
            <w:tcBorders>
              <w:top w:val="nil"/>
              <w:left w:val="nil"/>
              <w:bottom w:val="nil"/>
              <w:right w:val="nil"/>
            </w:tcBorders>
            <w:shd w:val="clear" w:color="auto" w:fill="auto"/>
            <w:vAlign w:val="center"/>
          </w:tcPr>
          <w:p w14:paraId="759B340B" w14:textId="77777777" w:rsidR="00D23761" w:rsidRPr="00D23761" w:rsidRDefault="00D23761">
            <w:pPr>
              <w:tabs>
                <w:tab w:val="num" w:pos="900"/>
              </w:tabs>
              <w:jc w:val="center"/>
              <w:rPr>
                <w:bCs/>
                <w:sz w:val="16"/>
                <w:szCs w:val="16"/>
              </w:rPr>
            </w:pPr>
          </w:p>
        </w:tc>
        <w:tc>
          <w:tcPr>
            <w:tcW w:w="1800" w:type="dxa"/>
            <w:gridSpan w:val="3"/>
            <w:tcBorders>
              <w:top w:val="nil"/>
              <w:left w:val="nil"/>
              <w:bottom w:val="nil"/>
              <w:right w:val="nil"/>
            </w:tcBorders>
            <w:shd w:val="clear" w:color="auto" w:fill="auto"/>
            <w:vAlign w:val="center"/>
          </w:tcPr>
          <w:p w14:paraId="5E28718C" w14:textId="77777777" w:rsidR="00D23761" w:rsidRPr="00D23761" w:rsidRDefault="00D23761">
            <w:pPr>
              <w:tabs>
                <w:tab w:val="num" w:pos="900"/>
              </w:tabs>
              <w:jc w:val="center"/>
              <w:rPr>
                <w:bCs/>
                <w:sz w:val="16"/>
                <w:szCs w:val="16"/>
              </w:rPr>
            </w:pPr>
          </w:p>
        </w:tc>
        <w:tc>
          <w:tcPr>
            <w:tcW w:w="5760" w:type="dxa"/>
            <w:gridSpan w:val="4"/>
            <w:tcBorders>
              <w:top w:val="nil"/>
              <w:left w:val="nil"/>
              <w:bottom w:val="nil"/>
              <w:right w:val="nil"/>
            </w:tcBorders>
            <w:shd w:val="clear" w:color="auto" w:fill="auto"/>
            <w:vAlign w:val="center"/>
          </w:tcPr>
          <w:p w14:paraId="5098E2E6" w14:textId="77777777" w:rsidR="00D23761" w:rsidRPr="00D23761" w:rsidRDefault="00D23761">
            <w:pPr>
              <w:tabs>
                <w:tab w:val="num" w:pos="900"/>
              </w:tabs>
              <w:jc w:val="center"/>
              <w:rPr>
                <w:bCs/>
                <w:sz w:val="16"/>
                <w:szCs w:val="16"/>
              </w:rPr>
            </w:pPr>
          </w:p>
        </w:tc>
      </w:tr>
      <w:tr w:rsidR="00972BF5" w14:paraId="6715700D"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14:paraId="447287AB" w14:textId="77777777"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78CB7F56" w14:textId="77777777" w:rsidR="00972BF5" w:rsidRDefault="001F7A01" w:rsidP="00743AE8">
            <w:pPr>
              <w:tabs>
                <w:tab w:val="num" w:pos="900"/>
              </w:tabs>
              <w:jc w:val="center"/>
              <w:rPr>
                <w:b/>
                <w:bCs/>
              </w:rPr>
            </w:pPr>
            <w:r>
              <w:rPr>
                <w:b/>
                <w:bCs/>
              </w:rPr>
              <w:t xml:space="preserve">National </w:t>
            </w:r>
            <w:r w:rsidR="00D23761">
              <w:rPr>
                <w:b/>
                <w:bCs/>
              </w:rPr>
              <w:t>VOS</w:t>
            </w:r>
            <w:r>
              <w:rPr>
                <w:b/>
                <w:bCs/>
              </w:rPr>
              <w:t xml:space="preserve"> Target</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14:paraId="31E10CBD" w14:textId="77777777" w:rsidR="00972BF5" w:rsidRPr="00B970AC" w:rsidRDefault="00972BF5" w:rsidP="00004BE8">
            <w:pPr>
              <w:tabs>
                <w:tab w:val="num" w:pos="900"/>
              </w:tabs>
              <w:rPr>
                <w:bCs/>
              </w:rPr>
            </w:pPr>
          </w:p>
        </w:tc>
        <w:tc>
          <w:tcPr>
            <w:tcW w:w="1710" w:type="dxa"/>
            <w:gridSpan w:val="3"/>
            <w:tcBorders>
              <w:top w:val="nil"/>
              <w:left w:val="single" w:sz="12" w:space="0" w:color="auto"/>
              <w:bottom w:val="nil"/>
              <w:right w:val="nil"/>
            </w:tcBorders>
            <w:shd w:val="clear" w:color="auto" w:fill="auto"/>
            <w:vAlign w:val="center"/>
          </w:tcPr>
          <w:p w14:paraId="21B28A4D" w14:textId="77777777" w:rsidR="00972BF5" w:rsidRDefault="00972BF5">
            <w:pPr>
              <w:tabs>
                <w:tab w:val="num" w:pos="900"/>
              </w:tabs>
              <w:jc w:val="center"/>
              <w:rPr>
                <w:bCs/>
              </w:rPr>
            </w:pPr>
          </w:p>
        </w:tc>
        <w:tc>
          <w:tcPr>
            <w:tcW w:w="1800" w:type="dxa"/>
            <w:gridSpan w:val="3"/>
            <w:tcBorders>
              <w:top w:val="nil"/>
              <w:left w:val="nil"/>
              <w:bottom w:val="nil"/>
              <w:right w:val="nil"/>
            </w:tcBorders>
            <w:shd w:val="clear" w:color="auto" w:fill="auto"/>
            <w:vAlign w:val="center"/>
          </w:tcPr>
          <w:p w14:paraId="59706511" w14:textId="77777777" w:rsidR="00972BF5" w:rsidRDefault="00972BF5">
            <w:pPr>
              <w:tabs>
                <w:tab w:val="num" w:pos="900"/>
              </w:tabs>
              <w:jc w:val="center"/>
              <w:rPr>
                <w:bCs/>
              </w:rPr>
            </w:pPr>
          </w:p>
        </w:tc>
        <w:tc>
          <w:tcPr>
            <w:tcW w:w="2610" w:type="dxa"/>
            <w:gridSpan w:val="3"/>
            <w:tcBorders>
              <w:top w:val="nil"/>
              <w:left w:val="nil"/>
              <w:bottom w:val="nil"/>
              <w:right w:val="nil"/>
            </w:tcBorders>
            <w:shd w:val="clear" w:color="auto" w:fill="auto"/>
            <w:vAlign w:val="center"/>
          </w:tcPr>
          <w:p w14:paraId="47E226C0" w14:textId="77777777" w:rsidR="00972BF5" w:rsidRPr="00972BF5" w:rsidRDefault="00972BF5">
            <w:pPr>
              <w:tabs>
                <w:tab w:val="num" w:pos="900"/>
              </w:tabs>
              <w:jc w:val="center"/>
              <w:rPr>
                <w:b/>
                <w:bCs/>
              </w:rPr>
            </w:pPr>
          </w:p>
        </w:tc>
        <w:tc>
          <w:tcPr>
            <w:tcW w:w="3150" w:type="dxa"/>
            <w:tcBorders>
              <w:top w:val="nil"/>
              <w:left w:val="nil"/>
              <w:bottom w:val="nil"/>
              <w:right w:val="nil"/>
            </w:tcBorders>
            <w:shd w:val="clear" w:color="auto" w:fill="auto"/>
            <w:vAlign w:val="center"/>
          </w:tcPr>
          <w:p w14:paraId="49F56AF7" w14:textId="77777777" w:rsidR="00972BF5" w:rsidRDefault="00972BF5">
            <w:pPr>
              <w:tabs>
                <w:tab w:val="num" w:pos="900"/>
              </w:tabs>
              <w:jc w:val="center"/>
              <w:rPr>
                <w:bCs/>
              </w:rPr>
            </w:pPr>
          </w:p>
        </w:tc>
      </w:tr>
      <w:tr w:rsidR="00D23761" w14:paraId="144944DD"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14:paraId="3C789942" w14:textId="77777777" w:rsidR="00D23761"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799C6073" w14:textId="77777777" w:rsidR="00D23761" w:rsidRDefault="001F7A01" w:rsidP="00743AE8">
            <w:pPr>
              <w:tabs>
                <w:tab w:val="num" w:pos="900"/>
              </w:tabs>
              <w:jc w:val="center"/>
              <w:rPr>
                <w:b/>
                <w:bCs/>
              </w:rPr>
            </w:pPr>
            <w:r>
              <w:rPr>
                <w:b/>
                <w:bCs/>
              </w:rPr>
              <w:t xml:space="preserve">National </w:t>
            </w:r>
            <w:r w:rsidR="00D23761">
              <w:rPr>
                <w:b/>
                <w:bCs/>
              </w:rPr>
              <w:t>VOSClim</w:t>
            </w:r>
            <w:r>
              <w:rPr>
                <w:b/>
                <w:bCs/>
              </w:rPr>
              <w:t xml:space="preserve"> Target </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14:paraId="7F2D160F" w14:textId="726F2494" w:rsidR="00D23761" w:rsidRPr="00B970AC" w:rsidRDefault="00477037" w:rsidP="00477037">
            <w:pPr>
              <w:tabs>
                <w:tab w:val="num" w:pos="900"/>
              </w:tabs>
              <w:rPr>
                <w:bCs/>
              </w:rPr>
            </w:pPr>
            <w:r>
              <w:rPr>
                <w:bCs/>
              </w:rPr>
              <w:t>5</w:t>
            </w:r>
            <w:r w:rsidR="00BF3680">
              <w:rPr>
                <w:bCs/>
              </w:rPr>
              <w:t>0</w:t>
            </w:r>
            <w:r w:rsidR="00986B27">
              <w:rPr>
                <w:bCs/>
              </w:rPr>
              <w:t>VOSClim AWS</w:t>
            </w:r>
          </w:p>
        </w:tc>
        <w:tc>
          <w:tcPr>
            <w:tcW w:w="1710" w:type="dxa"/>
            <w:gridSpan w:val="3"/>
            <w:tcBorders>
              <w:top w:val="nil"/>
              <w:left w:val="single" w:sz="12" w:space="0" w:color="auto"/>
              <w:bottom w:val="nil"/>
              <w:right w:val="nil"/>
            </w:tcBorders>
            <w:shd w:val="clear" w:color="auto" w:fill="auto"/>
            <w:vAlign w:val="center"/>
          </w:tcPr>
          <w:p w14:paraId="7FB42812" w14:textId="77777777" w:rsidR="00D23761" w:rsidRDefault="00D23761">
            <w:pPr>
              <w:tabs>
                <w:tab w:val="num" w:pos="900"/>
              </w:tabs>
              <w:jc w:val="center"/>
              <w:rPr>
                <w:bCs/>
              </w:rPr>
            </w:pPr>
          </w:p>
        </w:tc>
        <w:tc>
          <w:tcPr>
            <w:tcW w:w="1800" w:type="dxa"/>
            <w:gridSpan w:val="3"/>
            <w:tcBorders>
              <w:top w:val="nil"/>
              <w:left w:val="nil"/>
              <w:bottom w:val="nil"/>
              <w:right w:val="nil"/>
            </w:tcBorders>
            <w:shd w:val="clear" w:color="auto" w:fill="auto"/>
            <w:vAlign w:val="center"/>
          </w:tcPr>
          <w:p w14:paraId="3D7226A9" w14:textId="77777777" w:rsidR="00D23761" w:rsidRDefault="00D23761">
            <w:pPr>
              <w:tabs>
                <w:tab w:val="num" w:pos="900"/>
              </w:tabs>
              <w:jc w:val="center"/>
              <w:rPr>
                <w:bCs/>
              </w:rPr>
            </w:pPr>
          </w:p>
        </w:tc>
        <w:tc>
          <w:tcPr>
            <w:tcW w:w="2610" w:type="dxa"/>
            <w:gridSpan w:val="3"/>
            <w:tcBorders>
              <w:top w:val="nil"/>
              <w:left w:val="nil"/>
              <w:bottom w:val="nil"/>
              <w:right w:val="nil"/>
            </w:tcBorders>
            <w:shd w:val="clear" w:color="auto" w:fill="auto"/>
            <w:vAlign w:val="center"/>
          </w:tcPr>
          <w:p w14:paraId="5F41FF6E" w14:textId="77777777" w:rsidR="00D23761" w:rsidRPr="00972BF5" w:rsidRDefault="00D23761">
            <w:pPr>
              <w:tabs>
                <w:tab w:val="num" w:pos="900"/>
              </w:tabs>
              <w:jc w:val="center"/>
              <w:rPr>
                <w:b/>
                <w:bCs/>
              </w:rPr>
            </w:pPr>
          </w:p>
        </w:tc>
        <w:tc>
          <w:tcPr>
            <w:tcW w:w="3150" w:type="dxa"/>
            <w:tcBorders>
              <w:top w:val="nil"/>
              <w:left w:val="nil"/>
              <w:bottom w:val="nil"/>
              <w:right w:val="nil"/>
            </w:tcBorders>
            <w:shd w:val="clear" w:color="auto" w:fill="auto"/>
            <w:vAlign w:val="center"/>
          </w:tcPr>
          <w:p w14:paraId="01F0F73B" w14:textId="77777777" w:rsidR="00D23761" w:rsidRDefault="00D23761">
            <w:pPr>
              <w:tabs>
                <w:tab w:val="num" w:pos="900"/>
              </w:tabs>
              <w:jc w:val="center"/>
              <w:rPr>
                <w:bCs/>
              </w:rPr>
            </w:pPr>
          </w:p>
        </w:tc>
      </w:tr>
      <w:tr w:rsidR="001F7A01" w14:paraId="4CEB3235" w14:textId="77777777" w:rsidTr="003120C7">
        <w:tblPrEx>
          <w:tblBorders>
            <w:top w:val="single" w:sz="4" w:space="0" w:color="auto"/>
            <w:bottom w:val="single" w:sz="4" w:space="0" w:color="auto"/>
          </w:tblBorders>
          <w:tblLook w:val="01E0" w:firstRow="1" w:lastRow="1" w:firstColumn="1" w:lastColumn="1" w:noHBand="0" w:noVBand="0"/>
        </w:tblPrEx>
        <w:trPr>
          <w:cantSplit/>
          <w:trHeight w:val="397"/>
        </w:trPr>
        <w:tc>
          <w:tcPr>
            <w:tcW w:w="468" w:type="dxa"/>
            <w:tcBorders>
              <w:top w:val="nil"/>
              <w:bottom w:val="nil"/>
              <w:right w:val="nil"/>
            </w:tcBorders>
            <w:shd w:val="clear" w:color="auto" w:fill="auto"/>
            <w:vAlign w:val="center"/>
          </w:tcPr>
          <w:p w14:paraId="59E38F21" w14:textId="77777777"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14:paraId="09F6C25A" w14:textId="77777777" w:rsidR="001F7A01" w:rsidRDefault="001F7A01" w:rsidP="00743AE8">
            <w:pPr>
              <w:tabs>
                <w:tab w:val="num" w:pos="900"/>
              </w:tabs>
              <w:jc w:val="center"/>
              <w:rPr>
                <w:b/>
                <w:bCs/>
              </w:rPr>
            </w:pPr>
          </w:p>
        </w:tc>
        <w:tc>
          <w:tcPr>
            <w:tcW w:w="1895" w:type="dxa"/>
            <w:gridSpan w:val="3"/>
            <w:tcBorders>
              <w:top w:val="single" w:sz="12" w:space="0" w:color="auto"/>
              <w:left w:val="nil"/>
              <w:bottom w:val="single" w:sz="12" w:space="0" w:color="auto"/>
              <w:right w:val="nil"/>
            </w:tcBorders>
            <w:shd w:val="clear" w:color="auto" w:fill="auto"/>
            <w:vAlign w:val="center"/>
          </w:tcPr>
          <w:p w14:paraId="5A8AB69C" w14:textId="77777777" w:rsidR="001F7A01" w:rsidRPr="00B970AC" w:rsidRDefault="001F7A01" w:rsidP="00743AE8">
            <w:pPr>
              <w:tabs>
                <w:tab w:val="num" w:pos="900"/>
              </w:tabs>
              <w:jc w:val="center"/>
              <w:rPr>
                <w:bCs/>
              </w:rPr>
            </w:pPr>
          </w:p>
        </w:tc>
        <w:tc>
          <w:tcPr>
            <w:tcW w:w="1710" w:type="dxa"/>
            <w:gridSpan w:val="3"/>
            <w:tcBorders>
              <w:top w:val="nil"/>
              <w:left w:val="nil"/>
              <w:bottom w:val="single" w:sz="12" w:space="0" w:color="auto"/>
              <w:right w:val="nil"/>
            </w:tcBorders>
            <w:shd w:val="clear" w:color="auto" w:fill="auto"/>
            <w:vAlign w:val="center"/>
          </w:tcPr>
          <w:p w14:paraId="168C5631" w14:textId="77777777" w:rsidR="001F7A01" w:rsidRDefault="001F7A01">
            <w:pPr>
              <w:tabs>
                <w:tab w:val="num" w:pos="900"/>
              </w:tabs>
              <w:jc w:val="center"/>
              <w:rPr>
                <w:bCs/>
              </w:rPr>
            </w:pPr>
          </w:p>
        </w:tc>
        <w:tc>
          <w:tcPr>
            <w:tcW w:w="1800" w:type="dxa"/>
            <w:gridSpan w:val="3"/>
            <w:tcBorders>
              <w:top w:val="nil"/>
              <w:left w:val="nil"/>
              <w:bottom w:val="single" w:sz="12" w:space="0" w:color="auto"/>
              <w:right w:val="nil"/>
            </w:tcBorders>
            <w:shd w:val="clear" w:color="auto" w:fill="auto"/>
            <w:vAlign w:val="center"/>
          </w:tcPr>
          <w:p w14:paraId="20D34F46" w14:textId="77777777" w:rsidR="001F7A01" w:rsidRDefault="001F7A01">
            <w:pPr>
              <w:tabs>
                <w:tab w:val="num" w:pos="900"/>
              </w:tabs>
              <w:jc w:val="center"/>
              <w:rPr>
                <w:bCs/>
              </w:rPr>
            </w:pPr>
          </w:p>
        </w:tc>
        <w:tc>
          <w:tcPr>
            <w:tcW w:w="2610" w:type="dxa"/>
            <w:gridSpan w:val="3"/>
            <w:tcBorders>
              <w:top w:val="nil"/>
              <w:left w:val="nil"/>
              <w:bottom w:val="single" w:sz="12" w:space="0" w:color="auto"/>
              <w:right w:val="nil"/>
            </w:tcBorders>
            <w:shd w:val="clear" w:color="auto" w:fill="auto"/>
            <w:vAlign w:val="center"/>
          </w:tcPr>
          <w:p w14:paraId="6594F01E" w14:textId="77777777" w:rsidR="001F7A01" w:rsidRPr="00972BF5"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14:paraId="1DCC97E0" w14:textId="77777777" w:rsidR="001F7A01" w:rsidRDefault="001F7A01">
            <w:pPr>
              <w:tabs>
                <w:tab w:val="num" w:pos="900"/>
              </w:tabs>
              <w:jc w:val="center"/>
              <w:rPr>
                <w:bCs/>
              </w:rPr>
            </w:pPr>
          </w:p>
        </w:tc>
      </w:tr>
      <w:tr w:rsidR="001F7A01" w14:paraId="364DE2D2"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14:paraId="75F2002E" w14:textId="77777777"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14:paraId="5FFDD840" w14:textId="77777777" w:rsidR="001F7A01" w:rsidRDefault="001F7A01" w:rsidP="006A2A1C">
            <w:pPr>
              <w:jc w:val="center"/>
              <w:rPr>
                <w:b/>
                <w:bCs/>
              </w:rPr>
            </w:pPr>
            <w:r>
              <w:rPr>
                <w:b/>
                <w:bCs/>
              </w:rPr>
              <w:t>b.</w:t>
            </w:r>
          </w:p>
        </w:tc>
        <w:tc>
          <w:tcPr>
            <w:tcW w:w="13326" w:type="dxa"/>
            <w:gridSpan w:val="14"/>
            <w:tcBorders>
              <w:top w:val="single" w:sz="12" w:space="0" w:color="auto"/>
              <w:left w:val="nil"/>
              <w:bottom w:val="single" w:sz="12" w:space="0" w:color="auto"/>
              <w:right w:val="single" w:sz="12" w:space="0" w:color="auto"/>
            </w:tcBorders>
            <w:shd w:val="clear" w:color="auto" w:fill="E6E6E6"/>
            <w:vAlign w:val="center"/>
          </w:tcPr>
          <w:p w14:paraId="285DECB0" w14:textId="77777777" w:rsidR="001F7A01" w:rsidRDefault="001F7A01" w:rsidP="006A2A1C">
            <w:pPr>
              <w:rPr>
                <w:b/>
                <w:bCs/>
              </w:rPr>
            </w:pPr>
            <w:r>
              <w:rPr>
                <w:b/>
                <w:bCs/>
              </w:rPr>
              <w:t>Data management:</w:t>
            </w:r>
          </w:p>
        </w:tc>
      </w:tr>
      <w:tr w:rsidR="001F7A01" w14:paraId="72089157"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14:paraId="650365AF" w14:textId="77777777" w:rsidR="001F7A01" w:rsidRDefault="001F7A01" w:rsidP="006A2A1C">
            <w:pPr>
              <w:tabs>
                <w:tab w:val="num" w:pos="900"/>
              </w:tabs>
              <w:jc w:val="center"/>
              <w:rPr>
                <w:bCs/>
              </w:rPr>
            </w:pPr>
          </w:p>
        </w:tc>
        <w:tc>
          <w:tcPr>
            <w:tcW w:w="7020" w:type="dxa"/>
            <w:gridSpan w:val="9"/>
            <w:tcBorders>
              <w:top w:val="single" w:sz="12" w:space="0" w:color="auto"/>
              <w:left w:val="single" w:sz="12" w:space="0" w:color="auto"/>
              <w:bottom w:val="single" w:sz="6" w:space="0" w:color="auto"/>
              <w:right w:val="single" w:sz="6" w:space="0" w:color="auto"/>
            </w:tcBorders>
            <w:vAlign w:val="center"/>
          </w:tcPr>
          <w:p w14:paraId="4E60CAC8" w14:textId="77777777" w:rsidR="001F7A01" w:rsidRDefault="001F7A01" w:rsidP="00131A3E">
            <w:pPr>
              <w:pStyle w:val="FootnoteText"/>
              <w:rPr>
                <w:i/>
              </w:rPr>
            </w:pPr>
            <w:r>
              <w:rPr>
                <w:i/>
              </w:rPr>
              <w:t xml:space="preserve">Total number of ship observations (BBXX) distributed on the GTS in </w:t>
            </w:r>
            <w:r w:rsidR="00D517BE">
              <w:rPr>
                <w:i/>
              </w:rPr>
              <w:t>2018</w:t>
            </w:r>
          </w:p>
        </w:tc>
        <w:tc>
          <w:tcPr>
            <w:tcW w:w="6845" w:type="dxa"/>
            <w:gridSpan w:val="6"/>
            <w:tcBorders>
              <w:top w:val="single" w:sz="12" w:space="0" w:color="auto"/>
              <w:left w:val="single" w:sz="6" w:space="0" w:color="auto"/>
              <w:bottom w:val="single" w:sz="6" w:space="0" w:color="auto"/>
              <w:right w:val="single" w:sz="12" w:space="0" w:color="auto"/>
            </w:tcBorders>
            <w:vAlign w:val="center"/>
          </w:tcPr>
          <w:p w14:paraId="72503D2F" w14:textId="453CA422" w:rsidR="004F458D" w:rsidRDefault="004F458D" w:rsidP="004F458D">
            <w:pPr>
              <w:pStyle w:val="FootnoteText"/>
            </w:pPr>
            <w:r>
              <w:t xml:space="preserve">Total Observations: </w:t>
            </w:r>
            <w:r w:rsidR="00DB3B24" w:rsidRPr="00DB3B24">
              <w:t>349115</w:t>
            </w:r>
          </w:p>
          <w:p w14:paraId="0B482ECF" w14:textId="2A1A5AC0" w:rsidR="004F458D" w:rsidRDefault="004F458D" w:rsidP="004F458D">
            <w:pPr>
              <w:pStyle w:val="FootnoteText"/>
            </w:pPr>
            <w:r>
              <w:t xml:space="preserve">Number of Manual Observations:  </w:t>
            </w:r>
            <w:r w:rsidR="006860F5">
              <w:rPr>
                <w:rStyle w:val="cwcot"/>
              </w:rPr>
              <w:t>1201</w:t>
            </w:r>
          </w:p>
          <w:p w14:paraId="6B38830E" w14:textId="19C6037D" w:rsidR="00986B27" w:rsidRPr="007E6ACA" w:rsidRDefault="004F458D" w:rsidP="006860F5">
            <w:pPr>
              <w:pStyle w:val="FootnoteText"/>
            </w:pPr>
            <w:r>
              <w:t xml:space="preserve">Number of Automated Observation: </w:t>
            </w:r>
            <w:r w:rsidR="006860F5">
              <w:rPr>
                <w:rStyle w:val="cwcot"/>
              </w:rPr>
              <w:t>347914</w:t>
            </w:r>
          </w:p>
        </w:tc>
      </w:tr>
      <w:tr w:rsidR="001F7A01" w14:paraId="30BD9018"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14:paraId="4DBCAE1E" w14:textId="77777777" w:rsidR="001F7A01" w:rsidRDefault="001F7A01" w:rsidP="006A2A1C">
            <w:pPr>
              <w:tabs>
                <w:tab w:val="num" w:pos="900"/>
              </w:tabs>
              <w:jc w:val="center"/>
              <w:rPr>
                <w:bCs/>
              </w:rPr>
            </w:pPr>
          </w:p>
        </w:tc>
        <w:tc>
          <w:tcPr>
            <w:tcW w:w="7020" w:type="dxa"/>
            <w:gridSpan w:val="9"/>
            <w:tcBorders>
              <w:top w:val="single" w:sz="6" w:space="0" w:color="auto"/>
              <w:left w:val="single" w:sz="12" w:space="0" w:color="auto"/>
              <w:bottom w:val="single" w:sz="12" w:space="0" w:color="auto"/>
              <w:right w:val="single" w:sz="6" w:space="0" w:color="auto"/>
            </w:tcBorders>
            <w:vAlign w:val="center"/>
          </w:tcPr>
          <w:p w14:paraId="5A7083F2" w14:textId="77777777" w:rsidR="001F7A01" w:rsidRDefault="00EE5A23" w:rsidP="00131A3E">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D517BE">
              <w:rPr>
                <w:i/>
              </w:rPr>
              <w:t>2018</w:t>
            </w:r>
          </w:p>
        </w:tc>
        <w:tc>
          <w:tcPr>
            <w:tcW w:w="6845" w:type="dxa"/>
            <w:gridSpan w:val="6"/>
            <w:tcBorders>
              <w:top w:val="single" w:sz="6" w:space="0" w:color="auto"/>
              <w:left w:val="single" w:sz="6" w:space="0" w:color="auto"/>
              <w:bottom w:val="single" w:sz="12" w:space="0" w:color="auto"/>
              <w:right w:val="single" w:sz="12" w:space="0" w:color="auto"/>
            </w:tcBorders>
            <w:vAlign w:val="center"/>
          </w:tcPr>
          <w:p w14:paraId="19FD9804" w14:textId="36BD4087" w:rsidR="001F7A01" w:rsidRPr="007E6ACA" w:rsidRDefault="004601C8" w:rsidP="00C462CC">
            <w:r>
              <w:t>Will be submitted in February 2019</w:t>
            </w:r>
          </w:p>
        </w:tc>
      </w:tr>
      <w:tr w:rsidR="00201695" w14:paraId="72449254"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14:paraId="734DBCDC" w14:textId="77777777" w:rsidR="00201695" w:rsidRDefault="001F7A01">
            <w:pPr>
              <w:tabs>
                <w:tab w:val="num" w:pos="900"/>
              </w:tabs>
              <w:jc w:val="center"/>
              <w:rPr>
                <w:bCs/>
              </w:rPr>
            </w:pPr>
            <w:r>
              <w:br w:type="page"/>
            </w:r>
          </w:p>
          <w:p w14:paraId="08534374" w14:textId="77777777"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14:paraId="7D4F729B" w14:textId="77777777" w:rsidR="00201695" w:rsidRDefault="001F7A01">
            <w:pPr>
              <w:pStyle w:val="Heading8"/>
              <w:jc w:val="center"/>
              <w:rPr>
                <w:bCs w:val="0"/>
                <w:i w:val="0"/>
              </w:rPr>
            </w:pPr>
            <w:r>
              <w:rPr>
                <w:bCs w:val="0"/>
                <w:i w:val="0"/>
              </w:rPr>
              <w:t>c</w:t>
            </w:r>
            <w:r w:rsidR="00201695">
              <w:rPr>
                <w:bCs w:val="0"/>
                <w:i w:val="0"/>
              </w:rPr>
              <w:t>.</w:t>
            </w:r>
          </w:p>
        </w:tc>
        <w:tc>
          <w:tcPr>
            <w:tcW w:w="13326" w:type="dxa"/>
            <w:gridSpan w:val="14"/>
            <w:tcBorders>
              <w:top w:val="single" w:sz="12" w:space="0" w:color="auto"/>
              <w:left w:val="nil"/>
              <w:bottom w:val="single" w:sz="6" w:space="0" w:color="auto"/>
              <w:right w:val="single" w:sz="12" w:space="0" w:color="auto"/>
            </w:tcBorders>
            <w:shd w:val="clear" w:color="auto" w:fill="E6E6E6"/>
            <w:vAlign w:val="center"/>
          </w:tcPr>
          <w:p w14:paraId="6BECB0B9" w14:textId="77777777" w:rsidR="00201695" w:rsidRDefault="00B014F3">
            <w:pPr>
              <w:tabs>
                <w:tab w:val="num" w:pos="900"/>
              </w:tabs>
              <w:rPr>
                <w:bCs/>
              </w:rPr>
            </w:pPr>
            <w:r>
              <w:rPr>
                <w:b/>
                <w:bCs/>
              </w:rPr>
              <w:t>Shipboard Automatic Weather System</w:t>
            </w:r>
          </w:p>
        </w:tc>
      </w:tr>
      <w:tr w:rsidR="00653140" w14:paraId="4D0ADACE" w14:textId="77777777" w:rsidTr="00986B2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14:paraId="4BAE9AB9" w14:textId="77777777" w:rsidR="00201695" w:rsidRDefault="00201695">
            <w:pPr>
              <w:tabs>
                <w:tab w:val="num" w:pos="900"/>
              </w:tabs>
              <w:jc w:val="center"/>
              <w:rPr>
                <w:bCs/>
              </w:rPr>
            </w:pPr>
          </w:p>
        </w:tc>
        <w:tc>
          <w:tcPr>
            <w:tcW w:w="4139" w:type="dxa"/>
            <w:gridSpan w:val="4"/>
            <w:tcBorders>
              <w:top w:val="single" w:sz="6" w:space="0" w:color="auto"/>
              <w:left w:val="single" w:sz="12" w:space="0" w:color="auto"/>
              <w:bottom w:val="single" w:sz="12" w:space="0" w:color="auto"/>
              <w:right w:val="single" w:sz="6" w:space="0" w:color="auto"/>
            </w:tcBorders>
            <w:shd w:val="clear" w:color="auto" w:fill="E6E6E6"/>
            <w:vAlign w:val="center"/>
          </w:tcPr>
          <w:p w14:paraId="04728EF1" w14:textId="77777777" w:rsidR="00201695" w:rsidRDefault="00201695">
            <w:pPr>
              <w:jc w:val="center"/>
              <w:rPr>
                <w:b/>
                <w:bCs/>
              </w:rPr>
            </w:pPr>
            <w:r>
              <w:rPr>
                <w:b/>
                <w:bCs/>
              </w:rPr>
              <w:t>Type</w:t>
            </w:r>
          </w:p>
        </w:tc>
        <w:tc>
          <w:tcPr>
            <w:tcW w:w="1621"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14:paraId="39E25DF6" w14:textId="77777777" w:rsidR="00201695" w:rsidRDefault="00201695" w:rsidP="00131A3E">
            <w:pPr>
              <w:ind w:left="-108" w:right="-108"/>
              <w:jc w:val="center"/>
              <w:rPr>
                <w:b/>
                <w:bCs/>
              </w:rPr>
            </w:pPr>
            <w:r>
              <w:rPr>
                <w:b/>
                <w:bCs/>
              </w:rPr>
              <w:t>No. of ships at</w:t>
            </w:r>
            <w:r w:rsidR="00653140">
              <w:rPr>
                <w:b/>
                <w:bCs/>
              </w:rPr>
              <w:t xml:space="preserve"> </w:t>
            </w:r>
            <w:r>
              <w:rPr>
                <w:b/>
                <w:bCs/>
              </w:rPr>
              <w:t xml:space="preserve"> 31 Dec </w:t>
            </w:r>
            <w:r w:rsidR="00D517BE">
              <w:rPr>
                <w:b/>
                <w:bCs/>
              </w:rPr>
              <w:t>2018</w:t>
            </w:r>
          </w:p>
        </w:tc>
        <w:tc>
          <w:tcPr>
            <w:tcW w:w="18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14:paraId="3C3B78DD" w14:textId="77777777" w:rsidR="00201695" w:rsidRDefault="00201695">
            <w:pPr>
              <w:jc w:val="center"/>
              <w:rPr>
                <w:b/>
                <w:bCs/>
              </w:rPr>
            </w:pPr>
            <w:r>
              <w:rPr>
                <w:b/>
                <w:bCs/>
              </w:rPr>
              <w:t>Manual Input</w:t>
            </w:r>
          </w:p>
          <w:p w14:paraId="50988F99" w14:textId="77777777" w:rsidR="00201695" w:rsidRDefault="00201695">
            <w:pPr>
              <w:jc w:val="center"/>
              <w:rPr>
                <w:b/>
                <w:bCs/>
              </w:rPr>
            </w:pPr>
            <w:r>
              <w:rPr>
                <w:b/>
                <w:bCs/>
              </w:rPr>
              <w:t>Yes / No</w:t>
            </w:r>
          </w:p>
        </w:tc>
        <w:tc>
          <w:tcPr>
            <w:tcW w:w="27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14:paraId="07C9CE35" w14:textId="77777777" w:rsidR="00201695" w:rsidRDefault="00201695">
            <w:pPr>
              <w:jc w:val="center"/>
              <w:rPr>
                <w:b/>
                <w:bCs/>
              </w:rPr>
            </w:pPr>
            <w:r>
              <w:rPr>
                <w:b/>
                <w:bCs/>
              </w:rPr>
              <w:t>Method of Comms</w:t>
            </w:r>
          </w:p>
        </w:tc>
        <w:tc>
          <w:tcPr>
            <w:tcW w:w="3605" w:type="dxa"/>
            <w:gridSpan w:val="2"/>
            <w:tcBorders>
              <w:top w:val="single" w:sz="6" w:space="0" w:color="auto"/>
              <w:left w:val="single" w:sz="6" w:space="0" w:color="auto"/>
              <w:bottom w:val="single" w:sz="12" w:space="0" w:color="auto"/>
              <w:right w:val="single" w:sz="12" w:space="0" w:color="auto"/>
            </w:tcBorders>
            <w:shd w:val="clear" w:color="auto" w:fill="E6E6E6"/>
            <w:vAlign w:val="center"/>
          </w:tcPr>
          <w:p w14:paraId="63F870C3" w14:textId="760D0EDE" w:rsidR="00201695" w:rsidRDefault="00A06B04" w:rsidP="00211C46">
            <w:pPr>
              <w:jc w:val="center"/>
              <w:rPr>
                <w:b/>
                <w:bCs/>
              </w:rPr>
            </w:pPr>
            <w:r>
              <w:rPr>
                <w:b/>
                <w:bCs/>
              </w:rPr>
              <w:t>2019</w:t>
            </w:r>
            <w:r w:rsidR="00201695">
              <w:rPr>
                <w:b/>
                <w:bCs/>
              </w:rPr>
              <w:t xml:space="preserve"> Plan</w:t>
            </w:r>
            <w:r w:rsidR="00211C46">
              <w:rPr>
                <w:b/>
                <w:bCs/>
              </w:rPr>
              <w:t>s</w:t>
            </w:r>
          </w:p>
        </w:tc>
      </w:tr>
      <w:tr w:rsidR="00986B27" w14:paraId="5CEC12F7" w14:textId="77777777" w:rsidTr="00A06B04">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3478F53E" w14:textId="77777777" w:rsidR="00986B27" w:rsidRDefault="00986B27">
            <w:pPr>
              <w:tabs>
                <w:tab w:val="num" w:pos="900"/>
              </w:tabs>
              <w:jc w:val="center"/>
              <w:rPr>
                <w:bCs/>
              </w:rPr>
            </w:pPr>
          </w:p>
        </w:tc>
        <w:tc>
          <w:tcPr>
            <w:tcW w:w="4139" w:type="dxa"/>
            <w:gridSpan w:val="4"/>
            <w:tcBorders>
              <w:top w:val="single" w:sz="12" w:space="0" w:color="auto"/>
              <w:left w:val="single" w:sz="12" w:space="0" w:color="auto"/>
              <w:bottom w:val="single" w:sz="6" w:space="0" w:color="auto"/>
              <w:right w:val="single" w:sz="6" w:space="0" w:color="auto"/>
            </w:tcBorders>
            <w:vAlign w:val="center"/>
          </w:tcPr>
          <w:p w14:paraId="1F650E49" w14:textId="77777777" w:rsidR="00986B27" w:rsidRDefault="00986B27" w:rsidP="00A06B04">
            <w:r>
              <w:t>AVOS manufactured by AXYS Technologies</w:t>
            </w:r>
          </w:p>
        </w:tc>
        <w:tc>
          <w:tcPr>
            <w:tcW w:w="1621" w:type="dxa"/>
            <w:gridSpan w:val="3"/>
            <w:tcBorders>
              <w:top w:val="single" w:sz="12" w:space="0" w:color="auto"/>
              <w:left w:val="single" w:sz="6" w:space="0" w:color="auto"/>
              <w:bottom w:val="single" w:sz="6" w:space="0" w:color="auto"/>
              <w:right w:val="single" w:sz="6" w:space="0" w:color="auto"/>
            </w:tcBorders>
            <w:vAlign w:val="center"/>
          </w:tcPr>
          <w:p w14:paraId="02E1DA4B" w14:textId="077EC5F0" w:rsidR="00986B27" w:rsidRDefault="00B1442A" w:rsidP="00A06B04">
            <w:r w:rsidRPr="00A06B04">
              <w:t>5</w:t>
            </w:r>
            <w:r w:rsidR="00A06B04" w:rsidRPr="00A06B04">
              <w:t>0</w:t>
            </w:r>
          </w:p>
        </w:tc>
        <w:tc>
          <w:tcPr>
            <w:tcW w:w="1800" w:type="dxa"/>
            <w:gridSpan w:val="3"/>
            <w:tcBorders>
              <w:top w:val="single" w:sz="12" w:space="0" w:color="auto"/>
              <w:left w:val="single" w:sz="6" w:space="0" w:color="auto"/>
              <w:bottom w:val="single" w:sz="6" w:space="0" w:color="auto"/>
              <w:right w:val="single" w:sz="6" w:space="0" w:color="auto"/>
            </w:tcBorders>
            <w:vAlign w:val="center"/>
          </w:tcPr>
          <w:p w14:paraId="2D802592" w14:textId="08DC9580" w:rsidR="00986B27" w:rsidRDefault="00A06B04" w:rsidP="00A06B04">
            <w:r>
              <w:t>Both</w:t>
            </w:r>
          </w:p>
        </w:tc>
        <w:tc>
          <w:tcPr>
            <w:tcW w:w="2700" w:type="dxa"/>
            <w:gridSpan w:val="3"/>
            <w:tcBorders>
              <w:top w:val="single" w:sz="12" w:space="0" w:color="auto"/>
              <w:left w:val="single" w:sz="6" w:space="0" w:color="auto"/>
              <w:bottom w:val="single" w:sz="6" w:space="0" w:color="auto"/>
              <w:right w:val="single" w:sz="6" w:space="0" w:color="auto"/>
            </w:tcBorders>
            <w:vAlign w:val="center"/>
          </w:tcPr>
          <w:p w14:paraId="282E1FF8" w14:textId="77777777" w:rsidR="00986B27" w:rsidRDefault="00986B27" w:rsidP="00A06B04">
            <w:r>
              <w:t>IRIDIUM- SBD</w:t>
            </w:r>
          </w:p>
        </w:tc>
        <w:tc>
          <w:tcPr>
            <w:tcW w:w="3605" w:type="dxa"/>
            <w:gridSpan w:val="2"/>
            <w:tcBorders>
              <w:top w:val="single" w:sz="12" w:space="0" w:color="auto"/>
              <w:left w:val="single" w:sz="6" w:space="0" w:color="auto"/>
              <w:bottom w:val="single" w:sz="6" w:space="0" w:color="auto"/>
              <w:right w:val="single" w:sz="12" w:space="0" w:color="auto"/>
            </w:tcBorders>
            <w:vAlign w:val="center"/>
          </w:tcPr>
          <w:p w14:paraId="19DA0B31" w14:textId="0E18CAE7" w:rsidR="00986B27" w:rsidRPr="00CA3736" w:rsidRDefault="00A06B04" w:rsidP="00A06B04">
            <w:pPr>
              <w:pStyle w:val="FootnoteText"/>
            </w:pPr>
            <w:r w:rsidRPr="00CA3736">
              <w:t>We intend to install 2 to 4 new AVOS this year</w:t>
            </w:r>
          </w:p>
        </w:tc>
      </w:tr>
      <w:tr w:rsidR="00986B27" w14:paraId="5613494F"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67A08876" w14:textId="77777777" w:rsidR="00986B27" w:rsidRDefault="00986B27">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14:paraId="14A004F1" w14:textId="77777777" w:rsidR="00986B27" w:rsidRDefault="00986B27" w:rsidP="00743AE8"/>
        </w:tc>
        <w:tc>
          <w:tcPr>
            <w:tcW w:w="1621" w:type="dxa"/>
            <w:gridSpan w:val="3"/>
            <w:tcBorders>
              <w:top w:val="single" w:sz="6" w:space="0" w:color="auto"/>
              <w:left w:val="single" w:sz="6" w:space="0" w:color="auto"/>
              <w:bottom w:val="single" w:sz="6" w:space="0" w:color="auto"/>
              <w:right w:val="single" w:sz="6" w:space="0" w:color="auto"/>
            </w:tcBorders>
            <w:vAlign w:val="center"/>
          </w:tcPr>
          <w:p w14:paraId="59EA3E82" w14:textId="77777777" w:rsidR="00986B27" w:rsidRDefault="00986B27"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0A6CDA78" w14:textId="77777777" w:rsidR="00986B27" w:rsidRDefault="00986B27" w:rsidP="00743AE8">
            <w:pPr>
              <w:jc w:val="center"/>
            </w:pP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0D05EDE3" w14:textId="77777777" w:rsidR="00986B27" w:rsidRDefault="00986B27" w:rsidP="00815475">
            <w:pPr>
              <w:jc w:val="center"/>
            </w:pPr>
          </w:p>
        </w:tc>
        <w:tc>
          <w:tcPr>
            <w:tcW w:w="3605" w:type="dxa"/>
            <w:gridSpan w:val="2"/>
            <w:tcBorders>
              <w:top w:val="single" w:sz="6" w:space="0" w:color="auto"/>
              <w:left w:val="single" w:sz="6" w:space="0" w:color="auto"/>
              <w:bottom w:val="single" w:sz="6" w:space="0" w:color="auto"/>
              <w:right w:val="single" w:sz="12" w:space="0" w:color="auto"/>
            </w:tcBorders>
            <w:vAlign w:val="center"/>
          </w:tcPr>
          <w:p w14:paraId="3783CB19" w14:textId="77777777" w:rsidR="00986B27" w:rsidRDefault="00986B27" w:rsidP="00743AE8">
            <w:pPr>
              <w:pStyle w:val="FootnoteText"/>
              <w:jc w:val="center"/>
            </w:pPr>
          </w:p>
        </w:tc>
      </w:tr>
      <w:tr w:rsidR="00986B27" w14:paraId="76B77FC2"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3CF043A0" w14:textId="77777777" w:rsidR="00986B27" w:rsidRDefault="00986B27">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14:paraId="685F287D" w14:textId="77777777" w:rsidR="00986B27" w:rsidRDefault="00986B27" w:rsidP="00743AE8"/>
        </w:tc>
        <w:tc>
          <w:tcPr>
            <w:tcW w:w="1621" w:type="dxa"/>
            <w:gridSpan w:val="3"/>
            <w:tcBorders>
              <w:top w:val="single" w:sz="6" w:space="0" w:color="auto"/>
              <w:left w:val="single" w:sz="6" w:space="0" w:color="auto"/>
              <w:bottom w:val="single" w:sz="6" w:space="0" w:color="auto"/>
              <w:right w:val="single" w:sz="6" w:space="0" w:color="auto"/>
            </w:tcBorders>
            <w:vAlign w:val="center"/>
          </w:tcPr>
          <w:p w14:paraId="25A13BAC" w14:textId="77777777" w:rsidR="00986B27" w:rsidRDefault="00986B27"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357AFD6B" w14:textId="77777777" w:rsidR="00986B27" w:rsidRDefault="00986B27" w:rsidP="00743AE8">
            <w:pPr>
              <w:jc w:val="center"/>
            </w:pP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4A58B3BC" w14:textId="77777777" w:rsidR="00986B27" w:rsidRDefault="00986B27" w:rsidP="00743AE8">
            <w:pPr>
              <w:jc w:val="center"/>
            </w:pPr>
          </w:p>
        </w:tc>
        <w:tc>
          <w:tcPr>
            <w:tcW w:w="3605" w:type="dxa"/>
            <w:gridSpan w:val="2"/>
            <w:tcBorders>
              <w:top w:val="single" w:sz="6" w:space="0" w:color="auto"/>
              <w:left w:val="single" w:sz="6" w:space="0" w:color="auto"/>
              <w:bottom w:val="single" w:sz="6" w:space="0" w:color="auto"/>
              <w:right w:val="single" w:sz="12" w:space="0" w:color="auto"/>
            </w:tcBorders>
            <w:vAlign w:val="center"/>
          </w:tcPr>
          <w:p w14:paraId="47F4002C" w14:textId="77777777" w:rsidR="00986B27" w:rsidRDefault="00986B27" w:rsidP="00743AE8">
            <w:pPr>
              <w:pStyle w:val="FootnoteText"/>
              <w:jc w:val="center"/>
            </w:pPr>
          </w:p>
        </w:tc>
      </w:tr>
      <w:tr w:rsidR="00986B27" w14:paraId="77A11BC7"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78AD2544" w14:textId="77777777" w:rsidR="00986B27" w:rsidRDefault="00986B27">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14:paraId="257BA235" w14:textId="77777777" w:rsidR="00986B27" w:rsidRDefault="00986B27" w:rsidP="00743AE8"/>
        </w:tc>
        <w:tc>
          <w:tcPr>
            <w:tcW w:w="1621" w:type="dxa"/>
            <w:gridSpan w:val="3"/>
            <w:tcBorders>
              <w:top w:val="single" w:sz="6" w:space="0" w:color="auto"/>
              <w:left w:val="single" w:sz="6" w:space="0" w:color="auto"/>
              <w:bottom w:val="single" w:sz="6" w:space="0" w:color="auto"/>
              <w:right w:val="single" w:sz="6" w:space="0" w:color="auto"/>
            </w:tcBorders>
            <w:vAlign w:val="center"/>
          </w:tcPr>
          <w:p w14:paraId="130A9284" w14:textId="77777777" w:rsidR="00986B27" w:rsidRDefault="00986B27"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17A37B77" w14:textId="77777777" w:rsidR="00986B27" w:rsidRDefault="00986B27" w:rsidP="00743AE8">
            <w:pPr>
              <w:jc w:val="center"/>
            </w:pP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75C44FD5" w14:textId="77777777" w:rsidR="00986B27" w:rsidRDefault="00986B27" w:rsidP="00743AE8">
            <w:pPr>
              <w:jc w:val="center"/>
            </w:pPr>
          </w:p>
        </w:tc>
        <w:tc>
          <w:tcPr>
            <w:tcW w:w="3605" w:type="dxa"/>
            <w:gridSpan w:val="2"/>
            <w:tcBorders>
              <w:top w:val="single" w:sz="6" w:space="0" w:color="auto"/>
              <w:left w:val="single" w:sz="6" w:space="0" w:color="auto"/>
              <w:bottom w:val="single" w:sz="6" w:space="0" w:color="auto"/>
              <w:right w:val="single" w:sz="12" w:space="0" w:color="auto"/>
            </w:tcBorders>
            <w:vAlign w:val="center"/>
          </w:tcPr>
          <w:p w14:paraId="073782C9" w14:textId="77777777" w:rsidR="00986B27" w:rsidRDefault="00986B27" w:rsidP="00743AE8">
            <w:pPr>
              <w:pStyle w:val="FootnoteText"/>
              <w:jc w:val="center"/>
            </w:pPr>
          </w:p>
        </w:tc>
      </w:tr>
      <w:tr w:rsidR="00986B27" w14:paraId="5B6F6E30"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7AB39B6C" w14:textId="77777777" w:rsidR="00986B27" w:rsidRDefault="00986B27">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14:paraId="575E816F" w14:textId="77777777" w:rsidR="00986B27" w:rsidRDefault="00986B27">
            <w:pPr>
              <w:jc w:val="center"/>
              <w:rPr>
                <w:bCs/>
              </w:rPr>
            </w:pPr>
          </w:p>
        </w:tc>
        <w:tc>
          <w:tcPr>
            <w:tcW w:w="1621" w:type="dxa"/>
            <w:gridSpan w:val="3"/>
            <w:tcBorders>
              <w:top w:val="single" w:sz="6" w:space="0" w:color="auto"/>
              <w:left w:val="single" w:sz="6" w:space="0" w:color="auto"/>
              <w:bottom w:val="single" w:sz="6" w:space="0" w:color="auto"/>
              <w:right w:val="single" w:sz="6" w:space="0" w:color="auto"/>
            </w:tcBorders>
            <w:vAlign w:val="center"/>
          </w:tcPr>
          <w:p w14:paraId="5F985B42" w14:textId="77777777" w:rsidR="00986B27" w:rsidRDefault="00986B27">
            <w:pPr>
              <w:ind w:left="-108" w:right="-108"/>
              <w:jc w:val="center"/>
              <w:rPr>
                <w:bCs/>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72F1EE4E" w14:textId="77777777" w:rsidR="00986B27" w:rsidRDefault="00986B27">
            <w:pPr>
              <w:jc w:val="center"/>
              <w:rPr>
                <w:bCs/>
              </w:rPr>
            </w:pPr>
          </w:p>
        </w:tc>
        <w:tc>
          <w:tcPr>
            <w:tcW w:w="2700" w:type="dxa"/>
            <w:gridSpan w:val="3"/>
            <w:tcBorders>
              <w:top w:val="single" w:sz="6" w:space="0" w:color="auto"/>
              <w:left w:val="single" w:sz="6" w:space="0" w:color="auto"/>
              <w:bottom w:val="single" w:sz="6" w:space="0" w:color="auto"/>
              <w:right w:val="single" w:sz="6" w:space="0" w:color="auto"/>
            </w:tcBorders>
            <w:vAlign w:val="center"/>
          </w:tcPr>
          <w:p w14:paraId="465025CA" w14:textId="77777777" w:rsidR="00986B27" w:rsidRDefault="00986B27">
            <w:pPr>
              <w:jc w:val="center"/>
              <w:rPr>
                <w:bCs/>
              </w:rPr>
            </w:pPr>
          </w:p>
        </w:tc>
        <w:tc>
          <w:tcPr>
            <w:tcW w:w="3605" w:type="dxa"/>
            <w:gridSpan w:val="2"/>
            <w:tcBorders>
              <w:top w:val="single" w:sz="6" w:space="0" w:color="auto"/>
              <w:left w:val="single" w:sz="6" w:space="0" w:color="auto"/>
              <w:bottom w:val="single" w:sz="6" w:space="0" w:color="auto"/>
              <w:right w:val="single" w:sz="12" w:space="0" w:color="auto"/>
            </w:tcBorders>
            <w:vAlign w:val="center"/>
          </w:tcPr>
          <w:p w14:paraId="0BC68F2D" w14:textId="77777777" w:rsidR="00986B27" w:rsidRDefault="00986B27">
            <w:pPr>
              <w:jc w:val="center"/>
              <w:rPr>
                <w:bCs/>
              </w:rPr>
            </w:pPr>
          </w:p>
        </w:tc>
      </w:tr>
      <w:tr w:rsidR="00986B27" w14:paraId="1557FF1B"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5CE31428" w14:textId="77777777" w:rsidR="00986B27" w:rsidRDefault="00986B27">
            <w:pPr>
              <w:tabs>
                <w:tab w:val="num" w:pos="900"/>
              </w:tabs>
              <w:jc w:val="center"/>
              <w:rPr>
                <w:bCs/>
              </w:rPr>
            </w:pPr>
          </w:p>
        </w:tc>
        <w:tc>
          <w:tcPr>
            <w:tcW w:w="4139" w:type="dxa"/>
            <w:gridSpan w:val="4"/>
            <w:tcBorders>
              <w:top w:val="single" w:sz="6" w:space="0" w:color="auto"/>
              <w:left w:val="single" w:sz="12" w:space="0" w:color="auto"/>
              <w:bottom w:val="single" w:sz="12" w:space="0" w:color="auto"/>
              <w:right w:val="single" w:sz="6" w:space="0" w:color="auto"/>
            </w:tcBorders>
            <w:vAlign w:val="center"/>
          </w:tcPr>
          <w:p w14:paraId="0E8931E1" w14:textId="77777777" w:rsidR="00986B27" w:rsidRDefault="00986B27">
            <w:pPr>
              <w:jc w:val="center"/>
              <w:rPr>
                <w:bCs/>
              </w:rPr>
            </w:pPr>
          </w:p>
        </w:tc>
        <w:tc>
          <w:tcPr>
            <w:tcW w:w="1621" w:type="dxa"/>
            <w:gridSpan w:val="3"/>
            <w:tcBorders>
              <w:top w:val="single" w:sz="6" w:space="0" w:color="auto"/>
              <w:left w:val="single" w:sz="6" w:space="0" w:color="auto"/>
              <w:bottom w:val="single" w:sz="12" w:space="0" w:color="auto"/>
              <w:right w:val="single" w:sz="6" w:space="0" w:color="auto"/>
            </w:tcBorders>
            <w:vAlign w:val="center"/>
          </w:tcPr>
          <w:p w14:paraId="404B3511" w14:textId="77777777" w:rsidR="00986B27" w:rsidRDefault="00986B27">
            <w:pPr>
              <w:ind w:left="-108" w:right="-108"/>
              <w:jc w:val="center"/>
              <w:rPr>
                <w:bCs/>
              </w:rPr>
            </w:pPr>
          </w:p>
        </w:tc>
        <w:tc>
          <w:tcPr>
            <w:tcW w:w="1800" w:type="dxa"/>
            <w:gridSpan w:val="3"/>
            <w:tcBorders>
              <w:top w:val="single" w:sz="6" w:space="0" w:color="auto"/>
              <w:left w:val="single" w:sz="6" w:space="0" w:color="auto"/>
              <w:bottom w:val="single" w:sz="12" w:space="0" w:color="auto"/>
              <w:right w:val="single" w:sz="6" w:space="0" w:color="auto"/>
            </w:tcBorders>
            <w:vAlign w:val="center"/>
          </w:tcPr>
          <w:p w14:paraId="203FAD16" w14:textId="77777777" w:rsidR="00986B27" w:rsidRDefault="00986B27">
            <w:pPr>
              <w:jc w:val="center"/>
              <w:rPr>
                <w:bCs/>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14:paraId="45DFEBA6" w14:textId="77777777" w:rsidR="00986B27" w:rsidRDefault="00986B27">
            <w:pPr>
              <w:jc w:val="center"/>
              <w:rPr>
                <w:bCs/>
              </w:rPr>
            </w:pPr>
          </w:p>
        </w:tc>
        <w:tc>
          <w:tcPr>
            <w:tcW w:w="3605" w:type="dxa"/>
            <w:gridSpan w:val="2"/>
            <w:tcBorders>
              <w:top w:val="single" w:sz="6" w:space="0" w:color="auto"/>
              <w:left w:val="single" w:sz="6" w:space="0" w:color="auto"/>
              <w:bottom w:val="single" w:sz="12" w:space="0" w:color="auto"/>
              <w:right w:val="single" w:sz="12" w:space="0" w:color="auto"/>
            </w:tcBorders>
            <w:vAlign w:val="center"/>
          </w:tcPr>
          <w:p w14:paraId="3A602429" w14:textId="77777777" w:rsidR="00986B27" w:rsidRDefault="00986B27">
            <w:pPr>
              <w:jc w:val="center"/>
              <w:rPr>
                <w:bCs/>
              </w:rPr>
            </w:pPr>
          </w:p>
        </w:tc>
      </w:tr>
      <w:tr w:rsidR="00986B27" w14:paraId="09ABB361"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nil"/>
            </w:tcBorders>
            <w:vAlign w:val="center"/>
          </w:tcPr>
          <w:p w14:paraId="6BE269DA" w14:textId="77777777" w:rsidR="00986B27" w:rsidRDefault="00986B27">
            <w:pPr>
              <w:tabs>
                <w:tab w:val="num" w:pos="900"/>
              </w:tabs>
              <w:jc w:val="center"/>
              <w:rPr>
                <w:bCs/>
              </w:rPr>
            </w:pPr>
          </w:p>
        </w:tc>
        <w:tc>
          <w:tcPr>
            <w:tcW w:w="7020" w:type="dxa"/>
            <w:gridSpan w:val="9"/>
            <w:tcBorders>
              <w:top w:val="single" w:sz="12" w:space="0" w:color="auto"/>
              <w:left w:val="nil"/>
              <w:bottom w:val="nil"/>
              <w:right w:val="nil"/>
            </w:tcBorders>
            <w:vAlign w:val="center"/>
          </w:tcPr>
          <w:p w14:paraId="6803AF21" w14:textId="77777777" w:rsidR="00986B27" w:rsidRDefault="00986B27">
            <w:pPr>
              <w:rPr>
                <w:i/>
              </w:rPr>
            </w:pPr>
          </w:p>
        </w:tc>
        <w:tc>
          <w:tcPr>
            <w:tcW w:w="6845" w:type="dxa"/>
            <w:gridSpan w:val="6"/>
            <w:tcBorders>
              <w:top w:val="single" w:sz="12" w:space="0" w:color="auto"/>
              <w:left w:val="nil"/>
              <w:bottom w:val="nil"/>
              <w:right w:val="nil"/>
            </w:tcBorders>
            <w:vAlign w:val="center"/>
          </w:tcPr>
          <w:p w14:paraId="70626438" w14:textId="77777777" w:rsidR="00986B27" w:rsidRDefault="00986B27">
            <w:pPr>
              <w:jc w:val="center"/>
            </w:pPr>
          </w:p>
        </w:tc>
      </w:tr>
      <w:tr w:rsidR="00986B27" w14:paraId="5184E0F0"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14:paraId="1B0D4D9B" w14:textId="77777777" w:rsidR="00986B27" w:rsidRDefault="00986B27">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14:paraId="68670414" w14:textId="77777777" w:rsidR="00986B27" w:rsidRDefault="00986B27" w:rsidP="00757290">
            <w:pPr>
              <w:jc w:val="center"/>
              <w:rPr>
                <w:b/>
                <w:bCs/>
              </w:rPr>
            </w:pPr>
            <w:r>
              <w:rPr>
                <w:b/>
                <w:bCs/>
              </w:rPr>
              <w:t>d.</w:t>
            </w:r>
          </w:p>
        </w:tc>
        <w:tc>
          <w:tcPr>
            <w:tcW w:w="13326" w:type="dxa"/>
            <w:gridSpan w:val="14"/>
            <w:tcBorders>
              <w:top w:val="single" w:sz="12" w:space="0" w:color="auto"/>
              <w:left w:val="nil"/>
              <w:bottom w:val="single" w:sz="6" w:space="0" w:color="auto"/>
              <w:right w:val="single" w:sz="12" w:space="0" w:color="auto"/>
            </w:tcBorders>
            <w:shd w:val="clear" w:color="auto" w:fill="E6E6E6"/>
            <w:vAlign w:val="center"/>
          </w:tcPr>
          <w:p w14:paraId="53146C20" w14:textId="77777777" w:rsidR="00986B27" w:rsidRDefault="00986B27">
            <w:pPr>
              <w:rPr>
                <w:b/>
                <w:bCs/>
              </w:rPr>
            </w:pPr>
            <w:r>
              <w:rPr>
                <w:b/>
                <w:bCs/>
              </w:rPr>
              <w:t>Electronic logbooks: (TurboWin, SEAS, OBSJMA)</w:t>
            </w:r>
          </w:p>
        </w:tc>
      </w:tr>
      <w:tr w:rsidR="00986B27" w14:paraId="271E8615" w14:textId="77777777" w:rsidTr="00986B2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14:paraId="71B644CE" w14:textId="77777777" w:rsidR="00986B27" w:rsidRDefault="00986B27">
            <w:pPr>
              <w:tabs>
                <w:tab w:val="num" w:pos="900"/>
              </w:tabs>
              <w:jc w:val="center"/>
              <w:rPr>
                <w:bCs/>
              </w:rPr>
            </w:pPr>
          </w:p>
        </w:tc>
        <w:tc>
          <w:tcPr>
            <w:tcW w:w="3060"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14:paraId="787A8912" w14:textId="77777777" w:rsidR="00986B27" w:rsidRDefault="00986B27">
            <w:pPr>
              <w:jc w:val="center"/>
              <w:rPr>
                <w:b/>
                <w:bCs/>
              </w:rPr>
            </w:pPr>
            <w:r>
              <w:rPr>
                <w:b/>
                <w:bCs/>
              </w:rPr>
              <w:t>Software &amp; version</w:t>
            </w:r>
          </w:p>
        </w:tc>
        <w:tc>
          <w:tcPr>
            <w:tcW w:w="18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14:paraId="0FE969A8" w14:textId="77777777" w:rsidR="00986B27" w:rsidRDefault="00986B27">
            <w:pPr>
              <w:ind w:left="-108" w:right="-108"/>
              <w:jc w:val="center"/>
              <w:rPr>
                <w:b/>
                <w:bCs/>
              </w:rPr>
            </w:pPr>
            <w:r>
              <w:rPr>
                <w:b/>
                <w:bCs/>
              </w:rPr>
              <w:t xml:space="preserve">No. of ships at </w:t>
            </w:r>
          </w:p>
          <w:p w14:paraId="08871E16" w14:textId="77777777" w:rsidR="00986B27" w:rsidRDefault="00986B27" w:rsidP="00131A3E">
            <w:pPr>
              <w:ind w:left="-108" w:right="-108"/>
              <w:jc w:val="center"/>
              <w:rPr>
                <w:b/>
                <w:bCs/>
              </w:rPr>
            </w:pPr>
            <w:r>
              <w:rPr>
                <w:b/>
                <w:bCs/>
              </w:rPr>
              <w:t xml:space="preserve"> 31 Dec 2018</w:t>
            </w:r>
          </w:p>
        </w:tc>
        <w:tc>
          <w:tcPr>
            <w:tcW w:w="9005" w:type="dxa"/>
            <w:gridSpan w:val="9"/>
            <w:tcBorders>
              <w:top w:val="single" w:sz="6" w:space="0" w:color="auto"/>
              <w:left w:val="single" w:sz="6" w:space="0" w:color="auto"/>
              <w:bottom w:val="single" w:sz="12" w:space="0" w:color="auto"/>
              <w:right w:val="single" w:sz="12" w:space="0" w:color="auto"/>
            </w:tcBorders>
            <w:shd w:val="clear" w:color="auto" w:fill="E6E6E6"/>
            <w:vAlign w:val="center"/>
          </w:tcPr>
          <w:p w14:paraId="4299F37B" w14:textId="77777777" w:rsidR="00986B27" w:rsidRDefault="00986B27">
            <w:pPr>
              <w:pStyle w:val="Heading4"/>
            </w:pPr>
            <w:r>
              <w:t>Implementation plans</w:t>
            </w:r>
          </w:p>
        </w:tc>
      </w:tr>
      <w:tr w:rsidR="00185BE2" w14:paraId="76CC4DEB"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590AA9A5" w14:textId="77777777" w:rsidR="00185BE2" w:rsidRDefault="00185BE2" w:rsidP="00185BE2">
            <w:pPr>
              <w:tabs>
                <w:tab w:val="num" w:pos="900"/>
              </w:tabs>
              <w:jc w:val="center"/>
              <w:rPr>
                <w:bCs/>
              </w:rPr>
            </w:pPr>
          </w:p>
        </w:tc>
        <w:tc>
          <w:tcPr>
            <w:tcW w:w="3060" w:type="dxa"/>
            <w:gridSpan w:val="3"/>
            <w:tcBorders>
              <w:top w:val="single" w:sz="12" w:space="0" w:color="auto"/>
              <w:left w:val="single" w:sz="12" w:space="0" w:color="auto"/>
              <w:bottom w:val="single" w:sz="6" w:space="0" w:color="auto"/>
              <w:right w:val="single" w:sz="6" w:space="0" w:color="auto"/>
            </w:tcBorders>
            <w:vAlign w:val="center"/>
          </w:tcPr>
          <w:p w14:paraId="091B0CDD" w14:textId="77777777" w:rsidR="00185BE2" w:rsidRDefault="00185BE2" w:rsidP="00185BE2">
            <w:pPr>
              <w:jc w:val="center"/>
            </w:pPr>
            <w:r>
              <w:t>1.23.0019 Bridge PC 1.25</w:t>
            </w:r>
          </w:p>
        </w:tc>
        <w:tc>
          <w:tcPr>
            <w:tcW w:w="1800" w:type="dxa"/>
            <w:gridSpan w:val="3"/>
            <w:tcBorders>
              <w:top w:val="single" w:sz="12" w:space="0" w:color="auto"/>
              <w:left w:val="single" w:sz="6" w:space="0" w:color="auto"/>
              <w:bottom w:val="single" w:sz="6" w:space="0" w:color="auto"/>
              <w:right w:val="single" w:sz="6" w:space="0" w:color="auto"/>
            </w:tcBorders>
            <w:vAlign w:val="center"/>
          </w:tcPr>
          <w:p w14:paraId="6DC93FAB" w14:textId="77777777" w:rsidR="00185BE2" w:rsidRPr="00B970AC" w:rsidRDefault="00185BE2" w:rsidP="00185BE2">
            <w:pPr>
              <w:jc w:val="center"/>
            </w:pPr>
            <w:r>
              <w:t>6</w:t>
            </w:r>
          </w:p>
        </w:tc>
        <w:tc>
          <w:tcPr>
            <w:tcW w:w="9005" w:type="dxa"/>
            <w:gridSpan w:val="9"/>
            <w:tcBorders>
              <w:top w:val="single" w:sz="12" w:space="0" w:color="auto"/>
              <w:left w:val="single" w:sz="6" w:space="0" w:color="auto"/>
              <w:bottom w:val="single" w:sz="6" w:space="0" w:color="auto"/>
              <w:right w:val="single" w:sz="12" w:space="0" w:color="auto"/>
            </w:tcBorders>
            <w:vAlign w:val="center"/>
          </w:tcPr>
          <w:p w14:paraId="5C9C649A" w14:textId="77777777" w:rsidR="00185BE2" w:rsidRDefault="00185BE2" w:rsidP="00185BE2">
            <w:pPr>
              <w:pStyle w:val="FootnoteText"/>
            </w:pPr>
            <w:bookmarkStart w:id="0" w:name="_GoBack"/>
            <w:bookmarkEnd w:id="0"/>
          </w:p>
        </w:tc>
      </w:tr>
      <w:tr w:rsidR="00185BE2" w14:paraId="6918CF01"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16D638BE" w14:textId="77777777" w:rsidR="00185BE2" w:rsidRDefault="00185BE2" w:rsidP="00185BE2">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14:paraId="334B9AFB" w14:textId="77777777" w:rsidR="00185BE2" w:rsidRDefault="00185BE2" w:rsidP="00185BE2">
            <w:pPr>
              <w:jc w:val="center"/>
            </w:pPr>
            <w:r>
              <w:t>1.23.0019 Bridge PC 1.28</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76854D5F" w14:textId="6EB2AA5A" w:rsidR="00185BE2" w:rsidRPr="00B970AC" w:rsidRDefault="00CA6398" w:rsidP="00185BE2">
            <w:pPr>
              <w:jc w:val="center"/>
            </w:pPr>
            <w:r>
              <w:t>21</w:t>
            </w:r>
          </w:p>
        </w:tc>
        <w:tc>
          <w:tcPr>
            <w:tcW w:w="9005" w:type="dxa"/>
            <w:gridSpan w:val="9"/>
            <w:tcBorders>
              <w:top w:val="single" w:sz="6" w:space="0" w:color="auto"/>
              <w:left w:val="single" w:sz="6" w:space="0" w:color="auto"/>
              <w:bottom w:val="single" w:sz="6" w:space="0" w:color="auto"/>
              <w:right w:val="single" w:sz="12" w:space="0" w:color="auto"/>
            </w:tcBorders>
            <w:vAlign w:val="center"/>
          </w:tcPr>
          <w:p w14:paraId="72F62C92" w14:textId="77777777" w:rsidR="00185BE2" w:rsidRDefault="00185BE2" w:rsidP="00185BE2"/>
        </w:tc>
      </w:tr>
      <w:tr w:rsidR="00185BE2" w14:paraId="54B97E8C"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77CA3DD7" w14:textId="77777777" w:rsidR="00185BE2" w:rsidRDefault="00185BE2" w:rsidP="00185BE2">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14:paraId="24B35133" w14:textId="77777777" w:rsidR="00185BE2" w:rsidRDefault="00185BE2" w:rsidP="00185BE2">
            <w:pPr>
              <w:jc w:val="center"/>
            </w:pPr>
            <w:r>
              <w:t>1.23.0019 Bridge PC 1.30</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0E3EE12E" w14:textId="08FB9D31" w:rsidR="00185BE2" w:rsidRPr="00B970AC" w:rsidRDefault="00CA6398" w:rsidP="00185BE2">
            <w:pPr>
              <w:jc w:val="center"/>
            </w:pPr>
            <w:r>
              <w:t>22</w:t>
            </w:r>
          </w:p>
        </w:tc>
        <w:tc>
          <w:tcPr>
            <w:tcW w:w="9005" w:type="dxa"/>
            <w:gridSpan w:val="9"/>
            <w:tcBorders>
              <w:top w:val="single" w:sz="6" w:space="0" w:color="auto"/>
              <w:left w:val="single" w:sz="6" w:space="0" w:color="auto"/>
              <w:bottom w:val="single" w:sz="6" w:space="0" w:color="auto"/>
              <w:right w:val="single" w:sz="12" w:space="0" w:color="auto"/>
            </w:tcBorders>
            <w:vAlign w:val="center"/>
          </w:tcPr>
          <w:p w14:paraId="1D515869" w14:textId="77777777" w:rsidR="00185BE2" w:rsidRDefault="00185BE2" w:rsidP="00185BE2"/>
        </w:tc>
      </w:tr>
      <w:tr w:rsidR="00185BE2" w14:paraId="3AB0EA56"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6B38A8DC" w14:textId="77777777" w:rsidR="00185BE2" w:rsidRDefault="00185BE2" w:rsidP="00185BE2">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14:paraId="77B2DE41" w14:textId="77777777" w:rsidR="00185BE2" w:rsidRDefault="00185BE2" w:rsidP="00185BE2">
            <w:pPr>
              <w:jc w:val="center"/>
            </w:pPr>
            <w:r>
              <w:t>1.23.0017 Bridge PC 1.30</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240557D4" w14:textId="77777777" w:rsidR="00185BE2" w:rsidRPr="00B970AC" w:rsidRDefault="00185BE2" w:rsidP="00185BE2">
            <w:pPr>
              <w:jc w:val="center"/>
            </w:pPr>
            <w:r>
              <w:t>1</w:t>
            </w:r>
          </w:p>
        </w:tc>
        <w:tc>
          <w:tcPr>
            <w:tcW w:w="9005" w:type="dxa"/>
            <w:gridSpan w:val="9"/>
            <w:tcBorders>
              <w:top w:val="single" w:sz="6" w:space="0" w:color="auto"/>
              <w:left w:val="single" w:sz="6" w:space="0" w:color="auto"/>
              <w:bottom w:val="single" w:sz="6" w:space="0" w:color="auto"/>
              <w:right w:val="single" w:sz="12" w:space="0" w:color="auto"/>
            </w:tcBorders>
            <w:vAlign w:val="center"/>
          </w:tcPr>
          <w:p w14:paraId="7C072F5D" w14:textId="77777777" w:rsidR="00185BE2" w:rsidRDefault="00185BE2" w:rsidP="00185BE2"/>
        </w:tc>
      </w:tr>
      <w:tr w:rsidR="00185BE2" w14:paraId="783937BE"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301AC048" w14:textId="77777777" w:rsidR="00185BE2" w:rsidRDefault="00185BE2" w:rsidP="00185BE2">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14:paraId="0D4F583C" w14:textId="5AB5D9E1" w:rsidR="00185BE2" w:rsidRPr="00185BE2" w:rsidRDefault="00185BE2" w:rsidP="00185BE2">
            <w:pPr>
              <w:jc w:val="center"/>
              <w:rPr>
                <w:highlight w:val="yellow"/>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37F8B39D" w14:textId="10320596" w:rsidR="00185BE2" w:rsidRPr="00185BE2" w:rsidRDefault="00185BE2" w:rsidP="00185BE2">
            <w:pPr>
              <w:jc w:val="center"/>
              <w:rPr>
                <w:highlight w:val="yellow"/>
              </w:rPr>
            </w:pPr>
          </w:p>
        </w:tc>
        <w:tc>
          <w:tcPr>
            <w:tcW w:w="9005" w:type="dxa"/>
            <w:gridSpan w:val="9"/>
            <w:tcBorders>
              <w:top w:val="single" w:sz="6" w:space="0" w:color="auto"/>
              <w:left w:val="single" w:sz="6" w:space="0" w:color="auto"/>
              <w:bottom w:val="single" w:sz="6" w:space="0" w:color="auto"/>
              <w:right w:val="single" w:sz="12" w:space="0" w:color="auto"/>
            </w:tcBorders>
            <w:vAlign w:val="center"/>
          </w:tcPr>
          <w:p w14:paraId="5B0F6241" w14:textId="77777777" w:rsidR="00185BE2" w:rsidRDefault="00185BE2" w:rsidP="00185BE2"/>
        </w:tc>
      </w:tr>
      <w:tr w:rsidR="00185BE2" w14:paraId="039E81F2"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461C75F3" w14:textId="77777777" w:rsidR="00185BE2" w:rsidRDefault="00185BE2" w:rsidP="00185BE2">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14:paraId="4CE5C3EB" w14:textId="77777777" w:rsidR="00185BE2" w:rsidRDefault="00185BE2" w:rsidP="00185BE2">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2599E3A4" w14:textId="77777777" w:rsidR="00185BE2" w:rsidRPr="00B970AC" w:rsidRDefault="00185BE2" w:rsidP="00185BE2">
            <w:pPr>
              <w:jc w:val="center"/>
            </w:pPr>
          </w:p>
        </w:tc>
        <w:tc>
          <w:tcPr>
            <w:tcW w:w="9005" w:type="dxa"/>
            <w:gridSpan w:val="9"/>
            <w:tcBorders>
              <w:top w:val="single" w:sz="6" w:space="0" w:color="auto"/>
              <w:left w:val="single" w:sz="6" w:space="0" w:color="auto"/>
              <w:bottom w:val="single" w:sz="6" w:space="0" w:color="auto"/>
              <w:right w:val="single" w:sz="12" w:space="0" w:color="auto"/>
            </w:tcBorders>
            <w:vAlign w:val="center"/>
          </w:tcPr>
          <w:p w14:paraId="1BBED92E" w14:textId="77777777" w:rsidR="00185BE2" w:rsidRDefault="00185BE2" w:rsidP="00185BE2"/>
        </w:tc>
      </w:tr>
      <w:tr w:rsidR="00185BE2" w14:paraId="29098376"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14:paraId="72EBD849" w14:textId="77777777" w:rsidR="00185BE2" w:rsidRDefault="00185BE2" w:rsidP="00185BE2">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14:paraId="5CD54B46" w14:textId="77777777" w:rsidR="00185BE2" w:rsidRDefault="00185BE2" w:rsidP="00185BE2">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7DB5A5DA" w14:textId="77777777" w:rsidR="00185BE2" w:rsidRDefault="00185BE2" w:rsidP="00185BE2">
            <w:pPr>
              <w:jc w:val="center"/>
            </w:pPr>
          </w:p>
        </w:tc>
        <w:tc>
          <w:tcPr>
            <w:tcW w:w="9005" w:type="dxa"/>
            <w:gridSpan w:val="9"/>
            <w:tcBorders>
              <w:top w:val="single" w:sz="6" w:space="0" w:color="auto"/>
              <w:left w:val="single" w:sz="6" w:space="0" w:color="auto"/>
              <w:bottom w:val="single" w:sz="6" w:space="0" w:color="auto"/>
              <w:right w:val="single" w:sz="12" w:space="0" w:color="auto"/>
            </w:tcBorders>
            <w:vAlign w:val="center"/>
          </w:tcPr>
          <w:p w14:paraId="3CA88BD7" w14:textId="77777777" w:rsidR="00185BE2" w:rsidRDefault="00185BE2" w:rsidP="00185BE2"/>
        </w:tc>
      </w:tr>
      <w:tr w:rsidR="00185BE2" w14:paraId="5E871BA5" w14:textId="77777777" w:rsidTr="00986B2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bottom w:val="nil"/>
              <w:right w:val="single" w:sz="12" w:space="0" w:color="auto"/>
            </w:tcBorders>
            <w:vAlign w:val="center"/>
          </w:tcPr>
          <w:p w14:paraId="6D04FCDD" w14:textId="77777777" w:rsidR="00185BE2" w:rsidRDefault="00185BE2" w:rsidP="00185BE2">
            <w:pPr>
              <w:tabs>
                <w:tab w:val="num" w:pos="900"/>
              </w:tabs>
              <w:jc w:val="center"/>
              <w:rPr>
                <w:bCs/>
              </w:rPr>
            </w:pPr>
          </w:p>
        </w:tc>
        <w:tc>
          <w:tcPr>
            <w:tcW w:w="3060" w:type="dxa"/>
            <w:gridSpan w:val="3"/>
            <w:tcBorders>
              <w:top w:val="single" w:sz="6" w:space="0" w:color="auto"/>
              <w:left w:val="single" w:sz="12" w:space="0" w:color="auto"/>
              <w:bottom w:val="single" w:sz="12" w:space="0" w:color="auto"/>
              <w:right w:val="single" w:sz="6" w:space="0" w:color="auto"/>
            </w:tcBorders>
            <w:vAlign w:val="center"/>
          </w:tcPr>
          <w:p w14:paraId="7365908F" w14:textId="77777777" w:rsidR="00185BE2" w:rsidRDefault="00185BE2" w:rsidP="00185BE2">
            <w:pPr>
              <w:jc w:val="center"/>
            </w:pPr>
          </w:p>
        </w:tc>
        <w:tc>
          <w:tcPr>
            <w:tcW w:w="1800" w:type="dxa"/>
            <w:gridSpan w:val="3"/>
            <w:tcBorders>
              <w:top w:val="single" w:sz="6" w:space="0" w:color="auto"/>
              <w:left w:val="single" w:sz="6" w:space="0" w:color="auto"/>
              <w:bottom w:val="single" w:sz="12" w:space="0" w:color="auto"/>
              <w:right w:val="single" w:sz="6" w:space="0" w:color="auto"/>
            </w:tcBorders>
            <w:vAlign w:val="center"/>
          </w:tcPr>
          <w:p w14:paraId="1A67BBE8" w14:textId="77777777" w:rsidR="00185BE2" w:rsidRDefault="00185BE2" w:rsidP="00185BE2">
            <w:pPr>
              <w:jc w:val="center"/>
            </w:pPr>
          </w:p>
        </w:tc>
        <w:tc>
          <w:tcPr>
            <w:tcW w:w="9005" w:type="dxa"/>
            <w:gridSpan w:val="9"/>
            <w:tcBorders>
              <w:top w:val="single" w:sz="6" w:space="0" w:color="auto"/>
              <w:left w:val="single" w:sz="6" w:space="0" w:color="auto"/>
              <w:bottom w:val="single" w:sz="12" w:space="0" w:color="auto"/>
              <w:right w:val="single" w:sz="12" w:space="0" w:color="auto"/>
            </w:tcBorders>
            <w:vAlign w:val="center"/>
          </w:tcPr>
          <w:p w14:paraId="18A073CC" w14:textId="77777777" w:rsidR="00185BE2" w:rsidRDefault="00185BE2" w:rsidP="00185BE2"/>
        </w:tc>
      </w:tr>
    </w:tbl>
    <w:p w14:paraId="003C6E2C" w14:textId="77777777" w:rsidR="00757290" w:rsidRDefault="00757290"/>
    <w:p w14:paraId="295B50AC" w14:textId="77777777" w:rsidR="00ED748D" w:rsidRDefault="00ED748D"/>
    <w:p w14:paraId="2F32A34A" w14:textId="77777777"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
        <w:gridCol w:w="3716"/>
        <w:gridCol w:w="4422"/>
        <w:gridCol w:w="4830"/>
      </w:tblGrid>
      <w:tr w:rsidR="00ED748D" w:rsidRPr="00A04D08" w14:paraId="0B456CF3" w14:textId="77777777" w:rsidTr="00A04D08">
        <w:tc>
          <w:tcPr>
            <w:tcW w:w="425" w:type="dxa"/>
            <w:tcBorders>
              <w:top w:val="single" w:sz="12" w:space="0" w:color="auto"/>
              <w:bottom w:val="single" w:sz="6" w:space="0" w:color="auto"/>
              <w:right w:val="nil"/>
            </w:tcBorders>
            <w:shd w:val="clear" w:color="auto" w:fill="D9D9D9"/>
            <w:tcMar>
              <w:top w:w="113" w:type="dxa"/>
              <w:bottom w:w="113" w:type="dxa"/>
            </w:tcMar>
          </w:tcPr>
          <w:p w14:paraId="44AF16B7" w14:textId="77777777" w:rsidR="00ED748D" w:rsidRPr="00A04D08" w:rsidRDefault="00ED748D">
            <w:pPr>
              <w:rPr>
                <w:b/>
              </w:rPr>
            </w:pPr>
            <w:r w:rsidRPr="00A04D08">
              <w:rPr>
                <w:b/>
              </w:rPr>
              <w:t>e.</w:t>
            </w:r>
          </w:p>
        </w:tc>
        <w:tc>
          <w:tcPr>
            <w:tcW w:w="13324" w:type="dxa"/>
            <w:gridSpan w:val="3"/>
            <w:tcBorders>
              <w:top w:val="single" w:sz="12" w:space="0" w:color="auto"/>
              <w:left w:val="nil"/>
              <w:bottom w:val="single" w:sz="6" w:space="0" w:color="auto"/>
            </w:tcBorders>
            <w:shd w:val="clear" w:color="auto" w:fill="D9D9D9"/>
          </w:tcPr>
          <w:p w14:paraId="0C07333D" w14:textId="77777777"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14:paraId="1CEAE1DE" w14:textId="77777777" w:rsidTr="00A04D08">
        <w:tc>
          <w:tcPr>
            <w:tcW w:w="4252" w:type="dxa"/>
            <w:gridSpan w:val="2"/>
            <w:tcBorders>
              <w:top w:val="single" w:sz="6" w:space="0" w:color="auto"/>
              <w:bottom w:val="single" w:sz="12" w:space="0" w:color="auto"/>
            </w:tcBorders>
            <w:shd w:val="clear" w:color="auto" w:fill="D9D9D9"/>
            <w:tcMar>
              <w:top w:w="113" w:type="dxa"/>
              <w:bottom w:w="113" w:type="dxa"/>
            </w:tcMar>
          </w:tcPr>
          <w:p w14:paraId="01716C31" w14:textId="77777777" w:rsidR="00ED748D" w:rsidRPr="00A04D08" w:rsidRDefault="00ED748D">
            <w:pPr>
              <w:rPr>
                <w:b/>
              </w:rPr>
            </w:pPr>
            <w:r w:rsidRPr="00A04D08">
              <w:rPr>
                <w:b/>
              </w:rPr>
              <w:t>Equipment Type</w:t>
            </w:r>
            <w:r w:rsidR="000C6D33" w:rsidRPr="00A04D08">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14:paraId="775032F8" w14:textId="77777777"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14:paraId="5AC04383" w14:textId="77777777" w:rsidR="00ED748D" w:rsidRPr="00A04D08" w:rsidRDefault="00ED748D">
            <w:pPr>
              <w:rPr>
                <w:b/>
              </w:rPr>
            </w:pPr>
            <w:r w:rsidRPr="00A04D08">
              <w:rPr>
                <w:b/>
              </w:rPr>
              <w:t>AWS</w:t>
            </w:r>
            <w:r w:rsidR="00FE0D05" w:rsidRPr="00A04D08">
              <w:rPr>
                <w:b/>
              </w:rPr>
              <w:t xml:space="preserve"> Instrumentation</w:t>
            </w:r>
          </w:p>
        </w:tc>
      </w:tr>
      <w:tr w:rsidR="002E712F" w14:paraId="60E48A62" w14:textId="77777777" w:rsidTr="00A04D08">
        <w:tc>
          <w:tcPr>
            <w:tcW w:w="4252" w:type="dxa"/>
            <w:gridSpan w:val="2"/>
            <w:vMerge w:val="restart"/>
            <w:tcBorders>
              <w:top w:val="single" w:sz="12" w:space="0" w:color="auto"/>
            </w:tcBorders>
            <w:shd w:val="clear" w:color="auto" w:fill="auto"/>
            <w:tcMar>
              <w:top w:w="113" w:type="dxa"/>
              <w:bottom w:w="113" w:type="dxa"/>
            </w:tcMar>
          </w:tcPr>
          <w:p w14:paraId="79E7BCFD" w14:textId="77777777" w:rsidR="002E712F" w:rsidRDefault="002E712F" w:rsidP="00ED748D">
            <w:r>
              <w:t>Barometer</w:t>
            </w:r>
          </w:p>
        </w:tc>
        <w:tc>
          <w:tcPr>
            <w:tcW w:w="4536" w:type="dxa"/>
            <w:tcBorders>
              <w:top w:val="single" w:sz="12" w:space="0" w:color="auto"/>
              <w:bottom w:val="single" w:sz="6" w:space="0" w:color="auto"/>
            </w:tcBorders>
            <w:shd w:val="clear" w:color="auto" w:fill="auto"/>
            <w:tcMar>
              <w:top w:w="113" w:type="dxa"/>
              <w:bottom w:w="113" w:type="dxa"/>
            </w:tcMar>
          </w:tcPr>
          <w:p w14:paraId="4A4A30B8" w14:textId="77777777" w:rsidR="002E712F" w:rsidRDefault="00351E61">
            <w:r w:rsidRPr="002948A8">
              <w:rPr>
                <w:i/>
              </w:rPr>
              <w:t>Ships aneroid barometer</w:t>
            </w:r>
          </w:p>
        </w:tc>
        <w:tc>
          <w:tcPr>
            <w:tcW w:w="4961" w:type="dxa"/>
            <w:tcBorders>
              <w:top w:val="single" w:sz="12" w:space="0" w:color="auto"/>
              <w:bottom w:val="single" w:sz="6" w:space="0" w:color="auto"/>
            </w:tcBorders>
            <w:shd w:val="clear" w:color="auto" w:fill="auto"/>
            <w:tcMar>
              <w:top w:w="113" w:type="dxa"/>
              <w:bottom w:w="113" w:type="dxa"/>
            </w:tcMar>
          </w:tcPr>
          <w:p w14:paraId="1B3BD199" w14:textId="77777777" w:rsidR="002E712F" w:rsidRDefault="000A1D88">
            <w:r>
              <w:t>Vaisala PTB210</w:t>
            </w:r>
          </w:p>
        </w:tc>
      </w:tr>
      <w:tr w:rsidR="002E712F" w14:paraId="1CAB18DE" w14:textId="77777777" w:rsidTr="00A04D08">
        <w:tc>
          <w:tcPr>
            <w:tcW w:w="4252" w:type="dxa"/>
            <w:gridSpan w:val="2"/>
            <w:vMerge/>
            <w:shd w:val="clear" w:color="auto" w:fill="auto"/>
            <w:tcMar>
              <w:top w:w="113" w:type="dxa"/>
              <w:bottom w:w="113" w:type="dxa"/>
            </w:tcMar>
          </w:tcPr>
          <w:p w14:paraId="3A9DCD75" w14:textId="77777777" w:rsidR="002E712F" w:rsidRDefault="002E712F" w:rsidP="00ED748D"/>
        </w:tc>
        <w:tc>
          <w:tcPr>
            <w:tcW w:w="4536" w:type="dxa"/>
            <w:tcBorders>
              <w:top w:val="single" w:sz="6" w:space="0" w:color="auto"/>
              <w:bottom w:val="single" w:sz="6" w:space="0" w:color="auto"/>
            </w:tcBorders>
            <w:shd w:val="clear" w:color="auto" w:fill="auto"/>
            <w:tcMar>
              <w:top w:w="113" w:type="dxa"/>
              <w:bottom w:w="113" w:type="dxa"/>
            </w:tcMar>
          </w:tcPr>
          <w:p w14:paraId="52DFE502" w14:textId="77777777" w:rsidR="002E712F" w:rsidRDefault="002E712F"/>
        </w:tc>
        <w:tc>
          <w:tcPr>
            <w:tcW w:w="4961" w:type="dxa"/>
            <w:tcBorders>
              <w:top w:val="single" w:sz="6" w:space="0" w:color="auto"/>
              <w:bottom w:val="single" w:sz="6" w:space="0" w:color="auto"/>
            </w:tcBorders>
            <w:shd w:val="clear" w:color="auto" w:fill="auto"/>
            <w:tcMar>
              <w:top w:w="113" w:type="dxa"/>
              <w:bottom w:w="113" w:type="dxa"/>
            </w:tcMar>
          </w:tcPr>
          <w:p w14:paraId="72615FF4" w14:textId="77777777" w:rsidR="002E712F" w:rsidRDefault="002E712F"/>
        </w:tc>
      </w:tr>
      <w:tr w:rsidR="002E712F" w14:paraId="46B227E9" w14:textId="77777777" w:rsidTr="00A04D08">
        <w:tc>
          <w:tcPr>
            <w:tcW w:w="4252" w:type="dxa"/>
            <w:gridSpan w:val="2"/>
            <w:vMerge/>
            <w:tcBorders>
              <w:bottom w:val="nil"/>
            </w:tcBorders>
            <w:shd w:val="clear" w:color="auto" w:fill="auto"/>
            <w:tcMar>
              <w:top w:w="113" w:type="dxa"/>
              <w:bottom w:w="113" w:type="dxa"/>
            </w:tcMar>
          </w:tcPr>
          <w:p w14:paraId="6AE5AEA0" w14:textId="77777777" w:rsidR="002E712F" w:rsidRDefault="002E712F" w:rsidP="00ED748D"/>
        </w:tc>
        <w:tc>
          <w:tcPr>
            <w:tcW w:w="4536" w:type="dxa"/>
            <w:tcBorders>
              <w:top w:val="single" w:sz="6" w:space="0" w:color="auto"/>
              <w:bottom w:val="single" w:sz="6" w:space="0" w:color="auto"/>
            </w:tcBorders>
            <w:shd w:val="clear" w:color="auto" w:fill="auto"/>
            <w:tcMar>
              <w:top w:w="113" w:type="dxa"/>
              <w:bottom w:w="113" w:type="dxa"/>
            </w:tcMar>
          </w:tcPr>
          <w:p w14:paraId="08690FE3" w14:textId="77777777" w:rsidR="002E712F" w:rsidRDefault="002E712F"/>
        </w:tc>
        <w:tc>
          <w:tcPr>
            <w:tcW w:w="4961" w:type="dxa"/>
            <w:tcBorders>
              <w:top w:val="single" w:sz="6" w:space="0" w:color="auto"/>
              <w:bottom w:val="single" w:sz="6" w:space="0" w:color="auto"/>
            </w:tcBorders>
            <w:shd w:val="clear" w:color="auto" w:fill="auto"/>
            <w:tcMar>
              <w:top w:w="113" w:type="dxa"/>
              <w:bottom w:w="113" w:type="dxa"/>
            </w:tcMar>
          </w:tcPr>
          <w:p w14:paraId="41933056" w14:textId="77777777" w:rsidR="002E712F" w:rsidRDefault="002E712F"/>
        </w:tc>
      </w:tr>
      <w:tr w:rsidR="00ED748D" w14:paraId="63B48361" w14:textId="77777777" w:rsidTr="00A04D08">
        <w:tc>
          <w:tcPr>
            <w:tcW w:w="4252" w:type="dxa"/>
            <w:gridSpan w:val="2"/>
            <w:tcBorders>
              <w:top w:val="nil"/>
              <w:bottom w:val="single" w:sz="12" w:space="0" w:color="auto"/>
            </w:tcBorders>
            <w:shd w:val="clear" w:color="auto" w:fill="auto"/>
            <w:tcMar>
              <w:top w:w="113" w:type="dxa"/>
              <w:bottom w:w="113" w:type="dxa"/>
            </w:tcMar>
          </w:tcPr>
          <w:p w14:paraId="3BB1F93A" w14:textId="77777777" w:rsidR="00ED748D" w:rsidRPr="00A04D08" w:rsidRDefault="00EE5A23"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14:paraId="35B2E8E8" w14:textId="77777777" w:rsidR="00ED748D" w:rsidRDefault="005D60A7">
            <w:r w:rsidRPr="00A04D08">
              <w:rPr>
                <w:i/>
              </w:rPr>
              <w:t>Station Level or Mean Sea Level</w:t>
            </w:r>
          </w:p>
        </w:tc>
        <w:tc>
          <w:tcPr>
            <w:tcW w:w="4961" w:type="dxa"/>
            <w:tcBorders>
              <w:top w:val="single" w:sz="6" w:space="0" w:color="auto"/>
              <w:bottom w:val="single" w:sz="12" w:space="0" w:color="auto"/>
            </w:tcBorders>
            <w:shd w:val="clear" w:color="auto" w:fill="auto"/>
            <w:tcMar>
              <w:top w:w="113" w:type="dxa"/>
              <w:bottom w:w="113" w:type="dxa"/>
            </w:tcMar>
          </w:tcPr>
          <w:p w14:paraId="2B9DE705" w14:textId="77777777" w:rsidR="00ED748D" w:rsidRDefault="005D60A7" w:rsidP="000A1D88">
            <w:r w:rsidRPr="00A04D08">
              <w:rPr>
                <w:i/>
              </w:rPr>
              <w:t>Station Level</w:t>
            </w:r>
            <w:r w:rsidR="000A1D88">
              <w:rPr>
                <w:i/>
              </w:rPr>
              <w:t xml:space="preserve"> (sea level is calculated)</w:t>
            </w:r>
          </w:p>
        </w:tc>
      </w:tr>
      <w:tr w:rsidR="002E712F" w14:paraId="6065E694" w14:textId="77777777" w:rsidTr="00A04D08">
        <w:tc>
          <w:tcPr>
            <w:tcW w:w="4252" w:type="dxa"/>
            <w:gridSpan w:val="2"/>
            <w:vMerge w:val="restart"/>
            <w:tcBorders>
              <w:top w:val="single" w:sz="12" w:space="0" w:color="auto"/>
            </w:tcBorders>
            <w:shd w:val="clear" w:color="auto" w:fill="auto"/>
            <w:tcMar>
              <w:top w:w="113" w:type="dxa"/>
              <w:bottom w:w="113" w:type="dxa"/>
            </w:tcMar>
          </w:tcPr>
          <w:p w14:paraId="1F2114E7" w14:textId="77777777" w:rsidR="002E712F" w:rsidRDefault="000C6D33">
            <w:r>
              <w:t>Barograph</w:t>
            </w:r>
          </w:p>
        </w:tc>
        <w:tc>
          <w:tcPr>
            <w:tcW w:w="4536" w:type="dxa"/>
            <w:tcBorders>
              <w:top w:val="single" w:sz="12" w:space="0" w:color="auto"/>
            </w:tcBorders>
            <w:shd w:val="clear" w:color="auto" w:fill="auto"/>
            <w:tcMar>
              <w:top w:w="113" w:type="dxa"/>
              <w:bottom w:w="113" w:type="dxa"/>
            </w:tcMar>
          </w:tcPr>
          <w:p w14:paraId="532BB4A3" w14:textId="77777777" w:rsidR="002E712F" w:rsidRDefault="002E712F"/>
        </w:tc>
        <w:tc>
          <w:tcPr>
            <w:tcW w:w="4961" w:type="dxa"/>
            <w:tcBorders>
              <w:top w:val="single" w:sz="12" w:space="0" w:color="auto"/>
            </w:tcBorders>
            <w:shd w:val="clear" w:color="auto" w:fill="auto"/>
            <w:tcMar>
              <w:top w:w="113" w:type="dxa"/>
              <w:bottom w:w="113" w:type="dxa"/>
            </w:tcMar>
          </w:tcPr>
          <w:p w14:paraId="4EBDBF6F" w14:textId="77777777" w:rsidR="002E712F" w:rsidRDefault="002948A8">
            <w:r w:rsidRPr="002948A8">
              <w:rPr>
                <w:i/>
              </w:rPr>
              <w:t>Not supported anymore</w:t>
            </w:r>
          </w:p>
        </w:tc>
      </w:tr>
      <w:tr w:rsidR="002E712F" w14:paraId="4ABCAF84" w14:textId="77777777" w:rsidTr="00A04D08">
        <w:tc>
          <w:tcPr>
            <w:tcW w:w="4252" w:type="dxa"/>
            <w:gridSpan w:val="2"/>
            <w:vMerge/>
            <w:tcBorders>
              <w:bottom w:val="nil"/>
            </w:tcBorders>
            <w:shd w:val="clear" w:color="auto" w:fill="auto"/>
            <w:tcMar>
              <w:top w:w="113" w:type="dxa"/>
              <w:bottom w:w="113" w:type="dxa"/>
            </w:tcMar>
          </w:tcPr>
          <w:p w14:paraId="404BB320" w14:textId="77777777" w:rsidR="002E712F" w:rsidRDefault="002E712F"/>
        </w:tc>
        <w:tc>
          <w:tcPr>
            <w:tcW w:w="4536" w:type="dxa"/>
            <w:tcBorders>
              <w:top w:val="single" w:sz="6" w:space="0" w:color="auto"/>
              <w:bottom w:val="single" w:sz="6" w:space="0" w:color="auto"/>
            </w:tcBorders>
            <w:shd w:val="clear" w:color="auto" w:fill="auto"/>
            <w:tcMar>
              <w:top w:w="113" w:type="dxa"/>
              <w:bottom w:w="113" w:type="dxa"/>
            </w:tcMar>
          </w:tcPr>
          <w:p w14:paraId="3323BA07" w14:textId="77777777" w:rsidR="002E712F" w:rsidRDefault="002E712F"/>
        </w:tc>
        <w:tc>
          <w:tcPr>
            <w:tcW w:w="4961" w:type="dxa"/>
            <w:tcBorders>
              <w:top w:val="single" w:sz="6" w:space="0" w:color="auto"/>
              <w:bottom w:val="single" w:sz="6" w:space="0" w:color="auto"/>
            </w:tcBorders>
            <w:shd w:val="clear" w:color="auto" w:fill="auto"/>
            <w:tcMar>
              <w:top w:w="113" w:type="dxa"/>
              <w:bottom w:w="113" w:type="dxa"/>
            </w:tcMar>
          </w:tcPr>
          <w:p w14:paraId="7CA46B7E" w14:textId="77777777" w:rsidR="002E712F" w:rsidRDefault="002E712F"/>
        </w:tc>
      </w:tr>
      <w:tr w:rsidR="002E712F" w14:paraId="20870C3B" w14:textId="77777777" w:rsidTr="00A04D08">
        <w:tc>
          <w:tcPr>
            <w:tcW w:w="4252" w:type="dxa"/>
            <w:gridSpan w:val="2"/>
            <w:tcBorders>
              <w:top w:val="nil"/>
              <w:bottom w:val="single" w:sz="12" w:space="0" w:color="auto"/>
            </w:tcBorders>
            <w:shd w:val="clear" w:color="auto" w:fill="auto"/>
            <w:tcMar>
              <w:top w:w="113" w:type="dxa"/>
              <w:bottom w:w="113" w:type="dxa"/>
            </w:tcMar>
          </w:tcPr>
          <w:p w14:paraId="43A646C6" w14:textId="77777777" w:rsidR="002E712F" w:rsidRPr="00A04D08" w:rsidRDefault="00EE5A23"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14:paraId="5CF60261" w14:textId="77777777" w:rsidR="002E712F" w:rsidRDefault="005D60A7">
            <w:r w:rsidRPr="00A04D08">
              <w:rPr>
                <w:i/>
              </w:rPr>
              <w:t>Station Level or Mean Sea Level</w:t>
            </w:r>
          </w:p>
        </w:tc>
        <w:tc>
          <w:tcPr>
            <w:tcW w:w="4961" w:type="dxa"/>
            <w:tcBorders>
              <w:top w:val="single" w:sz="6" w:space="0" w:color="auto"/>
              <w:bottom w:val="single" w:sz="12" w:space="0" w:color="auto"/>
            </w:tcBorders>
            <w:shd w:val="clear" w:color="auto" w:fill="auto"/>
            <w:tcMar>
              <w:top w:w="113" w:type="dxa"/>
              <w:bottom w:w="113" w:type="dxa"/>
            </w:tcMar>
          </w:tcPr>
          <w:p w14:paraId="64C62505" w14:textId="77777777" w:rsidR="002E712F" w:rsidRDefault="005D60A7" w:rsidP="000A1D88">
            <w:r w:rsidRPr="00A04D08">
              <w:rPr>
                <w:i/>
              </w:rPr>
              <w:t xml:space="preserve">Station Level </w:t>
            </w:r>
            <w:r w:rsidR="000A1D88">
              <w:rPr>
                <w:i/>
              </w:rPr>
              <w:t>(sea level is calculated)</w:t>
            </w:r>
          </w:p>
        </w:tc>
      </w:tr>
      <w:tr w:rsidR="00351E61" w14:paraId="78150457" w14:textId="77777777" w:rsidTr="00A04D08">
        <w:tc>
          <w:tcPr>
            <w:tcW w:w="4252" w:type="dxa"/>
            <w:gridSpan w:val="2"/>
            <w:tcBorders>
              <w:top w:val="single" w:sz="12" w:space="0" w:color="auto"/>
              <w:bottom w:val="nil"/>
            </w:tcBorders>
            <w:shd w:val="clear" w:color="auto" w:fill="auto"/>
            <w:tcMar>
              <w:top w:w="113" w:type="dxa"/>
              <w:bottom w:w="113" w:type="dxa"/>
            </w:tcMar>
          </w:tcPr>
          <w:p w14:paraId="77ECFDFC" w14:textId="77777777" w:rsidR="00351E61" w:rsidRDefault="00351E61" w:rsidP="00351E61">
            <w:r>
              <w:t>Thermometers</w:t>
            </w:r>
          </w:p>
        </w:tc>
        <w:tc>
          <w:tcPr>
            <w:tcW w:w="4536" w:type="dxa"/>
            <w:tcBorders>
              <w:top w:val="single" w:sz="12" w:space="0" w:color="auto"/>
              <w:bottom w:val="single" w:sz="6" w:space="0" w:color="auto"/>
            </w:tcBorders>
            <w:shd w:val="clear" w:color="auto" w:fill="auto"/>
            <w:tcMar>
              <w:top w:w="113" w:type="dxa"/>
              <w:bottom w:w="113" w:type="dxa"/>
            </w:tcMar>
          </w:tcPr>
          <w:p w14:paraId="59D8A27C" w14:textId="77777777" w:rsidR="00351E61" w:rsidRPr="002948A8" w:rsidRDefault="00351E61" w:rsidP="00351E61">
            <w:r w:rsidRPr="002948A8">
              <w:rPr>
                <w:i/>
              </w:rPr>
              <w:t>2 x 2 mercury thermometers (dry and wet bulb)</w:t>
            </w:r>
          </w:p>
        </w:tc>
        <w:tc>
          <w:tcPr>
            <w:tcW w:w="4961" w:type="dxa"/>
            <w:tcBorders>
              <w:top w:val="single" w:sz="12" w:space="0" w:color="auto"/>
              <w:bottom w:val="single" w:sz="6" w:space="0" w:color="auto"/>
            </w:tcBorders>
            <w:shd w:val="clear" w:color="auto" w:fill="auto"/>
            <w:tcMar>
              <w:top w:w="113" w:type="dxa"/>
              <w:bottom w:w="113" w:type="dxa"/>
            </w:tcMar>
          </w:tcPr>
          <w:p w14:paraId="66DE454A" w14:textId="77777777" w:rsidR="00351E61" w:rsidRDefault="00351E61" w:rsidP="00351E61">
            <w:r>
              <w:t>Rotronics MP101A-T7</w:t>
            </w:r>
          </w:p>
        </w:tc>
      </w:tr>
      <w:tr w:rsidR="00351E61" w14:paraId="5F100189" w14:textId="77777777" w:rsidTr="00A04D08">
        <w:tc>
          <w:tcPr>
            <w:tcW w:w="4252" w:type="dxa"/>
            <w:gridSpan w:val="2"/>
            <w:tcBorders>
              <w:top w:val="nil"/>
              <w:bottom w:val="single" w:sz="12" w:space="0" w:color="auto"/>
            </w:tcBorders>
            <w:shd w:val="clear" w:color="auto" w:fill="auto"/>
            <w:tcMar>
              <w:top w:w="113" w:type="dxa"/>
              <w:bottom w:w="113" w:type="dxa"/>
            </w:tcMar>
          </w:tcPr>
          <w:p w14:paraId="5954835A" w14:textId="77777777" w:rsidR="00351E61" w:rsidRDefault="00351E61" w:rsidP="00351E61"/>
        </w:tc>
        <w:tc>
          <w:tcPr>
            <w:tcW w:w="4536" w:type="dxa"/>
            <w:tcBorders>
              <w:top w:val="single" w:sz="6" w:space="0" w:color="auto"/>
              <w:bottom w:val="single" w:sz="12" w:space="0" w:color="auto"/>
            </w:tcBorders>
            <w:shd w:val="clear" w:color="auto" w:fill="auto"/>
            <w:tcMar>
              <w:top w:w="113" w:type="dxa"/>
              <w:bottom w:w="113" w:type="dxa"/>
            </w:tcMar>
          </w:tcPr>
          <w:p w14:paraId="1A3FF661" w14:textId="77777777" w:rsidR="00351E61" w:rsidRDefault="00351E61" w:rsidP="00351E61"/>
        </w:tc>
        <w:tc>
          <w:tcPr>
            <w:tcW w:w="4961" w:type="dxa"/>
            <w:tcBorders>
              <w:top w:val="single" w:sz="6" w:space="0" w:color="auto"/>
              <w:bottom w:val="single" w:sz="12" w:space="0" w:color="auto"/>
            </w:tcBorders>
            <w:shd w:val="clear" w:color="auto" w:fill="auto"/>
            <w:tcMar>
              <w:top w:w="113" w:type="dxa"/>
              <w:bottom w:w="113" w:type="dxa"/>
            </w:tcMar>
          </w:tcPr>
          <w:p w14:paraId="22DBA32F" w14:textId="77777777" w:rsidR="00351E61" w:rsidRDefault="00351E61" w:rsidP="00351E61"/>
        </w:tc>
      </w:tr>
      <w:tr w:rsidR="00351E61" w14:paraId="7CCE1CD9" w14:textId="77777777" w:rsidTr="00A04D08">
        <w:tc>
          <w:tcPr>
            <w:tcW w:w="4252" w:type="dxa"/>
            <w:gridSpan w:val="2"/>
            <w:tcBorders>
              <w:top w:val="single" w:sz="12" w:space="0" w:color="auto"/>
              <w:bottom w:val="nil"/>
            </w:tcBorders>
            <w:shd w:val="clear" w:color="auto" w:fill="auto"/>
            <w:tcMar>
              <w:top w:w="113" w:type="dxa"/>
              <w:bottom w:w="113" w:type="dxa"/>
            </w:tcMar>
          </w:tcPr>
          <w:p w14:paraId="0417DF35" w14:textId="77777777" w:rsidR="00351E61" w:rsidRDefault="00351E61" w:rsidP="00351E61">
            <w:r>
              <w:t>Sea Surface Temperature</w:t>
            </w:r>
          </w:p>
        </w:tc>
        <w:tc>
          <w:tcPr>
            <w:tcW w:w="4536" w:type="dxa"/>
            <w:tcBorders>
              <w:top w:val="single" w:sz="12" w:space="0" w:color="auto"/>
            </w:tcBorders>
            <w:shd w:val="clear" w:color="auto" w:fill="auto"/>
            <w:tcMar>
              <w:top w:w="113" w:type="dxa"/>
              <w:bottom w:w="113" w:type="dxa"/>
            </w:tcMar>
          </w:tcPr>
          <w:p w14:paraId="22DAA017" w14:textId="77777777" w:rsidR="00351E61" w:rsidRDefault="00351E61" w:rsidP="00351E61"/>
        </w:tc>
        <w:tc>
          <w:tcPr>
            <w:tcW w:w="4961" w:type="dxa"/>
            <w:tcBorders>
              <w:top w:val="single" w:sz="12" w:space="0" w:color="auto"/>
            </w:tcBorders>
            <w:shd w:val="clear" w:color="auto" w:fill="auto"/>
            <w:tcMar>
              <w:top w:w="113" w:type="dxa"/>
              <w:bottom w:w="113" w:type="dxa"/>
            </w:tcMar>
          </w:tcPr>
          <w:p w14:paraId="383C4FCC" w14:textId="77777777" w:rsidR="00351E61" w:rsidRDefault="00351E61" w:rsidP="00351E61">
            <w:r>
              <w:t>AXYS HATS sensor</w:t>
            </w:r>
          </w:p>
        </w:tc>
      </w:tr>
      <w:tr w:rsidR="00351E61" w14:paraId="35E49D89" w14:textId="77777777" w:rsidTr="00A04D08">
        <w:tc>
          <w:tcPr>
            <w:tcW w:w="4252" w:type="dxa"/>
            <w:gridSpan w:val="2"/>
            <w:tcBorders>
              <w:top w:val="nil"/>
              <w:bottom w:val="single" w:sz="12" w:space="0" w:color="auto"/>
            </w:tcBorders>
            <w:shd w:val="clear" w:color="auto" w:fill="auto"/>
            <w:tcMar>
              <w:top w:w="113" w:type="dxa"/>
              <w:bottom w:w="113" w:type="dxa"/>
            </w:tcMar>
          </w:tcPr>
          <w:p w14:paraId="0A35A593" w14:textId="77777777" w:rsidR="00351E61" w:rsidRDefault="00351E61" w:rsidP="00351E61"/>
        </w:tc>
        <w:tc>
          <w:tcPr>
            <w:tcW w:w="4536" w:type="dxa"/>
            <w:tcBorders>
              <w:bottom w:val="single" w:sz="12" w:space="0" w:color="auto"/>
            </w:tcBorders>
            <w:shd w:val="clear" w:color="auto" w:fill="auto"/>
            <w:tcMar>
              <w:top w:w="113" w:type="dxa"/>
              <w:bottom w:w="113" w:type="dxa"/>
            </w:tcMar>
          </w:tcPr>
          <w:p w14:paraId="471DABE1" w14:textId="77777777" w:rsidR="00351E61" w:rsidRDefault="00351E61" w:rsidP="00351E61"/>
        </w:tc>
        <w:tc>
          <w:tcPr>
            <w:tcW w:w="4961" w:type="dxa"/>
            <w:tcBorders>
              <w:bottom w:val="single" w:sz="12" w:space="0" w:color="auto"/>
            </w:tcBorders>
            <w:shd w:val="clear" w:color="auto" w:fill="auto"/>
            <w:tcMar>
              <w:top w:w="113" w:type="dxa"/>
              <w:bottom w:w="113" w:type="dxa"/>
            </w:tcMar>
          </w:tcPr>
          <w:p w14:paraId="5857A869" w14:textId="77777777" w:rsidR="00351E61" w:rsidRDefault="00351E61" w:rsidP="00351E61"/>
        </w:tc>
      </w:tr>
      <w:tr w:rsidR="00351E61" w14:paraId="5144A138" w14:textId="77777777" w:rsidTr="00A04D08">
        <w:tc>
          <w:tcPr>
            <w:tcW w:w="4252" w:type="dxa"/>
            <w:gridSpan w:val="2"/>
            <w:tcBorders>
              <w:top w:val="single" w:sz="12" w:space="0" w:color="auto"/>
              <w:bottom w:val="nil"/>
            </w:tcBorders>
            <w:shd w:val="clear" w:color="auto" w:fill="auto"/>
            <w:tcMar>
              <w:top w:w="113" w:type="dxa"/>
              <w:bottom w:w="113" w:type="dxa"/>
            </w:tcMar>
          </w:tcPr>
          <w:p w14:paraId="1E7C5EFF" w14:textId="77777777" w:rsidR="00351E61" w:rsidRDefault="00351E61" w:rsidP="00351E61">
            <w:r>
              <w:t>Wind Speed</w:t>
            </w:r>
          </w:p>
        </w:tc>
        <w:tc>
          <w:tcPr>
            <w:tcW w:w="4536" w:type="dxa"/>
            <w:tcBorders>
              <w:top w:val="single" w:sz="12" w:space="0" w:color="auto"/>
              <w:bottom w:val="single" w:sz="6" w:space="0" w:color="auto"/>
            </w:tcBorders>
            <w:shd w:val="clear" w:color="auto" w:fill="auto"/>
            <w:tcMar>
              <w:top w:w="113" w:type="dxa"/>
              <w:bottom w:w="113" w:type="dxa"/>
            </w:tcMar>
          </w:tcPr>
          <w:p w14:paraId="24552864" w14:textId="77777777" w:rsidR="00351E61" w:rsidRDefault="00351E61" w:rsidP="00351E61"/>
        </w:tc>
        <w:tc>
          <w:tcPr>
            <w:tcW w:w="4961" w:type="dxa"/>
            <w:tcBorders>
              <w:top w:val="single" w:sz="12" w:space="0" w:color="auto"/>
              <w:bottom w:val="single" w:sz="6" w:space="0" w:color="auto"/>
            </w:tcBorders>
            <w:shd w:val="clear" w:color="auto" w:fill="auto"/>
            <w:tcMar>
              <w:top w:w="113" w:type="dxa"/>
              <w:bottom w:w="113" w:type="dxa"/>
            </w:tcMar>
          </w:tcPr>
          <w:p w14:paraId="71FB504D" w14:textId="77777777" w:rsidR="00351E61" w:rsidRDefault="00351E61" w:rsidP="00351E61">
            <w:r>
              <w:t>RMY 05103</w:t>
            </w:r>
          </w:p>
        </w:tc>
      </w:tr>
      <w:tr w:rsidR="00351E61" w14:paraId="19D9AD54" w14:textId="77777777" w:rsidTr="00A04D08">
        <w:tc>
          <w:tcPr>
            <w:tcW w:w="4252" w:type="dxa"/>
            <w:gridSpan w:val="2"/>
            <w:tcBorders>
              <w:top w:val="nil"/>
              <w:bottom w:val="single" w:sz="12" w:space="0" w:color="auto"/>
            </w:tcBorders>
            <w:shd w:val="clear" w:color="auto" w:fill="auto"/>
            <w:tcMar>
              <w:top w:w="113" w:type="dxa"/>
              <w:bottom w:w="113" w:type="dxa"/>
            </w:tcMar>
          </w:tcPr>
          <w:p w14:paraId="50E9B5F0" w14:textId="77777777" w:rsidR="00351E61" w:rsidRDefault="00351E61" w:rsidP="00351E61"/>
        </w:tc>
        <w:tc>
          <w:tcPr>
            <w:tcW w:w="4536" w:type="dxa"/>
            <w:tcBorders>
              <w:top w:val="single" w:sz="6" w:space="0" w:color="auto"/>
              <w:bottom w:val="single" w:sz="12" w:space="0" w:color="auto"/>
            </w:tcBorders>
            <w:shd w:val="clear" w:color="auto" w:fill="auto"/>
            <w:tcMar>
              <w:top w:w="113" w:type="dxa"/>
              <w:bottom w:w="113" w:type="dxa"/>
            </w:tcMar>
          </w:tcPr>
          <w:p w14:paraId="30F594CD" w14:textId="77777777" w:rsidR="00351E61" w:rsidRDefault="00351E61" w:rsidP="00351E61"/>
        </w:tc>
        <w:tc>
          <w:tcPr>
            <w:tcW w:w="4961" w:type="dxa"/>
            <w:tcBorders>
              <w:top w:val="single" w:sz="6" w:space="0" w:color="auto"/>
              <w:bottom w:val="single" w:sz="12" w:space="0" w:color="auto"/>
            </w:tcBorders>
            <w:shd w:val="clear" w:color="auto" w:fill="auto"/>
            <w:tcMar>
              <w:top w:w="113" w:type="dxa"/>
              <w:bottom w:w="113" w:type="dxa"/>
            </w:tcMar>
          </w:tcPr>
          <w:p w14:paraId="585A436E" w14:textId="77777777" w:rsidR="00351E61" w:rsidRDefault="00351E61" w:rsidP="00351E61"/>
        </w:tc>
      </w:tr>
      <w:tr w:rsidR="00351E61" w14:paraId="3616C0A5" w14:textId="77777777" w:rsidTr="00A04D08">
        <w:tc>
          <w:tcPr>
            <w:tcW w:w="4252" w:type="dxa"/>
            <w:gridSpan w:val="2"/>
            <w:tcBorders>
              <w:top w:val="single" w:sz="12" w:space="0" w:color="auto"/>
              <w:bottom w:val="nil"/>
            </w:tcBorders>
            <w:shd w:val="clear" w:color="auto" w:fill="auto"/>
            <w:tcMar>
              <w:top w:w="113" w:type="dxa"/>
              <w:bottom w:w="113" w:type="dxa"/>
            </w:tcMar>
          </w:tcPr>
          <w:p w14:paraId="4EDB253D" w14:textId="77777777" w:rsidR="00351E61" w:rsidRDefault="00351E61" w:rsidP="00351E61">
            <w:r>
              <w:t>Wind Direction</w:t>
            </w:r>
          </w:p>
        </w:tc>
        <w:tc>
          <w:tcPr>
            <w:tcW w:w="4536" w:type="dxa"/>
            <w:tcBorders>
              <w:top w:val="single" w:sz="12" w:space="0" w:color="auto"/>
            </w:tcBorders>
            <w:shd w:val="clear" w:color="auto" w:fill="auto"/>
            <w:tcMar>
              <w:top w:w="113" w:type="dxa"/>
              <w:bottom w:w="113" w:type="dxa"/>
            </w:tcMar>
          </w:tcPr>
          <w:p w14:paraId="48307811" w14:textId="77777777" w:rsidR="00351E61" w:rsidRDefault="00351E61" w:rsidP="00351E61"/>
        </w:tc>
        <w:tc>
          <w:tcPr>
            <w:tcW w:w="4961" w:type="dxa"/>
            <w:tcBorders>
              <w:top w:val="single" w:sz="12" w:space="0" w:color="auto"/>
            </w:tcBorders>
            <w:shd w:val="clear" w:color="auto" w:fill="auto"/>
            <w:tcMar>
              <w:top w:w="113" w:type="dxa"/>
              <w:bottom w:w="113" w:type="dxa"/>
            </w:tcMar>
          </w:tcPr>
          <w:p w14:paraId="067AF507" w14:textId="77777777" w:rsidR="00351E61" w:rsidRDefault="00351E61" w:rsidP="00351E61">
            <w:r>
              <w:t>RMY 05103</w:t>
            </w:r>
          </w:p>
        </w:tc>
      </w:tr>
      <w:tr w:rsidR="00351E61" w14:paraId="6A8CB1EF" w14:textId="77777777" w:rsidTr="00A04D08">
        <w:tc>
          <w:tcPr>
            <w:tcW w:w="4252" w:type="dxa"/>
            <w:gridSpan w:val="2"/>
            <w:tcBorders>
              <w:top w:val="nil"/>
              <w:bottom w:val="single" w:sz="12" w:space="0" w:color="auto"/>
            </w:tcBorders>
            <w:shd w:val="clear" w:color="auto" w:fill="auto"/>
            <w:tcMar>
              <w:top w:w="113" w:type="dxa"/>
              <w:bottom w:w="113" w:type="dxa"/>
            </w:tcMar>
          </w:tcPr>
          <w:p w14:paraId="21E94F23" w14:textId="77777777" w:rsidR="00351E61" w:rsidRDefault="00351E61" w:rsidP="00351E61"/>
        </w:tc>
        <w:tc>
          <w:tcPr>
            <w:tcW w:w="4536" w:type="dxa"/>
            <w:tcBorders>
              <w:bottom w:val="single" w:sz="12" w:space="0" w:color="auto"/>
            </w:tcBorders>
            <w:shd w:val="clear" w:color="auto" w:fill="auto"/>
            <w:tcMar>
              <w:top w:w="113" w:type="dxa"/>
              <w:bottom w:w="113" w:type="dxa"/>
            </w:tcMar>
          </w:tcPr>
          <w:p w14:paraId="0E8DB95A" w14:textId="77777777" w:rsidR="00351E61" w:rsidRDefault="00351E61" w:rsidP="00351E61"/>
        </w:tc>
        <w:tc>
          <w:tcPr>
            <w:tcW w:w="4961" w:type="dxa"/>
            <w:tcBorders>
              <w:bottom w:val="single" w:sz="12" w:space="0" w:color="auto"/>
            </w:tcBorders>
            <w:shd w:val="clear" w:color="auto" w:fill="auto"/>
            <w:tcMar>
              <w:top w:w="113" w:type="dxa"/>
              <w:bottom w:w="113" w:type="dxa"/>
            </w:tcMar>
          </w:tcPr>
          <w:p w14:paraId="6E0C57AE" w14:textId="77777777" w:rsidR="00351E61" w:rsidRDefault="00351E61" w:rsidP="00351E61"/>
        </w:tc>
      </w:tr>
      <w:tr w:rsidR="00351E61" w14:paraId="67BB83FC" w14:textId="77777777" w:rsidTr="00A04D08">
        <w:tc>
          <w:tcPr>
            <w:tcW w:w="4252" w:type="dxa"/>
            <w:gridSpan w:val="2"/>
            <w:tcBorders>
              <w:top w:val="single" w:sz="12" w:space="0" w:color="auto"/>
              <w:bottom w:val="nil"/>
            </w:tcBorders>
            <w:shd w:val="clear" w:color="auto" w:fill="auto"/>
            <w:tcMar>
              <w:top w:w="113" w:type="dxa"/>
              <w:bottom w:w="113" w:type="dxa"/>
            </w:tcMar>
          </w:tcPr>
          <w:p w14:paraId="32930441" w14:textId="77777777" w:rsidR="00351E61" w:rsidRDefault="00351E61" w:rsidP="00351E61"/>
        </w:tc>
        <w:tc>
          <w:tcPr>
            <w:tcW w:w="4536" w:type="dxa"/>
            <w:tcBorders>
              <w:top w:val="single" w:sz="12" w:space="0" w:color="auto"/>
              <w:bottom w:val="single" w:sz="6" w:space="0" w:color="auto"/>
            </w:tcBorders>
            <w:shd w:val="clear" w:color="auto" w:fill="auto"/>
            <w:tcMar>
              <w:top w:w="113" w:type="dxa"/>
              <w:bottom w:w="113" w:type="dxa"/>
            </w:tcMar>
          </w:tcPr>
          <w:p w14:paraId="4D16F0B4" w14:textId="77777777" w:rsidR="00351E61" w:rsidRDefault="00351E61" w:rsidP="00351E61"/>
        </w:tc>
        <w:tc>
          <w:tcPr>
            <w:tcW w:w="4961" w:type="dxa"/>
            <w:tcBorders>
              <w:top w:val="single" w:sz="12" w:space="0" w:color="auto"/>
              <w:bottom w:val="single" w:sz="6" w:space="0" w:color="auto"/>
            </w:tcBorders>
            <w:shd w:val="clear" w:color="auto" w:fill="auto"/>
            <w:tcMar>
              <w:top w:w="113" w:type="dxa"/>
              <w:bottom w:w="113" w:type="dxa"/>
            </w:tcMar>
          </w:tcPr>
          <w:p w14:paraId="041D00FC" w14:textId="77777777" w:rsidR="00351E61" w:rsidRDefault="00351E61" w:rsidP="00351E61"/>
        </w:tc>
      </w:tr>
      <w:tr w:rsidR="00351E61" w14:paraId="2BB56F6F" w14:textId="77777777" w:rsidTr="00A04D08">
        <w:tc>
          <w:tcPr>
            <w:tcW w:w="4252" w:type="dxa"/>
            <w:gridSpan w:val="2"/>
            <w:tcBorders>
              <w:top w:val="nil"/>
              <w:bottom w:val="single" w:sz="12" w:space="0" w:color="auto"/>
            </w:tcBorders>
            <w:shd w:val="clear" w:color="auto" w:fill="auto"/>
            <w:tcMar>
              <w:top w:w="113" w:type="dxa"/>
              <w:bottom w:w="113" w:type="dxa"/>
            </w:tcMar>
          </w:tcPr>
          <w:p w14:paraId="1FC33C7B" w14:textId="77777777" w:rsidR="00351E61" w:rsidRDefault="00351E61" w:rsidP="00351E61"/>
        </w:tc>
        <w:tc>
          <w:tcPr>
            <w:tcW w:w="4536" w:type="dxa"/>
            <w:tcBorders>
              <w:top w:val="single" w:sz="6" w:space="0" w:color="auto"/>
            </w:tcBorders>
            <w:shd w:val="clear" w:color="auto" w:fill="auto"/>
            <w:tcMar>
              <w:top w:w="113" w:type="dxa"/>
              <w:bottom w:w="113" w:type="dxa"/>
            </w:tcMar>
          </w:tcPr>
          <w:p w14:paraId="1FF3FDAC" w14:textId="77777777" w:rsidR="00351E61" w:rsidRDefault="00351E61" w:rsidP="00351E61"/>
        </w:tc>
        <w:tc>
          <w:tcPr>
            <w:tcW w:w="4961" w:type="dxa"/>
            <w:tcBorders>
              <w:top w:val="single" w:sz="6" w:space="0" w:color="auto"/>
            </w:tcBorders>
            <w:shd w:val="clear" w:color="auto" w:fill="auto"/>
            <w:tcMar>
              <w:top w:w="113" w:type="dxa"/>
              <w:bottom w:w="113" w:type="dxa"/>
            </w:tcMar>
          </w:tcPr>
          <w:p w14:paraId="6E5771CB" w14:textId="77777777" w:rsidR="00351E61" w:rsidRDefault="00351E61" w:rsidP="00351E61"/>
        </w:tc>
      </w:tr>
    </w:tbl>
    <w:p w14:paraId="6A80C45F" w14:textId="77777777" w:rsidR="00ED748D" w:rsidRDefault="00ED748D"/>
    <w:p w14:paraId="68FA628D" w14:textId="77777777"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14:paraId="169E30DB" w14:textId="77777777" w:rsidTr="00FE0D05">
        <w:tc>
          <w:tcPr>
            <w:tcW w:w="534" w:type="dxa"/>
            <w:tcBorders>
              <w:top w:val="single" w:sz="12" w:space="0" w:color="auto"/>
              <w:bottom w:val="single" w:sz="8" w:space="0" w:color="auto"/>
              <w:right w:val="nil"/>
            </w:tcBorders>
            <w:shd w:val="clear" w:color="auto" w:fill="E6E6E6"/>
            <w:tcMar>
              <w:top w:w="113" w:type="dxa"/>
              <w:bottom w:w="113" w:type="dxa"/>
            </w:tcMar>
          </w:tcPr>
          <w:p w14:paraId="68A3A698" w14:textId="77777777" w:rsidR="00A059F0" w:rsidRPr="00654D99" w:rsidRDefault="00FE0D05" w:rsidP="00654D99">
            <w:pPr>
              <w:rPr>
                <w:b/>
                <w:bCs/>
              </w:rPr>
            </w:pPr>
            <w:r>
              <w:rPr>
                <w:b/>
                <w:bCs/>
              </w:rPr>
              <w:lastRenderedPageBreak/>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14:paraId="693AFA38" w14:textId="77777777"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14:paraId="4A2DF020" w14:textId="77777777" w:rsidTr="005D60A7">
        <w:tc>
          <w:tcPr>
            <w:tcW w:w="3936" w:type="dxa"/>
            <w:gridSpan w:val="2"/>
            <w:tcBorders>
              <w:top w:val="single" w:sz="8" w:space="0" w:color="auto"/>
              <w:bottom w:val="single" w:sz="12" w:space="0" w:color="auto"/>
            </w:tcBorders>
            <w:shd w:val="clear" w:color="auto" w:fill="E6E6E6"/>
            <w:tcMar>
              <w:top w:w="113" w:type="dxa"/>
              <w:bottom w:w="113" w:type="dxa"/>
            </w:tcMar>
          </w:tcPr>
          <w:p w14:paraId="4DC4F45C" w14:textId="77777777"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14:paraId="17DF4D1C" w14:textId="77777777"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14:paraId="6C9DDCEC" w14:textId="77777777" w:rsidR="00A059F0" w:rsidRDefault="00A059F0" w:rsidP="00FE0D05">
            <w:pPr>
              <w:jc w:val="center"/>
              <w:rPr>
                <w:b/>
                <w:bCs/>
              </w:rPr>
            </w:pPr>
            <w:r>
              <w:rPr>
                <w:b/>
                <w:bCs/>
              </w:rPr>
              <w:t>AWS</w:t>
            </w:r>
          </w:p>
          <w:p w14:paraId="7F313AF3" w14:textId="77777777"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14:paraId="1EAF67CD" w14:textId="77777777" w:rsidR="00A059F0" w:rsidRPr="00654D99" w:rsidRDefault="00A059F0" w:rsidP="00654D99">
            <w:pPr>
              <w:jc w:val="center"/>
              <w:rPr>
                <w:b/>
                <w:bCs/>
              </w:rPr>
            </w:pPr>
            <w:r w:rsidRPr="00654D99">
              <w:rPr>
                <w:b/>
                <w:bCs/>
              </w:rPr>
              <w:t>Comment</w:t>
            </w:r>
          </w:p>
        </w:tc>
      </w:tr>
      <w:tr w:rsidR="00EA7EDF" w:rsidRPr="00654D99" w14:paraId="0608389D"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5F61CE7E" w14:textId="77777777" w:rsidR="00EA7EDF" w:rsidRPr="00654D99" w:rsidRDefault="00EA7EDF" w:rsidP="00EA7EDF">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14:paraId="463BB3EE" w14:textId="77777777" w:rsidR="00EA7EDF" w:rsidRPr="00654D99" w:rsidRDefault="00EA7EDF" w:rsidP="0016402B">
            <w:pPr>
              <w:jc w:val="center"/>
              <w:rPr>
                <w:bCs/>
              </w:rPr>
            </w:pPr>
          </w:p>
        </w:tc>
        <w:tc>
          <w:tcPr>
            <w:tcW w:w="1276" w:type="dxa"/>
            <w:tcBorders>
              <w:top w:val="single" w:sz="12" w:space="0" w:color="auto"/>
              <w:bottom w:val="single" w:sz="8" w:space="0" w:color="auto"/>
            </w:tcBorders>
          </w:tcPr>
          <w:p w14:paraId="7B728A79" w14:textId="721624FC" w:rsidR="00EA7EDF" w:rsidRPr="00654D99" w:rsidRDefault="006E3C89" w:rsidP="0016402B">
            <w:pPr>
              <w:jc w:val="center"/>
              <w:rPr>
                <w:bCs/>
              </w:rPr>
            </w:pPr>
            <w:r>
              <w:rPr>
                <w:bCs/>
              </w:rPr>
              <w:t>47</w:t>
            </w:r>
          </w:p>
        </w:tc>
        <w:tc>
          <w:tcPr>
            <w:tcW w:w="7263" w:type="dxa"/>
            <w:tcBorders>
              <w:top w:val="single" w:sz="12" w:space="0" w:color="auto"/>
              <w:bottom w:val="single" w:sz="8" w:space="0" w:color="auto"/>
            </w:tcBorders>
            <w:shd w:val="clear" w:color="auto" w:fill="auto"/>
            <w:tcMar>
              <w:top w:w="113" w:type="dxa"/>
              <w:bottom w:w="113" w:type="dxa"/>
            </w:tcMar>
          </w:tcPr>
          <w:p w14:paraId="74373C10" w14:textId="144B8C6F" w:rsidR="00EA7EDF" w:rsidRPr="00654D99" w:rsidRDefault="00EA7EDF" w:rsidP="00671C64">
            <w:pPr>
              <w:rPr>
                <w:bCs/>
              </w:rPr>
            </w:pPr>
            <w:r w:rsidRPr="002948A8">
              <w:rPr>
                <w:bCs/>
                <w:i/>
              </w:rPr>
              <w:t>Annual inspections</w:t>
            </w:r>
          </w:p>
        </w:tc>
      </w:tr>
      <w:tr w:rsidR="00EA7EDF" w:rsidRPr="00654D99" w14:paraId="642FE9B6"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047089D3" w14:textId="77777777" w:rsidR="00EA7EDF" w:rsidRPr="00654D99" w:rsidRDefault="00EA7EDF" w:rsidP="00EA7EDF">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6C640C43" w14:textId="77777777" w:rsidR="00EA7EDF" w:rsidRPr="00654D99" w:rsidRDefault="00EA7EDF" w:rsidP="0016402B">
            <w:pPr>
              <w:jc w:val="center"/>
              <w:rPr>
                <w:bCs/>
              </w:rPr>
            </w:pPr>
          </w:p>
        </w:tc>
        <w:tc>
          <w:tcPr>
            <w:tcW w:w="1276" w:type="dxa"/>
            <w:tcBorders>
              <w:top w:val="single" w:sz="8" w:space="0" w:color="auto"/>
              <w:bottom w:val="single" w:sz="8" w:space="0" w:color="auto"/>
            </w:tcBorders>
          </w:tcPr>
          <w:p w14:paraId="55375169" w14:textId="573E3FF3" w:rsidR="00EA7EDF" w:rsidRPr="00654D99" w:rsidRDefault="0016402B" w:rsidP="0016402B">
            <w:pPr>
              <w:jc w:val="center"/>
              <w:rPr>
                <w:bCs/>
              </w:rPr>
            </w:pPr>
            <w:r>
              <w:rPr>
                <w:bCs/>
              </w:rPr>
              <w:t>2</w:t>
            </w:r>
          </w:p>
        </w:tc>
        <w:tc>
          <w:tcPr>
            <w:tcW w:w="7263" w:type="dxa"/>
            <w:tcBorders>
              <w:top w:val="single" w:sz="8" w:space="0" w:color="auto"/>
              <w:bottom w:val="single" w:sz="8" w:space="0" w:color="auto"/>
            </w:tcBorders>
            <w:shd w:val="clear" w:color="auto" w:fill="auto"/>
            <w:tcMar>
              <w:top w:w="113" w:type="dxa"/>
              <w:bottom w:w="113" w:type="dxa"/>
            </w:tcMar>
          </w:tcPr>
          <w:p w14:paraId="463B18B6" w14:textId="77777777" w:rsidR="00EA7EDF" w:rsidRPr="00654D99" w:rsidRDefault="00EA7EDF" w:rsidP="00EA7EDF">
            <w:pPr>
              <w:rPr>
                <w:bCs/>
              </w:rPr>
            </w:pPr>
          </w:p>
        </w:tc>
      </w:tr>
      <w:tr w:rsidR="00EA7EDF" w:rsidRPr="00654D99" w14:paraId="4470BFA6"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1D25E507" w14:textId="77777777" w:rsidR="00EA7EDF" w:rsidRPr="00654D99" w:rsidRDefault="00EA7EDF" w:rsidP="00EA7EDF">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51D00553" w14:textId="77777777" w:rsidR="00EA7EDF" w:rsidRPr="00654D99" w:rsidRDefault="00EA7EDF" w:rsidP="0016402B">
            <w:pPr>
              <w:jc w:val="center"/>
              <w:rPr>
                <w:bCs/>
              </w:rPr>
            </w:pPr>
          </w:p>
        </w:tc>
        <w:tc>
          <w:tcPr>
            <w:tcW w:w="1276" w:type="dxa"/>
            <w:tcBorders>
              <w:top w:val="single" w:sz="8" w:space="0" w:color="auto"/>
              <w:bottom w:val="single" w:sz="8" w:space="0" w:color="auto"/>
            </w:tcBorders>
          </w:tcPr>
          <w:p w14:paraId="34691B71" w14:textId="05FC4F0F" w:rsidR="00EA7EDF" w:rsidRPr="00654D99" w:rsidRDefault="0016402B" w:rsidP="0016402B">
            <w:pPr>
              <w:jc w:val="center"/>
              <w:rPr>
                <w:bCs/>
              </w:rPr>
            </w:pPr>
            <w:r>
              <w:rPr>
                <w:bCs/>
              </w:rPr>
              <w:t>2</w:t>
            </w:r>
          </w:p>
        </w:tc>
        <w:tc>
          <w:tcPr>
            <w:tcW w:w="7263" w:type="dxa"/>
            <w:tcBorders>
              <w:top w:val="single" w:sz="8" w:space="0" w:color="auto"/>
              <w:bottom w:val="single" w:sz="8" w:space="0" w:color="auto"/>
            </w:tcBorders>
            <w:shd w:val="clear" w:color="auto" w:fill="auto"/>
            <w:tcMar>
              <w:top w:w="113" w:type="dxa"/>
              <w:bottom w:w="113" w:type="dxa"/>
            </w:tcMar>
          </w:tcPr>
          <w:p w14:paraId="3F4E932B" w14:textId="77777777" w:rsidR="00EA7EDF" w:rsidRPr="00654D99" w:rsidRDefault="00EA7EDF" w:rsidP="00EA7EDF">
            <w:pPr>
              <w:rPr>
                <w:bCs/>
              </w:rPr>
            </w:pPr>
          </w:p>
        </w:tc>
      </w:tr>
      <w:tr w:rsidR="00EA7EDF" w:rsidRPr="00654D99" w14:paraId="0541D3C9"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347513C7" w14:textId="77777777" w:rsidR="00EA7EDF" w:rsidRPr="00654D99" w:rsidRDefault="00EA7EDF" w:rsidP="00EA7EDF">
            <w:pPr>
              <w:rPr>
                <w:bCs/>
              </w:rPr>
            </w:pPr>
            <w:r w:rsidRPr="00654D99">
              <w:rPr>
                <w:bCs/>
              </w:rPr>
              <w:t>VOS courtesy</w:t>
            </w:r>
            <w:r>
              <w:rPr>
                <w:bCs/>
              </w:rPr>
              <w:t xml:space="preserve"> or 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0A849648" w14:textId="09D706FC" w:rsidR="00EA7EDF" w:rsidRPr="00654D99" w:rsidRDefault="00EA7EDF" w:rsidP="0016402B">
            <w:pPr>
              <w:jc w:val="center"/>
              <w:rPr>
                <w:bCs/>
              </w:rPr>
            </w:pPr>
            <w:r>
              <w:rPr>
                <w:bCs/>
              </w:rPr>
              <w:t>3</w:t>
            </w:r>
          </w:p>
        </w:tc>
        <w:tc>
          <w:tcPr>
            <w:tcW w:w="1276" w:type="dxa"/>
            <w:tcBorders>
              <w:top w:val="single" w:sz="8" w:space="0" w:color="auto"/>
              <w:bottom w:val="single" w:sz="8" w:space="0" w:color="auto"/>
            </w:tcBorders>
          </w:tcPr>
          <w:p w14:paraId="1B860B98" w14:textId="77777777" w:rsidR="00EA7EDF" w:rsidRPr="00654D99" w:rsidRDefault="00EA7EDF" w:rsidP="0016402B">
            <w:pPr>
              <w:jc w:val="center"/>
              <w:rPr>
                <w:bCs/>
              </w:rPr>
            </w:pPr>
          </w:p>
        </w:tc>
        <w:tc>
          <w:tcPr>
            <w:tcW w:w="7263" w:type="dxa"/>
            <w:tcBorders>
              <w:top w:val="single" w:sz="8" w:space="0" w:color="auto"/>
              <w:bottom w:val="single" w:sz="8" w:space="0" w:color="auto"/>
            </w:tcBorders>
            <w:shd w:val="clear" w:color="auto" w:fill="auto"/>
            <w:tcMar>
              <w:top w:w="113" w:type="dxa"/>
              <w:bottom w:w="113" w:type="dxa"/>
            </w:tcMar>
          </w:tcPr>
          <w:p w14:paraId="00778BFB" w14:textId="229630B9" w:rsidR="00EA7EDF" w:rsidRPr="002948A8" w:rsidRDefault="00EA7EDF" w:rsidP="0016402B">
            <w:pPr>
              <w:rPr>
                <w:bCs/>
              </w:rPr>
            </w:pPr>
            <w:r w:rsidRPr="002948A8">
              <w:rPr>
                <w:bCs/>
                <w:i/>
              </w:rPr>
              <w:t>B</w:t>
            </w:r>
            <w:r w:rsidR="0016402B">
              <w:rPr>
                <w:bCs/>
                <w:i/>
              </w:rPr>
              <w:t>arometer verifications per ships’</w:t>
            </w:r>
            <w:r w:rsidRPr="002948A8">
              <w:rPr>
                <w:bCs/>
                <w:i/>
              </w:rPr>
              <w:t xml:space="preserve"> requests</w:t>
            </w:r>
          </w:p>
        </w:tc>
      </w:tr>
      <w:tr w:rsidR="00EA7EDF" w:rsidRPr="00654D99" w14:paraId="0C1F199A" w14:textId="77777777" w:rsidTr="00DB17CB">
        <w:tc>
          <w:tcPr>
            <w:tcW w:w="3936" w:type="dxa"/>
            <w:gridSpan w:val="2"/>
            <w:tcBorders>
              <w:top w:val="single" w:sz="8" w:space="0" w:color="auto"/>
              <w:bottom w:val="single" w:sz="12" w:space="0" w:color="auto"/>
            </w:tcBorders>
            <w:shd w:val="clear" w:color="auto" w:fill="auto"/>
            <w:tcMar>
              <w:top w:w="113" w:type="dxa"/>
              <w:bottom w:w="113" w:type="dxa"/>
            </w:tcMar>
          </w:tcPr>
          <w:p w14:paraId="496670F4" w14:textId="77777777" w:rsidR="00EA7EDF" w:rsidRPr="00F915C7" w:rsidRDefault="00EA7EDF" w:rsidP="00EA7EDF">
            <w:pPr>
              <w:jc w:val="right"/>
              <w:rPr>
                <w:bCs/>
                <w:i/>
              </w:rPr>
            </w:pPr>
            <w:r w:rsidRPr="00F915C7">
              <w:rPr>
                <w:bCs/>
                <w:i/>
              </w:rPr>
              <w:t>Total visits</w:t>
            </w:r>
            <w:r>
              <w:rPr>
                <w:bCs/>
                <w:i/>
              </w:rPr>
              <w:t xml:space="preserve"> to VOS</w:t>
            </w:r>
          </w:p>
        </w:tc>
        <w:tc>
          <w:tcPr>
            <w:tcW w:w="2551" w:type="dxa"/>
            <w:gridSpan w:val="3"/>
            <w:tcBorders>
              <w:top w:val="single" w:sz="8" w:space="0" w:color="auto"/>
              <w:bottom w:val="single" w:sz="12" w:space="0" w:color="auto"/>
            </w:tcBorders>
            <w:shd w:val="clear" w:color="auto" w:fill="auto"/>
            <w:tcMar>
              <w:top w:w="113" w:type="dxa"/>
              <w:bottom w:w="113" w:type="dxa"/>
            </w:tcMar>
          </w:tcPr>
          <w:p w14:paraId="7A08290C" w14:textId="717ED13E" w:rsidR="00EA7EDF" w:rsidRPr="00654D99" w:rsidRDefault="006E3C89" w:rsidP="00EA7EDF">
            <w:pPr>
              <w:jc w:val="center"/>
              <w:rPr>
                <w:bCs/>
              </w:rPr>
            </w:pPr>
            <w:r>
              <w:rPr>
                <w:bCs/>
              </w:rPr>
              <w:t>54</w:t>
            </w:r>
          </w:p>
        </w:tc>
        <w:tc>
          <w:tcPr>
            <w:tcW w:w="7263" w:type="dxa"/>
            <w:tcBorders>
              <w:top w:val="single" w:sz="8" w:space="0" w:color="auto"/>
              <w:bottom w:val="single" w:sz="12" w:space="0" w:color="auto"/>
            </w:tcBorders>
            <w:shd w:val="pct12" w:color="auto" w:fill="E6E6E6"/>
          </w:tcPr>
          <w:p w14:paraId="261B9B3C" w14:textId="77777777" w:rsidR="00EA7EDF" w:rsidRPr="00654D99" w:rsidRDefault="00EA7EDF" w:rsidP="00EA7EDF">
            <w:pPr>
              <w:jc w:val="center"/>
              <w:rPr>
                <w:bCs/>
              </w:rPr>
            </w:pPr>
          </w:p>
        </w:tc>
      </w:tr>
      <w:tr w:rsidR="00EA7EDF" w:rsidRPr="00654D99" w14:paraId="66DAF42F"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2025E364" w14:textId="77777777" w:rsidR="00EA7EDF" w:rsidRPr="00654D99" w:rsidRDefault="00EA7EDF" w:rsidP="00EA7EDF">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14:paraId="689140E0" w14:textId="77777777" w:rsidR="00EA7EDF" w:rsidRPr="00654D99" w:rsidRDefault="00EA7EDF" w:rsidP="00EA7EDF">
            <w:pPr>
              <w:jc w:val="center"/>
              <w:rPr>
                <w:bCs/>
              </w:rPr>
            </w:pPr>
          </w:p>
        </w:tc>
        <w:tc>
          <w:tcPr>
            <w:tcW w:w="1276" w:type="dxa"/>
            <w:tcBorders>
              <w:top w:val="single" w:sz="12" w:space="0" w:color="auto"/>
              <w:bottom w:val="single" w:sz="8" w:space="0" w:color="auto"/>
            </w:tcBorders>
            <w:shd w:val="pct12" w:color="auto" w:fill="D9D9D9"/>
          </w:tcPr>
          <w:p w14:paraId="2772D181" w14:textId="77777777" w:rsidR="00EA7EDF" w:rsidRPr="00654D99" w:rsidRDefault="00EA7EDF" w:rsidP="00EA7EDF">
            <w:pPr>
              <w:rPr>
                <w:bCs/>
              </w:rPr>
            </w:pPr>
          </w:p>
        </w:tc>
        <w:tc>
          <w:tcPr>
            <w:tcW w:w="7263" w:type="dxa"/>
            <w:tcBorders>
              <w:top w:val="single" w:sz="12" w:space="0" w:color="auto"/>
              <w:bottom w:val="single" w:sz="8" w:space="0" w:color="auto"/>
            </w:tcBorders>
            <w:shd w:val="clear" w:color="auto" w:fill="auto"/>
            <w:tcMar>
              <w:top w:w="113" w:type="dxa"/>
              <w:bottom w:w="113" w:type="dxa"/>
            </w:tcMar>
          </w:tcPr>
          <w:p w14:paraId="7ADC0C90" w14:textId="77777777" w:rsidR="00EA7EDF" w:rsidRPr="00654D99" w:rsidRDefault="00EA7EDF" w:rsidP="00EA7EDF">
            <w:pPr>
              <w:rPr>
                <w:bCs/>
              </w:rPr>
            </w:pPr>
          </w:p>
        </w:tc>
      </w:tr>
      <w:tr w:rsidR="00EA7EDF" w:rsidRPr="00654D99" w14:paraId="1485318F"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78D6A349" w14:textId="77777777" w:rsidR="00EA7EDF" w:rsidRPr="00654D99" w:rsidRDefault="00EA7EDF" w:rsidP="00EA7EDF">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5D431D28" w14:textId="77777777" w:rsidR="00EA7EDF" w:rsidRPr="00654D99" w:rsidRDefault="00EA7EDF" w:rsidP="00EA7EDF">
            <w:pPr>
              <w:jc w:val="center"/>
              <w:rPr>
                <w:bCs/>
              </w:rPr>
            </w:pPr>
          </w:p>
        </w:tc>
        <w:tc>
          <w:tcPr>
            <w:tcW w:w="1276" w:type="dxa"/>
            <w:tcBorders>
              <w:top w:val="single" w:sz="8" w:space="0" w:color="auto"/>
              <w:bottom w:val="single" w:sz="8" w:space="0" w:color="auto"/>
            </w:tcBorders>
            <w:shd w:val="pct12" w:color="auto" w:fill="D9D9D9"/>
          </w:tcPr>
          <w:p w14:paraId="72C26843" w14:textId="77777777" w:rsidR="00EA7EDF" w:rsidRPr="00654D99" w:rsidRDefault="00EA7EDF" w:rsidP="00EA7EDF">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2726BF4A" w14:textId="77777777" w:rsidR="00EA7EDF" w:rsidRPr="00654D99" w:rsidRDefault="00EA7EDF" w:rsidP="00EA7EDF">
            <w:pPr>
              <w:rPr>
                <w:bCs/>
              </w:rPr>
            </w:pPr>
          </w:p>
        </w:tc>
      </w:tr>
      <w:tr w:rsidR="00EA7EDF" w:rsidRPr="00654D99" w14:paraId="30DD25F0"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54CAECDA" w14:textId="77777777" w:rsidR="00EA7EDF" w:rsidRPr="00654D99" w:rsidRDefault="00EA7EDF" w:rsidP="00EA7EDF">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07ED3FFD" w14:textId="77777777" w:rsidR="00EA7EDF" w:rsidRPr="00654D99" w:rsidRDefault="00EA7EDF" w:rsidP="00EA7EDF">
            <w:pPr>
              <w:jc w:val="center"/>
              <w:rPr>
                <w:bCs/>
              </w:rPr>
            </w:pPr>
          </w:p>
        </w:tc>
        <w:tc>
          <w:tcPr>
            <w:tcW w:w="1276" w:type="dxa"/>
            <w:tcBorders>
              <w:top w:val="single" w:sz="8" w:space="0" w:color="auto"/>
              <w:bottom w:val="single" w:sz="8" w:space="0" w:color="auto"/>
            </w:tcBorders>
            <w:shd w:val="pct12" w:color="auto" w:fill="D9D9D9"/>
          </w:tcPr>
          <w:p w14:paraId="33BC89C1" w14:textId="77777777" w:rsidR="00EA7EDF" w:rsidRPr="00654D99" w:rsidRDefault="00EA7EDF" w:rsidP="00EA7EDF">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62FD7778" w14:textId="77777777" w:rsidR="00EA7EDF" w:rsidRPr="00654D99" w:rsidRDefault="00EA7EDF" w:rsidP="00EA7EDF">
            <w:pPr>
              <w:rPr>
                <w:bCs/>
              </w:rPr>
            </w:pPr>
          </w:p>
        </w:tc>
      </w:tr>
      <w:tr w:rsidR="00EA7EDF" w:rsidRPr="00654D99" w14:paraId="772F91DB"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2F053EE2" w14:textId="77777777" w:rsidR="00EA7EDF" w:rsidRPr="00654D99" w:rsidRDefault="00EA7EDF" w:rsidP="00EA7EDF">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774A1DA5" w14:textId="77777777" w:rsidR="00EA7EDF" w:rsidRPr="00654D99" w:rsidRDefault="00EA7EDF" w:rsidP="00EA7EDF">
            <w:pPr>
              <w:jc w:val="center"/>
              <w:rPr>
                <w:bCs/>
              </w:rPr>
            </w:pPr>
          </w:p>
        </w:tc>
        <w:tc>
          <w:tcPr>
            <w:tcW w:w="1276" w:type="dxa"/>
            <w:tcBorders>
              <w:top w:val="single" w:sz="8" w:space="0" w:color="auto"/>
              <w:bottom w:val="single" w:sz="8" w:space="0" w:color="auto"/>
            </w:tcBorders>
            <w:shd w:val="pct12" w:color="auto" w:fill="D9D9D9"/>
          </w:tcPr>
          <w:p w14:paraId="71602FF6" w14:textId="77777777" w:rsidR="00EA7EDF" w:rsidRPr="00654D99" w:rsidRDefault="00EA7EDF" w:rsidP="00EA7EDF">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121CD54C" w14:textId="77777777" w:rsidR="00EA7EDF" w:rsidRPr="00654D99" w:rsidRDefault="00EA7EDF" w:rsidP="00EA7EDF">
            <w:pPr>
              <w:rPr>
                <w:bCs/>
              </w:rPr>
            </w:pPr>
          </w:p>
        </w:tc>
      </w:tr>
      <w:tr w:rsidR="00EA7EDF" w:rsidRPr="00654D99" w14:paraId="03BB3B7D" w14:textId="77777777" w:rsidTr="005D60A7">
        <w:tc>
          <w:tcPr>
            <w:tcW w:w="3936" w:type="dxa"/>
            <w:gridSpan w:val="2"/>
            <w:tcBorders>
              <w:top w:val="single" w:sz="8" w:space="0" w:color="auto"/>
              <w:bottom w:val="single" w:sz="12" w:space="0" w:color="auto"/>
            </w:tcBorders>
            <w:shd w:val="clear" w:color="auto" w:fill="auto"/>
            <w:tcMar>
              <w:top w:w="113" w:type="dxa"/>
              <w:bottom w:w="113" w:type="dxa"/>
            </w:tcMar>
          </w:tcPr>
          <w:p w14:paraId="76FB892C" w14:textId="77777777" w:rsidR="00EA7EDF" w:rsidRPr="00F915C7" w:rsidRDefault="00EA7EDF" w:rsidP="00EA7EDF">
            <w:pPr>
              <w:jc w:val="right"/>
              <w:rPr>
                <w:bCs/>
                <w:i/>
              </w:rPr>
            </w:pPr>
            <w:r w:rsidRPr="00F915C7">
              <w:rPr>
                <w:bCs/>
                <w:i/>
              </w:rPr>
              <w:t>Total visits</w:t>
            </w:r>
            <w:r>
              <w:rPr>
                <w:bCs/>
                <w:i/>
              </w:rPr>
              <w:t xml:space="preserve"> to ASAP</w:t>
            </w:r>
          </w:p>
        </w:tc>
        <w:tc>
          <w:tcPr>
            <w:tcW w:w="1275" w:type="dxa"/>
            <w:gridSpan w:val="2"/>
            <w:tcBorders>
              <w:top w:val="single" w:sz="8" w:space="0" w:color="auto"/>
              <w:bottom w:val="single" w:sz="12" w:space="0" w:color="auto"/>
            </w:tcBorders>
            <w:shd w:val="clear" w:color="auto" w:fill="auto"/>
            <w:tcMar>
              <w:top w:w="113" w:type="dxa"/>
              <w:bottom w:w="113" w:type="dxa"/>
            </w:tcMar>
          </w:tcPr>
          <w:p w14:paraId="2ACA5EB0" w14:textId="77777777" w:rsidR="00EA7EDF" w:rsidRPr="00654D99" w:rsidRDefault="00EA7EDF" w:rsidP="00EA7EDF">
            <w:pPr>
              <w:jc w:val="center"/>
              <w:rPr>
                <w:bCs/>
              </w:rPr>
            </w:pPr>
          </w:p>
        </w:tc>
        <w:tc>
          <w:tcPr>
            <w:tcW w:w="1276" w:type="dxa"/>
            <w:tcBorders>
              <w:top w:val="single" w:sz="8" w:space="0" w:color="auto"/>
              <w:bottom w:val="single" w:sz="12" w:space="0" w:color="auto"/>
            </w:tcBorders>
            <w:shd w:val="pct12" w:color="auto" w:fill="D9D9D9"/>
          </w:tcPr>
          <w:p w14:paraId="309F4999" w14:textId="77777777" w:rsidR="00EA7EDF" w:rsidRPr="00654D99" w:rsidRDefault="00EA7EDF" w:rsidP="00EA7EDF">
            <w:pPr>
              <w:jc w:val="center"/>
              <w:rPr>
                <w:bCs/>
              </w:rPr>
            </w:pPr>
          </w:p>
        </w:tc>
        <w:tc>
          <w:tcPr>
            <w:tcW w:w="7263" w:type="dxa"/>
            <w:tcBorders>
              <w:top w:val="single" w:sz="8" w:space="0" w:color="auto"/>
              <w:bottom w:val="single" w:sz="12" w:space="0" w:color="auto"/>
            </w:tcBorders>
            <w:shd w:val="pct12" w:color="auto" w:fill="E6E6E6"/>
          </w:tcPr>
          <w:p w14:paraId="69D74D3E" w14:textId="77777777" w:rsidR="00EA7EDF" w:rsidRPr="00654D99" w:rsidRDefault="00EA7EDF" w:rsidP="00EA7EDF">
            <w:pPr>
              <w:jc w:val="center"/>
              <w:rPr>
                <w:bCs/>
              </w:rPr>
            </w:pPr>
          </w:p>
        </w:tc>
      </w:tr>
      <w:tr w:rsidR="00EA7EDF" w:rsidRPr="00654D99" w14:paraId="7DF1807D"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40E5D678" w14:textId="77777777" w:rsidR="00EA7EDF" w:rsidRPr="00654D99" w:rsidRDefault="00EA7EDF" w:rsidP="00EA7EDF">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14:paraId="4C618BF1" w14:textId="77777777" w:rsidR="00EA7EDF" w:rsidRPr="00654D99" w:rsidRDefault="00EA7EDF" w:rsidP="00EA7EDF">
            <w:pPr>
              <w:jc w:val="center"/>
              <w:rPr>
                <w:bCs/>
              </w:rPr>
            </w:pPr>
          </w:p>
        </w:tc>
        <w:tc>
          <w:tcPr>
            <w:tcW w:w="1276" w:type="dxa"/>
            <w:tcBorders>
              <w:top w:val="single" w:sz="12" w:space="0" w:color="auto"/>
              <w:bottom w:val="single" w:sz="8" w:space="0" w:color="auto"/>
            </w:tcBorders>
            <w:shd w:val="pct12" w:color="auto" w:fill="D9D9D9"/>
          </w:tcPr>
          <w:p w14:paraId="554267ED" w14:textId="77777777" w:rsidR="00EA7EDF" w:rsidRPr="00654D99" w:rsidRDefault="00EA7EDF" w:rsidP="00EA7EDF">
            <w:pPr>
              <w:rPr>
                <w:bCs/>
              </w:rPr>
            </w:pPr>
          </w:p>
        </w:tc>
        <w:tc>
          <w:tcPr>
            <w:tcW w:w="7263" w:type="dxa"/>
            <w:tcBorders>
              <w:top w:val="single" w:sz="12" w:space="0" w:color="auto"/>
              <w:bottom w:val="single" w:sz="8" w:space="0" w:color="auto"/>
            </w:tcBorders>
            <w:shd w:val="clear" w:color="auto" w:fill="auto"/>
            <w:tcMar>
              <w:top w:w="113" w:type="dxa"/>
              <w:bottom w:w="113" w:type="dxa"/>
            </w:tcMar>
          </w:tcPr>
          <w:p w14:paraId="6F99E4F5" w14:textId="77777777" w:rsidR="00EA7EDF" w:rsidRPr="00654D99" w:rsidRDefault="00EA7EDF" w:rsidP="00EA7EDF">
            <w:pPr>
              <w:rPr>
                <w:bCs/>
              </w:rPr>
            </w:pPr>
          </w:p>
        </w:tc>
      </w:tr>
      <w:tr w:rsidR="00EA7EDF" w:rsidRPr="00654D99" w14:paraId="7D67B1A6"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34DB346C" w14:textId="77777777" w:rsidR="00EA7EDF" w:rsidRPr="00654D99" w:rsidRDefault="00EA7EDF" w:rsidP="00EA7EDF">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5876D432" w14:textId="77777777" w:rsidR="00EA7EDF" w:rsidRPr="00654D99" w:rsidRDefault="00EA7EDF" w:rsidP="00EA7EDF">
            <w:pPr>
              <w:jc w:val="center"/>
              <w:rPr>
                <w:bCs/>
              </w:rPr>
            </w:pPr>
          </w:p>
        </w:tc>
        <w:tc>
          <w:tcPr>
            <w:tcW w:w="1276" w:type="dxa"/>
            <w:tcBorders>
              <w:top w:val="single" w:sz="8" w:space="0" w:color="auto"/>
              <w:bottom w:val="single" w:sz="8" w:space="0" w:color="auto"/>
            </w:tcBorders>
            <w:shd w:val="pct12" w:color="auto" w:fill="D9D9D9"/>
          </w:tcPr>
          <w:p w14:paraId="61B76E82" w14:textId="77777777" w:rsidR="00EA7EDF" w:rsidRPr="00654D99" w:rsidRDefault="00EA7EDF" w:rsidP="00EA7EDF">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55176417" w14:textId="77777777" w:rsidR="00EA7EDF" w:rsidRPr="00654D99" w:rsidRDefault="00EA7EDF" w:rsidP="00EA7EDF">
            <w:pPr>
              <w:rPr>
                <w:bCs/>
              </w:rPr>
            </w:pPr>
          </w:p>
        </w:tc>
      </w:tr>
      <w:tr w:rsidR="00EA7EDF" w:rsidRPr="00654D99" w14:paraId="0C4B30B3"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0E1731B5" w14:textId="77777777" w:rsidR="00EA7EDF" w:rsidRPr="00654D99" w:rsidRDefault="00EA7EDF" w:rsidP="00EA7EDF">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2ADA9EBC" w14:textId="77777777" w:rsidR="00EA7EDF" w:rsidRPr="00654D99" w:rsidRDefault="00EA7EDF" w:rsidP="00EA7EDF">
            <w:pPr>
              <w:jc w:val="center"/>
              <w:rPr>
                <w:bCs/>
              </w:rPr>
            </w:pPr>
          </w:p>
        </w:tc>
        <w:tc>
          <w:tcPr>
            <w:tcW w:w="1276" w:type="dxa"/>
            <w:tcBorders>
              <w:top w:val="single" w:sz="8" w:space="0" w:color="auto"/>
              <w:bottom w:val="single" w:sz="8" w:space="0" w:color="auto"/>
            </w:tcBorders>
            <w:shd w:val="pct12" w:color="auto" w:fill="D9D9D9"/>
          </w:tcPr>
          <w:p w14:paraId="20084BB2" w14:textId="77777777" w:rsidR="00EA7EDF" w:rsidRPr="00654D99" w:rsidRDefault="00EA7EDF" w:rsidP="00EA7EDF">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794CA462" w14:textId="77777777" w:rsidR="00EA7EDF" w:rsidRPr="00654D99" w:rsidRDefault="00EA7EDF" w:rsidP="00EA7EDF">
            <w:pPr>
              <w:rPr>
                <w:bCs/>
              </w:rPr>
            </w:pPr>
          </w:p>
        </w:tc>
      </w:tr>
      <w:tr w:rsidR="00EA7EDF" w:rsidRPr="00654D99" w14:paraId="4AFC5D93" w14:textId="77777777" w:rsidTr="008A2850">
        <w:tc>
          <w:tcPr>
            <w:tcW w:w="3936" w:type="dxa"/>
            <w:gridSpan w:val="2"/>
            <w:tcBorders>
              <w:top w:val="single" w:sz="8" w:space="0" w:color="auto"/>
              <w:bottom w:val="single" w:sz="4" w:space="0" w:color="auto"/>
            </w:tcBorders>
            <w:shd w:val="clear" w:color="auto" w:fill="auto"/>
            <w:tcMar>
              <w:top w:w="113" w:type="dxa"/>
              <w:bottom w:w="113" w:type="dxa"/>
            </w:tcMar>
          </w:tcPr>
          <w:p w14:paraId="3B98087D" w14:textId="77777777" w:rsidR="00EA7EDF" w:rsidRPr="00654D99" w:rsidRDefault="00EA7EDF" w:rsidP="00EA7EDF">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14:paraId="528A657F" w14:textId="77777777" w:rsidR="00EA7EDF" w:rsidRPr="00654D99" w:rsidRDefault="00EA7EDF" w:rsidP="00EA7EDF">
            <w:pPr>
              <w:jc w:val="center"/>
              <w:rPr>
                <w:bCs/>
              </w:rPr>
            </w:pPr>
          </w:p>
        </w:tc>
        <w:tc>
          <w:tcPr>
            <w:tcW w:w="1276" w:type="dxa"/>
            <w:tcBorders>
              <w:top w:val="single" w:sz="8" w:space="0" w:color="auto"/>
              <w:bottom w:val="single" w:sz="4" w:space="0" w:color="auto"/>
            </w:tcBorders>
            <w:shd w:val="pct12" w:color="auto" w:fill="D9D9D9"/>
          </w:tcPr>
          <w:p w14:paraId="22649AEC" w14:textId="77777777" w:rsidR="00EA7EDF" w:rsidRPr="00654D99" w:rsidRDefault="00EA7EDF" w:rsidP="00EA7EDF">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089804CA" w14:textId="77777777" w:rsidR="00EA7EDF" w:rsidRPr="00654D99" w:rsidRDefault="00EA7EDF" w:rsidP="00EA7EDF">
            <w:pPr>
              <w:rPr>
                <w:bCs/>
              </w:rPr>
            </w:pPr>
          </w:p>
        </w:tc>
      </w:tr>
      <w:tr w:rsidR="00EA7EDF" w:rsidRPr="00654D99" w14:paraId="5108FBC3" w14:textId="77777777"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14:paraId="4E9E9FFA" w14:textId="77777777" w:rsidR="00EA7EDF" w:rsidRPr="00F915C7" w:rsidRDefault="00EA7EDF" w:rsidP="00EA7EDF">
            <w:pPr>
              <w:jc w:val="right"/>
              <w:rPr>
                <w:bCs/>
                <w:i/>
              </w:rPr>
            </w:pPr>
            <w:r w:rsidRPr="00F915C7">
              <w:rPr>
                <w:bCs/>
                <w:i/>
              </w:rPr>
              <w:t>Total visits</w:t>
            </w:r>
            <w:r>
              <w:rPr>
                <w:bCs/>
                <w:i/>
              </w:rPr>
              <w:t xml:space="preserve"> to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14:paraId="366C0FEA" w14:textId="77777777" w:rsidR="00EA7EDF" w:rsidRPr="00654D99" w:rsidRDefault="00EA7EDF" w:rsidP="00EA7EDF">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14:paraId="6AAB5288" w14:textId="77777777" w:rsidR="00EA7EDF" w:rsidRPr="00654D99" w:rsidRDefault="00EA7EDF" w:rsidP="00EA7EDF">
            <w:pPr>
              <w:jc w:val="center"/>
              <w:rPr>
                <w:bCs/>
              </w:rPr>
            </w:pPr>
          </w:p>
        </w:tc>
        <w:tc>
          <w:tcPr>
            <w:tcW w:w="7263" w:type="dxa"/>
            <w:tcBorders>
              <w:top w:val="single" w:sz="8" w:space="0" w:color="auto"/>
              <w:left w:val="single" w:sz="4" w:space="0" w:color="auto"/>
              <w:bottom w:val="single" w:sz="12" w:space="0" w:color="auto"/>
            </w:tcBorders>
            <w:shd w:val="pct12" w:color="auto" w:fill="E6E6E6"/>
          </w:tcPr>
          <w:p w14:paraId="498A1308" w14:textId="77777777" w:rsidR="00EA7EDF" w:rsidRPr="00654D99" w:rsidRDefault="00EA7EDF" w:rsidP="00EA7EDF">
            <w:pPr>
              <w:jc w:val="center"/>
              <w:rPr>
                <w:bCs/>
              </w:rPr>
            </w:pPr>
          </w:p>
        </w:tc>
      </w:tr>
      <w:tr w:rsidR="00EA7EDF" w:rsidRPr="00654D99" w14:paraId="6335D7D1" w14:textId="77777777"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14:paraId="60AF4A38" w14:textId="77777777" w:rsidR="00EA7EDF" w:rsidRPr="00F915C7" w:rsidRDefault="00EA7EDF" w:rsidP="00EA7EDF">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14:paraId="3FBF3324" w14:textId="77777777" w:rsidR="00EA7EDF" w:rsidRPr="00654D99" w:rsidRDefault="00EA7EDF" w:rsidP="00EA7EDF">
            <w:pPr>
              <w:jc w:val="center"/>
              <w:rPr>
                <w:bCs/>
              </w:rPr>
            </w:pPr>
          </w:p>
        </w:tc>
        <w:tc>
          <w:tcPr>
            <w:tcW w:w="1276" w:type="dxa"/>
            <w:tcBorders>
              <w:top w:val="single" w:sz="12" w:space="0" w:color="auto"/>
              <w:left w:val="single" w:sz="4" w:space="0" w:color="auto"/>
              <w:bottom w:val="single" w:sz="4" w:space="0" w:color="auto"/>
              <w:right w:val="single" w:sz="4" w:space="0" w:color="auto"/>
            </w:tcBorders>
            <w:shd w:val="pct12" w:color="auto" w:fill="D9D9D9"/>
          </w:tcPr>
          <w:p w14:paraId="2519BC07" w14:textId="77777777" w:rsidR="00EA7EDF" w:rsidRPr="00654D99" w:rsidRDefault="00EA7EDF" w:rsidP="00EA7EDF">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14:paraId="674F2B1D" w14:textId="77777777" w:rsidR="00EA7EDF" w:rsidRPr="00654D99" w:rsidRDefault="00EA7EDF" w:rsidP="00EA7EDF">
            <w:pPr>
              <w:rPr>
                <w:bCs/>
              </w:rPr>
            </w:pPr>
          </w:p>
        </w:tc>
      </w:tr>
      <w:tr w:rsidR="00EA7EDF" w:rsidRPr="00654D99" w14:paraId="3D8BC4E9" w14:textId="77777777" w:rsidTr="008A2850">
        <w:tc>
          <w:tcPr>
            <w:tcW w:w="3936" w:type="dxa"/>
            <w:gridSpan w:val="2"/>
            <w:tcBorders>
              <w:top w:val="single" w:sz="8" w:space="0" w:color="auto"/>
              <w:bottom w:val="single" w:sz="8" w:space="0" w:color="auto"/>
            </w:tcBorders>
            <w:shd w:val="clear" w:color="auto" w:fill="auto"/>
            <w:tcMar>
              <w:top w:w="113" w:type="dxa"/>
              <w:bottom w:w="113" w:type="dxa"/>
            </w:tcMar>
          </w:tcPr>
          <w:p w14:paraId="23A5566D" w14:textId="77777777" w:rsidR="00EA7EDF" w:rsidRPr="004F1C1C" w:rsidRDefault="00EA7EDF" w:rsidP="00EA7EDF">
            <w:pPr>
              <w:rPr>
                <w:bCs/>
              </w:rPr>
            </w:pPr>
            <w:r>
              <w:rPr>
                <w:bCs/>
              </w:rPr>
              <w:lastRenderedPageBreak/>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14:paraId="18F163D9" w14:textId="77777777" w:rsidR="00EA7EDF" w:rsidRPr="00654D99" w:rsidRDefault="00EA7EDF" w:rsidP="00EA7EDF">
            <w:pPr>
              <w:jc w:val="center"/>
              <w:rPr>
                <w:bCs/>
              </w:rPr>
            </w:pPr>
          </w:p>
        </w:tc>
        <w:tc>
          <w:tcPr>
            <w:tcW w:w="1276" w:type="dxa"/>
            <w:tcBorders>
              <w:top w:val="single" w:sz="4" w:space="0" w:color="auto"/>
              <w:left w:val="single" w:sz="4" w:space="0" w:color="auto"/>
              <w:bottom w:val="single" w:sz="4" w:space="0" w:color="auto"/>
              <w:right w:val="single" w:sz="4" w:space="0" w:color="auto"/>
            </w:tcBorders>
            <w:shd w:val="pct12" w:color="auto" w:fill="D9D9D9"/>
          </w:tcPr>
          <w:p w14:paraId="7F9043E9" w14:textId="77777777" w:rsidR="00EA7EDF" w:rsidRPr="00654D99" w:rsidRDefault="00EA7EDF" w:rsidP="00EA7EDF">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14:paraId="5C8A37CE" w14:textId="77777777" w:rsidR="00EA7EDF" w:rsidRPr="00654D99" w:rsidRDefault="00EA7EDF" w:rsidP="00EA7EDF">
            <w:pPr>
              <w:rPr>
                <w:bCs/>
              </w:rPr>
            </w:pPr>
          </w:p>
        </w:tc>
      </w:tr>
      <w:tr w:rsidR="00EA7EDF" w:rsidRPr="00654D99" w14:paraId="081A74A6" w14:textId="77777777" w:rsidTr="00AA6879">
        <w:tc>
          <w:tcPr>
            <w:tcW w:w="3936" w:type="dxa"/>
            <w:gridSpan w:val="2"/>
            <w:tcBorders>
              <w:top w:val="single" w:sz="8" w:space="0" w:color="auto"/>
              <w:bottom w:val="single" w:sz="12" w:space="0" w:color="auto"/>
            </w:tcBorders>
            <w:shd w:val="clear" w:color="auto" w:fill="auto"/>
            <w:tcMar>
              <w:top w:w="113" w:type="dxa"/>
              <w:bottom w:w="113" w:type="dxa"/>
            </w:tcMar>
          </w:tcPr>
          <w:p w14:paraId="360DE7C7" w14:textId="77777777" w:rsidR="00EA7EDF" w:rsidRPr="00DB17CB" w:rsidRDefault="00EA7EDF" w:rsidP="00EA7EDF">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14:paraId="4E817B8F" w14:textId="77777777" w:rsidR="00EA7EDF" w:rsidRPr="00654D99" w:rsidRDefault="00EA7EDF" w:rsidP="00EA7EDF">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14:paraId="586DF49D" w14:textId="77777777" w:rsidR="00EA7EDF" w:rsidRPr="00654D99" w:rsidRDefault="00EA7EDF" w:rsidP="00EA7EDF">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14:paraId="0D4E18CF" w14:textId="77777777" w:rsidR="00EA7EDF" w:rsidRPr="00654D99" w:rsidRDefault="00EA7EDF" w:rsidP="00EA7EDF">
            <w:pPr>
              <w:jc w:val="center"/>
              <w:rPr>
                <w:bCs/>
              </w:rPr>
            </w:pPr>
          </w:p>
        </w:tc>
      </w:tr>
      <w:tr w:rsidR="00EA7EDF" w:rsidRPr="00654D99" w14:paraId="64B23D4F" w14:textId="77777777" w:rsidTr="00AA6879">
        <w:tc>
          <w:tcPr>
            <w:tcW w:w="3936" w:type="dxa"/>
            <w:gridSpan w:val="2"/>
            <w:tcBorders>
              <w:top w:val="single" w:sz="12" w:space="0" w:color="auto"/>
              <w:bottom w:val="single" w:sz="12" w:space="0" w:color="auto"/>
            </w:tcBorders>
            <w:shd w:val="clear" w:color="auto" w:fill="E6E6E6"/>
            <w:tcMar>
              <w:top w:w="113" w:type="dxa"/>
              <w:bottom w:w="113" w:type="dxa"/>
            </w:tcMar>
          </w:tcPr>
          <w:p w14:paraId="79F9C7A9" w14:textId="77777777" w:rsidR="00EA7EDF" w:rsidRPr="00F915C7" w:rsidRDefault="00EA7EDF" w:rsidP="00EA7EDF">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14:paraId="7E6DA9E8" w14:textId="7F99735C" w:rsidR="00EA7EDF" w:rsidRPr="00654D99" w:rsidRDefault="006E3C89" w:rsidP="00EA7EDF">
            <w:pPr>
              <w:jc w:val="center"/>
              <w:rPr>
                <w:bCs/>
              </w:rPr>
            </w:pPr>
            <w:r>
              <w:rPr>
                <w:bCs/>
              </w:rPr>
              <w:t>54</w:t>
            </w:r>
          </w:p>
        </w:tc>
        <w:tc>
          <w:tcPr>
            <w:tcW w:w="8539" w:type="dxa"/>
            <w:gridSpan w:val="2"/>
            <w:tcBorders>
              <w:top w:val="single" w:sz="12" w:space="0" w:color="auto"/>
              <w:bottom w:val="nil"/>
              <w:right w:val="nil"/>
            </w:tcBorders>
            <w:shd w:val="clear" w:color="auto" w:fill="auto"/>
          </w:tcPr>
          <w:p w14:paraId="501C31E0" w14:textId="77777777" w:rsidR="00EA7EDF" w:rsidRPr="008A2850" w:rsidRDefault="00EA7EDF" w:rsidP="00EA7EDF">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EA7EDF" w:rsidRPr="00654D99" w14:paraId="178B89B2" w14:textId="77777777" w:rsidTr="00AA6879">
        <w:tc>
          <w:tcPr>
            <w:tcW w:w="3936" w:type="dxa"/>
            <w:gridSpan w:val="2"/>
            <w:tcBorders>
              <w:top w:val="single" w:sz="12" w:space="0" w:color="auto"/>
              <w:bottom w:val="single" w:sz="12" w:space="0" w:color="auto"/>
            </w:tcBorders>
            <w:shd w:val="clear" w:color="auto" w:fill="E6E6E6"/>
            <w:tcMar>
              <w:top w:w="113" w:type="dxa"/>
              <w:bottom w:w="113" w:type="dxa"/>
            </w:tcMar>
          </w:tcPr>
          <w:p w14:paraId="24E6DEDC" w14:textId="77777777" w:rsidR="00EA7EDF" w:rsidRPr="008C4603" w:rsidRDefault="00EA7EDF" w:rsidP="00EA7EDF">
            <w:pPr>
              <w:jc w:val="center"/>
              <w:rPr>
                <w:b/>
                <w:bCs/>
                <w:highlight w:val="yellow"/>
              </w:rPr>
            </w:pPr>
            <w:r w:rsidRPr="00D90378">
              <w:rPr>
                <w:b/>
                <w:bCs/>
              </w:rPr>
              <w:t>Total number of PMOs(FTE*)</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14:paraId="48006B9F" w14:textId="3D5E8ACB" w:rsidR="00EA7EDF" w:rsidRPr="008C4603" w:rsidRDefault="005704F3" w:rsidP="00EA7EDF">
            <w:pPr>
              <w:jc w:val="center"/>
              <w:rPr>
                <w:bCs/>
                <w:highlight w:val="yellow"/>
              </w:rPr>
            </w:pPr>
            <w:r w:rsidRPr="005704F3">
              <w:rPr>
                <w:bCs/>
              </w:rPr>
              <w:t>7</w:t>
            </w:r>
          </w:p>
        </w:tc>
        <w:tc>
          <w:tcPr>
            <w:tcW w:w="8539" w:type="dxa"/>
            <w:gridSpan w:val="2"/>
            <w:tcBorders>
              <w:top w:val="nil"/>
              <w:bottom w:val="nil"/>
              <w:right w:val="nil"/>
            </w:tcBorders>
            <w:shd w:val="clear" w:color="auto" w:fill="auto"/>
          </w:tcPr>
          <w:p w14:paraId="532D9A76" w14:textId="77777777" w:rsidR="00EA7EDF" w:rsidRDefault="00EA7EDF" w:rsidP="00EA7EDF">
            <w:pPr>
              <w:rPr>
                <w:bCs/>
                <w:i/>
              </w:rPr>
            </w:pPr>
          </w:p>
        </w:tc>
      </w:tr>
      <w:tr w:rsidR="00EA7EDF" w:rsidRPr="00654D99" w14:paraId="0383BFF0" w14:textId="77777777" w:rsidTr="008A2850">
        <w:tc>
          <w:tcPr>
            <w:tcW w:w="3936" w:type="dxa"/>
            <w:gridSpan w:val="2"/>
            <w:tcBorders>
              <w:top w:val="nil"/>
              <w:left w:val="nil"/>
              <w:bottom w:val="nil"/>
              <w:right w:val="nil"/>
            </w:tcBorders>
            <w:shd w:val="clear" w:color="auto" w:fill="auto"/>
            <w:tcMar>
              <w:top w:w="113" w:type="dxa"/>
              <w:bottom w:w="113" w:type="dxa"/>
            </w:tcMar>
          </w:tcPr>
          <w:p w14:paraId="5F2E298F" w14:textId="77777777" w:rsidR="00EA7EDF" w:rsidRPr="00654D99" w:rsidRDefault="00EA7EDF" w:rsidP="00EA7EDF">
            <w:pPr>
              <w:rPr>
                <w:bCs/>
                <w:sz w:val="16"/>
                <w:szCs w:val="16"/>
              </w:rPr>
            </w:pPr>
            <w:r>
              <w:rPr>
                <w:bCs/>
                <w:sz w:val="16"/>
                <w:szCs w:val="16"/>
              </w:rPr>
              <w:t>(*FTE-Full Time Employee)</w:t>
            </w:r>
          </w:p>
        </w:tc>
        <w:tc>
          <w:tcPr>
            <w:tcW w:w="526" w:type="dxa"/>
            <w:tcBorders>
              <w:top w:val="nil"/>
              <w:left w:val="nil"/>
              <w:bottom w:val="nil"/>
              <w:right w:val="nil"/>
            </w:tcBorders>
            <w:shd w:val="clear" w:color="auto" w:fill="auto"/>
            <w:tcMar>
              <w:top w:w="113" w:type="dxa"/>
              <w:bottom w:w="113" w:type="dxa"/>
            </w:tcMar>
          </w:tcPr>
          <w:p w14:paraId="08FD4020" w14:textId="77777777" w:rsidR="00EA7EDF" w:rsidRPr="00654D99" w:rsidRDefault="00EA7EDF" w:rsidP="00EA7EDF">
            <w:pPr>
              <w:jc w:val="center"/>
              <w:rPr>
                <w:bCs/>
                <w:sz w:val="16"/>
                <w:szCs w:val="16"/>
              </w:rPr>
            </w:pPr>
          </w:p>
        </w:tc>
        <w:tc>
          <w:tcPr>
            <w:tcW w:w="2025" w:type="dxa"/>
            <w:gridSpan w:val="2"/>
            <w:tcBorders>
              <w:top w:val="nil"/>
              <w:left w:val="nil"/>
              <w:bottom w:val="nil"/>
              <w:right w:val="nil"/>
            </w:tcBorders>
          </w:tcPr>
          <w:p w14:paraId="7691B1B0" w14:textId="77777777" w:rsidR="00EA7EDF" w:rsidRPr="00654D99" w:rsidRDefault="00EA7EDF" w:rsidP="00EA7EDF">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14:paraId="4E5A9144" w14:textId="77777777" w:rsidR="00EA7EDF" w:rsidRPr="00654D99" w:rsidRDefault="00EA7EDF" w:rsidP="00EA7EDF">
            <w:pPr>
              <w:jc w:val="center"/>
              <w:rPr>
                <w:bCs/>
                <w:sz w:val="16"/>
                <w:szCs w:val="16"/>
              </w:rPr>
            </w:pPr>
          </w:p>
        </w:tc>
      </w:tr>
    </w:tbl>
    <w:p w14:paraId="706712AE" w14:textId="77777777"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2969"/>
      </w:tblGrid>
      <w:tr w:rsidR="00F915C7" w:rsidRPr="00654D99" w14:paraId="22F72D61"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3D449BC4" w14:textId="77777777"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14:paraId="0C18801A" w14:textId="77777777" w:rsidR="00F915C7" w:rsidRPr="00654D99" w:rsidRDefault="00F915C7" w:rsidP="00F915C7">
            <w:pPr>
              <w:rPr>
                <w:b/>
                <w:bCs/>
              </w:rPr>
            </w:pPr>
            <w:r w:rsidRPr="00654D99">
              <w:rPr>
                <w:b/>
                <w:bCs/>
              </w:rPr>
              <w:t>Major challenges and difficulties:</w:t>
            </w:r>
          </w:p>
        </w:tc>
      </w:tr>
      <w:tr w:rsidR="00F915C7" w:rsidRPr="00654D99" w14:paraId="1ED831AB" w14:textId="77777777" w:rsidTr="00FE0D05">
        <w:tc>
          <w:tcPr>
            <w:tcW w:w="13891" w:type="dxa"/>
            <w:gridSpan w:val="2"/>
            <w:tcBorders>
              <w:top w:val="single" w:sz="12" w:space="0" w:color="auto"/>
              <w:bottom w:val="single" w:sz="12" w:space="0" w:color="auto"/>
            </w:tcBorders>
            <w:shd w:val="clear" w:color="auto" w:fill="auto"/>
            <w:tcMar>
              <w:top w:w="113" w:type="dxa"/>
              <w:bottom w:w="113" w:type="dxa"/>
            </w:tcMar>
          </w:tcPr>
          <w:p w14:paraId="5C2206D8" w14:textId="47FCC97E" w:rsidR="00EA7EDF" w:rsidRPr="003B26FF" w:rsidRDefault="00EA7EDF" w:rsidP="003B26FF">
            <w:pPr>
              <w:pStyle w:val="ListParagraph"/>
              <w:numPr>
                <w:ilvl w:val="0"/>
                <w:numId w:val="13"/>
              </w:numPr>
              <w:rPr>
                <w:bCs/>
              </w:rPr>
            </w:pPr>
            <w:r w:rsidRPr="003B26FF">
              <w:rPr>
                <w:bCs/>
              </w:rPr>
              <w:t xml:space="preserve">Due the aged AVOS </w:t>
            </w:r>
            <w:r w:rsidR="005704F3" w:rsidRPr="003B26FF">
              <w:rPr>
                <w:bCs/>
              </w:rPr>
              <w:t>equipment,</w:t>
            </w:r>
            <w:r w:rsidRPr="003B26FF">
              <w:rPr>
                <w:bCs/>
              </w:rPr>
              <w:t xml:space="preserve"> we encountered occasional RF inferences with ships communications equipment that caused interruptions in AVOS messages transmission.  </w:t>
            </w:r>
          </w:p>
          <w:p w14:paraId="2489C1DE" w14:textId="77777777" w:rsidR="003B26FF" w:rsidRPr="00185BE2" w:rsidRDefault="003B26FF" w:rsidP="003B26FF">
            <w:pPr>
              <w:numPr>
                <w:ilvl w:val="0"/>
                <w:numId w:val="13"/>
              </w:numPr>
              <w:rPr>
                <w:rFonts w:cs="Arial"/>
                <w:lang w:val="en-CA"/>
              </w:rPr>
            </w:pPr>
            <w:r w:rsidRPr="00185BE2">
              <w:rPr>
                <w:lang w:val="en-CA"/>
              </w:rPr>
              <w:t>Accurate SST measurements remain an issue due to mounting location of sensor and technique. Engine intake and hull contact sensors have known challenges.</w:t>
            </w:r>
          </w:p>
          <w:p w14:paraId="0795F4AC" w14:textId="1DE220A3" w:rsidR="00A059F0" w:rsidRPr="00654D99" w:rsidRDefault="003B26FF" w:rsidP="00C462CC">
            <w:pPr>
              <w:numPr>
                <w:ilvl w:val="0"/>
                <w:numId w:val="13"/>
              </w:numPr>
              <w:rPr>
                <w:b/>
                <w:bCs/>
              </w:rPr>
            </w:pPr>
            <w:r w:rsidRPr="00185BE2">
              <w:rPr>
                <w:lang w:val="en-CA"/>
              </w:rPr>
              <w:t>We have faced challenges retrieving AVOS equipment from ships no longer sailing from Canadian ports due to changes in vessel ownership, or changes in trade routes/contracts.</w:t>
            </w:r>
          </w:p>
        </w:tc>
      </w:tr>
      <w:tr w:rsidR="00F915C7" w:rsidRPr="00F915C7" w14:paraId="64F666BB" w14:textId="77777777" w:rsidTr="00FE0D05">
        <w:tc>
          <w:tcPr>
            <w:tcW w:w="425" w:type="dxa"/>
            <w:tcBorders>
              <w:top w:val="single" w:sz="12" w:space="0" w:color="auto"/>
              <w:left w:val="nil"/>
              <w:bottom w:val="single" w:sz="12" w:space="0" w:color="auto"/>
            </w:tcBorders>
            <w:shd w:val="clear" w:color="auto" w:fill="auto"/>
            <w:tcMar>
              <w:top w:w="113" w:type="dxa"/>
              <w:bottom w:w="113" w:type="dxa"/>
            </w:tcMar>
          </w:tcPr>
          <w:p w14:paraId="66F63606" w14:textId="77777777"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14:paraId="0E837A45" w14:textId="77777777" w:rsidR="00F915C7" w:rsidRPr="00F915C7" w:rsidRDefault="00F915C7" w:rsidP="00F915C7">
            <w:pPr>
              <w:rPr>
                <w:b/>
                <w:bCs/>
                <w:sz w:val="16"/>
                <w:szCs w:val="16"/>
              </w:rPr>
            </w:pPr>
          </w:p>
        </w:tc>
      </w:tr>
      <w:tr w:rsidR="00F915C7" w:rsidRPr="00654D99" w14:paraId="52653DE4"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5BD00094" w14:textId="77777777"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14:paraId="55B31624" w14:textId="77777777" w:rsidR="00F915C7" w:rsidRPr="00654D99" w:rsidRDefault="00F915C7" w:rsidP="00F915C7">
            <w:pPr>
              <w:rPr>
                <w:b/>
              </w:rPr>
            </w:pPr>
            <w:r w:rsidRPr="00654D99">
              <w:rPr>
                <w:b/>
                <w:bCs/>
              </w:rPr>
              <w:t>Research / development / testing:</w:t>
            </w:r>
          </w:p>
        </w:tc>
      </w:tr>
      <w:tr w:rsidR="00EA7EDF" w:rsidRPr="00654D99" w14:paraId="671FDD4D" w14:textId="77777777" w:rsidTr="00FE0D05">
        <w:tc>
          <w:tcPr>
            <w:tcW w:w="13891" w:type="dxa"/>
            <w:gridSpan w:val="2"/>
            <w:tcBorders>
              <w:top w:val="single" w:sz="12" w:space="0" w:color="auto"/>
              <w:bottom w:val="single" w:sz="12" w:space="0" w:color="auto"/>
            </w:tcBorders>
            <w:shd w:val="clear" w:color="auto" w:fill="auto"/>
            <w:tcMar>
              <w:top w:w="113" w:type="dxa"/>
              <w:bottom w:w="113" w:type="dxa"/>
            </w:tcMar>
          </w:tcPr>
          <w:p w14:paraId="793AFD99" w14:textId="6EDEB331" w:rsidR="00EA7EDF" w:rsidRPr="00552C22" w:rsidRDefault="00477037" w:rsidP="00C462CC">
            <w:pPr>
              <w:rPr>
                <w:bCs/>
              </w:rPr>
            </w:pPr>
            <w:r w:rsidRPr="00C462CC">
              <w:rPr>
                <w:lang w:val="en-CA"/>
              </w:rPr>
              <w:t>N/A</w:t>
            </w:r>
          </w:p>
        </w:tc>
      </w:tr>
      <w:tr w:rsidR="00EA7EDF" w:rsidRPr="00654D99" w14:paraId="28C08AF3" w14:textId="77777777" w:rsidTr="00FE0D05">
        <w:tc>
          <w:tcPr>
            <w:tcW w:w="425" w:type="dxa"/>
            <w:tcBorders>
              <w:top w:val="single" w:sz="12" w:space="0" w:color="auto"/>
              <w:left w:val="nil"/>
              <w:bottom w:val="single" w:sz="12" w:space="0" w:color="auto"/>
            </w:tcBorders>
            <w:shd w:val="clear" w:color="auto" w:fill="auto"/>
            <w:tcMar>
              <w:top w:w="113" w:type="dxa"/>
              <w:bottom w:w="113" w:type="dxa"/>
            </w:tcMar>
          </w:tcPr>
          <w:p w14:paraId="4C79C397" w14:textId="77777777" w:rsidR="00EA7EDF" w:rsidRPr="00654D99" w:rsidRDefault="00EA7EDF" w:rsidP="00EA7EDF">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14:paraId="765151EB" w14:textId="77777777" w:rsidR="00EA7EDF" w:rsidRPr="00654D99" w:rsidRDefault="00EA7EDF" w:rsidP="00EA7EDF">
            <w:pPr>
              <w:rPr>
                <w:b/>
                <w:sz w:val="16"/>
                <w:szCs w:val="16"/>
              </w:rPr>
            </w:pPr>
          </w:p>
        </w:tc>
      </w:tr>
      <w:tr w:rsidR="00EA7EDF" w:rsidRPr="00654D99" w14:paraId="31FF8F04"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7D9F5960" w14:textId="77777777" w:rsidR="00EA7EDF" w:rsidRPr="00654D99" w:rsidRDefault="00EA7EDF" w:rsidP="00EA7EDF">
            <w:pPr>
              <w:rPr>
                <w:b/>
              </w:rPr>
            </w:pPr>
            <w:r>
              <w:rPr>
                <w:b/>
              </w:rPr>
              <w:t>i</w:t>
            </w:r>
            <w:r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14:paraId="6534B48E" w14:textId="77777777" w:rsidR="00EA7EDF" w:rsidRPr="00654D99" w:rsidRDefault="00EA7EDF" w:rsidP="00EA7EDF">
            <w:pPr>
              <w:rPr>
                <w:b/>
              </w:rPr>
            </w:pPr>
            <w:r w:rsidRPr="00654D99">
              <w:rPr>
                <w:b/>
              </w:rPr>
              <w:t>Other comments</w:t>
            </w:r>
          </w:p>
        </w:tc>
      </w:tr>
      <w:tr w:rsidR="00EA7EDF" w14:paraId="01693882" w14:textId="77777777" w:rsidTr="00FE0D05">
        <w:tc>
          <w:tcPr>
            <w:tcW w:w="13891" w:type="dxa"/>
            <w:gridSpan w:val="2"/>
            <w:tcBorders>
              <w:top w:val="single" w:sz="12" w:space="0" w:color="auto"/>
            </w:tcBorders>
            <w:shd w:val="clear" w:color="auto" w:fill="auto"/>
            <w:tcMar>
              <w:top w:w="113" w:type="dxa"/>
              <w:bottom w:w="113" w:type="dxa"/>
            </w:tcMar>
          </w:tcPr>
          <w:p w14:paraId="341E67B8" w14:textId="77777777" w:rsidR="00185BE2" w:rsidRPr="00671C64" w:rsidRDefault="00185BE2" w:rsidP="00185BE2">
            <w:pPr>
              <w:numPr>
                <w:ilvl w:val="0"/>
                <w:numId w:val="18"/>
              </w:numPr>
              <w:rPr>
                <w:bCs/>
              </w:rPr>
            </w:pPr>
            <w:r w:rsidRPr="00671C64">
              <w:rPr>
                <w:bCs/>
              </w:rPr>
              <w:t>Data from AVOS ships with IRIDIUM communication are available on the GTS under the header “SI/SN/SM VD02 CWAO”, however the call signs are masked and replaced with generic “SHIP”</w:t>
            </w:r>
          </w:p>
          <w:p w14:paraId="6230B3A9" w14:textId="36715470" w:rsidR="00EA7EDF" w:rsidRDefault="00185BE2" w:rsidP="004E734C">
            <w:pPr>
              <w:numPr>
                <w:ilvl w:val="0"/>
                <w:numId w:val="18"/>
              </w:numPr>
            </w:pPr>
            <w:r w:rsidRPr="00671C64">
              <w:rPr>
                <w:bCs/>
              </w:rPr>
              <w:t>An alternative feed of FM13 ship observations with “TRUE” call sign can be delivered to National Hydrological Meteorological Agencies, and is already in place with France, the UK, and USA. If other countries would like to receive this data in real-time, please contact EC-MSC VOS focal point.</w:t>
            </w:r>
          </w:p>
        </w:tc>
      </w:tr>
    </w:tbl>
    <w:p w14:paraId="3CA98C19" w14:textId="77777777" w:rsidR="00DD4F45" w:rsidRDefault="00DD4F45" w:rsidP="00757290"/>
    <w:sectPr w:rsidR="00DD4F45" w:rsidSect="00C67F32">
      <w:headerReference w:type="default" r:id="rId8"/>
      <w:pgSz w:w="16838" w:h="11906" w:orient="landscape" w:code="9"/>
      <w:pgMar w:top="1440" w:right="1440" w:bottom="1440" w:left="1440" w:header="706" w:footer="706" w:gutter="0"/>
      <w:paperSrc w:first="3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CF64" w14:textId="77777777" w:rsidR="000E5AA7" w:rsidRDefault="000E5AA7">
      <w:r>
        <w:separator/>
      </w:r>
    </w:p>
  </w:endnote>
  <w:endnote w:type="continuationSeparator" w:id="0">
    <w:p w14:paraId="0FBE29FA" w14:textId="77777777" w:rsidR="000E5AA7" w:rsidRDefault="000E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C028" w14:textId="77777777" w:rsidR="000E5AA7" w:rsidRDefault="000E5AA7">
      <w:r>
        <w:separator/>
      </w:r>
    </w:p>
  </w:footnote>
  <w:footnote w:type="continuationSeparator" w:id="0">
    <w:p w14:paraId="113797FA" w14:textId="77777777" w:rsidR="000E5AA7" w:rsidRDefault="000E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6BA4" w14:textId="13868F0C" w:rsidR="00CA3736" w:rsidRDefault="00CA3736">
    <w:pPr>
      <w:pStyle w:val="Header"/>
      <w:jc w:val="right"/>
      <w:rPr>
        <w:b/>
        <w:bCs/>
      </w:rPr>
    </w:pPr>
    <w:r>
      <w:rPr>
        <w:b/>
        <w:bCs/>
      </w:rPr>
      <w:t xml:space="preserve">VOS / p. </w:t>
    </w:r>
    <w:r>
      <w:rPr>
        <w:rStyle w:val="PageNumber"/>
        <w:b/>
        <w:bCs/>
      </w:rPr>
      <w:fldChar w:fldCharType="begin"/>
    </w:r>
    <w:r>
      <w:rPr>
        <w:rStyle w:val="PageNumber"/>
        <w:b/>
        <w:bCs/>
      </w:rPr>
      <w:instrText xml:space="preserve"> PAGE </w:instrText>
    </w:r>
    <w:r>
      <w:rPr>
        <w:rStyle w:val="PageNumber"/>
        <w:b/>
        <w:bCs/>
      </w:rPr>
      <w:fldChar w:fldCharType="separate"/>
    </w:r>
    <w:r w:rsidR="004E734C">
      <w:rPr>
        <w:rStyle w:val="PageNumber"/>
        <w:b/>
        <w:bCs/>
        <w:noProof/>
      </w:rPr>
      <w:t>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B34"/>
    <w:multiLevelType w:val="hybridMultilevel"/>
    <w:tmpl w:val="2E7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80A6E"/>
    <w:multiLevelType w:val="hybridMultilevel"/>
    <w:tmpl w:val="92CC3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A44FD4"/>
    <w:multiLevelType w:val="hybridMultilevel"/>
    <w:tmpl w:val="37A0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A4AC6"/>
    <w:multiLevelType w:val="hybridMultilevel"/>
    <w:tmpl w:val="87D0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549E8"/>
    <w:multiLevelType w:val="hybridMultilevel"/>
    <w:tmpl w:val="0FC42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6331BA"/>
    <w:multiLevelType w:val="hybridMultilevel"/>
    <w:tmpl w:val="E4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6"/>
  </w:num>
  <w:num w:numId="3">
    <w:abstractNumId w:val="4"/>
  </w:num>
  <w:num w:numId="4">
    <w:abstractNumId w:val="8"/>
  </w:num>
  <w:num w:numId="5">
    <w:abstractNumId w:val="7"/>
  </w:num>
  <w:num w:numId="6">
    <w:abstractNumId w:val="1"/>
  </w:num>
  <w:num w:numId="7">
    <w:abstractNumId w:val="10"/>
  </w:num>
  <w:num w:numId="8">
    <w:abstractNumId w:val="14"/>
  </w:num>
  <w:num w:numId="9">
    <w:abstractNumId w:val="3"/>
  </w:num>
  <w:num w:numId="10">
    <w:abstractNumId w:val="12"/>
  </w:num>
  <w:num w:numId="11">
    <w:abstractNumId w:val="6"/>
  </w:num>
  <w:num w:numId="12">
    <w:abstractNumId w:val="5"/>
  </w:num>
  <w:num w:numId="13">
    <w:abstractNumId w:val="0"/>
  </w:num>
  <w:num w:numId="14">
    <w:abstractNumId w:val="13"/>
  </w:num>
  <w:num w:numId="15">
    <w:abstractNumId w:val="2"/>
  </w:num>
  <w:num w:numId="16">
    <w:abstractNumId w:val="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F"/>
    <w:rsid w:val="00004BE8"/>
    <w:rsid w:val="0000799D"/>
    <w:rsid w:val="00020034"/>
    <w:rsid w:val="000814C7"/>
    <w:rsid w:val="000A1D88"/>
    <w:rsid w:val="000C6D33"/>
    <w:rsid w:val="000E5AA7"/>
    <w:rsid w:val="000F07E5"/>
    <w:rsid w:val="000F598A"/>
    <w:rsid w:val="00131A3E"/>
    <w:rsid w:val="00132A84"/>
    <w:rsid w:val="00150597"/>
    <w:rsid w:val="0016402B"/>
    <w:rsid w:val="00185BE2"/>
    <w:rsid w:val="001940FC"/>
    <w:rsid w:val="001A5695"/>
    <w:rsid w:val="001C24CE"/>
    <w:rsid w:val="001D101C"/>
    <w:rsid w:val="001F7A01"/>
    <w:rsid w:val="00201695"/>
    <w:rsid w:val="002019D7"/>
    <w:rsid w:val="00211C46"/>
    <w:rsid w:val="002140FE"/>
    <w:rsid w:val="002200D4"/>
    <w:rsid w:val="00250B13"/>
    <w:rsid w:val="00251586"/>
    <w:rsid w:val="002948A8"/>
    <w:rsid w:val="002B042F"/>
    <w:rsid w:val="002C2FA9"/>
    <w:rsid w:val="002D754F"/>
    <w:rsid w:val="002E3CCD"/>
    <w:rsid w:val="002E712F"/>
    <w:rsid w:val="003120C7"/>
    <w:rsid w:val="00314D30"/>
    <w:rsid w:val="00323C48"/>
    <w:rsid w:val="00351E61"/>
    <w:rsid w:val="0038584E"/>
    <w:rsid w:val="003A20B4"/>
    <w:rsid w:val="003A2337"/>
    <w:rsid w:val="003B26FF"/>
    <w:rsid w:val="003B63AC"/>
    <w:rsid w:val="003C4D58"/>
    <w:rsid w:val="003D32E9"/>
    <w:rsid w:val="0040484F"/>
    <w:rsid w:val="004601C8"/>
    <w:rsid w:val="00477037"/>
    <w:rsid w:val="004B4369"/>
    <w:rsid w:val="004D4018"/>
    <w:rsid w:val="004E734C"/>
    <w:rsid w:val="004F1C1C"/>
    <w:rsid w:val="004F458D"/>
    <w:rsid w:val="00505187"/>
    <w:rsid w:val="00506F71"/>
    <w:rsid w:val="00544E94"/>
    <w:rsid w:val="00552C22"/>
    <w:rsid w:val="005704F3"/>
    <w:rsid w:val="00586AAF"/>
    <w:rsid w:val="005B3E18"/>
    <w:rsid w:val="005B480D"/>
    <w:rsid w:val="005C3309"/>
    <w:rsid w:val="005D60A7"/>
    <w:rsid w:val="005E17F3"/>
    <w:rsid w:val="006046C0"/>
    <w:rsid w:val="006278B4"/>
    <w:rsid w:val="00627F7D"/>
    <w:rsid w:val="00650D52"/>
    <w:rsid w:val="00651C0A"/>
    <w:rsid w:val="00653140"/>
    <w:rsid w:val="00654D99"/>
    <w:rsid w:val="00663B83"/>
    <w:rsid w:val="00671545"/>
    <w:rsid w:val="00671C64"/>
    <w:rsid w:val="006860F5"/>
    <w:rsid w:val="006A2A1C"/>
    <w:rsid w:val="006A37AB"/>
    <w:rsid w:val="006E3C89"/>
    <w:rsid w:val="006F4CF1"/>
    <w:rsid w:val="0071141C"/>
    <w:rsid w:val="007306C2"/>
    <w:rsid w:val="007404E0"/>
    <w:rsid w:val="00743AE8"/>
    <w:rsid w:val="007528CF"/>
    <w:rsid w:val="00754DE3"/>
    <w:rsid w:val="00757290"/>
    <w:rsid w:val="007814EE"/>
    <w:rsid w:val="00782641"/>
    <w:rsid w:val="007B6988"/>
    <w:rsid w:val="007E402B"/>
    <w:rsid w:val="007E6ACA"/>
    <w:rsid w:val="007E76C3"/>
    <w:rsid w:val="00806557"/>
    <w:rsid w:val="00815475"/>
    <w:rsid w:val="00876526"/>
    <w:rsid w:val="00880364"/>
    <w:rsid w:val="00886954"/>
    <w:rsid w:val="008A2850"/>
    <w:rsid w:val="008C4603"/>
    <w:rsid w:val="00904BA6"/>
    <w:rsid w:val="00914416"/>
    <w:rsid w:val="00963B85"/>
    <w:rsid w:val="0096465C"/>
    <w:rsid w:val="00972BF5"/>
    <w:rsid w:val="00986B27"/>
    <w:rsid w:val="00997FD4"/>
    <w:rsid w:val="009A0F5B"/>
    <w:rsid w:val="009A47C9"/>
    <w:rsid w:val="009B0F41"/>
    <w:rsid w:val="009F68F6"/>
    <w:rsid w:val="00A04D08"/>
    <w:rsid w:val="00A059F0"/>
    <w:rsid w:val="00A06B04"/>
    <w:rsid w:val="00A17238"/>
    <w:rsid w:val="00A24A13"/>
    <w:rsid w:val="00A375FD"/>
    <w:rsid w:val="00A643E8"/>
    <w:rsid w:val="00A66B0D"/>
    <w:rsid w:val="00A810A9"/>
    <w:rsid w:val="00AA6879"/>
    <w:rsid w:val="00AC6598"/>
    <w:rsid w:val="00AD7C66"/>
    <w:rsid w:val="00B014F3"/>
    <w:rsid w:val="00B1442A"/>
    <w:rsid w:val="00B45B0B"/>
    <w:rsid w:val="00B80975"/>
    <w:rsid w:val="00B80C44"/>
    <w:rsid w:val="00B85274"/>
    <w:rsid w:val="00B971A0"/>
    <w:rsid w:val="00BB509F"/>
    <w:rsid w:val="00BD7BC4"/>
    <w:rsid w:val="00BF3680"/>
    <w:rsid w:val="00BF49B2"/>
    <w:rsid w:val="00C11914"/>
    <w:rsid w:val="00C2189D"/>
    <w:rsid w:val="00C251F1"/>
    <w:rsid w:val="00C33B8C"/>
    <w:rsid w:val="00C462CC"/>
    <w:rsid w:val="00C57A46"/>
    <w:rsid w:val="00C65703"/>
    <w:rsid w:val="00C66CF9"/>
    <w:rsid w:val="00C67F32"/>
    <w:rsid w:val="00CA3736"/>
    <w:rsid w:val="00CA62DF"/>
    <w:rsid w:val="00CA6398"/>
    <w:rsid w:val="00CB5F26"/>
    <w:rsid w:val="00CB6C1E"/>
    <w:rsid w:val="00CE7778"/>
    <w:rsid w:val="00D06198"/>
    <w:rsid w:val="00D23761"/>
    <w:rsid w:val="00D34F95"/>
    <w:rsid w:val="00D517BE"/>
    <w:rsid w:val="00D70777"/>
    <w:rsid w:val="00D9009C"/>
    <w:rsid w:val="00D90378"/>
    <w:rsid w:val="00DA3EDB"/>
    <w:rsid w:val="00DB17CB"/>
    <w:rsid w:val="00DB3B24"/>
    <w:rsid w:val="00DD4F45"/>
    <w:rsid w:val="00DF6833"/>
    <w:rsid w:val="00E1293B"/>
    <w:rsid w:val="00E16B1F"/>
    <w:rsid w:val="00E30E40"/>
    <w:rsid w:val="00E56074"/>
    <w:rsid w:val="00E62100"/>
    <w:rsid w:val="00E638AB"/>
    <w:rsid w:val="00E67B73"/>
    <w:rsid w:val="00E7571D"/>
    <w:rsid w:val="00E769A5"/>
    <w:rsid w:val="00E81288"/>
    <w:rsid w:val="00E960BD"/>
    <w:rsid w:val="00EA7EDF"/>
    <w:rsid w:val="00EB0F8D"/>
    <w:rsid w:val="00EB1B5D"/>
    <w:rsid w:val="00ED748D"/>
    <w:rsid w:val="00EE0A46"/>
    <w:rsid w:val="00EE5A23"/>
    <w:rsid w:val="00EF526D"/>
    <w:rsid w:val="00F0030B"/>
    <w:rsid w:val="00F03ADE"/>
    <w:rsid w:val="00F04F8A"/>
    <w:rsid w:val="00F12EE0"/>
    <w:rsid w:val="00F157AA"/>
    <w:rsid w:val="00F37403"/>
    <w:rsid w:val="00F47B21"/>
    <w:rsid w:val="00F75DD1"/>
    <w:rsid w:val="00F815AD"/>
    <w:rsid w:val="00F915C7"/>
    <w:rsid w:val="00FA710C"/>
    <w:rsid w:val="00FE0D05"/>
    <w:rsid w:val="00FF36DB"/>
    <w:rsid w:val="00FF731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70096"/>
  <w15:docId w15:val="{32D65090-CED8-4CC2-B013-9936C642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 w:type="paragraph" w:styleId="CommentSubject">
    <w:name w:val="annotation subject"/>
    <w:basedOn w:val="CommentText"/>
    <w:next w:val="CommentText"/>
    <w:link w:val="CommentSubjectChar"/>
    <w:rsid w:val="00986B27"/>
    <w:rPr>
      <w:b/>
      <w:bCs/>
    </w:rPr>
  </w:style>
  <w:style w:type="character" w:customStyle="1" w:styleId="CommentTextChar">
    <w:name w:val="Comment Text Char"/>
    <w:basedOn w:val="DefaultParagraphFont"/>
    <w:link w:val="CommentText"/>
    <w:semiHidden/>
    <w:rsid w:val="00986B27"/>
    <w:rPr>
      <w:rFonts w:ascii="Arial" w:hAnsi="Arial"/>
      <w:lang w:val="en-AU" w:eastAsia="en-US"/>
    </w:rPr>
  </w:style>
  <w:style w:type="character" w:customStyle="1" w:styleId="CommentSubjectChar">
    <w:name w:val="Comment Subject Char"/>
    <w:basedOn w:val="CommentTextChar"/>
    <w:link w:val="CommentSubject"/>
    <w:rsid w:val="00986B27"/>
    <w:rPr>
      <w:rFonts w:ascii="Arial" w:hAnsi="Arial"/>
      <w:b/>
      <w:bCs/>
      <w:lang w:val="en-AU" w:eastAsia="en-US"/>
    </w:rPr>
  </w:style>
  <w:style w:type="paragraph" w:styleId="BalloonText">
    <w:name w:val="Balloon Text"/>
    <w:basedOn w:val="Normal"/>
    <w:link w:val="BalloonTextChar"/>
    <w:rsid w:val="00986B27"/>
    <w:rPr>
      <w:rFonts w:ascii="Tahoma" w:hAnsi="Tahoma" w:cs="Tahoma"/>
      <w:sz w:val="16"/>
      <w:szCs w:val="16"/>
    </w:rPr>
  </w:style>
  <w:style w:type="character" w:customStyle="1" w:styleId="BalloonTextChar">
    <w:name w:val="Balloon Text Char"/>
    <w:basedOn w:val="DefaultParagraphFont"/>
    <w:link w:val="BalloonText"/>
    <w:rsid w:val="00986B27"/>
    <w:rPr>
      <w:rFonts w:ascii="Tahoma" w:hAnsi="Tahoma" w:cs="Tahoma"/>
      <w:sz w:val="16"/>
      <w:szCs w:val="16"/>
      <w:lang w:val="en-AU" w:eastAsia="en-US"/>
    </w:rPr>
  </w:style>
  <w:style w:type="character" w:customStyle="1" w:styleId="cwcot">
    <w:name w:val="cwcot"/>
    <w:basedOn w:val="DefaultParagraphFont"/>
    <w:rsid w:val="00DB3B24"/>
  </w:style>
  <w:style w:type="paragraph" w:styleId="ListParagraph">
    <w:name w:val="List Paragraph"/>
    <w:basedOn w:val="Normal"/>
    <w:uiPriority w:val="34"/>
    <w:qFormat/>
    <w:rsid w:val="00EA7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5213">
      <w:bodyDiv w:val="1"/>
      <w:marLeft w:val="0"/>
      <w:marRight w:val="0"/>
      <w:marTop w:val="0"/>
      <w:marBottom w:val="0"/>
      <w:divBdr>
        <w:top w:val="none" w:sz="0" w:space="0" w:color="auto"/>
        <w:left w:val="none" w:sz="0" w:space="0" w:color="auto"/>
        <w:bottom w:val="none" w:sz="0" w:space="0" w:color="auto"/>
        <w:right w:val="none" w:sz="0" w:space="0" w:color="auto"/>
      </w:divBdr>
    </w:div>
    <w:div w:id="507059590">
      <w:bodyDiv w:val="1"/>
      <w:marLeft w:val="0"/>
      <w:marRight w:val="0"/>
      <w:marTop w:val="0"/>
      <w:marBottom w:val="0"/>
      <w:divBdr>
        <w:top w:val="none" w:sz="0" w:space="0" w:color="auto"/>
        <w:left w:val="none" w:sz="0" w:space="0" w:color="auto"/>
        <w:bottom w:val="none" w:sz="0" w:space="0" w:color="auto"/>
        <w:right w:val="none" w:sz="0" w:space="0" w:color="auto"/>
      </w:divBdr>
    </w:div>
    <w:div w:id="580136547">
      <w:bodyDiv w:val="1"/>
      <w:marLeft w:val="0"/>
      <w:marRight w:val="0"/>
      <w:marTop w:val="0"/>
      <w:marBottom w:val="0"/>
      <w:divBdr>
        <w:top w:val="none" w:sz="0" w:space="0" w:color="auto"/>
        <w:left w:val="none" w:sz="0" w:space="0" w:color="auto"/>
        <w:bottom w:val="none" w:sz="0" w:space="0" w:color="auto"/>
        <w:right w:val="none" w:sz="0" w:space="0" w:color="auto"/>
      </w:divBdr>
    </w:div>
    <w:div w:id="614824940">
      <w:bodyDiv w:val="1"/>
      <w:marLeft w:val="0"/>
      <w:marRight w:val="0"/>
      <w:marTop w:val="0"/>
      <w:marBottom w:val="0"/>
      <w:divBdr>
        <w:top w:val="none" w:sz="0" w:space="0" w:color="auto"/>
        <w:left w:val="none" w:sz="0" w:space="0" w:color="auto"/>
        <w:bottom w:val="none" w:sz="0" w:space="0" w:color="auto"/>
        <w:right w:val="none" w:sz="0" w:space="0" w:color="auto"/>
      </w:divBdr>
    </w:div>
    <w:div w:id="764348223">
      <w:bodyDiv w:val="1"/>
      <w:marLeft w:val="0"/>
      <w:marRight w:val="0"/>
      <w:marTop w:val="0"/>
      <w:marBottom w:val="0"/>
      <w:divBdr>
        <w:top w:val="none" w:sz="0" w:space="0" w:color="auto"/>
        <w:left w:val="none" w:sz="0" w:space="0" w:color="auto"/>
        <w:bottom w:val="none" w:sz="0" w:space="0" w:color="auto"/>
        <w:right w:val="none" w:sz="0" w:space="0" w:color="auto"/>
      </w:divBdr>
    </w:div>
    <w:div w:id="1290816197">
      <w:bodyDiv w:val="1"/>
      <w:marLeft w:val="0"/>
      <w:marRight w:val="0"/>
      <w:marTop w:val="0"/>
      <w:marBottom w:val="0"/>
      <w:divBdr>
        <w:top w:val="none" w:sz="0" w:space="0" w:color="auto"/>
        <w:left w:val="none" w:sz="0" w:space="0" w:color="auto"/>
        <w:bottom w:val="none" w:sz="0" w:space="0" w:color="auto"/>
        <w:right w:val="none" w:sz="0" w:space="0" w:color="auto"/>
      </w:divBdr>
    </w:div>
    <w:div w:id="13741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4634-54A2-47BC-832F-625820F5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subject/>
  <dc:creator>Graeme Ball</dc:creator>
  <cp:keywords/>
  <dc:description/>
  <cp:lastModifiedBy>Carpentier,Claudie [Ontario]</cp:lastModifiedBy>
  <cp:revision>5</cp:revision>
  <cp:lastPrinted>2019-01-14T15:41:00Z</cp:lastPrinted>
  <dcterms:created xsi:type="dcterms:W3CDTF">2019-02-07T18:39:00Z</dcterms:created>
  <dcterms:modified xsi:type="dcterms:W3CDTF">2019-02-07T21:12:00Z</dcterms:modified>
</cp:coreProperties>
</file>