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68"/>
        <w:gridCol w:w="661"/>
        <w:gridCol w:w="934"/>
        <w:gridCol w:w="1440"/>
        <w:gridCol w:w="1710"/>
        <w:gridCol w:w="3325"/>
        <w:gridCol w:w="1307"/>
        <w:gridCol w:w="1573"/>
        <w:gridCol w:w="3060"/>
      </w:tblGrid>
      <w:tr w:rsidR="002D17B5" w:rsidTr="002D17B5">
        <w:trPr>
          <w:trHeight w:val="418"/>
        </w:trPr>
        <w:tc>
          <w:tcPr>
            <w:tcW w:w="468" w:type="dxa"/>
            <w:vAlign w:val="center"/>
          </w:tcPr>
          <w:p w:rsidR="002D17B5" w:rsidRDefault="002D17B5">
            <w:pPr>
              <w:pStyle w:val="FootnoteText"/>
              <w:rPr>
                <w:b/>
                <w:bCs/>
              </w:rPr>
            </w:pPr>
          </w:p>
        </w:tc>
        <w:tc>
          <w:tcPr>
            <w:tcW w:w="4595" w:type="dxa"/>
            <w:gridSpan w:val="4"/>
            <w:vAlign w:val="center"/>
          </w:tcPr>
          <w:p w:rsidR="002D17B5" w:rsidRDefault="002D17B5" w:rsidP="00C025E0">
            <w:pPr>
              <w:pStyle w:val="FootnoteText"/>
              <w:rPr>
                <w:b/>
                <w:bCs/>
              </w:rPr>
            </w:pPr>
            <w:r>
              <w:rPr>
                <w:b/>
                <w:bCs/>
              </w:rPr>
              <w:t xml:space="preserve">SOOP Report for </w:t>
            </w:r>
            <w:r w:rsidR="00D20DEF">
              <w:rPr>
                <w:b/>
                <w:bCs/>
              </w:rPr>
              <w:t>2016</w:t>
            </w:r>
          </w:p>
        </w:tc>
        <w:tc>
          <w:tcPr>
            <w:tcW w:w="4632" w:type="dxa"/>
            <w:gridSpan w:val="2"/>
            <w:tcBorders>
              <w:right w:val="single" w:sz="4" w:space="0" w:color="auto"/>
            </w:tcBorders>
            <w:vAlign w:val="center"/>
          </w:tcPr>
          <w:p w:rsidR="002D17B5" w:rsidRDefault="002D17B5" w:rsidP="002D17B5">
            <w:pPr>
              <w:pStyle w:val="FootnoteText"/>
              <w:jc w:val="right"/>
              <w:rPr>
                <w:b/>
                <w:bCs/>
              </w:rPr>
            </w:pPr>
            <w:r>
              <w:rPr>
                <w:b/>
                <w:bCs/>
              </w:rPr>
              <w:t>Country =</w:t>
            </w:r>
          </w:p>
        </w:tc>
        <w:tc>
          <w:tcPr>
            <w:tcW w:w="4633" w:type="dxa"/>
            <w:gridSpan w:val="2"/>
            <w:tcBorders>
              <w:top w:val="single" w:sz="4" w:space="0" w:color="auto"/>
              <w:left w:val="single" w:sz="4" w:space="0" w:color="auto"/>
              <w:bottom w:val="single" w:sz="4" w:space="0" w:color="auto"/>
              <w:right w:val="single" w:sz="4" w:space="0" w:color="auto"/>
            </w:tcBorders>
            <w:vAlign w:val="center"/>
          </w:tcPr>
          <w:p w:rsidR="002D17B5" w:rsidRPr="00231905" w:rsidRDefault="00231905" w:rsidP="002D17B5">
            <w:pPr>
              <w:pStyle w:val="FootnoteText"/>
              <w:rPr>
                <w:bCs/>
              </w:rPr>
            </w:pPr>
            <w:bookmarkStart w:id="0" w:name="_GoBack"/>
            <w:r w:rsidRPr="00231905">
              <w:rPr>
                <w:bCs/>
              </w:rPr>
              <w:t>South Africa</w:t>
            </w:r>
            <w:bookmarkEnd w:id="0"/>
          </w:p>
        </w:tc>
      </w:tr>
      <w:tr w:rsidR="00673B85" w:rsidTr="002D17B5">
        <w:tblPrEx>
          <w:tblBorders>
            <w:top w:val="single" w:sz="4" w:space="0" w:color="auto"/>
            <w:bottom w:val="single" w:sz="4" w:space="0" w:color="auto"/>
          </w:tblBorders>
          <w:tblLook w:val="01E0" w:firstRow="1" w:lastRow="1" w:firstColumn="1" w:lastColumn="1" w:noHBand="0" w:noVBand="0"/>
        </w:tblPrEx>
        <w:trPr>
          <w:trHeight w:val="284"/>
        </w:trPr>
        <w:tc>
          <w:tcPr>
            <w:tcW w:w="14328" w:type="dxa"/>
            <w:gridSpan w:val="9"/>
            <w:tcBorders>
              <w:top w:val="nil"/>
              <w:bottom w:val="nil"/>
            </w:tcBorders>
            <w:vAlign w:val="center"/>
          </w:tcPr>
          <w:p w:rsidR="00673B85" w:rsidRDefault="00673B85">
            <w:pPr>
              <w:tabs>
                <w:tab w:val="num" w:pos="900"/>
              </w:tabs>
              <w:rPr>
                <w:b/>
                <w:bCs/>
              </w:rPr>
            </w:pPr>
          </w:p>
        </w:tc>
      </w:tr>
      <w:tr w:rsidR="00673B85">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bottom w:val="nil"/>
              <w:right w:val="single" w:sz="12" w:space="0" w:color="auto"/>
            </w:tcBorders>
            <w:vAlign w:val="center"/>
          </w:tcPr>
          <w:p w:rsidR="00673B85" w:rsidRDefault="00673B85">
            <w:pPr>
              <w:tabs>
                <w:tab w:val="num" w:pos="900"/>
              </w:tabs>
            </w:pPr>
          </w:p>
        </w:tc>
        <w:tc>
          <w:tcPr>
            <w:tcW w:w="545" w:type="dxa"/>
            <w:tcBorders>
              <w:top w:val="single" w:sz="12" w:space="0" w:color="auto"/>
              <w:left w:val="single" w:sz="12" w:space="0" w:color="auto"/>
              <w:bottom w:val="single" w:sz="6" w:space="0" w:color="auto"/>
            </w:tcBorders>
            <w:shd w:val="clear" w:color="auto" w:fill="E6E6E6"/>
            <w:vAlign w:val="center"/>
          </w:tcPr>
          <w:p w:rsidR="00673B85" w:rsidRDefault="00673B85">
            <w:pPr>
              <w:tabs>
                <w:tab w:val="num" w:pos="900"/>
              </w:tabs>
              <w:jc w:val="center"/>
              <w:rPr>
                <w:b/>
              </w:rPr>
            </w:pPr>
            <w:r>
              <w:rPr>
                <w:b/>
              </w:rPr>
              <w:t>a.</w:t>
            </w:r>
          </w:p>
        </w:tc>
        <w:tc>
          <w:tcPr>
            <w:tcW w:w="13315" w:type="dxa"/>
            <w:gridSpan w:val="7"/>
            <w:tcBorders>
              <w:top w:val="single" w:sz="12" w:space="0" w:color="auto"/>
              <w:bottom w:val="single" w:sz="6" w:space="0" w:color="auto"/>
              <w:right w:val="single" w:sz="12" w:space="0" w:color="auto"/>
            </w:tcBorders>
            <w:shd w:val="clear" w:color="auto" w:fill="E6E6E6"/>
            <w:vAlign w:val="center"/>
          </w:tcPr>
          <w:p w:rsidR="00673B85" w:rsidRDefault="00673B85">
            <w:pPr>
              <w:tabs>
                <w:tab w:val="num" w:pos="900"/>
              </w:tabs>
            </w:pPr>
            <w:r>
              <w:rPr>
                <w:b/>
                <w:bCs/>
              </w:rPr>
              <w:t>Programme description:</w:t>
            </w:r>
          </w:p>
        </w:tc>
      </w:tr>
      <w:tr w:rsidR="00673B85">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top w:val="nil"/>
              <w:bottom w:val="nil"/>
              <w:right w:val="single" w:sz="12" w:space="0" w:color="auto"/>
            </w:tcBorders>
            <w:vAlign w:val="center"/>
          </w:tcPr>
          <w:p w:rsidR="00673B85" w:rsidRDefault="00673B85">
            <w:pPr>
              <w:tabs>
                <w:tab w:val="num" w:pos="900"/>
              </w:tabs>
            </w:pPr>
          </w:p>
        </w:tc>
        <w:tc>
          <w:tcPr>
            <w:tcW w:w="1445"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673B85" w:rsidRDefault="00673B85">
            <w:pPr>
              <w:tabs>
                <w:tab w:val="num" w:pos="900"/>
              </w:tabs>
              <w:jc w:val="center"/>
              <w:rPr>
                <w:b/>
                <w:bCs/>
              </w:rPr>
            </w:pPr>
            <w:r>
              <w:rPr>
                <w:b/>
                <w:bCs/>
              </w:rPr>
              <w:t>Line</w:t>
            </w:r>
          </w:p>
        </w:tc>
        <w:tc>
          <w:tcPr>
            <w:tcW w:w="1440" w:type="dxa"/>
            <w:tcBorders>
              <w:top w:val="single" w:sz="6" w:space="0" w:color="auto"/>
              <w:left w:val="single" w:sz="6" w:space="0" w:color="auto"/>
              <w:bottom w:val="single" w:sz="12" w:space="0" w:color="auto"/>
              <w:right w:val="single" w:sz="6" w:space="0" w:color="auto"/>
            </w:tcBorders>
            <w:shd w:val="clear" w:color="auto" w:fill="E6E6E6"/>
            <w:vAlign w:val="center"/>
          </w:tcPr>
          <w:p w:rsidR="00673B85" w:rsidRDefault="00673B85">
            <w:pPr>
              <w:tabs>
                <w:tab w:val="num" w:pos="900"/>
              </w:tabs>
              <w:jc w:val="center"/>
              <w:rPr>
                <w:b/>
                <w:bCs/>
              </w:rPr>
            </w:pPr>
            <w:r>
              <w:rPr>
                <w:b/>
                <w:bCs/>
              </w:rPr>
              <w:t>Agency</w:t>
            </w:r>
          </w:p>
        </w:tc>
        <w:tc>
          <w:tcPr>
            <w:tcW w:w="7915" w:type="dxa"/>
            <w:gridSpan w:val="4"/>
            <w:tcBorders>
              <w:top w:val="single" w:sz="6" w:space="0" w:color="auto"/>
              <w:left w:val="single" w:sz="6" w:space="0" w:color="auto"/>
              <w:bottom w:val="single" w:sz="12" w:space="0" w:color="auto"/>
              <w:right w:val="single" w:sz="4" w:space="0" w:color="auto"/>
            </w:tcBorders>
            <w:shd w:val="clear" w:color="auto" w:fill="E6E6E6"/>
            <w:vAlign w:val="center"/>
          </w:tcPr>
          <w:p w:rsidR="00673B85" w:rsidRDefault="00673B85">
            <w:pPr>
              <w:tabs>
                <w:tab w:val="num" w:pos="900"/>
              </w:tabs>
              <w:jc w:val="center"/>
              <w:rPr>
                <w:b/>
                <w:bCs/>
              </w:rPr>
            </w:pPr>
            <w:r>
              <w:rPr>
                <w:b/>
                <w:bCs/>
              </w:rPr>
              <w:t xml:space="preserve">Sampling programme and </w:t>
            </w:r>
            <w:r w:rsidR="00B867D8">
              <w:rPr>
                <w:b/>
                <w:bCs/>
              </w:rPr>
              <w:t xml:space="preserve">target </w:t>
            </w:r>
            <w:r>
              <w:rPr>
                <w:b/>
                <w:bCs/>
              </w:rPr>
              <w:t>mode (if applicable</w:t>
            </w:r>
            <w:r w:rsidR="00CC5D17">
              <w:rPr>
                <w:b/>
                <w:bCs/>
              </w:rPr>
              <w:t>)</w:t>
            </w:r>
          </w:p>
        </w:tc>
        <w:tc>
          <w:tcPr>
            <w:tcW w:w="3060" w:type="dxa"/>
            <w:tcBorders>
              <w:top w:val="single" w:sz="6" w:space="0" w:color="auto"/>
              <w:left w:val="single" w:sz="4" w:space="0" w:color="auto"/>
              <w:bottom w:val="single" w:sz="12" w:space="0" w:color="auto"/>
              <w:right w:val="single" w:sz="12" w:space="0" w:color="auto"/>
            </w:tcBorders>
            <w:shd w:val="clear" w:color="auto" w:fill="E6E6E6"/>
            <w:vAlign w:val="center"/>
          </w:tcPr>
          <w:p w:rsidR="00673B85" w:rsidRDefault="00673B85">
            <w:pPr>
              <w:tabs>
                <w:tab w:val="num" w:pos="900"/>
              </w:tabs>
              <w:jc w:val="center"/>
              <w:rPr>
                <w:b/>
                <w:bCs/>
              </w:rPr>
            </w:pPr>
            <w:r>
              <w:rPr>
                <w:b/>
                <w:bCs/>
              </w:rPr>
              <w:t>No. of ships</w:t>
            </w: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top w:val="nil"/>
              <w:bottom w:val="nil"/>
              <w:right w:val="single" w:sz="12" w:space="0" w:color="auto"/>
            </w:tcBorders>
            <w:vAlign w:val="center"/>
          </w:tcPr>
          <w:p w:rsidR="000C5B73" w:rsidRDefault="000C5B73" w:rsidP="000C5B73">
            <w:pPr>
              <w:tabs>
                <w:tab w:val="num" w:pos="900"/>
              </w:tabs>
            </w:pPr>
          </w:p>
        </w:tc>
        <w:tc>
          <w:tcPr>
            <w:tcW w:w="1445" w:type="dxa"/>
            <w:gridSpan w:val="2"/>
            <w:tcBorders>
              <w:top w:val="single" w:sz="12" w:space="0" w:color="auto"/>
              <w:left w:val="single" w:sz="12" w:space="0" w:color="auto"/>
              <w:bottom w:val="single" w:sz="6" w:space="0" w:color="auto"/>
              <w:right w:val="single" w:sz="6" w:space="0" w:color="auto"/>
            </w:tcBorders>
            <w:vAlign w:val="center"/>
          </w:tcPr>
          <w:p w:rsidR="000C5B73" w:rsidRDefault="005969BF" w:rsidP="000C5B73">
            <w:pPr>
              <w:jc w:val="center"/>
            </w:pPr>
            <w:proofErr w:type="spellStart"/>
            <w:r>
              <w:t>GoodHope</w:t>
            </w:r>
            <w:proofErr w:type="spellEnd"/>
            <w:r>
              <w:t xml:space="preserve"> – Southern Ocean</w:t>
            </w:r>
          </w:p>
        </w:tc>
        <w:tc>
          <w:tcPr>
            <w:tcW w:w="1440" w:type="dxa"/>
            <w:tcBorders>
              <w:top w:val="single" w:sz="12" w:space="0" w:color="auto"/>
              <w:left w:val="single" w:sz="6" w:space="0" w:color="auto"/>
              <w:bottom w:val="single" w:sz="6" w:space="0" w:color="auto"/>
              <w:right w:val="single" w:sz="6" w:space="0" w:color="auto"/>
            </w:tcBorders>
            <w:vAlign w:val="center"/>
          </w:tcPr>
          <w:p w:rsidR="000C5B73" w:rsidRDefault="000C5B73" w:rsidP="000C5B73">
            <w:pPr>
              <w:jc w:val="center"/>
            </w:pPr>
          </w:p>
        </w:tc>
        <w:tc>
          <w:tcPr>
            <w:tcW w:w="7915" w:type="dxa"/>
            <w:gridSpan w:val="4"/>
            <w:tcBorders>
              <w:top w:val="single" w:sz="12" w:space="0" w:color="auto"/>
              <w:left w:val="single" w:sz="6" w:space="0" w:color="auto"/>
              <w:bottom w:val="single" w:sz="6" w:space="0" w:color="auto"/>
              <w:right w:val="single" w:sz="4" w:space="0" w:color="auto"/>
            </w:tcBorders>
            <w:vAlign w:val="center"/>
          </w:tcPr>
          <w:p w:rsidR="000C5B73" w:rsidRDefault="005969BF" w:rsidP="005969BF">
            <w:r>
              <w:t>XBT at 30 nm intervals</w:t>
            </w:r>
          </w:p>
        </w:tc>
        <w:tc>
          <w:tcPr>
            <w:tcW w:w="3060" w:type="dxa"/>
            <w:tcBorders>
              <w:top w:val="single" w:sz="12" w:space="0" w:color="auto"/>
              <w:left w:val="single" w:sz="4" w:space="0" w:color="auto"/>
              <w:bottom w:val="single" w:sz="6" w:space="0" w:color="auto"/>
              <w:right w:val="single" w:sz="12" w:space="0" w:color="auto"/>
            </w:tcBorders>
            <w:vAlign w:val="center"/>
          </w:tcPr>
          <w:p w:rsidR="000C5B73" w:rsidRDefault="005969BF" w:rsidP="000C5B73">
            <w:pPr>
              <w:jc w:val="center"/>
            </w:pPr>
            <w:r>
              <w:t xml:space="preserve"> SA Agulhas II</w:t>
            </w: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0C5B73" w:rsidRDefault="000C5B7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0C5B73" w:rsidRDefault="005969BF" w:rsidP="000C5B73">
            <w:pPr>
              <w:jc w:val="center"/>
            </w:pPr>
            <w:r>
              <w:t>Crossroads – South Indian Ocean(Agulhas Current)</w:t>
            </w:r>
          </w:p>
        </w:tc>
        <w:tc>
          <w:tcPr>
            <w:tcW w:w="1440" w:type="dxa"/>
            <w:tcBorders>
              <w:top w:val="single" w:sz="4" w:space="0" w:color="auto"/>
              <w:left w:val="single" w:sz="6" w:space="0" w:color="auto"/>
              <w:bottom w:val="single" w:sz="6" w:space="0" w:color="auto"/>
              <w:right w:val="single" w:sz="6" w:space="0" w:color="auto"/>
            </w:tcBorders>
            <w:vAlign w:val="center"/>
          </w:tcPr>
          <w:p w:rsidR="000C5B73" w:rsidRDefault="000C5B7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0C5B73" w:rsidRDefault="005969BF" w:rsidP="005969BF">
            <w:r>
              <w:t>XBT at 30 nm intervals</w:t>
            </w:r>
          </w:p>
        </w:tc>
        <w:tc>
          <w:tcPr>
            <w:tcW w:w="3060" w:type="dxa"/>
            <w:tcBorders>
              <w:top w:val="single" w:sz="4" w:space="0" w:color="auto"/>
              <w:left w:val="single" w:sz="4" w:space="0" w:color="auto"/>
              <w:bottom w:val="single" w:sz="6" w:space="0" w:color="auto"/>
              <w:right w:val="single" w:sz="12" w:space="0" w:color="auto"/>
            </w:tcBorders>
            <w:vAlign w:val="center"/>
          </w:tcPr>
          <w:p w:rsidR="000C5B73" w:rsidRDefault="005969BF" w:rsidP="000C5B73">
            <w:pPr>
              <w:jc w:val="center"/>
            </w:pPr>
            <w:r>
              <w:t>SA Agulhas II</w:t>
            </w: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0C5B73" w:rsidRDefault="000C5B7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0C5B73" w:rsidRDefault="005969BF" w:rsidP="000C5B73">
            <w:pPr>
              <w:jc w:val="center"/>
            </w:pPr>
            <w:r>
              <w:t>SAMBA – South Atlantic along 34.5S</w:t>
            </w:r>
          </w:p>
        </w:tc>
        <w:tc>
          <w:tcPr>
            <w:tcW w:w="1440" w:type="dxa"/>
            <w:tcBorders>
              <w:top w:val="single" w:sz="4" w:space="0" w:color="auto"/>
              <w:left w:val="single" w:sz="6" w:space="0" w:color="auto"/>
              <w:bottom w:val="single" w:sz="6" w:space="0" w:color="auto"/>
              <w:right w:val="single" w:sz="6" w:space="0" w:color="auto"/>
            </w:tcBorders>
            <w:vAlign w:val="center"/>
          </w:tcPr>
          <w:p w:rsidR="000C5B73" w:rsidRDefault="000C5B7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0C5B73" w:rsidRDefault="005969BF" w:rsidP="005969BF">
            <w:r>
              <w:t>XBT at 30 nm intervals</w:t>
            </w:r>
          </w:p>
        </w:tc>
        <w:tc>
          <w:tcPr>
            <w:tcW w:w="3060" w:type="dxa"/>
            <w:tcBorders>
              <w:top w:val="single" w:sz="4" w:space="0" w:color="auto"/>
              <w:left w:val="single" w:sz="4" w:space="0" w:color="auto"/>
              <w:bottom w:val="single" w:sz="6" w:space="0" w:color="auto"/>
              <w:right w:val="single" w:sz="12" w:space="0" w:color="auto"/>
            </w:tcBorders>
            <w:vAlign w:val="center"/>
          </w:tcPr>
          <w:p w:rsidR="000C5B73" w:rsidRDefault="005969BF" w:rsidP="000C5B73">
            <w:pPr>
              <w:jc w:val="center"/>
            </w:pPr>
            <w:r>
              <w:t>SA Agulhas II</w:t>
            </w: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0C5B73" w:rsidRDefault="000C5B7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0C5B73" w:rsidRDefault="000C5B73" w:rsidP="000C5B73">
            <w:pPr>
              <w:jc w:val="center"/>
            </w:pPr>
          </w:p>
        </w:tc>
        <w:tc>
          <w:tcPr>
            <w:tcW w:w="1440" w:type="dxa"/>
            <w:tcBorders>
              <w:top w:val="single" w:sz="4" w:space="0" w:color="auto"/>
              <w:left w:val="single" w:sz="6" w:space="0" w:color="auto"/>
              <w:bottom w:val="single" w:sz="6" w:space="0" w:color="auto"/>
              <w:right w:val="single" w:sz="6" w:space="0" w:color="auto"/>
            </w:tcBorders>
            <w:vAlign w:val="center"/>
          </w:tcPr>
          <w:p w:rsidR="000C5B73" w:rsidRDefault="000C5B7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0C5B73" w:rsidRDefault="000C5B73" w:rsidP="000C5B73">
            <w:pPr>
              <w:jc w:val="center"/>
            </w:pPr>
          </w:p>
        </w:tc>
        <w:tc>
          <w:tcPr>
            <w:tcW w:w="3060" w:type="dxa"/>
            <w:tcBorders>
              <w:top w:val="single" w:sz="4" w:space="0" w:color="auto"/>
              <w:left w:val="single" w:sz="4" w:space="0" w:color="auto"/>
              <w:bottom w:val="single" w:sz="6" w:space="0" w:color="auto"/>
              <w:right w:val="single" w:sz="12" w:space="0" w:color="auto"/>
            </w:tcBorders>
            <w:vAlign w:val="center"/>
          </w:tcPr>
          <w:p w:rsidR="000C5B73" w:rsidRDefault="000C5B73" w:rsidP="000C5B73">
            <w:pPr>
              <w:jc w:val="center"/>
            </w:pP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0C5B73" w:rsidRDefault="000C5B7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0C5B73" w:rsidRPr="00222891" w:rsidRDefault="000C5B73" w:rsidP="000C5B73">
            <w:pPr>
              <w:jc w:val="center"/>
            </w:pPr>
          </w:p>
        </w:tc>
        <w:tc>
          <w:tcPr>
            <w:tcW w:w="1440" w:type="dxa"/>
            <w:tcBorders>
              <w:top w:val="single" w:sz="4" w:space="0" w:color="auto"/>
              <w:left w:val="single" w:sz="6" w:space="0" w:color="auto"/>
              <w:bottom w:val="single" w:sz="6" w:space="0" w:color="auto"/>
              <w:right w:val="single" w:sz="6" w:space="0" w:color="auto"/>
            </w:tcBorders>
            <w:vAlign w:val="center"/>
          </w:tcPr>
          <w:p w:rsidR="000C5B73" w:rsidRPr="00222891" w:rsidRDefault="000C5B7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0C5B73" w:rsidRPr="00222891" w:rsidRDefault="000C5B73" w:rsidP="000C5B73">
            <w:pPr>
              <w:jc w:val="center"/>
            </w:pPr>
          </w:p>
        </w:tc>
        <w:tc>
          <w:tcPr>
            <w:tcW w:w="3060" w:type="dxa"/>
            <w:tcBorders>
              <w:top w:val="single" w:sz="4" w:space="0" w:color="auto"/>
              <w:left w:val="single" w:sz="4" w:space="0" w:color="auto"/>
              <w:bottom w:val="single" w:sz="6" w:space="0" w:color="auto"/>
              <w:right w:val="single" w:sz="12" w:space="0" w:color="auto"/>
            </w:tcBorders>
            <w:vAlign w:val="center"/>
          </w:tcPr>
          <w:p w:rsidR="000C5B73" w:rsidRPr="00222891" w:rsidRDefault="000C5B73" w:rsidP="000C5B73">
            <w:pPr>
              <w:jc w:val="center"/>
            </w:pP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rsidR="000C5B73" w:rsidRDefault="000C5B73" w:rsidP="000C5B73">
            <w:pPr>
              <w:tabs>
                <w:tab w:val="num" w:pos="900"/>
              </w:tabs>
            </w:pPr>
          </w:p>
        </w:tc>
        <w:tc>
          <w:tcPr>
            <w:tcW w:w="1445" w:type="dxa"/>
            <w:gridSpan w:val="2"/>
            <w:tcBorders>
              <w:top w:val="single" w:sz="4" w:space="0" w:color="auto"/>
              <w:left w:val="single" w:sz="12" w:space="0" w:color="auto"/>
              <w:bottom w:val="single" w:sz="6" w:space="0" w:color="auto"/>
              <w:right w:val="single" w:sz="6" w:space="0" w:color="auto"/>
            </w:tcBorders>
            <w:vAlign w:val="center"/>
          </w:tcPr>
          <w:p w:rsidR="000C5B73" w:rsidRPr="00222891" w:rsidRDefault="000C5B73" w:rsidP="000C5B73">
            <w:pPr>
              <w:jc w:val="center"/>
            </w:pPr>
          </w:p>
        </w:tc>
        <w:tc>
          <w:tcPr>
            <w:tcW w:w="1440" w:type="dxa"/>
            <w:tcBorders>
              <w:top w:val="single" w:sz="4" w:space="0" w:color="auto"/>
              <w:left w:val="single" w:sz="6" w:space="0" w:color="auto"/>
              <w:bottom w:val="single" w:sz="6" w:space="0" w:color="auto"/>
              <w:right w:val="single" w:sz="6" w:space="0" w:color="auto"/>
            </w:tcBorders>
            <w:vAlign w:val="center"/>
          </w:tcPr>
          <w:p w:rsidR="000C5B73" w:rsidRPr="00222891" w:rsidRDefault="000C5B73" w:rsidP="000C5B73">
            <w:pPr>
              <w:jc w:val="center"/>
            </w:pPr>
          </w:p>
        </w:tc>
        <w:tc>
          <w:tcPr>
            <w:tcW w:w="7915" w:type="dxa"/>
            <w:gridSpan w:val="4"/>
            <w:tcBorders>
              <w:top w:val="single" w:sz="4" w:space="0" w:color="auto"/>
              <w:left w:val="single" w:sz="6" w:space="0" w:color="auto"/>
              <w:bottom w:val="single" w:sz="6" w:space="0" w:color="auto"/>
              <w:right w:val="single" w:sz="4" w:space="0" w:color="auto"/>
            </w:tcBorders>
            <w:vAlign w:val="center"/>
          </w:tcPr>
          <w:p w:rsidR="000C5B73" w:rsidRPr="00222891" w:rsidRDefault="000C5B73" w:rsidP="000C5B73">
            <w:pPr>
              <w:jc w:val="center"/>
            </w:pPr>
          </w:p>
        </w:tc>
        <w:tc>
          <w:tcPr>
            <w:tcW w:w="3060" w:type="dxa"/>
            <w:tcBorders>
              <w:top w:val="single" w:sz="4" w:space="0" w:color="auto"/>
              <w:left w:val="single" w:sz="4" w:space="0" w:color="auto"/>
              <w:bottom w:val="single" w:sz="6" w:space="0" w:color="auto"/>
              <w:right w:val="single" w:sz="12" w:space="0" w:color="auto"/>
            </w:tcBorders>
            <w:vAlign w:val="center"/>
          </w:tcPr>
          <w:p w:rsidR="000C5B73" w:rsidRPr="00222891" w:rsidRDefault="000C5B73" w:rsidP="000C5B73">
            <w:pPr>
              <w:jc w:val="center"/>
            </w:pP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0C5B73" w:rsidRDefault="000C5B73" w:rsidP="000C5B73">
            <w:pPr>
              <w:tabs>
                <w:tab w:val="num" w:pos="900"/>
              </w:tabs>
            </w:pPr>
          </w:p>
        </w:tc>
        <w:tc>
          <w:tcPr>
            <w:tcW w:w="1445" w:type="dxa"/>
            <w:gridSpan w:val="2"/>
            <w:tcBorders>
              <w:top w:val="single" w:sz="6" w:space="0" w:color="auto"/>
              <w:left w:val="single" w:sz="12" w:space="0" w:color="auto"/>
              <w:bottom w:val="single" w:sz="6" w:space="0" w:color="auto"/>
              <w:right w:val="single" w:sz="6" w:space="0" w:color="auto"/>
            </w:tcBorders>
            <w:vAlign w:val="center"/>
          </w:tcPr>
          <w:p w:rsidR="000C5B73" w:rsidRPr="00222891" w:rsidRDefault="000C5B73" w:rsidP="000C5B73">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0C5B73" w:rsidRPr="00222891" w:rsidRDefault="000C5B73" w:rsidP="000C5B73">
            <w:pPr>
              <w:jc w:val="center"/>
            </w:pPr>
          </w:p>
        </w:tc>
        <w:tc>
          <w:tcPr>
            <w:tcW w:w="7915" w:type="dxa"/>
            <w:gridSpan w:val="4"/>
            <w:tcBorders>
              <w:top w:val="single" w:sz="6" w:space="0" w:color="auto"/>
              <w:left w:val="single" w:sz="6" w:space="0" w:color="auto"/>
              <w:bottom w:val="single" w:sz="6" w:space="0" w:color="auto"/>
              <w:right w:val="single" w:sz="4" w:space="0" w:color="auto"/>
            </w:tcBorders>
            <w:vAlign w:val="center"/>
          </w:tcPr>
          <w:p w:rsidR="000C5B73" w:rsidRPr="00222891" w:rsidRDefault="000C5B73" w:rsidP="000C5B73">
            <w:pPr>
              <w:jc w:val="center"/>
            </w:pPr>
          </w:p>
        </w:tc>
        <w:tc>
          <w:tcPr>
            <w:tcW w:w="3060" w:type="dxa"/>
            <w:tcBorders>
              <w:top w:val="single" w:sz="6" w:space="0" w:color="auto"/>
              <w:left w:val="single" w:sz="4" w:space="0" w:color="auto"/>
              <w:bottom w:val="single" w:sz="6" w:space="0" w:color="auto"/>
              <w:right w:val="single" w:sz="12" w:space="0" w:color="auto"/>
            </w:tcBorders>
            <w:vAlign w:val="center"/>
          </w:tcPr>
          <w:p w:rsidR="000C5B73" w:rsidRPr="00222891" w:rsidRDefault="000C5B73" w:rsidP="000C5B73">
            <w:pPr>
              <w:jc w:val="center"/>
            </w:pP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0C5B73" w:rsidRDefault="000C5B73" w:rsidP="000C5B73">
            <w:pPr>
              <w:tabs>
                <w:tab w:val="num" w:pos="900"/>
              </w:tabs>
            </w:pPr>
          </w:p>
        </w:tc>
        <w:tc>
          <w:tcPr>
            <w:tcW w:w="1445" w:type="dxa"/>
            <w:gridSpan w:val="2"/>
            <w:tcBorders>
              <w:top w:val="single" w:sz="6" w:space="0" w:color="auto"/>
              <w:left w:val="single" w:sz="12" w:space="0" w:color="auto"/>
              <w:bottom w:val="single" w:sz="6" w:space="0" w:color="auto"/>
              <w:right w:val="single" w:sz="6" w:space="0" w:color="auto"/>
            </w:tcBorders>
            <w:vAlign w:val="center"/>
          </w:tcPr>
          <w:p w:rsidR="000C5B73" w:rsidRPr="00131736" w:rsidRDefault="000C5B73" w:rsidP="000C5B73">
            <w:pPr>
              <w:jc w:val="center"/>
              <w:rPr>
                <w:highlight w:val="yellow"/>
              </w:rPr>
            </w:pPr>
          </w:p>
        </w:tc>
        <w:tc>
          <w:tcPr>
            <w:tcW w:w="1440" w:type="dxa"/>
            <w:tcBorders>
              <w:top w:val="single" w:sz="6" w:space="0" w:color="auto"/>
              <w:left w:val="single" w:sz="6" w:space="0" w:color="auto"/>
              <w:bottom w:val="single" w:sz="6" w:space="0" w:color="auto"/>
              <w:right w:val="single" w:sz="6" w:space="0" w:color="auto"/>
            </w:tcBorders>
            <w:vAlign w:val="center"/>
          </w:tcPr>
          <w:p w:rsidR="000C5B73" w:rsidRPr="00222891" w:rsidRDefault="000C5B73" w:rsidP="000C5B73">
            <w:pPr>
              <w:jc w:val="center"/>
            </w:pPr>
          </w:p>
        </w:tc>
        <w:tc>
          <w:tcPr>
            <w:tcW w:w="7915" w:type="dxa"/>
            <w:gridSpan w:val="4"/>
            <w:tcBorders>
              <w:top w:val="single" w:sz="6" w:space="0" w:color="auto"/>
              <w:left w:val="single" w:sz="6" w:space="0" w:color="auto"/>
              <w:bottom w:val="single" w:sz="6" w:space="0" w:color="auto"/>
              <w:right w:val="single" w:sz="4" w:space="0" w:color="auto"/>
            </w:tcBorders>
            <w:vAlign w:val="center"/>
          </w:tcPr>
          <w:p w:rsidR="000C5B73" w:rsidRPr="00222891" w:rsidRDefault="000C5B73" w:rsidP="000C5B73">
            <w:pPr>
              <w:jc w:val="center"/>
              <w:rPr>
                <w:rFonts w:cs="Arial"/>
              </w:rPr>
            </w:pPr>
          </w:p>
        </w:tc>
        <w:tc>
          <w:tcPr>
            <w:tcW w:w="3060" w:type="dxa"/>
            <w:tcBorders>
              <w:top w:val="single" w:sz="6" w:space="0" w:color="auto"/>
              <w:left w:val="single" w:sz="4" w:space="0" w:color="auto"/>
              <w:bottom w:val="single" w:sz="6" w:space="0" w:color="auto"/>
              <w:right w:val="single" w:sz="12" w:space="0" w:color="auto"/>
            </w:tcBorders>
            <w:vAlign w:val="center"/>
          </w:tcPr>
          <w:p w:rsidR="000C5B73" w:rsidRPr="00222891" w:rsidRDefault="000C5B73" w:rsidP="000C5B73">
            <w:pPr>
              <w:jc w:val="center"/>
            </w:pPr>
          </w:p>
        </w:tc>
      </w:tr>
      <w:tr w:rsidR="00673B85">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673B85" w:rsidRDefault="00673B85">
            <w:pPr>
              <w:tabs>
                <w:tab w:val="num" w:pos="900"/>
              </w:tabs>
            </w:pPr>
          </w:p>
        </w:tc>
        <w:tc>
          <w:tcPr>
            <w:tcW w:w="1445" w:type="dxa"/>
            <w:gridSpan w:val="2"/>
            <w:tcBorders>
              <w:top w:val="single" w:sz="6" w:space="0" w:color="auto"/>
              <w:left w:val="single" w:sz="12" w:space="0" w:color="auto"/>
              <w:bottom w:val="single" w:sz="12" w:space="0" w:color="auto"/>
              <w:right w:val="single" w:sz="6" w:space="0" w:color="auto"/>
            </w:tcBorders>
            <w:vAlign w:val="center"/>
          </w:tcPr>
          <w:p w:rsidR="00673B85" w:rsidRDefault="00673B85">
            <w:pPr>
              <w:tabs>
                <w:tab w:val="num" w:pos="900"/>
              </w:tabs>
              <w:jc w:val="center"/>
              <w:rPr>
                <w:bCs/>
                <w:iCs/>
              </w:rPr>
            </w:pPr>
          </w:p>
        </w:tc>
        <w:tc>
          <w:tcPr>
            <w:tcW w:w="1440" w:type="dxa"/>
            <w:tcBorders>
              <w:top w:val="single" w:sz="6" w:space="0" w:color="auto"/>
              <w:left w:val="single" w:sz="6" w:space="0" w:color="auto"/>
              <w:bottom w:val="single" w:sz="12" w:space="0" w:color="auto"/>
              <w:right w:val="single" w:sz="6" w:space="0" w:color="auto"/>
            </w:tcBorders>
            <w:vAlign w:val="center"/>
          </w:tcPr>
          <w:p w:rsidR="00673B85" w:rsidRDefault="00673B85">
            <w:pPr>
              <w:jc w:val="center"/>
              <w:rPr>
                <w:iCs/>
              </w:rPr>
            </w:pPr>
          </w:p>
        </w:tc>
        <w:tc>
          <w:tcPr>
            <w:tcW w:w="7915" w:type="dxa"/>
            <w:gridSpan w:val="4"/>
            <w:tcBorders>
              <w:top w:val="single" w:sz="6" w:space="0" w:color="auto"/>
              <w:left w:val="single" w:sz="6" w:space="0" w:color="auto"/>
              <w:bottom w:val="single" w:sz="12" w:space="0" w:color="auto"/>
              <w:right w:val="single" w:sz="4" w:space="0" w:color="auto"/>
            </w:tcBorders>
            <w:vAlign w:val="center"/>
          </w:tcPr>
          <w:p w:rsidR="00673B85" w:rsidRDefault="00673B85">
            <w:pPr>
              <w:jc w:val="center"/>
              <w:rPr>
                <w:iCs/>
              </w:rPr>
            </w:pPr>
          </w:p>
        </w:tc>
        <w:tc>
          <w:tcPr>
            <w:tcW w:w="3060" w:type="dxa"/>
            <w:tcBorders>
              <w:top w:val="single" w:sz="6" w:space="0" w:color="auto"/>
              <w:left w:val="single" w:sz="4" w:space="0" w:color="auto"/>
              <w:bottom w:val="single" w:sz="12" w:space="0" w:color="auto"/>
              <w:right w:val="single" w:sz="12" w:space="0" w:color="auto"/>
            </w:tcBorders>
            <w:vAlign w:val="center"/>
          </w:tcPr>
          <w:p w:rsidR="00673B85" w:rsidRDefault="00673B85">
            <w:pPr>
              <w:jc w:val="center"/>
              <w:rPr>
                <w:iCs/>
              </w:rPr>
            </w:pPr>
          </w:p>
        </w:tc>
      </w:tr>
      <w:tr w:rsidR="00673B85">
        <w:tblPrEx>
          <w:tblBorders>
            <w:top w:val="single" w:sz="4" w:space="0" w:color="auto"/>
            <w:bottom w:val="single" w:sz="4" w:space="0" w:color="auto"/>
          </w:tblBorders>
          <w:tblLook w:val="01E0" w:firstRow="1" w:lastRow="1" w:firstColumn="1" w:lastColumn="1" w:noHBand="0" w:noVBand="0"/>
        </w:tblPrEx>
        <w:trPr>
          <w:trHeight w:val="397"/>
        </w:trPr>
        <w:tc>
          <w:tcPr>
            <w:tcW w:w="14328" w:type="dxa"/>
            <w:gridSpan w:val="9"/>
            <w:tcBorders>
              <w:top w:val="nil"/>
              <w:bottom w:val="nil"/>
            </w:tcBorders>
            <w:vAlign w:val="center"/>
          </w:tcPr>
          <w:p w:rsidR="00673B85" w:rsidRDefault="00673B85">
            <w:pPr>
              <w:tabs>
                <w:tab w:val="num" w:pos="900"/>
              </w:tabs>
              <w:jc w:val="center"/>
              <w:rPr>
                <w:bCs/>
              </w:rPr>
            </w:pPr>
          </w:p>
        </w:tc>
      </w:tr>
      <w:tr w:rsidR="00673B85">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tcBorders>
              <w:top w:val="nil"/>
              <w:bottom w:val="nil"/>
              <w:right w:val="single" w:sz="12" w:space="0" w:color="auto"/>
            </w:tcBorders>
            <w:vAlign w:val="center"/>
          </w:tcPr>
          <w:p w:rsidR="00673B85" w:rsidRDefault="00673B85">
            <w:pPr>
              <w:tabs>
                <w:tab w:val="num" w:pos="900"/>
              </w:tabs>
              <w:jc w:val="center"/>
              <w:rPr>
                <w:b/>
                <w:bCs/>
              </w:rPr>
            </w:pPr>
          </w:p>
        </w:tc>
        <w:tc>
          <w:tcPr>
            <w:tcW w:w="545" w:type="dxa"/>
            <w:tcBorders>
              <w:top w:val="single" w:sz="12" w:space="0" w:color="auto"/>
              <w:left w:val="single" w:sz="12" w:space="0" w:color="auto"/>
              <w:bottom w:val="single" w:sz="12" w:space="0" w:color="auto"/>
              <w:right w:val="nil"/>
            </w:tcBorders>
            <w:shd w:val="clear" w:color="auto" w:fill="E6E6E6"/>
            <w:vAlign w:val="center"/>
          </w:tcPr>
          <w:p w:rsidR="00673B85" w:rsidRDefault="00673B85">
            <w:pPr>
              <w:tabs>
                <w:tab w:val="num" w:pos="900"/>
              </w:tabs>
              <w:jc w:val="center"/>
              <w:rPr>
                <w:b/>
                <w:bCs/>
              </w:rPr>
            </w:pPr>
            <w:r>
              <w:rPr>
                <w:b/>
                <w:bCs/>
              </w:rPr>
              <w:t>b.</w:t>
            </w:r>
          </w:p>
        </w:tc>
        <w:tc>
          <w:tcPr>
            <w:tcW w:w="13315" w:type="dxa"/>
            <w:gridSpan w:val="7"/>
            <w:tcBorders>
              <w:top w:val="single" w:sz="12" w:space="0" w:color="auto"/>
              <w:left w:val="nil"/>
              <w:bottom w:val="single" w:sz="12" w:space="0" w:color="auto"/>
              <w:right w:val="single" w:sz="12" w:space="0" w:color="auto"/>
            </w:tcBorders>
            <w:shd w:val="clear" w:color="auto" w:fill="E6E6E6"/>
            <w:vAlign w:val="center"/>
          </w:tcPr>
          <w:p w:rsidR="00673B85" w:rsidRDefault="00673B85">
            <w:pPr>
              <w:tabs>
                <w:tab w:val="num" w:pos="900"/>
              </w:tabs>
              <w:rPr>
                <w:b/>
                <w:bCs/>
              </w:rPr>
            </w:pPr>
            <w:r>
              <w:rPr>
                <w:b/>
                <w:bCs/>
              </w:rPr>
              <w:t>Data management</w:t>
            </w:r>
          </w:p>
        </w:tc>
      </w:tr>
      <w:tr w:rsidR="00673B85">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tcBorders>
              <w:top w:val="nil"/>
              <w:right w:val="single" w:sz="12" w:space="0" w:color="auto"/>
            </w:tcBorders>
            <w:vAlign w:val="center"/>
          </w:tcPr>
          <w:p w:rsidR="00673B85" w:rsidRDefault="00673B85">
            <w:pPr>
              <w:tabs>
                <w:tab w:val="num" w:pos="900"/>
              </w:tabs>
              <w:jc w:val="center"/>
              <w:rPr>
                <w:b/>
                <w:bCs/>
              </w:rPr>
            </w:pPr>
          </w:p>
        </w:tc>
        <w:tc>
          <w:tcPr>
            <w:tcW w:w="2885" w:type="dxa"/>
            <w:gridSpan w:val="3"/>
            <w:tcBorders>
              <w:top w:val="single" w:sz="4" w:space="0" w:color="auto"/>
              <w:left w:val="single" w:sz="12" w:space="0" w:color="auto"/>
              <w:bottom w:val="single" w:sz="12" w:space="0" w:color="auto"/>
              <w:right w:val="single" w:sz="4" w:space="0" w:color="auto"/>
            </w:tcBorders>
            <w:shd w:val="clear" w:color="auto" w:fill="E6E6E6"/>
            <w:vAlign w:val="center"/>
          </w:tcPr>
          <w:p w:rsidR="00673B85" w:rsidRDefault="00673B85">
            <w:pPr>
              <w:tabs>
                <w:tab w:val="num" w:pos="900"/>
              </w:tabs>
              <w:jc w:val="center"/>
              <w:rPr>
                <w:b/>
                <w:bCs/>
              </w:rPr>
            </w:pPr>
            <w:r>
              <w:rPr>
                <w:b/>
                <w:bCs/>
              </w:rPr>
              <w:t>Agency</w:t>
            </w:r>
          </w:p>
        </w:tc>
        <w:tc>
          <w:tcPr>
            <w:tcW w:w="5035" w:type="dxa"/>
            <w:gridSpan w:val="2"/>
            <w:tcBorders>
              <w:top w:val="single" w:sz="4" w:space="0" w:color="auto"/>
              <w:left w:val="single" w:sz="4" w:space="0" w:color="auto"/>
              <w:bottom w:val="single" w:sz="12" w:space="0" w:color="auto"/>
              <w:right w:val="single" w:sz="4" w:space="0" w:color="auto"/>
            </w:tcBorders>
            <w:shd w:val="clear" w:color="auto" w:fill="E6E6E6"/>
            <w:vAlign w:val="center"/>
          </w:tcPr>
          <w:p w:rsidR="00673B85" w:rsidRDefault="00673B85" w:rsidP="00C025E0">
            <w:pPr>
              <w:tabs>
                <w:tab w:val="num" w:pos="900"/>
              </w:tabs>
              <w:jc w:val="center"/>
              <w:rPr>
                <w:b/>
                <w:bCs/>
              </w:rPr>
            </w:pPr>
            <w:r>
              <w:rPr>
                <w:b/>
                <w:bCs/>
              </w:rPr>
              <w:t xml:space="preserve">No. of JJVV messages on the GTS in </w:t>
            </w:r>
            <w:r w:rsidR="00D20DEF">
              <w:rPr>
                <w:b/>
                <w:bCs/>
              </w:rPr>
              <w:t>2016</w:t>
            </w:r>
          </w:p>
        </w:tc>
        <w:tc>
          <w:tcPr>
            <w:tcW w:w="5940" w:type="dxa"/>
            <w:gridSpan w:val="3"/>
            <w:tcBorders>
              <w:top w:val="single" w:sz="4" w:space="0" w:color="auto"/>
              <w:left w:val="single" w:sz="4" w:space="0" w:color="auto"/>
              <w:bottom w:val="single" w:sz="12" w:space="0" w:color="auto"/>
              <w:right w:val="single" w:sz="12" w:space="0" w:color="auto"/>
            </w:tcBorders>
            <w:shd w:val="clear" w:color="auto" w:fill="E6E6E6"/>
            <w:vAlign w:val="center"/>
          </w:tcPr>
          <w:p w:rsidR="00673B85" w:rsidRDefault="00673B85">
            <w:pPr>
              <w:tabs>
                <w:tab w:val="num" w:pos="900"/>
              </w:tabs>
              <w:jc w:val="center"/>
              <w:rPr>
                <w:b/>
                <w:bCs/>
              </w:rPr>
            </w:pPr>
            <w:r>
              <w:rPr>
                <w:b/>
                <w:bCs/>
              </w:rPr>
              <w:t>Location of delayed-mode data</w:t>
            </w: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right w:val="single" w:sz="12" w:space="0" w:color="auto"/>
            </w:tcBorders>
            <w:vAlign w:val="center"/>
          </w:tcPr>
          <w:p w:rsidR="000C5B73" w:rsidRDefault="000C5B73" w:rsidP="000C5B73">
            <w:pPr>
              <w:tabs>
                <w:tab w:val="num" w:pos="900"/>
              </w:tabs>
              <w:jc w:val="center"/>
              <w:rPr>
                <w:bCs/>
              </w:rPr>
            </w:pPr>
          </w:p>
        </w:tc>
        <w:tc>
          <w:tcPr>
            <w:tcW w:w="2885" w:type="dxa"/>
            <w:gridSpan w:val="3"/>
            <w:tcBorders>
              <w:top w:val="single" w:sz="12" w:space="0" w:color="auto"/>
              <w:left w:val="single" w:sz="12" w:space="0" w:color="auto"/>
              <w:bottom w:val="single" w:sz="6" w:space="0" w:color="auto"/>
              <w:right w:val="single" w:sz="4" w:space="0" w:color="auto"/>
            </w:tcBorders>
            <w:vAlign w:val="center"/>
          </w:tcPr>
          <w:p w:rsidR="000C5B73" w:rsidRDefault="00BC7840" w:rsidP="000C5B73">
            <w:pPr>
              <w:jc w:val="center"/>
            </w:pPr>
            <w:r>
              <w:t>NOAA-UCT OCEANOGRAPHY</w:t>
            </w:r>
          </w:p>
        </w:tc>
        <w:tc>
          <w:tcPr>
            <w:tcW w:w="5035" w:type="dxa"/>
            <w:gridSpan w:val="2"/>
            <w:tcBorders>
              <w:top w:val="single" w:sz="12" w:space="0" w:color="auto"/>
              <w:left w:val="single" w:sz="4" w:space="0" w:color="auto"/>
              <w:bottom w:val="single" w:sz="6" w:space="0" w:color="auto"/>
              <w:right w:val="single" w:sz="4" w:space="0" w:color="auto"/>
            </w:tcBorders>
            <w:vAlign w:val="center"/>
          </w:tcPr>
          <w:p w:rsidR="000C5B73" w:rsidRPr="002A6737" w:rsidRDefault="00BC7840" w:rsidP="000C5B73">
            <w:pPr>
              <w:jc w:val="center"/>
            </w:pPr>
            <w:r>
              <w:t>ALL DATA TRANSMITTED VIA EMAIL</w:t>
            </w:r>
          </w:p>
        </w:tc>
        <w:tc>
          <w:tcPr>
            <w:tcW w:w="5940" w:type="dxa"/>
            <w:gridSpan w:val="3"/>
            <w:tcBorders>
              <w:top w:val="single" w:sz="12" w:space="0" w:color="auto"/>
              <w:left w:val="single" w:sz="4" w:space="0" w:color="auto"/>
              <w:bottom w:val="single" w:sz="6" w:space="0" w:color="auto"/>
              <w:right w:val="single" w:sz="12" w:space="0" w:color="auto"/>
            </w:tcBorders>
            <w:vAlign w:val="center"/>
          </w:tcPr>
          <w:p w:rsidR="000C5B73" w:rsidRPr="002A6737" w:rsidRDefault="00BC7840" w:rsidP="000C5B73">
            <w:pPr>
              <w:jc w:val="center"/>
            </w:pPr>
            <w:r>
              <w:t>N/A</w:t>
            </w: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right w:val="single" w:sz="12" w:space="0" w:color="auto"/>
            </w:tcBorders>
            <w:vAlign w:val="center"/>
          </w:tcPr>
          <w:p w:rsidR="000C5B73" w:rsidRDefault="000C5B73" w:rsidP="000C5B73">
            <w:pPr>
              <w:tabs>
                <w:tab w:val="num" w:pos="900"/>
              </w:tabs>
              <w:jc w:val="center"/>
              <w:rPr>
                <w:bCs/>
              </w:rPr>
            </w:pPr>
          </w:p>
        </w:tc>
        <w:tc>
          <w:tcPr>
            <w:tcW w:w="2885" w:type="dxa"/>
            <w:gridSpan w:val="3"/>
            <w:tcBorders>
              <w:top w:val="single" w:sz="6" w:space="0" w:color="auto"/>
              <w:left w:val="single" w:sz="12" w:space="0" w:color="auto"/>
              <w:bottom w:val="single" w:sz="6" w:space="0" w:color="auto"/>
              <w:right w:val="single" w:sz="4" w:space="0" w:color="auto"/>
            </w:tcBorders>
            <w:vAlign w:val="center"/>
          </w:tcPr>
          <w:p w:rsidR="000C5B73" w:rsidRDefault="000C5B73" w:rsidP="000C5B73">
            <w:pPr>
              <w:jc w:val="center"/>
            </w:pPr>
          </w:p>
        </w:tc>
        <w:tc>
          <w:tcPr>
            <w:tcW w:w="5035" w:type="dxa"/>
            <w:gridSpan w:val="2"/>
            <w:tcBorders>
              <w:top w:val="single" w:sz="6" w:space="0" w:color="auto"/>
              <w:left w:val="single" w:sz="4" w:space="0" w:color="auto"/>
              <w:bottom w:val="single" w:sz="6" w:space="0" w:color="auto"/>
              <w:right w:val="single" w:sz="4" w:space="0" w:color="auto"/>
            </w:tcBorders>
            <w:vAlign w:val="center"/>
          </w:tcPr>
          <w:p w:rsidR="000C5B73" w:rsidRPr="00222891" w:rsidRDefault="000C5B73" w:rsidP="000C5B73">
            <w:pPr>
              <w:jc w:val="center"/>
            </w:pPr>
          </w:p>
        </w:tc>
        <w:tc>
          <w:tcPr>
            <w:tcW w:w="5940" w:type="dxa"/>
            <w:gridSpan w:val="3"/>
            <w:tcBorders>
              <w:top w:val="single" w:sz="6" w:space="0" w:color="auto"/>
              <w:left w:val="single" w:sz="4" w:space="0" w:color="auto"/>
              <w:bottom w:val="single" w:sz="6" w:space="0" w:color="auto"/>
              <w:right w:val="single" w:sz="12" w:space="0" w:color="auto"/>
            </w:tcBorders>
            <w:vAlign w:val="center"/>
          </w:tcPr>
          <w:p w:rsidR="000C5B73" w:rsidRPr="00222891" w:rsidRDefault="000C5B73" w:rsidP="000C5B73">
            <w:pPr>
              <w:jc w:val="center"/>
            </w:pPr>
          </w:p>
        </w:tc>
      </w:tr>
      <w:tr w:rsidR="000C5B73">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single" w:sz="12" w:space="0" w:color="auto"/>
            </w:tcBorders>
            <w:vAlign w:val="center"/>
          </w:tcPr>
          <w:p w:rsidR="000C5B73" w:rsidRDefault="000C5B73" w:rsidP="000C5B73">
            <w:pPr>
              <w:tabs>
                <w:tab w:val="num" w:pos="900"/>
              </w:tabs>
              <w:jc w:val="center"/>
              <w:rPr>
                <w:bCs/>
              </w:rPr>
            </w:pPr>
          </w:p>
        </w:tc>
        <w:tc>
          <w:tcPr>
            <w:tcW w:w="2885" w:type="dxa"/>
            <w:gridSpan w:val="3"/>
            <w:tcBorders>
              <w:top w:val="single" w:sz="6" w:space="0" w:color="auto"/>
              <w:left w:val="single" w:sz="12" w:space="0" w:color="auto"/>
              <w:bottom w:val="single" w:sz="6" w:space="0" w:color="auto"/>
              <w:right w:val="single" w:sz="4" w:space="0" w:color="auto"/>
            </w:tcBorders>
            <w:vAlign w:val="center"/>
          </w:tcPr>
          <w:p w:rsidR="000C5B73" w:rsidRDefault="000C5B73" w:rsidP="000C5B73">
            <w:pPr>
              <w:jc w:val="center"/>
            </w:pPr>
          </w:p>
        </w:tc>
        <w:tc>
          <w:tcPr>
            <w:tcW w:w="5035" w:type="dxa"/>
            <w:gridSpan w:val="2"/>
            <w:tcBorders>
              <w:top w:val="single" w:sz="6" w:space="0" w:color="auto"/>
              <w:left w:val="single" w:sz="4" w:space="0" w:color="auto"/>
              <w:bottom w:val="single" w:sz="6" w:space="0" w:color="auto"/>
              <w:right w:val="single" w:sz="6" w:space="0" w:color="auto"/>
            </w:tcBorders>
            <w:vAlign w:val="center"/>
          </w:tcPr>
          <w:p w:rsidR="000C5B73" w:rsidRPr="00222891" w:rsidRDefault="000C5B73" w:rsidP="000C5B73">
            <w:pPr>
              <w:jc w:val="center"/>
            </w:pPr>
          </w:p>
        </w:tc>
        <w:tc>
          <w:tcPr>
            <w:tcW w:w="5940" w:type="dxa"/>
            <w:gridSpan w:val="3"/>
            <w:tcBorders>
              <w:top w:val="single" w:sz="6" w:space="0" w:color="auto"/>
              <w:left w:val="single" w:sz="6" w:space="0" w:color="auto"/>
              <w:bottom w:val="single" w:sz="6" w:space="0" w:color="auto"/>
              <w:right w:val="single" w:sz="12" w:space="0" w:color="auto"/>
            </w:tcBorders>
            <w:vAlign w:val="center"/>
          </w:tcPr>
          <w:p w:rsidR="000C5B73" w:rsidRPr="00222891" w:rsidRDefault="000C5B73" w:rsidP="000C5B73">
            <w:pPr>
              <w:jc w:val="center"/>
            </w:pPr>
          </w:p>
        </w:tc>
      </w:tr>
      <w:tr w:rsidR="00673B85">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bottom w:val="nil"/>
              <w:right w:val="single" w:sz="12" w:space="0" w:color="auto"/>
            </w:tcBorders>
            <w:vAlign w:val="center"/>
          </w:tcPr>
          <w:p w:rsidR="00673B85" w:rsidRDefault="00673B85">
            <w:pPr>
              <w:tabs>
                <w:tab w:val="num" w:pos="900"/>
              </w:tabs>
              <w:jc w:val="center"/>
              <w:rPr>
                <w:bCs/>
              </w:rPr>
            </w:pPr>
          </w:p>
        </w:tc>
        <w:tc>
          <w:tcPr>
            <w:tcW w:w="2885" w:type="dxa"/>
            <w:gridSpan w:val="3"/>
            <w:tcBorders>
              <w:top w:val="single" w:sz="6" w:space="0" w:color="auto"/>
              <w:left w:val="single" w:sz="12" w:space="0" w:color="auto"/>
              <w:bottom w:val="single" w:sz="12" w:space="0" w:color="auto"/>
              <w:right w:val="single" w:sz="4" w:space="0" w:color="auto"/>
            </w:tcBorders>
            <w:vAlign w:val="center"/>
          </w:tcPr>
          <w:p w:rsidR="00673B85" w:rsidRDefault="00673B85">
            <w:pPr>
              <w:pStyle w:val="Heading8"/>
              <w:jc w:val="center"/>
              <w:rPr>
                <w:b w:val="0"/>
                <w:bCs w:val="0"/>
                <w:i w:val="0"/>
                <w:iCs w:val="0"/>
              </w:rPr>
            </w:pPr>
          </w:p>
        </w:tc>
        <w:tc>
          <w:tcPr>
            <w:tcW w:w="5035" w:type="dxa"/>
            <w:gridSpan w:val="2"/>
            <w:tcBorders>
              <w:top w:val="single" w:sz="6" w:space="0" w:color="auto"/>
              <w:left w:val="single" w:sz="4" w:space="0" w:color="auto"/>
              <w:bottom w:val="single" w:sz="12" w:space="0" w:color="auto"/>
              <w:right w:val="single" w:sz="6" w:space="0" w:color="auto"/>
            </w:tcBorders>
            <w:vAlign w:val="center"/>
          </w:tcPr>
          <w:p w:rsidR="00673B85" w:rsidRDefault="00673B85">
            <w:pPr>
              <w:pStyle w:val="Heading8"/>
              <w:jc w:val="center"/>
              <w:rPr>
                <w:b w:val="0"/>
                <w:bCs w:val="0"/>
                <w:i w:val="0"/>
                <w:iCs w:val="0"/>
              </w:rPr>
            </w:pPr>
          </w:p>
        </w:tc>
        <w:tc>
          <w:tcPr>
            <w:tcW w:w="5940" w:type="dxa"/>
            <w:gridSpan w:val="3"/>
            <w:tcBorders>
              <w:top w:val="single" w:sz="6" w:space="0" w:color="auto"/>
              <w:left w:val="single" w:sz="6" w:space="0" w:color="auto"/>
              <w:bottom w:val="single" w:sz="12" w:space="0" w:color="auto"/>
              <w:right w:val="single" w:sz="12" w:space="0" w:color="auto"/>
            </w:tcBorders>
            <w:vAlign w:val="center"/>
          </w:tcPr>
          <w:p w:rsidR="00673B85" w:rsidRDefault="00673B85">
            <w:pPr>
              <w:pStyle w:val="Heading8"/>
              <w:jc w:val="center"/>
            </w:pPr>
          </w:p>
        </w:tc>
      </w:tr>
    </w:tbl>
    <w:p w:rsidR="000C5B73" w:rsidRDefault="000C5B73">
      <w:r>
        <w:br w:type="page"/>
      </w:r>
    </w:p>
    <w:tbl>
      <w:tblPr>
        <w:tblW w:w="0" w:type="auto"/>
        <w:tblBorders>
          <w:top w:val="single" w:sz="4" w:space="0" w:color="auto"/>
          <w:bottom w:val="single" w:sz="4" w:space="0" w:color="auto"/>
        </w:tblBorders>
        <w:tblLook w:val="01E0" w:firstRow="1" w:lastRow="1" w:firstColumn="1" w:lastColumn="1" w:noHBand="0" w:noVBand="0"/>
      </w:tblPr>
      <w:tblGrid>
        <w:gridCol w:w="468"/>
        <w:gridCol w:w="545"/>
        <w:gridCol w:w="13315"/>
      </w:tblGrid>
      <w:tr w:rsidR="00673B85">
        <w:trPr>
          <w:cantSplit/>
          <w:trHeight w:val="397"/>
        </w:trPr>
        <w:tc>
          <w:tcPr>
            <w:tcW w:w="468" w:type="dxa"/>
            <w:tcBorders>
              <w:top w:val="nil"/>
              <w:bottom w:val="nil"/>
              <w:right w:val="single" w:sz="12" w:space="0" w:color="auto"/>
            </w:tcBorders>
            <w:vAlign w:val="center"/>
          </w:tcPr>
          <w:p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rsidR="00673B85" w:rsidRDefault="00673B85">
            <w:pPr>
              <w:jc w:val="center"/>
              <w:rPr>
                <w:b/>
                <w:bCs/>
              </w:rPr>
            </w:pPr>
            <w:r>
              <w:rPr>
                <w:b/>
                <w:bCs/>
              </w:rPr>
              <w:t>c.</w:t>
            </w:r>
          </w:p>
        </w:tc>
        <w:tc>
          <w:tcPr>
            <w:tcW w:w="13315" w:type="dxa"/>
            <w:tcBorders>
              <w:top w:val="single" w:sz="12" w:space="0" w:color="auto"/>
              <w:left w:val="nil"/>
              <w:bottom w:val="single" w:sz="12" w:space="0" w:color="auto"/>
              <w:right w:val="single" w:sz="12" w:space="0" w:color="auto"/>
            </w:tcBorders>
            <w:shd w:val="clear" w:color="auto" w:fill="E6E6E6"/>
            <w:vAlign w:val="center"/>
          </w:tcPr>
          <w:p w:rsidR="00673B85" w:rsidRDefault="00673B85">
            <w:pPr>
              <w:rPr>
                <w:b/>
                <w:bCs/>
              </w:rPr>
            </w:pPr>
            <w:r>
              <w:rPr>
                <w:b/>
                <w:bCs/>
              </w:rPr>
              <w:t>Major challenges and difficulties:</w:t>
            </w:r>
          </w:p>
        </w:tc>
      </w:tr>
      <w:tr w:rsidR="00673B85">
        <w:trPr>
          <w:cantSplit/>
          <w:trHeight w:val="397"/>
        </w:trPr>
        <w:tc>
          <w:tcPr>
            <w:tcW w:w="468" w:type="dxa"/>
            <w:tcBorders>
              <w:top w:val="nil"/>
              <w:bottom w:val="nil"/>
              <w:right w:val="single" w:sz="12" w:space="0" w:color="auto"/>
            </w:tcBorders>
            <w:vAlign w:val="center"/>
          </w:tcPr>
          <w:p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rsidR="00673B85" w:rsidRDefault="00673B85"/>
          <w:p w:rsidR="00CC5D17" w:rsidRDefault="00CC5D17"/>
          <w:p w:rsidR="00CC5D17" w:rsidRDefault="00BC7840">
            <w:r>
              <w:t>WORKING IN THE SOUTHERN OCEAN CONTINUES TO BE A CHALLENGE GIVEN WIND AND WAVE CONDITIONS. THE GTS SYSTEM ONBOARD IS TEMPERAMENTAL AND IT WAS DECIDED TO EMAIL ALL DATA TO NOAA FOLLOWING EACH GOODHOPE LEG. AN AUTOLAUNCHER WAS PROVIDED IN 2015 BUT GIVEN THE NUMBER OF STUDENT PARTICIPANTS AND THE LOW STERN OF THE SA AGULHAS II (WAVE ACTIVITY IS HUGE IN THIS AREA!) WE FELT THE NEED TO CONTINUE WITH MANUAL LAUNCHES.</w:t>
            </w:r>
          </w:p>
          <w:p w:rsidR="00CC5D17" w:rsidRDefault="00CC5D17"/>
          <w:p w:rsidR="00CC5D17" w:rsidRDefault="00CC5D17"/>
          <w:p w:rsidR="00CC5D17" w:rsidRDefault="00CC5D17"/>
          <w:p w:rsidR="00CC5D17" w:rsidRDefault="00CC5D17"/>
          <w:p w:rsidR="00CC5D17" w:rsidRDefault="00CC5D17"/>
          <w:p w:rsidR="00CC5D17" w:rsidRDefault="00CC5D17"/>
        </w:tc>
      </w:tr>
      <w:tr w:rsidR="00673B85">
        <w:trPr>
          <w:trHeight w:val="397"/>
        </w:trPr>
        <w:tc>
          <w:tcPr>
            <w:tcW w:w="14328" w:type="dxa"/>
            <w:gridSpan w:val="3"/>
            <w:tcBorders>
              <w:top w:val="nil"/>
              <w:bottom w:val="nil"/>
              <w:right w:val="nil"/>
            </w:tcBorders>
            <w:vAlign w:val="center"/>
          </w:tcPr>
          <w:p w:rsidR="00673B85" w:rsidRDefault="00673B85">
            <w:pPr>
              <w:tabs>
                <w:tab w:val="num" w:pos="900"/>
              </w:tabs>
              <w:jc w:val="center"/>
              <w:rPr>
                <w:bCs/>
              </w:rPr>
            </w:pPr>
          </w:p>
        </w:tc>
      </w:tr>
      <w:tr w:rsidR="00673B85">
        <w:trPr>
          <w:cantSplit/>
          <w:trHeight w:val="420"/>
        </w:trPr>
        <w:tc>
          <w:tcPr>
            <w:tcW w:w="468" w:type="dxa"/>
            <w:vMerge w:val="restart"/>
            <w:tcBorders>
              <w:top w:val="nil"/>
              <w:right w:val="single" w:sz="12" w:space="0" w:color="auto"/>
            </w:tcBorders>
            <w:vAlign w:val="center"/>
          </w:tcPr>
          <w:p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rsidR="00673B85" w:rsidRDefault="00673B85">
            <w:pPr>
              <w:jc w:val="center"/>
              <w:rPr>
                <w:b/>
                <w:bCs/>
              </w:rPr>
            </w:pPr>
            <w:r>
              <w:rPr>
                <w:b/>
                <w:bCs/>
              </w:rPr>
              <w:t>d.</w:t>
            </w:r>
          </w:p>
        </w:tc>
        <w:tc>
          <w:tcPr>
            <w:tcW w:w="13315" w:type="dxa"/>
            <w:tcBorders>
              <w:top w:val="single" w:sz="12" w:space="0" w:color="auto"/>
              <w:left w:val="nil"/>
              <w:bottom w:val="nil"/>
              <w:right w:val="single" w:sz="12" w:space="0" w:color="auto"/>
            </w:tcBorders>
            <w:shd w:val="clear" w:color="auto" w:fill="E6E6E6"/>
            <w:vAlign w:val="center"/>
          </w:tcPr>
          <w:p w:rsidR="00673B85" w:rsidRDefault="00673B85">
            <w:pPr>
              <w:rPr>
                <w:b/>
                <w:bCs/>
              </w:rPr>
            </w:pPr>
            <w:r>
              <w:rPr>
                <w:b/>
                <w:bCs/>
              </w:rPr>
              <w:t>Research / development / testing:</w:t>
            </w:r>
          </w:p>
        </w:tc>
      </w:tr>
      <w:tr w:rsidR="00673B85">
        <w:trPr>
          <w:cantSplit/>
          <w:trHeight w:val="420"/>
        </w:trPr>
        <w:tc>
          <w:tcPr>
            <w:tcW w:w="468" w:type="dxa"/>
            <w:vMerge/>
            <w:tcBorders>
              <w:bottom w:val="nil"/>
              <w:right w:val="single" w:sz="12" w:space="0" w:color="auto"/>
            </w:tcBorders>
            <w:vAlign w:val="center"/>
          </w:tcPr>
          <w:p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8F4663" w:rsidRDefault="008F4663" w:rsidP="000C5B73">
            <w:pPr>
              <w:rPr>
                <w:bCs/>
              </w:rPr>
            </w:pPr>
          </w:p>
          <w:p w:rsidR="00673B85" w:rsidRDefault="00673B85">
            <w:pPr>
              <w:rPr>
                <w:b/>
                <w:bCs/>
              </w:rPr>
            </w:pPr>
          </w:p>
          <w:p w:rsidR="00BC7840" w:rsidRDefault="00BC7840">
            <w:pPr>
              <w:rPr>
                <w:b/>
                <w:bCs/>
              </w:rPr>
            </w:pPr>
            <w:r>
              <w:rPr>
                <w:b/>
                <w:bCs/>
              </w:rPr>
              <w:t xml:space="preserve">XBTS USED IN SOME MSC PROJECTS </w:t>
            </w:r>
          </w:p>
          <w:p w:rsidR="00BC7840" w:rsidRDefault="00BC7840">
            <w:pPr>
              <w:rPr>
                <w:b/>
                <w:bCs/>
              </w:rPr>
            </w:pPr>
          </w:p>
          <w:p w:rsidR="00CC5D17" w:rsidRDefault="00BC7840">
            <w:pPr>
              <w:rPr>
                <w:b/>
                <w:bCs/>
              </w:rPr>
            </w:pPr>
            <w:r>
              <w:rPr>
                <w:b/>
                <w:bCs/>
              </w:rPr>
              <w:t xml:space="preserve">SEE HUTCHINSON ET AL., 2013 DEEP SEA RESEARCH </w:t>
            </w:r>
            <w:r w:rsidRPr="00BC7840">
              <w:rPr>
                <w:b/>
                <w:bCs/>
                <w:i/>
              </w:rPr>
              <w:t>“Exposing XBT bias in the Atlantic sector of the Southern Ocean”</w:t>
            </w:r>
          </w:p>
          <w:p w:rsidR="00CC5D17" w:rsidRDefault="00CC5D17">
            <w:pPr>
              <w:rPr>
                <w:b/>
                <w:bCs/>
              </w:rPr>
            </w:pPr>
          </w:p>
          <w:p w:rsidR="00CC5D17" w:rsidRDefault="00CC5D17">
            <w:pPr>
              <w:rPr>
                <w:b/>
                <w:bCs/>
              </w:rPr>
            </w:pPr>
          </w:p>
          <w:p w:rsidR="00673B85" w:rsidRDefault="00673B85">
            <w:pPr>
              <w:rPr>
                <w:b/>
                <w:bCs/>
              </w:rPr>
            </w:pPr>
          </w:p>
        </w:tc>
      </w:tr>
      <w:tr w:rsidR="00673B85">
        <w:trPr>
          <w:trHeight w:val="397"/>
        </w:trPr>
        <w:tc>
          <w:tcPr>
            <w:tcW w:w="14328" w:type="dxa"/>
            <w:gridSpan w:val="3"/>
            <w:tcBorders>
              <w:top w:val="nil"/>
              <w:bottom w:val="nil"/>
              <w:right w:val="nil"/>
            </w:tcBorders>
            <w:vAlign w:val="center"/>
          </w:tcPr>
          <w:p w:rsidR="00673B85" w:rsidRDefault="00673B85">
            <w:pPr>
              <w:rPr>
                <w:b/>
                <w:bCs/>
              </w:rPr>
            </w:pPr>
          </w:p>
        </w:tc>
      </w:tr>
      <w:tr w:rsidR="00673B85">
        <w:trPr>
          <w:cantSplit/>
          <w:trHeight w:val="420"/>
        </w:trPr>
        <w:tc>
          <w:tcPr>
            <w:tcW w:w="468" w:type="dxa"/>
            <w:vMerge w:val="restart"/>
            <w:tcBorders>
              <w:top w:val="nil"/>
              <w:right w:val="single" w:sz="12" w:space="0" w:color="auto"/>
            </w:tcBorders>
            <w:vAlign w:val="center"/>
          </w:tcPr>
          <w:p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rsidR="00673B85" w:rsidRDefault="00673B85">
            <w:pPr>
              <w:jc w:val="center"/>
              <w:rPr>
                <w:b/>
                <w:bCs/>
              </w:rPr>
            </w:pPr>
            <w:r>
              <w:rPr>
                <w:b/>
                <w:bCs/>
              </w:rPr>
              <w:t>e.</w:t>
            </w:r>
          </w:p>
        </w:tc>
        <w:tc>
          <w:tcPr>
            <w:tcW w:w="13315" w:type="dxa"/>
            <w:tcBorders>
              <w:top w:val="single" w:sz="12" w:space="0" w:color="auto"/>
              <w:left w:val="nil"/>
              <w:bottom w:val="nil"/>
              <w:right w:val="single" w:sz="12" w:space="0" w:color="auto"/>
            </w:tcBorders>
            <w:shd w:val="clear" w:color="auto" w:fill="E6E6E6"/>
            <w:vAlign w:val="center"/>
          </w:tcPr>
          <w:p w:rsidR="00673B85" w:rsidRDefault="00673B85">
            <w:pPr>
              <w:rPr>
                <w:b/>
                <w:bCs/>
              </w:rPr>
            </w:pPr>
            <w:r>
              <w:rPr>
                <w:b/>
                <w:bCs/>
              </w:rPr>
              <w:t>Other comments:</w:t>
            </w:r>
          </w:p>
        </w:tc>
      </w:tr>
      <w:tr w:rsidR="00673B85">
        <w:trPr>
          <w:cantSplit/>
          <w:trHeight w:val="420"/>
        </w:trPr>
        <w:tc>
          <w:tcPr>
            <w:tcW w:w="468" w:type="dxa"/>
            <w:vMerge/>
            <w:tcBorders>
              <w:bottom w:val="nil"/>
              <w:right w:val="single" w:sz="12" w:space="0" w:color="auto"/>
            </w:tcBorders>
            <w:vAlign w:val="center"/>
          </w:tcPr>
          <w:p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rsidR="008F4663" w:rsidRDefault="008F4663" w:rsidP="00626CCC">
            <w:pPr>
              <w:rPr>
                <w:rFonts w:cs="Arial"/>
                <w:lang w:eastAsia="en-AU"/>
              </w:rPr>
            </w:pPr>
          </w:p>
          <w:p w:rsidR="00673B85" w:rsidRDefault="00673B85">
            <w:pPr>
              <w:rPr>
                <w:b/>
                <w:bCs/>
              </w:rPr>
            </w:pPr>
          </w:p>
          <w:p w:rsidR="00CC5D17" w:rsidRDefault="00CC5D17">
            <w:pPr>
              <w:rPr>
                <w:b/>
                <w:bCs/>
              </w:rPr>
            </w:pPr>
          </w:p>
          <w:p w:rsidR="00CC5D17" w:rsidRDefault="00CC5D17">
            <w:pPr>
              <w:rPr>
                <w:b/>
                <w:bCs/>
              </w:rPr>
            </w:pPr>
          </w:p>
          <w:p w:rsidR="00673B85" w:rsidRDefault="00673B85">
            <w:pPr>
              <w:rPr>
                <w:b/>
                <w:bCs/>
              </w:rPr>
            </w:pPr>
          </w:p>
          <w:p w:rsidR="00673B85" w:rsidRDefault="00673B85">
            <w:pPr>
              <w:rPr>
                <w:b/>
                <w:bCs/>
              </w:rPr>
            </w:pPr>
          </w:p>
          <w:p w:rsidR="00673B85" w:rsidRDefault="00673B85">
            <w:pPr>
              <w:rPr>
                <w:b/>
                <w:bCs/>
              </w:rPr>
            </w:pPr>
          </w:p>
        </w:tc>
      </w:tr>
      <w:tr w:rsidR="00673B85">
        <w:trPr>
          <w:trHeight w:val="397"/>
        </w:trPr>
        <w:tc>
          <w:tcPr>
            <w:tcW w:w="14328" w:type="dxa"/>
            <w:gridSpan w:val="3"/>
            <w:tcBorders>
              <w:top w:val="nil"/>
              <w:bottom w:val="nil"/>
              <w:right w:val="nil"/>
            </w:tcBorders>
            <w:vAlign w:val="center"/>
          </w:tcPr>
          <w:p w:rsidR="00673B85" w:rsidRDefault="00673B85">
            <w:pPr>
              <w:rPr>
                <w:b/>
                <w:bCs/>
              </w:rPr>
            </w:pPr>
          </w:p>
        </w:tc>
      </w:tr>
    </w:tbl>
    <w:p w:rsidR="00673B85" w:rsidRDefault="00673B85"/>
    <w:sectPr w:rsidR="00673B85">
      <w:headerReference w:type="default" r:id="rId7"/>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BF" w:rsidRDefault="00A554BF">
      <w:r>
        <w:separator/>
      </w:r>
    </w:p>
  </w:endnote>
  <w:endnote w:type="continuationSeparator" w:id="0">
    <w:p w:rsidR="00A554BF" w:rsidRDefault="00A5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BF" w:rsidRDefault="00A554BF">
      <w:r>
        <w:separator/>
      </w:r>
    </w:p>
  </w:footnote>
  <w:footnote w:type="continuationSeparator" w:id="0">
    <w:p w:rsidR="00A554BF" w:rsidRDefault="00A55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AD" w:rsidRDefault="00083BAD">
    <w:pPr>
      <w:pStyle w:val="Header"/>
      <w:jc w:val="right"/>
      <w:rPr>
        <w:b/>
        <w:bCs/>
      </w:rPr>
    </w:pPr>
    <w:r>
      <w:rPr>
        <w:b/>
        <w:bCs/>
      </w:rPr>
      <w:t xml:space="preserve">SOOP / p. </w:t>
    </w:r>
    <w:r>
      <w:rPr>
        <w:rStyle w:val="PageNumber"/>
        <w:b/>
        <w:bCs/>
      </w:rPr>
      <w:fldChar w:fldCharType="begin"/>
    </w:r>
    <w:r>
      <w:rPr>
        <w:rStyle w:val="PageNumber"/>
        <w:b/>
        <w:bCs/>
      </w:rPr>
      <w:instrText xml:space="preserve"> PAGE </w:instrText>
    </w:r>
    <w:r>
      <w:rPr>
        <w:rStyle w:val="PageNumber"/>
        <w:b/>
        <w:bCs/>
      </w:rPr>
      <w:fldChar w:fldCharType="separate"/>
    </w:r>
    <w:r w:rsidR="00231905">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16"/>
    <w:rsid w:val="00061A7F"/>
    <w:rsid w:val="00083BAD"/>
    <w:rsid w:val="000C5B73"/>
    <w:rsid w:val="00231905"/>
    <w:rsid w:val="002D17B5"/>
    <w:rsid w:val="003766BE"/>
    <w:rsid w:val="00545A09"/>
    <w:rsid w:val="005969BF"/>
    <w:rsid w:val="005B0F16"/>
    <w:rsid w:val="00626CCC"/>
    <w:rsid w:val="00652089"/>
    <w:rsid w:val="00673B85"/>
    <w:rsid w:val="007362C2"/>
    <w:rsid w:val="007A3DA8"/>
    <w:rsid w:val="008F4663"/>
    <w:rsid w:val="00A554BF"/>
    <w:rsid w:val="00A73442"/>
    <w:rsid w:val="00AB5BD9"/>
    <w:rsid w:val="00AE3C28"/>
    <w:rsid w:val="00B532A1"/>
    <w:rsid w:val="00B76997"/>
    <w:rsid w:val="00B867D8"/>
    <w:rsid w:val="00BC7840"/>
    <w:rsid w:val="00BF4409"/>
    <w:rsid w:val="00C025E0"/>
    <w:rsid w:val="00C05241"/>
    <w:rsid w:val="00C562C5"/>
    <w:rsid w:val="00C63909"/>
    <w:rsid w:val="00CC5D17"/>
    <w:rsid w:val="00D20DEF"/>
    <w:rsid w:val="00D64332"/>
    <w:rsid w:val="00F77E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5474F2-E60A-4B9D-9F7B-09D41FDD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3058">
      <w:bodyDiv w:val="1"/>
      <w:marLeft w:val="0"/>
      <w:marRight w:val="0"/>
      <w:marTop w:val="0"/>
      <w:marBottom w:val="0"/>
      <w:divBdr>
        <w:top w:val="none" w:sz="0" w:space="0" w:color="auto"/>
        <w:left w:val="none" w:sz="0" w:space="0" w:color="auto"/>
        <w:bottom w:val="none" w:sz="0" w:space="0" w:color="auto"/>
        <w:right w:val="none" w:sz="0" w:space="0" w:color="auto"/>
      </w:divBdr>
      <w:divsChild>
        <w:div w:id="64235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Marc DeVos</cp:lastModifiedBy>
  <cp:revision>3</cp:revision>
  <cp:lastPrinted>2003-03-12T15:14:00Z</cp:lastPrinted>
  <dcterms:created xsi:type="dcterms:W3CDTF">2017-02-16T07:21:00Z</dcterms:created>
  <dcterms:modified xsi:type="dcterms:W3CDTF">2017-02-16T07:22:00Z</dcterms:modified>
</cp:coreProperties>
</file>