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le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EB6390">
        <w:rPr>
          <w:sz w:val="24"/>
        </w:rPr>
        <w:t>5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A17D84" w:rsidRDefault="00A17D84">
            <w:pPr>
              <w:pStyle w:val="FootnoteText"/>
              <w:jc w:val="center"/>
              <w:rPr>
                <w:b/>
              </w:rPr>
            </w:pPr>
            <w:r w:rsidRPr="00A17D84">
              <w:rPr>
                <w:b/>
              </w:rPr>
              <w:t>New Zealand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Pr="00A17D84" w:rsidRDefault="00A17D84">
            <w:pPr>
              <w:pStyle w:val="FootnoteText"/>
              <w:jc w:val="center"/>
              <w:rPr>
                <w:b/>
              </w:rPr>
            </w:pPr>
            <w:r w:rsidRPr="00A17D84">
              <w:rPr>
                <w:b/>
              </w:rPr>
              <w:t>Ross Bannister</w:t>
            </w:r>
            <w:bookmarkStart w:id="0" w:name="_GoBack"/>
            <w:bookmarkEnd w:id="0"/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 xml:space="preserve">Insert as applicable – VOS / SOOP / ASAP – Include additional detail where appropriate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 xml:space="preserve">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A17D84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A17D84" w:rsidRDefault="00A17D84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7D84" w:rsidRDefault="00A17D84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D84" w:rsidRPr="00C07E02" w:rsidRDefault="00A17D84" w:rsidP="006E5733">
            <w:pPr>
              <w:ind w:left="720"/>
            </w:pPr>
            <w:r w:rsidRPr="00C07E02">
              <w:t>MetService</w:t>
            </w:r>
          </w:p>
        </w:tc>
      </w:tr>
      <w:tr w:rsidR="00A17D84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7D84" w:rsidRDefault="00A17D84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D84" w:rsidRPr="00C07E02" w:rsidRDefault="00A17D84" w:rsidP="006E5733">
            <w:pPr>
              <w:pStyle w:val="FootnoteText"/>
              <w:ind w:left="720"/>
            </w:pPr>
            <w:r w:rsidRPr="00C07E02">
              <w:t xml:space="preserve">SOT / VOS / </w:t>
            </w:r>
            <w:proofErr w:type="spellStart"/>
            <w:r w:rsidRPr="00C07E02">
              <w:t>VOSClim</w:t>
            </w:r>
            <w:proofErr w:type="spellEnd"/>
          </w:p>
        </w:tc>
      </w:tr>
      <w:tr w:rsidR="00A17D84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17D84" w:rsidRDefault="00A17D84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7D84" w:rsidRDefault="00A17D84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D84" w:rsidRPr="00C07E02" w:rsidRDefault="00BA2A46" w:rsidP="006E5733">
            <w:pPr>
              <w:ind w:left="720"/>
            </w:pPr>
            <w:hyperlink r:id="rId8" w:history="1">
              <w:r w:rsidRPr="00C07E02">
                <w:rPr>
                  <w:rStyle w:val="Hyperlink"/>
                  <w:u w:val="none"/>
                </w:rPr>
                <w:t>www.metservice.com</w:t>
              </w:r>
            </w:hyperlink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Heading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A17D84" w:rsidP="00A17D84">
            <w:pPr>
              <w:pStyle w:val="Heading3"/>
              <w:keepNext w:val="0"/>
              <w:jc w:val="center"/>
            </w:pPr>
            <w:r>
              <w:t>New Zealand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C07E02" w:rsidRDefault="00A17D84">
            <w:pPr>
              <w:pStyle w:val="FootnoteText"/>
              <w:jc w:val="center"/>
              <w:rPr>
                <w:bCs/>
              </w:rPr>
            </w:pPr>
            <w:r w:rsidRPr="00C07E02">
              <w:rPr>
                <w:bCs/>
              </w:rPr>
              <w:t xml:space="preserve">SOT / VOS / </w:t>
            </w:r>
            <w:proofErr w:type="spellStart"/>
            <w:r w:rsidRPr="00C07E02">
              <w:rPr>
                <w:bCs/>
              </w:rPr>
              <w:t>VOSClim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FootnoteText"/>
              <w:jc w:val="center"/>
              <w:rPr>
                <w:bCs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Ross Bannister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pStyle w:val="FootnoteText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pStyle w:val="FootnoteText"/>
              <w:rPr>
                <w:rFonts w:cs="Arial"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Network Operations Port Meteorological Officer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MetService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</w:tr>
      <w:tr w:rsidR="00A17D84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PO Box 722</w:t>
            </w:r>
          </w:p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Wellington 6140</w:t>
            </w:r>
          </w:p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New Zealand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Fonts w:cs="Arial"/>
                <w:color w:val="000000"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Ross.Bannister@metservice.com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Style w:val="Hyperlink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Style w:val="Hyperlink"/>
                <w:rFonts w:cs="Arial"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+64 4 4700 789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Fonts w:cs="Arial"/>
              </w:rPr>
            </w:pPr>
          </w:p>
        </w:tc>
      </w:tr>
      <w:tr w:rsidR="00A17D8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+64 4 4735 231</w:t>
            </w:r>
          </w:p>
        </w:tc>
        <w:tc>
          <w:tcPr>
            <w:tcW w:w="4320" w:type="dxa"/>
            <w:vAlign w:val="center"/>
          </w:tcPr>
          <w:p w:rsidR="00A17D84" w:rsidRPr="00E71ABB" w:rsidRDefault="00A17D84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A17D84" w:rsidRPr="00E71ABB" w:rsidRDefault="00A17D84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FootnoteText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FootnoteText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yperlink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6E5733" w:rsidP="006E5733">
            <w:pPr>
              <w:pStyle w:val="Heading3"/>
              <w:keepNext w:val="0"/>
              <w:jc w:val="center"/>
            </w:pPr>
            <w:r>
              <w:t>New Zealand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A17D8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pStyle w:val="FootnoteText"/>
              <w:rPr>
                <w:rFonts w:cs="Arial"/>
              </w:rPr>
            </w:pPr>
            <w:r w:rsidRPr="00C07E02">
              <w:rPr>
                <w:rFonts w:cs="Arial"/>
              </w:rPr>
              <w:t>Wellington</w:t>
            </w:r>
            <w:r w:rsidR="00F145B4" w:rsidRPr="00C07E02">
              <w:rPr>
                <w:rFonts w:cs="Arial"/>
              </w:rPr>
              <w:t xml:space="preserve"> / </w:t>
            </w:r>
            <w:r w:rsidR="00F145B4" w:rsidRPr="00C07E02">
              <w:rPr>
                <w:rFonts w:cs="Arial"/>
              </w:rPr>
              <w:t>CentrePort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pStyle w:val="FootnoteText"/>
              <w:rPr>
                <w:rFonts w:cs="Arial"/>
              </w:rPr>
            </w:pPr>
          </w:p>
        </w:tc>
      </w:tr>
      <w:tr w:rsidR="00A17D8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pStyle w:val="FootnoteText"/>
              <w:rPr>
                <w:rFonts w:cs="Arial"/>
              </w:rPr>
            </w:pPr>
            <w:r w:rsidRPr="00C07E02">
              <w:rPr>
                <w:rFonts w:cs="Arial"/>
              </w:rPr>
              <w:t>Ross Bannister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</w:tr>
      <w:tr w:rsidR="00A17D8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Network Operations Port Meteorological Officer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</w:tr>
      <w:tr w:rsidR="00A17D8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PO Box 722</w:t>
            </w:r>
          </w:p>
          <w:p w:rsidR="00A17D84" w:rsidRPr="00C07E02" w:rsidRDefault="00A17D84" w:rsidP="0027631D">
            <w:pPr>
              <w:rPr>
                <w:rFonts w:cs="Arial"/>
                <w:color w:val="000000"/>
              </w:rPr>
            </w:pPr>
            <w:r w:rsidRPr="00C07E02">
              <w:rPr>
                <w:rFonts w:cs="Arial"/>
                <w:color w:val="000000"/>
              </w:rPr>
              <w:t>Wellington 6140</w:t>
            </w:r>
          </w:p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  <w:color w:val="000000"/>
              </w:rPr>
              <w:t>New Zealand</w:t>
            </w:r>
          </w:p>
        </w:tc>
        <w:tc>
          <w:tcPr>
            <w:tcW w:w="4253" w:type="dxa"/>
            <w:vAlign w:val="center"/>
          </w:tcPr>
          <w:p w:rsidR="00A17D84" w:rsidRDefault="00A17D84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 w:rsidP="00E71ABB">
            <w:pPr>
              <w:rPr>
                <w:rFonts w:cs="Arial"/>
              </w:rPr>
            </w:pPr>
          </w:p>
        </w:tc>
      </w:tr>
      <w:tr w:rsidR="00A17D84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pStyle w:val="FootnoteText"/>
              <w:rPr>
                <w:rFonts w:cs="Arial"/>
              </w:rPr>
            </w:pPr>
            <w:r w:rsidRPr="00C07E02">
              <w:rPr>
                <w:rFonts w:cs="Arial"/>
              </w:rPr>
              <w:t>Ross.Bannister@metservice.com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</w:tr>
      <w:tr w:rsidR="00A17D8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+64 4 4700 789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</w:tr>
      <w:tr w:rsidR="00A17D8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+64 4 4735 231</w:t>
            </w:r>
          </w:p>
        </w:tc>
        <w:tc>
          <w:tcPr>
            <w:tcW w:w="4253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A17D84" w:rsidRDefault="00A17D84">
            <w:pPr>
              <w:rPr>
                <w:rFonts w:cs="Arial"/>
              </w:rPr>
            </w:pPr>
          </w:p>
        </w:tc>
      </w:tr>
      <w:tr w:rsidR="00A17D84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A17D84" w:rsidRDefault="00A17D8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A17D84" w:rsidRPr="00C07E02" w:rsidRDefault="00A17D84" w:rsidP="0027631D">
            <w:pPr>
              <w:rPr>
                <w:rFonts w:cs="Arial"/>
              </w:rPr>
            </w:pPr>
            <w:r w:rsidRPr="00C07E02">
              <w:rPr>
                <w:rFonts w:cs="Arial"/>
              </w:rPr>
              <w:t>All Ports in New Zealand if necessary and possible.</w:t>
            </w:r>
          </w:p>
        </w:tc>
        <w:tc>
          <w:tcPr>
            <w:tcW w:w="4253" w:type="dxa"/>
            <w:vAlign w:val="center"/>
          </w:tcPr>
          <w:p w:rsidR="00A17D84" w:rsidRDefault="00A17D84"/>
        </w:tc>
        <w:tc>
          <w:tcPr>
            <w:tcW w:w="4155" w:type="dxa"/>
            <w:vAlign w:val="center"/>
          </w:tcPr>
          <w:p w:rsidR="00A17D84" w:rsidRDefault="00A17D84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FootnoteText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FootnoteTex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FootnoteText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35" w:rsidRDefault="008E7335">
      <w:r>
        <w:separator/>
      </w:r>
    </w:p>
  </w:endnote>
  <w:endnote w:type="continuationSeparator" w:id="0">
    <w:p w:rsidR="008E7335" w:rsidRDefault="008E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35" w:rsidRDefault="008E7335">
      <w:r>
        <w:separator/>
      </w:r>
    </w:p>
  </w:footnote>
  <w:footnote w:type="continuationSeparator" w:id="0">
    <w:p w:rsidR="008E7335" w:rsidRDefault="008E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Header"/>
      <w:jc w:val="right"/>
    </w:pPr>
    <w:r>
      <w:t xml:space="preserve">SOT NR,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7E0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467B38"/>
    <w:rsid w:val="00496993"/>
    <w:rsid w:val="004D4CCA"/>
    <w:rsid w:val="00527325"/>
    <w:rsid w:val="005F53E6"/>
    <w:rsid w:val="006E37C4"/>
    <w:rsid w:val="006E5733"/>
    <w:rsid w:val="007B5280"/>
    <w:rsid w:val="007D46A6"/>
    <w:rsid w:val="0085473A"/>
    <w:rsid w:val="0087037A"/>
    <w:rsid w:val="008E5C8A"/>
    <w:rsid w:val="008E7335"/>
    <w:rsid w:val="00A17D84"/>
    <w:rsid w:val="00AB1FB9"/>
    <w:rsid w:val="00AF13BF"/>
    <w:rsid w:val="00BA2A46"/>
    <w:rsid w:val="00C07E02"/>
    <w:rsid w:val="00C9072E"/>
    <w:rsid w:val="00CC3AC8"/>
    <w:rsid w:val="00D745A0"/>
    <w:rsid w:val="00DB0193"/>
    <w:rsid w:val="00DC6A83"/>
    <w:rsid w:val="00E60AF0"/>
    <w:rsid w:val="00E71ABB"/>
    <w:rsid w:val="00EB6390"/>
    <w:rsid w:val="00F145B4"/>
    <w:rsid w:val="00F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17D84"/>
    <w:rPr>
      <w:rFonts w:ascii="Arial" w:hAnsi="Arial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17D84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servic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320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Ross Bannister</cp:lastModifiedBy>
  <cp:revision>8</cp:revision>
  <cp:lastPrinted>2016-03-10T00:20:00Z</cp:lastPrinted>
  <dcterms:created xsi:type="dcterms:W3CDTF">2016-02-26T03:14:00Z</dcterms:created>
  <dcterms:modified xsi:type="dcterms:W3CDTF">2016-03-10T00:30:00Z</dcterms:modified>
</cp:coreProperties>
</file>