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993581" w:rsidRPr="00636B90" w:rsidTr="00465C79">
        <w:trPr>
          <w:trHeight w:val="282"/>
        </w:trPr>
        <w:tc>
          <w:tcPr>
            <w:tcW w:w="6912" w:type="dxa"/>
            <w:vMerge w:val="restart"/>
          </w:tcPr>
          <w:p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4BB950E1" wp14:editId="1F60A134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706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5D666D" w:rsidRDefault="00535706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AERONAUTICAL METEOROLOGY</w:t>
            </w:r>
          </w:p>
          <w:p w:rsidR="00993581" w:rsidRPr="005D666D" w:rsidRDefault="00201B5F" w:rsidP="00201B5F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1</w:t>
            </w:r>
            <w:r w:rsidRPr="00201B5F">
              <w:rPr>
                <w:rFonts w:cstheme="minorBidi"/>
                <w:b/>
                <w:snapToGrid w:val="0"/>
                <w:color w:val="365F91" w:themeColor="accent1" w:themeShade="BF"/>
                <w:szCs w:val="22"/>
                <w:vertAlign w:val="superscript"/>
              </w:rPr>
              <w:t>st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Meeting of ET-CCP </w:t>
            </w:r>
            <w:r w:rsidR="00993581" w:rsidRPr="005D666D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535706">
              <w:rPr>
                <w:snapToGrid w:val="0"/>
                <w:color w:val="365F91" w:themeColor="accent1" w:themeShade="BF"/>
                <w:szCs w:val="22"/>
              </w:rPr>
              <w:t>St. Petersburg, Russian Federation</w:t>
            </w:r>
            <w:r w:rsidR="00535706">
              <w:rPr>
                <w:snapToGrid w:val="0"/>
                <w:color w:val="365F91" w:themeColor="accent1" w:themeShade="BF"/>
                <w:szCs w:val="22"/>
              </w:rPr>
              <w:br/>
              <w:t>16 to 18 May 2016</w:t>
            </w:r>
          </w:p>
        </w:tc>
        <w:tc>
          <w:tcPr>
            <w:tcW w:w="2977" w:type="dxa"/>
          </w:tcPr>
          <w:p w:rsidR="00993581" w:rsidRPr="00201B5F" w:rsidRDefault="00201B5F" w:rsidP="00201B5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ET-CCP</w:t>
            </w:r>
            <w:r w:rsidR="00535706" w:rsidRPr="00201B5F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-1/Doc. </w:t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1</w:t>
            </w:r>
            <w:r w:rsidR="008D6E36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, REV.</w:t>
            </w:r>
            <w:r w:rsidR="008F46CA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1</w:t>
            </w:r>
          </w:p>
        </w:tc>
      </w:tr>
      <w:tr w:rsidR="00993581" w:rsidRPr="005D666D" w:rsidTr="00465C79">
        <w:trPr>
          <w:trHeight w:val="730"/>
        </w:trPr>
        <w:tc>
          <w:tcPr>
            <w:tcW w:w="6912" w:type="dxa"/>
            <w:vMerge/>
          </w:tcPr>
          <w:p w:rsidR="00993581" w:rsidRPr="00201B5F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2977" w:type="dxa"/>
          </w:tcPr>
          <w:p w:rsidR="00366EF2" w:rsidRDefault="00201B5F" w:rsidP="00366EF2">
            <w:pPr>
              <w:tabs>
                <w:tab w:val="clear" w:pos="1134"/>
              </w:tabs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</w:rPr>
              <w:br/>
            </w:r>
            <w:r w:rsidR="00366EF2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="00366EF2">
              <w:rPr>
                <w:rFonts w:cs="Tahoma"/>
                <w:color w:val="365F91" w:themeColor="accent1" w:themeShade="BF"/>
                <w:szCs w:val="22"/>
              </w:rPr>
              <w:br/>
              <w:t>Secretariat</w:t>
            </w:r>
          </w:p>
          <w:p w:rsidR="00366EF2" w:rsidRDefault="00366EF2" w:rsidP="00366EF2">
            <w:pPr>
              <w:tabs>
                <w:tab w:val="clear" w:pos="1134"/>
              </w:tabs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</w:p>
          <w:p w:rsidR="00DD7E63" w:rsidRPr="00DD7E63" w:rsidRDefault="00366EF2" w:rsidP="008D6E36">
            <w:pPr>
              <w:tabs>
                <w:tab w:val="clear" w:pos="1134"/>
              </w:tabs>
              <w:ind w:right="-108"/>
              <w:jc w:val="right"/>
            </w:pPr>
            <w:r>
              <w:rPr>
                <w:rFonts w:cs="Tahoma"/>
                <w:color w:val="365F91" w:themeColor="accent1" w:themeShade="BF"/>
                <w:szCs w:val="22"/>
              </w:rPr>
              <w:br/>
            </w:r>
            <w:r w:rsidR="008D6E36">
              <w:rPr>
                <w:rFonts w:cs="Tahoma"/>
                <w:color w:val="365F91" w:themeColor="accent1" w:themeShade="BF"/>
                <w:szCs w:val="22"/>
              </w:rPr>
              <w:t>03.</w:t>
            </w:r>
            <w:r w:rsidR="00535706">
              <w:rPr>
                <w:rFonts w:cs="Tahoma"/>
                <w:color w:val="365F91" w:themeColor="accent1" w:themeShade="BF"/>
                <w:szCs w:val="22"/>
              </w:rPr>
              <w:t>V.2016</w:t>
            </w:r>
          </w:p>
        </w:tc>
      </w:tr>
    </w:tbl>
    <w:p w:rsidR="00082C80" w:rsidRDefault="006F1FCD" w:rsidP="006F1FCD">
      <w:pPr>
        <w:pStyle w:val="WMOBodyText"/>
        <w:tabs>
          <w:tab w:val="clear" w:pos="1134"/>
        </w:tabs>
        <w:spacing w:before="0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535706">
        <w:rPr>
          <w:b/>
          <w:bCs/>
        </w:rPr>
        <w:t xml:space="preserve">AGENDA ITEM </w:t>
      </w:r>
      <w:r>
        <w:rPr>
          <w:b/>
          <w:bCs/>
        </w:rPr>
        <w:t>1.2</w:t>
      </w:r>
      <w:r w:rsidR="00535706">
        <w:rPr>
          <w:b/>
          <w:bCs/>
        </w:rPr>
        <w:t>:</w:t>
      </w:r>
      <w:r w:rsidR="00535706">
        <w:rPr>
          <w:b/>
          <w:bCs/>
        </w:rPr>
        <w:tab/>
      </w:r>
      <w:r>
        <w:rPr>
          <w:b/>
          <w:bCs/>
        </w:rPr>
        <w:t>ADOPTION OF THE AGENDA</w:t>
      </w:r>
    </w:p>
    <w:p w:rsidR="006F1FCD" w:rsidRDefault="006F1FCD" w:rsidP="006F1FCD">
      <w:pPr>
        <w:pStyle w:val="Default"/>
      </w:pPr>
      <w:r>
        <w:br/>
      </w:r>
      <w:r w:rsidR="008F46CA">
        <w:t xml:space="preserve"> </w:t>
      </w:r>
      <w:bookmarkStart w:id="0" w:name="_GoBack"/>
      <w:bookmarkEnd w:id="0"/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ab/>
        <w:t xml:space="preserve">ORGANIZATION OF THE SESSION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1.1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Opening of the session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1.2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Adoption of the agenda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1.3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Working arrangements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b/>
          <w:bCs/>
          <w:sz w:val="20"/>
          <w:szCs w:val="20"/>
        </w:rPr>
      </w:pP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ab/>
        <w:t xml:space="preserve">REPORTS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</w:p>
    <w:p w:rsidR="006F1FCD" w:rsidRDefault="006F1FCD" w:rsidP="00315ED1">
      <w:pPr>
        <w:pStyle w:val="Default"/>
        <w:tabs>
          <w:tab w:val="left" w:pos="851"/>
          <w:tab w:val="left" w:pos="1418"/>
        </w:tabs>
        <w:ind w:left="851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Report of the co-chairs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ind w:left="851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Relevant recent developments – WMO and ICAO (Secretariat)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ind w:left="851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Reports of ET’s core members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b/>
          <w:bCs/>
          <w:sz w:val="20"/>
          <w:szCs w:val="20"/>
        </w:rPr>
      </w:pP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ab/>
        <w:t xml:space="preserve">WORK PLAN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</w:p>
    <w:p w:rsidR="006F1FCD" w:rsidRDefault="006F1FCD" w:rsidP="00315ED1">
      <w:pPr>
        <w:pStyle w:val="Default"/>
        <w:tabs>
          <w:tab w:val="left" w:pos="851"/>
          <w:tab w:val="left" w:pos="1418"/>
        </w:tabs>
        <w:ind w:left="851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Review status of activities and deliverables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ind w:left="851"/>
        <w:rPr>
          <w:sz w:val="20"/>
          <w:szCs w:val="20"/>
        </w:rPr>
      </w:pPr>
      <w:r>
        <w:rPr>
          <w:sz w:val="20"/>
          <w:szCs w:val="20"/>
        </w:rPr>
        <w:t xml:space="preserve">3.2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Coordination with other ETs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b/>
          <w:bCs/>
          <w:sz w:val="20"/>
          <w:szCs w:val="20"/>
        </w:rPr>
      </w:pP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ab/>
        <w:t xml:space="preserve">REGIONAL/SUBREGIONAL COOPERATION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</w:p>
    <w:p w:rsidR="006F1FCD" w:rsidRDefault="006F1FCD" w:rsidP="000C44E2">
      <w:pPr>
        <w:pStyle w:val="Default"/>
        <w:tabs>
          <w:tab w:val="left" w:pos="851"/>
          <w:tab w:val="left" w:pos="1418"/>
        </w:tabs>
        <w:ind w:left="851"/>
        <w:rPr>
          <w:sz w:val="20"/>
          <w:szCs w:val="20"/>
        </w:rPr>
      </w:pPr>
      <w:r>
        <w:rPr>
          <w:sz w:val="20"/>
          <w:szCs w:val="20"/>
        </w:rPr>
        <w:t xml:space="preserve">4.1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Aviation meteorological conferences - ECMA-2015, ACMA-2016, RA II Aviation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Conference 2017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ind w:left="851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Coordination and cooperation with other WMO and ICAO bodies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b/>
          <w:bCs/>
          <w:sz w:val="20"/>
          <w:szCs w:val="20"/>
        </w:rPr>
      </w:pP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b/>
          <w:bCs/>
          <w:sz w:val="20"/>
          <w:szCs w:val="20"/>
        </w:rPr>
        <w:tab/>
        <w:t xml:space="preserve">COMMUNICATION AND OUTREACH </w:t>
      </w: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</w:p>
    <w:p w:rsidR="006F1FCD" w:rsidRDefault="006F1FCD" w:rsidP="00315ED1">
      <w:pPr>
        <w:pStyle w:val="Default"/>
        <w:tabs>
          <w:tab w:val="left" w:pos="851"/>
          <w:tab w:val="left" w:pos="1418"/>
        </w:tabs>
        <w:ind w:left="851"/>
        <w:rPr>
          <w:sz w:val="20"/>
          <w:szCs w:val="20"/>
        </w:rPr>
      </w:pPr>
      <w:r>
        <w:rPr>
          <w:sz w:val="20"/>
          <w:szCs w:val="20"/>
        </w:rPr>
        <w:t xml:space="preserve">5.1 </w:t>
      </w:r>
      <w:r w:rsidR="00315ED1">
        <w:rPr>
          <w:sz w:val="20"/>
          <w:szCs w:val="20"/>
        </w:rPr>
        <w:tab/>
      </w:r>
      <w:r>
        <w:rPr>
          <w:sz w:val="20"/>
          <w:szCs w:val="20"/>
        </w:rPr>
        <w:t xml:space="preserve">Newsletter development </w:t>
      </w:r>
    </w:p>
    <w:p w:rsidR="000C44E2" w:rsidRPr="00B1106C" w:rsidRDefault="000C44E2" w:rsidP="00315ED1">
      <w:pPr>
        <w:pStyle w:val="Default"/>
        <w:tabs>
          <w:tab w:val="left" w:pos="851"/>
          <w:tab w:val="left" w:pos="1418"/>
        </w:tabs>
        <w:ind w:left="851"/>
        <w:rPr>
          <w:sz w:val="20"/>
          <w:szCs w:val="20"/>
        </w:rPr>
      </w:pPr>
      <w:r w:rsidRPr="00B1106C">
        <w:rPr>
          <w:sz w:val="20"/>
          <w:szCs w:val="20"/>
        </w:rPr>
        <w:t>5.2</w:t>
      </w:r>
      <w:r w:rsidRPr="00B1106C">
        <w:rPr>
          <w:sz w:val="20"/>
          <w:szCs w:val="20"/>
        </w:rPr>
        <w:tab/>
      </w:r>
      <w:proofErr w:type="spellStart"/>
      <w:r w:rsidRPr="00B1106C">
        <w:rPr>
          <w:sz w:val="20"/>
          <w:szCs w:val="20"/>
        </w:rPr>
        <w:t>CAeM</w:t>
      </w:r>
      <w:proofErr w:type="spellEnd"/>
      <w:r w:rsidRPr="00B1106C">
        <w:rPr>
          <w:sz w:val="20"/>
          <w:szCs w:val="20"/>
        </w:rPr>
        <w:t xml:space="preserve"> Survey – coordination with ET-GOV</w:t>
      </w:r>
    </w:p>
    <w:p w:rsidR="006F1FCD" w:rsidRDefault="000C44E2" w:rsidP="00315ED1">
      <w:pPr>
        <w:pStyle w:val="Default"/>
        <w:tabs>
          <w:tab w:val="left" w:pos="851"/>
          <w:tab w:val="left" w:pos="1418"/>
        </w:tabs>
        <w:ind w:left="851"/>
        <w:rPr>
          <w:sz w:val="20"/>
          <w:szCs w:val="20"/>
        </w:rPr>
      </w:pPr>
      <w:r w:rsidRPr="00B1106C">
        <w:rPr>
          <w:sz w:val="20"/>
          <w:szCs w:val="20"/>
        </w:rPr>
        <w:t>5.3</w:t>
      </w:r>
      <w:r w:rsidR="006F1FCD" w:rsidRPr="00B1106C">
        <w:rPr>
          <w:sz w:val="20"/>
          <w:szCs w:val="20"/>
        </w:rPr>
        <w:t xml:space="preserve"> </w:t>
      </w:r>
      <w:r w:rsidR="00315ED1" w:rsidRPr="00B1106C">
        <w:rPr>
          <w:sz w:val="20"/>
          <w:szCs w:val="20"/>
        </w:rPr>
        <w:tab/>
      </w:r>
      <w:r w:rsidR="006F1FCD" w:rsidRPr="00B1106C">
        <w:rPr>
          <w:sz w:val="20"/>
          <w:szCs w:val="20"/>
        </w:rPr>
        <w:t xml:space="preserve">Communication with </w:t>
      </w:r>
      <w:r w:rsidRPr="00B1106C">
        <w:rPr>
          <w:sz w:val="20"/>
          <w:szCs w:val="20"/>
        </w:rPr>
        <w:t xml:space="preserve">WMO Members, </w:t>
      </w:r>
      <w:proofErr w:type="spellStart"/>
      <w:r w:rsidR="006F1FCD" w:rsidRPr="00B1106C">
        <w:rPr>
          <w:sz w:val="20"/>
          <w:szCs w:val="20"/>
        </w:rPr>
        <w:t>CAeM</w:t>
      </w:r>
      <w:proofErr w:type="spellEnd"/>
      <w:r w:rsidR="006F1FCD" w:rsidRPr="00B1106C">
        <w:rPr>
          <w:sz w:val="20"/>
          <w:szCs w:val="20"/>
        </w:rPr>
        <w:t xml:space="preserve"> members and focal points</w:t>
      </w:r>
      <w:r w:rsidR="006F1FCD">
        <w:rPr>
          <w:sz w:val="20"/>
          <w:szCs w:val="20"/>
        </w:rPr>
        <w:t xml:space="preserve"> </w:t>
      </w:r>
    </w:p>
    <w:p w:rsidR="006F1FCD" w:rsidRDefault="006F1FCD" w:rsidP="00315ED1">
      <w:pPr>
        <w:pStyle w:val="Default"/>
        <w:tabs>
          <w:tab w:val="left" w:pos="1418"/>
        </w:tabs>
        <w:rPr>
          <w:b/>
          <w:bCs/>
          <w:sz w:val="20"/>
          <w:szCs w:val="20"/>
        </w:rPr>
      </w:pP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b/>
          <w:bCs/>
          <w:sz w:val="20"/>
          <w:szCs w:val="20"/>
        </w:rPr>
        <w:tab/>
        <w:t xml:space="preserve">ANY OTHER BUSINESS </w:t>
      </w:r>
    </w:p>
    <w:p w:rsidR="006F1FCD" w:rsidRDefault="006F1FCD" w:rsidP="00315ED1">
      <w:pPr>
        <w:pStyle w:val="Default"/>
        <w:tabs>
          <w:tab w:val="left" w:pos="1418"/>
        </w:tabs>
        <w:rPr>
          <w:b/>
          <w:bCs/>
          <w:sz w:val="20"/>
          <w:szCs w:val="20"/>
        </w:rPr>
      </w:pPr>
    </w:p>
    <w:p w:rsidR="006F1FCD" w:rsidRDefault="006F1FCD" w:rsidP="00315ED1">
      <w:pPr>
        <w:pStyle w:val="Default"/>
        <w:tabs>
          <w:tab w:val="left" w:pos="851"/>
          <w:tab w:val="left" w:pos="141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b/>
          <w:bCs/>
          <w:sz w:val="20"/>
          <w:szCs w:val="20"/>
        </w:rPr>
        <w:tab/>
        <w:t xml:space="preserve">CLOSURE OF THE SESSION </w:t>
      </w:r>
    </w:p>
    <w:p w:rsidR="000C1787" w:rsidRDefault="000C1787" w:rsidP="00315ED1">
      <w:pPr>
        <w:pStyle w:val="Default"/>
        <w:tabs>
          <w:tab w:val="left" w:pos="851"/>
          <w:tab w:val="left" w:pos="1418"/>
        </w:tabs>
        <w:rPr>
          <w:b/>
          <w:bCs/>
          <w:sz w:val="20"/>
          <w:szCs w:val="20"/>
        </w:rPr>
      </w:pPr>
    </w:p>
    <w:p w:rsidR="000C1787" w:rsidRDefault="000C1787" w:rsidP="00315ED1">
      <w:pPr>
        <w:pStyle w:val="Default"/>
        <w:tabs>
          <w:tab w:val="left" w:pos="851"/>
          <w:tab w:val="left" w:pos="1418"/>
        </w:tabs>
        <w:rPr>
          <w:sz w:val="20"/>
          <w:szCs w:val="20"/>
        </w:rPr>
      </w:pPr>
    </w:p>
    <w:p w:rsidR="006F1FCD" w:rsidRPr="005D666D" w:rsidRDefault="006F1FCD" w:rsidP="006F1FCD">
      <w:pPr>
        <w:pStyle w:val="WMOBodyText"/>
        <w:tabs>
          <w:tab w:val="clear" w:pos="1134"/>
        </w:tabs>
        <w:spacing w:before="0"/>
        <w:ind w:left="2977" w:hanging="2977"/>
        <w:jc w:val="center"/>
        <w:rPr>
          <w:b/>
          <w:bCs/>
        </w:rPr>
      </w:pPr>
      <w:r>
        <w:rPr>
          <w:b/>
          <w:bCs/>
          <w:szCs w:val="20"/>
        </w:rPr>
        <w:t>_____</w:t>
      </w:r>
    </w:p>
    <w:sectPr w:rsidR="006F1FCD" w:rsidRPr="005D666D" w:rsidSect="0020095E">
      <w:headerReference w:type="default" r:id="rId10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06" w:rsidRDefault="00535706">
      <w:r>
        <w:separator/>
      </w:r>
    </w:p>
    <w:p w:rsidR="00535706" w:rsidRDefault="00535706"/>
    <w:p w:rsidR="00535706" w:rsidRDefault="00535706"/>
  </w:endnote>
  <w:endnote w:type="continuationSeparator" w:id="0">
    <w:p w:rsidR="00535706" w:rsidRDefault="00535706">
      <w:r>
        <w:continuationSeparator/>
      </w:r>
    </w:p>
    <w:p w:rsidR="00535706" w:rsidRDefault="00535706"/>
    <w:p w:rsidR="00535706" w:rsidRDefault="00535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06" w:rsidRDefault="00535706">
      <w:r>
        <w:separator/>
      </w:r>
    </w:p>
  </w:footnote>
  <w:footnote w:type="continuationSeparator" w:id="0">
    <w:p w:rsidR="00535706" w:rsidRDefault="00535706">
      <w:r>
        <w:continuationSeparator/>
      </w:r>
    </w:p>
    <w:p w:rsidR="00535706" w:rsidRDefault="00535706"/>
    <w:p w:rsidR="00535706" w:rsidRDefault="005357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2A" w:rsidRDefault="00535706" w:rsidP="00B72444">
    <w:pPr>
      <w:pStyle w:val="Header"/>
    </w:pPr>
    <w:r>
      <w:t>CAeM-1/Doc. 1</w:t>
    </w:r>
    <w:r w:rsidR="0020095E" w:rsidRPr="00C2459D">
      <w:t xml:space="preserve">, DRAFT 1, p. </w:t>
    </w:r>
    <w:r w:rsidR="0020095E" w:rsidRPr="00C2459D">
      <w:rPr>
        <w:rStyle w:val="PageNumber"/>
      </w:rPr>
      <w:fldChar w:fldCharType="begin"/>
    </w:r>
    <w:r w:rsidR="0020095E" w:rsidRPr="00C2459D">
      <w:rPr>
        <w:rStyle w:val="PageNumber"/>
      </w:rPr>
      <w:instrText xml:space="preserve"> PAGE </w:instrText>
    </w:r>
    <w:r w:rsidR="0020095E" w:rsidRPr="00C2459D">
      <w:rPr>
        <w:rStyle w:val="PageNumber"/>
      </w:rPr>
      <w:fldChar w:fldCharType="separate"/>
    </w:r>
    <w:r w:rsidR="006F1FCD">
      <w:rPr>
        <w:rStyle w:val="PageNumber"/>
        <w:noProof/>
      </w:rPr>
      <w:t>6</w:t>
    </w:r>
    <w:r w:rsidR="0020095E" w:rsidRPr="00C2459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6CF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EAC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AC2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9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2EF9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CA45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E5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C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C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CC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2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26"/>
  </w:num>
  <w:num w:numId="4">
    <w:abstractNumId w:val="34"/>
  </w:num>
  <w:num w:numId="5">
    <w:abstractNumId w:val="16"/>
  </w:num>
  <w:num w:numId="6">
    <w:abstractNumId w:val="21"/>
  </w:num>
  <w:num w:numId="7">
    <w:abstractNumId w:val="17"/>
  </w:num>
  <w:num w:numId="8">
    <w:abstractNumId w:val="28"/>
  </w:num>
  <w:num w:numId="9">
    <w:abstractNumId w:val="20"/>
  </w:num>
  <w:num w:numId="10">
    <w:abstractNumId w:val="19"/>
  </w:num>
  <w:num w:numId="11">
    <w:abstractNumId w:val="33"/>
  </w:num>
  <w:num w:numId="12">
    <w:abstractNumId w:val="11"/>
  </w:num>
  <w:num w:numId="13">
    <w:abstractNumId w:val="24"/>
  </w:num>
  <w:num w:numId="14">
    <w:abstractNumId w:val="37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9"/>
  </w:num>
  <w:num w:numId="27">
    <w:abstractNumId w:val="29"/>
  </w:num>
  <w:num w:numId="28">
    <w:abstractNumId w:val="22"/>
  </w:num>
  <w:num w:numId="29">
    <w:abstractNumId w:val="30"/>
  </w:num>
  <w:num w:numId="30">
    <w:abstractNumId w:val="31"/>
  </w:num>
  <w:num w:numId="31">
    <w:abstractNumId w:val="14"/>
  </w:num>
  <w:num w:numId="32">
    <w:abstractNumId w:val="36"/>
  </w:num>
  <w:num w:numId="33">
    <w:abstractNumId w:val="35"/>
  </w:num>
  <w:num w:numId="34">
    <w:abstractNumId w:val="23"/>
  </w:num>
  <w:num w:numId="35">
    <w:abstractNumId w:val="25"/>
  </w:num>
  <w:num w:numId="36">
    <w:abstractNumId w:val="40"/>
  </w:num>
  <w:num w:numId="37">
    <w:abstractNumId w:val="32"/>
  </w:num>
  <w:num w:numId="38">
    <w:abstractNumId w:val="12"/>
  </w:num>
  <w:num w:numId="39">
    <w:abstractNumId w:val="13"/>
  </w:num>
  <w:num w:numId="40">
    <w:abstractNumId w:val="15"/>
  </w:num>
  <w:num w:numId="41">
    <w:abstractNumId w:val="1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06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1787"/>
    <w:rsid w:val="000C225A"/>
    <w:rsid w:val="000C44E2"/>
    <w:rsid w:val="000C6781"/>
    <w:rsid w:val="000F5E49"/>
    <w:rsid w:val="000F7A87"/>
    <w:rsid w:val="00111BFD"/>
    <w:rsid w:val="0011498B"/>
    <w:rsid w:val="00120147"/>
    <w:rsid w:val="00123140"/>
    <w:rsid w:val="00163BA3"/>
    <w:rsid w:val="00166B31"/>
    <w:rsid w:val="00180771"/>
    <w:rsid w:val="001930A3"/>
    <w:rsid w:val="001A341E"/>
    <w:rsid w:val="001B0EA6"/>
    <w:rsid w:val="001B1CDF"/>
    <w:rsid w:val="001B56F4"/>
    <w:rsid w:val="001C5462"/>
    <w:rsid w:val="001D6302"/>
    <w:rsid w:val="001E7DD0"/>
    <w:rsid w:val="001F1BDA"/>
    <w:rsid w:val="0020095E"/>
    <w:rsid w:val="00201B5F"/>
    <w:rsid w:val="00210D30"/>
    <w:rsid w:val="00234A34"/>
    <w:rsid w:val="0025255D"/>
    <w:rsid w:val="00270480"/>
    <w:rsid w:val="002779AF"/>
    <w:rsid w:val="002823D8"/>
    <w:rsid w:val="0028531A"/>
    <w:rsid w:val="00285446"/>
    <w:rsid w:val="00295593"/>
    <w:rsid w:val="002A386C"/>
    <w:rsid w:val="002C30BC"/>
    <w:rsid w:val="002C7A88"/>
    <w:rsid w:val="002D232B"/>
    <w:rsid w:val="002D5E00"/>
    <w:rsid w:val="002D6DAC"/>
    <w:rsid w:val="002E3FAD"/>
    <w:rsid w:val="002E4E16"/>
    <w:rsid w:val="00301E8C"/>
    <w:rsid w:val="00315ED1"/>
    <w:rsid w:val="00320009"/>
    <w:rsid w:val="0032424A"/>
    <w:rsid w:val="00366EF2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6F97"/>
    <w:rsid w:val="0043039B"/>
    <w:rsid w:val="004423FE"/>
    <w:rsid w:val="00445C35"/>
    <w:rsid w:val="00465C79"/>
    <w:rsid w:val="004667E7"/>
    <w:rsid w:val="00475797"/>
    <w:rsid w:val="0049253B"/>
    <w:rsid w:val="004A140B"/>
    <w:rsid w:val="004B7BAA"/>
    <w:rsid w:val="004C2DF7"/>
    <w:rsid w:val="004C4E0B"/>
    <w:rsid w:val="004D497E"/>
    <w:rsid w:val="004E4809"/>
    <w:rsid w:val="004E6352"/>
    <w:rsid w:val="004E6460"/>
    <w:rsid w:val="004F6B46"/>
    <w:rsid w:val="00525B80"/>
    <w:rsid w:val="0053098F"/>
    <w:rsid w:val="00535706"/>
    <w:rsid w:val="00546D8E"/>
    <w:rsid w:val="00571AE1"/>
    <w:rsid w:val="00592267"/>
    <w:rsid w:val="005B0AE2"/>
    <w:rsid w:val="005B1F2C"/>
    <w:rsid w:val="005D03D9"/>
    <w:rsid w:val="005D666D"/>
    <w:rsid w:val="00615AB0"/>
    <w:rsid w:val="0061778C"/>
    <w:rsid w:val="00636B90"/>
    <w:rsid w:val="0064738B"/>
    <w:rsid w:val="006508EA"/>
    <w:rsid w:val="00697DB5"/>
    <w:rsid w:val="006A492A"/>
    <w:rsid w:val="006D5576"/>
    <w:rsid w:val="006E766D"/>
    <w:rsid w:val="006F1FCD"/>
    <w:rsid w:val="00705C9F"/>
    <w:rsid w:val="00716951"/>
    <w:rsid w:val="00735D9E"/>
    <w:rsid w:val="00754CF7"/>
    <w:rsid w:val="00771A68"/>
    <w:rsid w:val="007C212A"/>
    <w:rsid w:val="007E7D21"/>
    <w:rsid w:val="007F482F"/>
    <w:rsid w:val="00807CC5"/>
    <w:rsid w:val="00831751"/>
    <w:rsid w:val="00835B42"/>
    <w:rsid w:val="00847D99"/>
    <w:rsid w:val="0085038E"/>
    <w:rsid w:val="0086271D"/>
    <w:rsid w:val="0086420B"/>
    <w:rsid w:val="00864DBF"/>
    <w:rsid w:val="00865AE2"/>
    <w:rsid w:val="008A7313"/>
    <w:rsid w:val="008A7D91"/>
    <w:rsid w:val="008B7FC7"/>
    <w:rsid w:val="008D6E36"/>
    <w:rsid w:val="008E1E4A"/>
    <w:rsid w:val="008F0615"/>
    <w:rsid w:val="008F1FDB"/>
    <w:rsid w:val="008F46CA"/>
    <w:rsid w:val="00950605"/>
    <w:rsid w:val="00952233"/>
    <w:rsid w:val="00954D66"/>
    <w:rsid w:val="00975D76"/>
    <w:rsid w:val="00982E51"/>
    <w:rsid w:val="009874B9"/>
    <w:rsid w:val="00993581"/>
    <w:rsid w:val="009A288C"/>
    <w:rsid w:val="009B6697"/>
    <w:rsid w:val="009C4C04"/>
    <w:rsid w:val="009F7566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106C"/>
    <w:rsid w:val="00B165E6"/>
    <w:rsid w:val="00B235DB"/>
    <w:rsid w:val="00B548A2"/>
    <w:rsid w:val="00B56934"/>
    <w:rsid w:val="00B72444"/>
    <w:rsid w:val="00B93B62"/>
    <w:rsid w:val="00B953D1"/>
    <w:rsid w:val="00BA30D0"/>
    <w:rsid w:val="00BB222B"/>
    <w:rsid w:val="00C04BD2"/>
    <w:rsid w:val="00C13EEC"/>
    <w:rsid w:val="00C156A4"/>
    <w:rsid w:val="00C20FAA"/>
    <w:rsid w:val="00C2459D"/>
    <w:rsid w:val="00C42C95"/>
    <w:rsid w:val="00C55E5B"/>
    <w:rsid w:val="00C720A4"/>
    <w:rsid w:val="00C7611C"/>
    <w:rsid w:val="00C94097"/>
    <w:rsid w:val="00CA4269"/>
    <w:rsid w:val="00CA7330"/>
    <w:rsid w:val="00CB64F0"/>
    <w:rsid w:val="00CC2909"/>
    <w:rsid w:val="00D05E6F"/>
    <w:rsid w:val="00D33442"/>
    <w:rsid w:val="00D44BAD"/>
    <w:rsid w:val="00D45B55"/>
    <w:rsid w:val="00D7097B"/>
    <w:rsid w:val="00D91DFA"/>
    <w:rsid w:val="00DB1AB2"/>
    <w:rsid w:val="00DD3A65"/>
    <w:rsid w:val="00DD62C6"/>
    <w:rsid w:val="00DD7E63"/>
    <w:rsid w:val="00E00498"/>
    <w:rsid w:val="00E2617A"/>
    <w:rsid w:val="00E538E6"/>
    <w:rsid w:val="00E802A2"/>
    <w:rsid w:val="00E85C0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B0872"/>
    <w:rsid w:val="00FB54CC"/>
    <w:rsid w:val="00FD1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customStyle="1" w:styleId="Default">
    <w:name w:val="Default"/>
    <w:rsid w:val="006F1FC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customStyle="1" w:styleId="Default">
    <w:name w:val="Default"/>
    <w:rsid w:val="006F1FC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WMO-Session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CD96-670E-4769-8023-4517D31C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WMO-Session-Template_en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1068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Brigitte Vuitteney-Gelman</dc:creator>
  <cp:lastModifiedBy>Brigitte Vuitteney-Gelman</cp:lastModifiedBy>
  <cp:revision>7</cp:revision>
  <cp:lastPrinted>2016-04-19T07:51:00Z</cp:lastPrinted>
  <dcterms:created xsi:type="dcterms:W3CDTF">2016-04-21T08:54:00Z</dcterms:created>
  <dcterms:modified xsi:type="dcterms:W3CDTF">2016-05-04T07:55:00Z</dcterms:modified>
</cp:coreProperties>
</file>